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88D" w:rsidRPr="00F51AA3" w:rsidRDefault="0050488D" w:rsidP="00F51AA3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FF7">
        <w:rPr>
          <w:rFonts w:ascii="Times New Roman" w:hAnsi="Times New Roman" w:cs="Times New Roman"/>
          <w:b/>
          <w:sz w:val="24"/>
          <w:szCs w:val="24"/>
        </w:rPr>
        <w:t>Setiap orang dapat mempunyai jawaban yang berbeda, karena itu pilihlah jawaban yang paling sesuai dengan diri Anda, dan  tidak ada jawaban yang dianggap salah</w:t>
      </w:r>
      <w:r w:rsidR="00C41FF7">
        <w:rPr>
          <w:rFonts w:ascii="Times New Roman" w:hAnsi="Times New Roman" w:cs="Times New Roman"/>
          <w:b/>
          <w:sz w:val="24"/>
          <w:szCs w:val="24"/>
        </w:rPr>
        <w:t>, semua jawaban benar</w:t>
      </w:r>
      <w:r w:rsidRPr="00C41FF7">
        <w:rPr>
          <w:rFonts w:ascii="Times New Roman" w:hAnsi="Times New Roman" w:cs="Times New Roman"/>
          <w:b/>
          <w:sz w:val="24"/>
          <w:szCs w:val="24"/>
        </w:rPr>
        <w:t>. Jawaban Anda akan dijamin kerahasiaannya, maka jawablah dengan jujur. Setelah selesai menjawab semua pertanyaan, harap untuk langsung mengembalikannya kepada peneliti.</w:t>
      </w:r>
    </w:p>
    <w:p w:rsidR="0050488D" w:rsidRPr="00692485" w:rsidRDefault="0050488D" w:rsidP="0050488D">
      <w:pPr>
        <w:tabs>
          <w:tab w:val="left" w:pos="1418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485">
        <w:rPr>
          <w:rFonts w:ascii="Times New Roman" w:hAnsi="Times New Roman" w:cs="Times New Roman"/>
          <w:b/>
          <w:sz w:val="24"/>
          <w:szCs w:val="24"/>
        </w:rPr>
        <w:t>Kuesioner Hamilton Anxiety Rating Scale (HARS)</w:t>
      </w:r>
    </w:p>
    <w:p w:rsidR="0050488D" w:rsidRPr="00692485" w:rsidRDefault="0050488D" w:rsidP="0050488D">
      <w:pPr>
        <w:pStyle w:val="ListParagraph"/>
        <w:numPr>
          <w:ilvl w:val="0"/>
          <w:numId w:val="16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485">
        <w:rPr>
          <w:rFonts w:ascii="Times New Roman" w:hAnsi="Times New Roman" w:cs="Times New Roman"/>
          <w:sz w:val="24"/>
          <w:szCs w:val="24"/>
        </w:rPr>
        <w:t xml:space="preserve">Cara mengisi kuesioner </w:t>
      </w:r>
    </w:p>
    <w:p w:rsidR="0050488D" w:rsidRPr="00692485" w:rsidRDefault="0050488D" w:rsidP="0050488D">
      <w:pPr>
        <w:pStyle w:val="ListParagraph"/>
        <w:spacing w:before="24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92485">
        <w:rPr>
          <w:rFonts w:ascii="Times New Roman" w:hAnsi="Times New Roman" w:cs="Times New Roman"/>
          <w:sz w:val="24"/>
          <w:szCs w:val="24"/>
        </w:rPr>
        <w:t xml:space="preserve">√ : sesuai apa yang di rasakan responden </w:t>
      </w:r>
      <w:bookmarkStart w:id="0" w:name="_GoBack"/>
      <w:bookmarkEnd w:id="0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5528"/>
        <w:gridCol w:w="1134"/>
      </w:tblGrid>
      <w:tr w:rsidR="0050488D" w:rsidRPr="00692485" w:rsidTr="007C5602">
        <w:tc>
          <w:tcPr>
            <w:tcW w:w="806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528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Gejala Kecemasan</w:t>
            </w:r>
          </w:p>
        </w:tc>
        <w:tc>
          <w:tcPr>
            <w:tcW w:w="1134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</w:tr>
      <w:tr w:rsidR="0050488D" w:rsidRPr="00692485" w:rsidTr="007C5602">
        <w:tc>
          <w:tcPr>
            <w:tcW w:w="806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Perasaan cemas (ansietas)</w:t>
            </w:r>
          </w:p>
        </w:tc>
        <w:tc>
          <w:tcPr>
            <w:tcW w:w="1134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8D" w:rsidRPr="00692485" w:rsidTr="007C5602">
        <w:tc>
          <w:tcPr>
            <w:tcW w:w="806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0488D" w:rsidRPr="00692485" w:rsidRDefault="0050488D" w:rsidP="0050488D">
            <w:pPr>
              <w:pStyle w:val="ListParagraph"/>
              <w:numPr>
                <w:ilvl w:val="0"/>
                <w:numId w:val="2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Cemas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2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Firasat buruk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2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Takut akan pikiran buruk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2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 xml:space="preserve">Mudah tersinggung </w:t>
            </w:r>
          </w:p>
        </w:tc>
        <w:tc>
          <w:tcPr>
            <w:tcW w:w="1134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8D" w:rsidRPr="00692485" w:rsidTr="007C5602">
        <w:tc>
          <w:tcPr>
            <w:tcW w:w="806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 xml:space="preserve">Ketegangan </w:t>
            </w:r>
          </w:p>
        </w:tc>
        <w:tc>
          <w:tcPr>
            <w:tcW w:w="1134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8D" w:rsidRPr="00692485" w:rsidTr="007C5602">
        <w:tc>
          <w:tcPr>
            <w:tcW w:w="806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0488D" w:rsidRPr="00692485" w:rsidRDefault="0050488D" w:rsidP="0050488D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Merasa tegang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Lesu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Tidak bisa istirahat tenang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Mudah terkejut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Mudah menangis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Gemetar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 xml:space="preserve">Gelisah </w:t>
            </w:r>
          </w:p>
        </w:tc>
        <w:tc>
          <w:tcPr>
            <w:tcW w:w="1134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8D" w:rsidRPr="00692485" w:rsidTr="007C5602">
        <w:tc>
          <w:tcPr>
            <w:tcW w:w="806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 xml:space="preserve">Ketakutan </w:t>
            </w:r>
          </w:p>
        </w:tc>
        <w:tc>
          <w:tcPr>
            <w:tcW w:w="1134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8D" w:rsidRPr="00692485" w:rsidTr="007C5602">
        <w:tc>
          <w:tcPr>
            <w:tcW w:w="806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0488D" w:rsidRPr="00692485" w:rsidRDefault="0050488D" w:rsidP="0050488D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 xml:space="preserve">Pada gelap 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Pada orang asing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Ditinggal sendiri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Pada binatang besar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Pada keramaian lalu lintas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Pada kerumunan orang banyak</w:t>
            </w:r>
          </w:p>
        </w:tc>
        <w:tc>
          <w:tcPr>
            <w:tcW w:w="1134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8D" w:rsidRPr="00692485" w:rsidTr="007C5602">
        <w:tc>
          <w:tcPr>
            <w:tcW w:w="806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 xml:space="preserve">Gangguan Tidur </w:t>
            </w:r>
          </w:p>
        </w:tc>
        <w:tc>
          <w:tcPr>
            <w:tcW w:w="1134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8D" w:rsidRPr="00692485" w:rsidTr="007C5602">
        <w:tc>
          <w:tcPr>
            <w:tcW w:w="806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0488D" w:rsidRPr="00692485" w:rsidRDefault="0050488D" w:rsidP="0050488D">
            <w:pPr>
              <w:pStyle w:val="ListParagraph"/>
              <w:numPr>
                <w:ilvl w:val="0"/>
                <w:numId w:val="5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 xml:space="preserve">Sulit untuk tidur 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5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Terbangun malam hari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5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 xml:space="preserve">Tidur tidak nyenyak 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5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Bangun dengan lesu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5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Banyak mimpi-mimpi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5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Mimpi buruk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5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Mimpi menakutkan</w:t>
            </w:r>
          </w:p>
        </w:tc>
        <w:tc>
          <w:tcPr>
            <w:tcW w:w="1134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8D" w:rsidRPr="00692485" w:rsidTr="007C5602">
        <w:tc>
          <w:tcPr>
            <w:tcW w:w="806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50488D" w:rsidRPr="00692485" w:rsidRDefault="0050488D" w:rsidP="007C5602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 xml:space="preserve">Gangguan kecerdasan </w:t>
            </w:r>
          </w:p>
        </w:tc>
        <w:tc>
          <w:tcPr>
            <w:tcW w:w="1134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8D" w:rsidRPr="00692485" w:rsidTr="007C5602">
        <w:tc>
          <w:tcPr>
            <w:tcW w:w="806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0488D" w:rsidRPr="00692485" w:rsidRDefault="0050488D" w:rsidP="0050488D">
            <w:pPr>
              <w:pStyle w:val="ListParagraph"/>
              <w:numPr>
                <w:ilvl w:val="0"/>
                <w:numId w:val="6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 xml:space="preserve">Sulit konsentrasi 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6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Daya ingat menurun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6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Daya ingat buruk</w:t>
            </w:r>
          </w:p>
        </w:tc>
        <w:tc>
          <w:tcPr>
            <w:tcW w:w="1134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8D" w:rsidRPr="00692485" w:rsidTr="007C5602">
        <w:tc>
          <w:tcPr>
            <w:tcW w:w="806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50488D" w:rsidRPr="00692485" w:rsidRDefault="0050488D" w:rsidP="007C5602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Perasaan Depresi</w:t>
            </w:r>
          </w:p>
        </w:tc>
        <w:tc>
          <w:tcPr>
            <w:tcW w:w="1134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8D" w:rsidRPr="00692485" w:rsidTr="007C5602">
        <w:tc>
          <w:tcPr>
            <w:tcW w:w="806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0488D" w:rsidRPr="00692485" w:rsidRDefault="0050488D" w:rsidP="0050488D">
            <w:pPr>
              <w:pStyle w:val="ListParagraph"/>
              <w:numPr>
                <w:ilvl w:val="0"/>
                <w:numId w:val="7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Hilangnya minat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7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Berkurangnya kesenangan pada hobi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7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Sedih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7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Bangun dini hari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7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Perasaan berubah-ubah sepanjang hari</w:t>
            </w:r>
          </w:p>
        </w:tc>
        <w:tc>
          <w:tcPr>
            <w:tcW w:w="1134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8D" w:rsidRPr="00692485" w:rsidTr="007C5602">
        <w:tc>
          <w:tcPr>
            <w:tcW w:w="806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528" w:type="dxa"/>
          </w:tcPr>
          <w:p w:rsidR="0050488D" w:rsidRPr="00692485" w:rsidRDefault="0050488D" w:rsidP="007C5602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Gejala somatik (otot)</w:t>
            </w:r>
          </w:p>
        </w:tc>
        <w:tc>
          <w:tcPr>
            <w:tcW w:w="1134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8D" w:rsidRPr="00692485" w:rsidTr="007C5602">
        <w:tc>
          <w:tcPr>
            <w:tcW w:w="806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0488D" w:rsidRPr="00692485" w:rsidRDefault="0050488D" w:rsidP="0050488D">
            <w:pPr>
              <w:pStyle w:val="ListParagraph"/>
              <w:numPr>
                <w:ilvl w:val="0"/>
                <w:numId w:val="8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Sakit dan nyeri di otot-otot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8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Kaku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8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Kedutan otot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8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Gigi gemerutuk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8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Suara tidak stabil</w:t>
            </w:r>
          </w:p>
        </w:tc>
        <w:tc>
          <w:tcPr>
            <w:tcW w:w="1134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488D" w:rsidRPr="00F73409" w:rsidRDefault="0050488D" w:rsidP="00F73409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5528"/>
        <w:gridCol w:w="1134"/>
      </w:tblGrid>
      <w:tr w:rsidR="0050488D" w:rsidRPr="00692485" w:rsidTr="007C5602">
        <w:tc>
          <w:tcPr>
            <w:tcW w:w="806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 xml:space="preserve">Gejala somatik (sensorik ) </w:t>
            </w:r>
          </w:p>
        </w:tc>
        <w:tc>
          <w:tcPr>
            <w:tcW w:w="1134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8D" w:rsidRPr="00692485" w:rsidTr="007C5602">
        <w:tc>
          <w:tcPr>
            <w:tcW w:w="806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0488D" w:rsidRPr="00692485" w:rsidRDefault="0050488D" w:rsidP="0050488D">
            <w:pPr>
              <w:pStyle w:val="ListParagraph"/>
              <w:numPr>
                <w:ilvl w:val="0"/>
                <w:numId w:val="9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Tinnitus (telinga berdenging)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9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 xml:space="preserve">Penglihatan kabur 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9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Muka merah atau pucat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9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Merasa lelah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9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 xml:space="preserve">Perasaan ditusuk-tusuk </w:t>
            </w:r>
          </w:p>
        </w:tc>
        <w:tc>
          <w:tcPr>
            <w:tcW w:w="1134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8D" w:rsidRPr="00692485" w:rsidTr="007C5602">
        <w:tc>
          <w:tcPr>
            <w:tcW w:w="806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 xml:space="preserve">Gejala kardiovaskular </w:t>
            </w:r>
          </w:p>
        </w:tc>
        <w:tc>
          <w:tcPr>
            <w:tcW w:w="1134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8D" w:rsidRPr="00692485" w:rsidTr="007C5602">
        <w:tc>
          <w:tcPr>
            <w:tcW w:w="806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0488D" w:rsidRPr="00692485" w:rsidRDefault="0050488D" w:rsidP="0050488D">
            <w:pPr>
              <w:pStyle w:val="ListParagraph"/>
              <w:numPr>
                <w:ilvl w:val="0"/>
                <w:numId w:val="10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Takikardi (denyut jantung cepat)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0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 xml:space="preserve">Berdebar-debar 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0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Nyeri di dada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0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Denyut nadi mengeras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0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Rasa lesu/lemas seperti mau pingsan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0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Detak jantung menghilang (berhenti sekejab)</w:t>
            </w:r>
          </w:p>
        </w:tc>
        <w:tc>
          <w:tcPr>
            <w:tcW w:w="1134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8D" w:rsidRPr="00692485" w:rsidTr="007C5602">
        <w:tc>
          <w:tcPr>
            <w:tcW w:w="806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Gejala respiratori (pernafasan)</w:t>
            </w:r>
          </w:p>
        </w:tc>
        <w:tc>
          <w:tcPr>
            <w:tcW w:w="1134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8D" w:rsidRPr="00692485" w:rsidTr="007C5602">
        <w:tc>
          <w:tcPr>
            <w:tcW w:w="806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0488D" w:rsidRPr="00692485" w:rsidRDefault="0050488D" w:rsidP="0050488D">
            <w:pPr>
              <w:pStyle w:val="ListParagraph"/>
              <w:numPr>
                <w:ilvl w:val="0"/>
                <w:numId w:val="11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Rasa tertekan atau sempit di dada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1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Rasa tercekik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1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Sering menarik nafas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1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 xml:space="preserve">Nafas pendek/sesak </w:t>
            </w:r>
          </w:p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8D" w:rsidRPr="00692485" w:rsidTr="007C5602">
        <w:tc>
          <w:tcPr>
            <w:tcW w:w="806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Gejala gastrointestinal (pencernaan)</w:t>
            </w:r>
          </w:p>
        </w:tc>
        <w:tc>
          <w:tcPr>
            <w:tcW w:w="1134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8D" w:rsidRPr="00692485" w:rsidTr="007C5602">
        <w:tc>
          <w:tcPr>
            <w:tcW w:w="806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0488D" w:rsidRPr="00692485" w:rsidRDefault="0050488D" w:rsidP="0050488D">
            <w:pPr>
              <w:pStyle w:val="ListParagraph"/>
              <w:numPr>
                <w:ilvl w:val="0"/>
                <w:numId w:val="12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 xml:space="preserve">Sulit menelan 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2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Perut melilit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2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Gangguan pencernaan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2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Nyeri sebelum dan sesudah makan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2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Perasaan terbakar diperut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2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Rasa penuh atau kembung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2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Mual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2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Muntah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2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Buang air besar lembek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2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Sulit buang air besar (konstipasi)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2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 xml:space="preserve">Kehilngan berat badan </w:t>
            </w:r>
          </w:p>
        </w:tc>
        <w:tc>
          <w:tcPr>
            <w:tcW w:w="1134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8D" w:rsidRPr="00692485" w:rsidTr="007C5602">
        <w:tc>
          <w:tcPr>
            <w:tcW w:w="806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Gejala urogenital (perkemihan dan kelamin)</w:t>
            </w:r>
          </w:p>
        </w:tc>
        <w:tc>
          <w:tcPr>
            <w:tcW w:w="1134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8D" w:rsidRPr="00692485" w:rsidTr="007C5602">
        <w:tc>
          <w:tcPr>
            <w:tcW w:w="806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0488D" w:rsidRPr="00692485" w:rsidRDefault="0050488D" w:rsidP="0050488D">
            <w:pPr>
              <w:pStyle w:val="ListParagraph"/>
              <w:numPr>
                <w:ilvl w:val="0"/>
                <w:numId w:val="13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Sering buang air kecil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3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Tidak dapat menahan air seni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3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Tidak datang bulan (tidak ada haid) (P)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3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Darah haid berlebihan (P)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3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Darah haid amat sedikit (P)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3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Masa haid berkepanjangan (P)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3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Masa haid amat pendek (P)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3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Haid beberapa kali dalam sebulan (P)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3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Menjadi dingin (</w:t>
            </w:r>
            <w:r w:rsidRPr="00692485">
              <w:rPr>
                <w:rFonts w:ascii="Times New Roman" w:hAnsi="Times New Roman" w:cs="Times New Roman"/>
                <w:i/>
                <w:sz w:val="24"/>
                <w:szCs w:val="24"/>
              </w:rPr>
              <w:t>frigid</w:t>
            </w: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) (P)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3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Ejakulasi (L)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3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Ereksi melemah (L)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3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Ereksi hilang (L)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3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Impotensi (L)</w:t>
            </w:r>
          </w:p>
        </w:tc>
        <w:tc>
          <w:tcPr>
            <w:tcW w:w="1134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8D" w:rsidRPr="00692485" w:rsidTr="007C5602">
        <w:tc>
          <w:tcPr>
            <w:tcW w:w="806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 </w:t>
            </w:r>
          </w:p>
        </w:tc>
        <w:tc>
          <w:tcPr>
            <w:tcW w:w="5528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 xml:space="preserve">Gejala autonom </w:t>
            </w:r>
          </w:p>
        </w:tc>
        <w:tc>
          <w:tcPr>
            <w:tcW w:w="1134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8D" w:rsidRPr="00692485" w:rsidTr="007C5602">
        <w:tc>
          <w:tcPr>
            <w:tcW w:w="806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0488D" w:rsidRPr="00692485" w:rsidRDefault="0050488D" w:rsidP="0050488D">
            <w:pPr>
              <w:pStyle w:val="ListParagraph"/>
              <w:numPr>
                <w:ilvl w:val="0"/>
                <w:numId w:val="14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Mulut kering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4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Muka merah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4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Mudah berkeringat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4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Kepala pusing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4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Kepala terasa berat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4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Kepala terasa sakit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4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Bulu-bulu berdiri</w:t>
            </w:r>
          </w:p>
        </w:tc>
        <w:tc>
          <w:tcPr>
            <w:tcW w:w="1134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8D" w:rsidRPr="00692485" w:rsidTr="007C5602">
        <w:tc>
          <w:tcPr>
            <w:tcW w:w="806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 xml:space="preserve">Tingkah laku (sikap) pada wawancara </w:t>
            </w:r>
          </w:p>
        </w:tc>
        <w:tc>
          <w:tcPr>
            <w:tcW w:w="1134" w:type="dxa"/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8D" w:rsidRPr="00692485" w:rsidTr="007C5602">
        <w:tc>
          <w:tcPr>
            <w:tcW w:w="806" w:type="dxa"/>
            <w:tcBorders>
              <w:bottom w:val="single" w:sz="4" w:space="0" w:color="auto"/>
            </w:tcBorders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50488D" w:rsidRPr="00692485" w:rsidRDefault="0050488D" w:rsidP="0050488D">
            <w:pPr>
              <w:pStyle w:val="ListParagraph"/>
              <w:numPr>
                <w:ilvl w:val="0"/>
                <w:numId w:val="15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Gelisah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5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Tidak tenang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5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Jari gemetar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5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Kerut kening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5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Muka tegang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5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Otot tegang / mengeras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5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Nafas pendek dan cepat</w:t>
            </w:r>
          </w:p>
          <w:p w:rsidR="0050488D" w:rsidRPr="00692485" w:rsidRDefault="0050488D" w:rsidP="0050488D">
            <w:pPr>
              <w:pStyle w:val="ListParagraph"/>
              <w:numPr>
                <w:ilvl w:val="0"/>
                <w:numId w:val="15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>Muka merah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8D" w:rsidRPr="00692485" w:rsidTr="007C5602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88D" w:rsidRPr="00692485" w:rsidRDefault="0050488D" w:rsidP="007C560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5">
              <w:rPr>
                <w:rFonts w:ascii="Times New Roman" w:hAnsi="Times New Roman" w:cs="Times New Roman"/>
                <w:sz w:val="24"/>
                <w:szCs w:val="24"/>
              </w:rPr>
              <w:t xml:space="preserve">Jumlah total </w:t>
            </w:r>
            <w:r w:rsidRPr="00692485">
              <w:rPr>
                <w:rFonts w:ascii="Times New Roman" w:hAnsi="Times New Roman" w:cs="Times New Roman"/>
                <w:i/>
                <w:sz w:val="24"/>
                <w:szCs w:val="24"/>
              </w:rPr>
              <w:t>score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8D" w:rsidRPr="00692485" w:rsidTr="007C5602"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88D" w:rsidRPr="00692485" w:rsidRDefault="0050488D" w:rsidP="007C5602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488D" w:rsidRPr="00692485" w:rsidRDefault="0050488D" w:rsidP="00C41FF7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50488D" w:rsidRPr="006924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3CC6"/>
    <w:multiLevelType w:val="hybridMultilevel"/>
    <w:tmpl w:val="2EA24E9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17D52"/>
    <w:multiLevelType w:val="hybridMultilevel"/>
    <w:tmpl w:val="AA2CE4E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A00BA"/>
    <w:multiLevelType w:val="hybridMultilevel"/>
    <w:tmpl w:val="8B6AC3A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54901"/>
    <w:multiLevelType w:val="hybridMultilevel"/>
    <w:tmpl w:val="12966DD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A48E9"/>
    <w:multiLevelType w:val="hybridMultilevel"/>
    <w:tmpl w:val="843C50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A15B5"/>
    <w:multiLevelType w:val="hybridMultilevel"/>
    <w:tmpl w:val="3EEC49C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806E3"/>
    <w:multiLevelType w:val="hybridMultilevel"/>
    <w:tmpl w:val="5A2267F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924BB"/>
    <w:multiLevelType w:val="hybridMultilevel"/>
    <w:tmpl w:val="567655B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D1116"/>
    <w:multiLevelType w:val="hybridMultilevel"/>
    <w:tmpl w:val="39C0C47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9748D9"/>
    <w:multiLevelType w:val="hybridMultilevel"/>
    <w:tmpl w:val="07AA57B6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F1E14"/>
    <w:multiLevelType w:val="hybridMultilevel"/>
    <w:tmpl w:val="B416604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015C7"/>
    <w:multiLevelType w:val="hybridMultilevel"/>
    <w:tmpl w:val="E0A0F35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4E67D5"/>
    <w:multiLevelType w:val="hybridMultilevel"/>
    <w:tmpl w:val="4546234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32E4B"/>
    <w:multiLevelType w:val="hybridMultilevel"/>
    <w:tmpl w:val="345AC9B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6B1E9B"/>
    <w:multiLevelType w:val="hybridMultilevel"/>
    <w:tmpl w:val="E234A50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1756DD"/>
    <w:multiLevelType w:val="hybridMultilevel"/>
    <w:tmpl w:val="3F7AA932"/>
    <w:lvl w:ilvl="0" w:tplc="0421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2C614F9"/>
    <w:multiLevelType w:val="hybridMultilevel"/>
    <w:tmpl w:val="DC0C4B14"/>
    <w:lvl w:ilvl="0" w:tplc="1B6EB9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9D4065B"/>
    <w:multiLevelType w:val="hybridMultilevel"/>
    <w:tmpl w:val="FF02762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2"/>
  </w:num>
  <w:num w:numId="4">
    <w:abstractNumId w:val="3"/>
  </w:num>
  <w:num w:numId="5">
    <w:abstractNumId w:val="1"/>
  </w:num>
  <w:num w:numId="6">
    <w:abstractNumId w:val="17"/>
  </w:num>
  <w:num w:numId="7">
    <w:abstractNumId w:val="11"/>
  </w:num>
  <w:num w:numId="8">
    <w:abstractNumId w:val="5"/>
  </w:num>
  <w:num w:numId="9">
    <w:abstractNumId w:val="7"/>
  </w:num>
  <w:num w:numId="10">
    <w:abstractNumId w:val="0"/>
  </w:num>
  <w:num w:numId="11">
    <w:abstractNumId w:val="6"/>
  </w:num>
  <w:num w:numId="12">
    <w:abstractNumId w:val="13"/>
  </w:num>
  <w:num w:numId="13">
    <w:abstractNumId w:val="14"/>
  </w:num>
  <w:num w:numId="14">
    <w:abstractNumId w:val="10"/>
  </w:num>
  <w:num w:numId="15">
    <w:abstractNumId w:val="8"/>
  </w:num>
  <w:num w:numId="16">
    <w:abstractNumId w:val="15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88D"/>
    <w:rsid w:val="00102B3D"/>
    <w:rsid w:val="00213763"/>
    <w:rsid w:val="0050488D"/>
    <w:rsid w:val="00692485"/>
    <w:rsid w:val="00C41FF7"/>
    <w:rsid w:val="00F51AA3"/>
    <w:rsid w:val="00F73409"/>
    <w:rsid w:val="00FE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8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4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48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8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4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4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ismail - [2010]</cp:lastModifiedBy>
  <cp:revision>6</cp:revision>
  <cp:lastPrinted>2018-04-05T04:39:00Z</cp:lastPrinted>
  <dcterms:created xsi:type="dcterms:W3CDTF">2019-07-19T00:41:00Z</dcterms:created>
  <dcterms:modified xsi:type="dcterms:W3CDTF">2019-07-19T01:00:00Z</dcterms:modified>
</cp:coreProperties>
</file>