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3CC3" w:rsidRPr="00764FC4" w:rsidRDefault="00E93CC3" w:rsidP="00E93CC3">
      <w:pPr>
        <w:pStyle w:val="ListParagraph"/>
        <w:tabs>
          <w:tab w:val="left" w:leader="dot" w:pos="7088"/>
        </w:tabs>
        <w:spacing w:after="0" w:line="240" w:lineRule="auto"/>
        <w:ind w:left="0"/>
        <w:jc w:val="center"/>
        <w:rPr>
          <w:rFonts w:ascii="Verdana" w:hAnsi="Verdana" w:cs="Times New Roman"/>
          <w:b/>
          <w:sz w:val="20"/>
          <w:szCs w:val="20"/>
        </w:rPr>
      </w:pPr>
      <w:r w:rsidRPr="00764FC4">
        <w:rPr>
          <w:rFonts w:ascii="Verdana" w:hAnsi="Verdana" w:cs="Times New Roman"/>
          <w:b/>
          <w:sz w:val="20"/>
          <w:szCs w:val="20"/>
        </w:rPr>
        <w:t>APLIKASI PEMANFAATAN BUKU KIA MENGGUNAKAN MEDIA LEMBAR BALIK DENGAN</w:t>
      </w:r>
      <w:r w:rsidR="00131677" w:rsidRPr="00764FC4">
        <w:rPr>
          <w:rFonts w:ascii="Verdana" w:hAnsi="Verdana" w:cs="Times New Roman"/>
          <w:b/>
          <w:sz w:val="20"/>
          <w:szCs w:val="20"/>
        </w:rPr>
        <w:t xml:space="preserve"> METODE</w:t>
      </w:r>
      <w:r w:rsidRPr="00764FC4">
        <w:rPr>
          <w:rFonts w:ascii="Verdana" w:hAnsi="Verdana" w:cs="Times New Roman"/>
          <w:b/>
          <w:sz w:val="20"/>
          <w:szCs w:val="20"/>
        </w:rPr>
        <w:t xml:space="preserve"> DISKUSI DAN CERAMAH</w:t>
      </w:r>
      <w:r w:rsidR="00131677" w:rsidRPr="00764FC4">
        <w:rPr>
          <w:rFonts w:ascii="Verdana" w:hAnsi="Verdana" w:cs="Times New Roman"/>
          <w:b/>
          <w:sz w:val="20"/>
          <w:szCs w:val="20"/>
        </w:rPr>
        <w:t xml:space="preserve"> PADA IBU HAMIL DI WILAYAH KERJA KARANG ANYAR LAMPUNG SELATAN</w:t>
      </w:r>
      <w:r w:rsidRPr="00764FC4">
        <w:rPr>
          <w:rFonts w:ascii="Verdana" w:hAnsi="Verdana" w:cs="Times New Roman"/>
          <w:b/>
          <w:sz w:val="20"/>
          <w:szCs w:val="20"/>
        </w:rPr>
        <w:t xml:space="preserve"> </w:t>
      </w:r>
    </w:p>
    <w:p w:rsidR="00131677" w:rsidRDefault="00131677" w:rsidP="00E93CC3">
      <w:pPr>
        <w:pStyle w:val="ListParagraph"/>
        <w:tabs>
          <w:tab w:val="left" w:leader="dot" w:pos="7088"/>
        </w:tabs>
        <w:spacing w:after="0" w:line="240" w:lineRule="auto"/>
        <w:ind w:left="0"/>
        <w:jc w:val="center"/>
        <w:rPr>
          <w:rFonts w:ascii="Verdana" w:hAnsi="Verdana" w:cs="Times New Roman"/>
          <w:b/>
          <w:sz w:val="20"/>
          <w:szCs w:val="20"/>
        </w:rPr>
      </w:pPr>
    </w:p>
    <w:p w:rsidR="00B373AC" w:rsidRDefault="00B373AC" w:rsidP="00E93CC3">
      <w:pPr>
        <w:pStyle w:val="ListParagraph"/>
        <w:tabs>
          <w:tab w:val="left" w:leader="dot" w:pos="7088"/>
        </w:tabs>
        <w:spacing w:after="0" w:line="240" w:lineRule="auto"/>
        <w:ind w:left="0"/>
        <w:jc w:val="center"/>
        <w:rPr>
          <w:rFonts w:ascii="Verdana" w:hAnsi="Verdana" w:cs="Times New Roman"/>
          <w:b/>
          <w:sz w:val="20"/>
          <w:szCs w:val="20"/>
          <w:vertAlign w:val="superscript"/>
        </w:rPr>
      </w:pPr>
      <w:r>
        <w:rPr>
          <w:rFonts w:ascii="Verdana" w:hAnsi="Verdana" w:cs="Times New Roman"/>
          <w:b/>
          <w:sz w:val="20"/>
          <w:szCs w:val="20"/>
        </w:rPr>
        <w:t xml:space="preserve">Nova Muhani </w:t>
      </w:r>
      <w:r>
        <w:rPr>
          <w:rFonts w:ascii="Verdana" w:hAnsi="Verdana" w:cs="Times New Roman"/>
          <w:b/>
          <w:sz w:val="20"/>
          <w:szCs w:val="20"/>
          <w:vertAlign w:val="superscript"/>
        </w:rPr>
        <w:t>1</w:t>
      </w:r>
      <w:r>
        <w:rPr>
          <w:rFonts w:ascii="Verdana" w:hAnsi="Verdana" w:cs="Times New Roman"/>
          <w:b/>
          <w:sz w:val="20"/>
          <w:szCs w:val="20"/>
        </w:rPr>
        <w:t xml:space="preserve">, Masnon </w:t>
      </w:r>
      <w:r>
        <w:rPr>
          <w:rFonts w:ascii="Verdana" w:hAnsi="Verdana" w:cs="Times New Roman"/>
          <w:b/>
          <w:sz w:val="20"/>
          <w:szCs w:val="20"/>
          <w:vertAlign w:val="superscript"/>
        </w:rPr>
        <w:t>2</w:t>
      </w:r>
    </w:p>
    <w:p w:rsidR="00B373AC" w:rsidRDefault="00B373AC" w:rsidP="00E93CC3">
      <w:pPr>
        <w:pStyle w:val="ListParagraph"/>
        <w:tabs>
          <w:tab w:val="left" w:leader="dot" w:pos="7088"/>
        </w:tabs>
        <w:spacing w:after="0" w:line="240" w:lineRule="auto"/>
        <w:ind w:left="0"/>
        <w:jc w:val="center"/>
        <w:rPr>
          <w:rFonts w:ascii="Verdana" w:hAnsi="Verdana" w:cs="Times New Roman"/>
          <w:b/>
          <w:sz w:val="20"/>
          <w:szCs w:val="20"/>
          <w:vertAlign w:val="superscript"/>
        </w:rPr>
      </w:pPr>
    </w:p>
    <w:p w:rsidR="00B373AC" w:rsidRPr="00B373AC" w:rsidRDefault="00B373AC" w:rsidP="00E93CC3">
      <w:pPr>
        <w:pStyle w:val="ListParagraph"/>
        <w:tabs>
          <w:tab w:val="left" w:leader="dot" w:pos="7088"/>
        </w:tabs>
        <w:spacing w:after="0" w:line="240" w:lineRule="auto"/>
        <w:ind w:left="0"/>
        <w:jc w:val="center"/>
        <w:rPr>
          <w:rFonts w:ascii="Verdana" w:hAnsi="Verdana" w:cs="Times New Roman"/>
          <w:b/>
          <w:sz w:val="20"/>
          <w:szCs w:val="20"/>
          <w:vertAlign w:val="superscript"/>
        </w:rPr>
      </w:pPr>
      <w:r>
        <w:rPr>
          <w:rFonts w:ascii="Verdana" w:hAnsi="Verdana" w:cs="Times New Roman"/>
          <w:b/>
          <w:sz w:val="20"/>
          <w:szCs w:val="20"/>
          <w:vertAlign w:val="superscript"/>
        </w:rPr>
        <w:t>muhaninova@gmail.com</w:t>
      </w:r>
    </w:p>
    <w:p w:rsidR="00131677" w:rsidRPr="00764FC4" w:rsidRDefault="00131677" w:rsidP="00E93CC3">
      <w:pPr>
        <w:pStyle w:val="ListParagraph"/>
        <w:tabs>
          <w:tab w:val="left" w:leader="dot" w:pos="7088"/>
        </w:tabs>
        <w:spacing w:after="0" w:line="240" w:lineRule="auto"/>
        <w:ind w:left="0"/>
        <w:jc w:val="center"/>
        <w:rPr>
          <w:rFonts w:ascii="Verdana" w:hAnsi="Verdana" w:cs="Times New Roman"/>
          <w:b/>
          <w:sz w:val="20"/>
          <w:szCs w:val="20"/>
          <w:lang w:val="en-US"/>
        </w:rPr>
      </w:pPr>
    </w:p>
    <w:p w:rsidR="00AD4A2A" w:rsidRPr="00764FC4" w:rsidRDefault="00AD4A2A" w:rsidP="00AD4A2A">
      <w:pPr>
        <w:pStyle w:val="ListParagraph"/>
        <w:tabs>
          <w:tab w:val="left" w:leader="dot" w:pos="7088"/>
        </w:tabs>
        <w:spacing w:after="0" w:line="240" w:lineRule="auto"/>
        <w:ind w:left="0"/>
        <w:jc w:val="both"/>
        <w:rPr>
          <w:rFonts w:ascii="Verdana" w:hAnsi="Verdana" w:cs="Times New Roman"/>
          <w:sz w:val="20"/>
          <w:szCs w:val="20"/>
          <w:lang w:val="en-US"/>
        </w:rPr>
      </w:pPr>
    </w:p>
    <w:p w:rsidR="00AD4A2A" w:rsidRPr="00764FC4" w:rsidRDefault="00AD4A2A" w:rsidP="00AD4A2A">
      <w:pPr>
        <w:pStyle w:val="ListParagraph"/>
        <w:tabs>
          <w:tab w:val="left" w:leader="dot" w:pos="7088"/>
        </w:tabs>
        <w:spacing w:after="0" w:line="240" w:lineRule="auto"/>
        <w:ind w:left="0"/>
        <w:jc w:val="center"/>
        <w:rPr>
          <w:rFonts w:ascii="Verdana" w:hAnsi="Verdana" w:cs="Times New Roman"/>
          <w:sz w:val="20"/>
          <w:szCs w:val="20"/>
        </w:rPr>
      </w:pPr>
      <w:r w:rsidRPr="00764FC4">
        <w:rPr>
          <w:rFonts w:ascii="Verdana" w:hAnsi="Verdana" w:cs="Times New Roman"/>
          <w:sz w:val="20"/>
          <w:szCs w:val="20"/>
        </w:rPr>
        <w:t>Abstract</w:t>
      </w:r>
    </w:p>
    <w:p w:rsidR="00AD4A2A" w:rsidRPr="00764FC4" w:rsidRDefault="00AD4A2A" w:rsidP="00AD4A2A">
      <w:pPr>
        <w:pStyle w:val="ListParagraph"/>
        <w:tabs>
          <w:tab w:val="left" w:leader="dot" w:pos="7088"/>
        </w:tabs>
        <w:spacing w:after="0" w:line="240" w:lineRule="auto"/>
        <w:ind w:left="0"/>
        <w:jc w:val="both"/>
        <w:rPr>
          <w:rFonts w:ascii="Verdana" w:hAnsi="Verdana" w:cs="Times New Roman"/>
          <w:sz w:val="20"/>
          <w:szCs w:val="20"/>
        </w:rPr>
      </w:pPr>
    </w:p>
    <w:p w:rsidR="00AD4A2A" w:rsidRPr="00764FC4" w:rsidRDefault="00AD4A2A" w:rsidP="00AD4A2A">
      <w:pPr>
        <w:autoSpaceDE w:val="0"/>
        <w:autoSpaceDN w:val="0"/>
        <w:adjustRightInd w:val="0"/>
        <w:spacing w:after="0" w:line="240" w:lineRule="auto"/>
        <w:ind w:firstLine="567"/>
        <w:jc w:val="both"/>
        <w:rPr>
          <w:rFonts w:ascii="Verdana" w:hAnsi="Verdana" w:cs="Times New Roman"/>
          <w:iCs/>
          <w:sz w:val="20"/>
          <w:szCs w:val="20"/>
        </w:rPr>
      </w:pPr>
      <w:r w:rsidRPr="00764FC4">
        <w:rPr>
          <w:rFonts w:ascii="Verdana" w:hAnsi="Verdana" w:cs="Times New Roman"/>
          <w:iCs/>
          <w:sz w:val="20"/>
          <w:szCs w:val="20"/>
          <w:lang w:val="en-US"/>
        </w:rPr>
        <w:t xml:space="preserve">Counseling is </w:t>
      </w:r>
      <w:r w:rsidRPr="00764FC4">
        <w:rPr>
          <w:rFonts w:ascii="Verdana" w:hAnsi="Verdana" w:cs="Times New Roman"/>
          <w:iCs/>
          <w:sz w:val="20"/>
          <w:szCs w:val="20"/>
        </w:rPr>
        <w:t xml:space="preserve">communication methods and behavior changes process through education. Counseling divided into two kinds, which is open – talk method and discusion method. The purpose of this research is to know the knowledge of pregnant woman about KIA book after and before treatment by open – talk method and discusion method in Puskesmas Karang Anyar, in </w:t>
      </w:r>
      <w:r w:rsidRPr="00764FC4">
        <w:rPr>
          <w:rFonts w:ascii="Verdana" w:hAnsi="Verdana" w:cs="Times New Roman"/>
          <w:sz w:val="20"/>
          <w:szCs w:val="20"/>
        </w:rPr>
        <w:t>2017</w:t>
      </w:r>
      <w:r w:rsidRPr="00764FC4">
        <w:rPr>
          <w:rFonts w:ascii="Verdana" w:hAnsi="Verdana" w:cs="Times New Roman"/>
          <w:sz w:val="20"/>
          <w:szCs w:val="20"/>
          <w:vertAlign w:val="superscript"/>
        </w:rPr>
        <w:t>th</w:t>
      </w:r>
      <w:r w:rsidRPr="00764FC4">
        <w:rPr>
          <w:rFonts w:ascii="Verdana" w:hAnsi="Verdana" w:cs="Times New Roman"/>
          <w:iCs/>
          <w:sz w:val="20"/>
          <w:szCs w:val="20"/>
        </w:rPr>
        <w:t xml:space="preserve">. </w:t>
      </w:r>
    </w:p>
    <w:p w:rsidR="00AD4A2A" w:rsidRPr="00764FC4" w:rsidRDefault="00AD4A2A" w:rsidP="00AD4A2A">
      <w:pPr>
        <w:pStyle w:val="ListParagraph"/>
        <w:tabs>
          <w:tab w:val="left" w:leader="dot" w:pos="7088"/>
        </w:tabs>
        <w:spacing w:after="0" w:line="240" w:lineRule="auto"/>
        <w:ind w:left="0" w:firstLine="567"/>
        <w:jc w:val="both"/>
        <w:rPr>
          <w:rFonts w:ascii="Verdana" w:hAnsi="Verdana" w:cs="Times New Roman"/>
          <w:sz w:val="20"/>
          <w:szCs w:val="20"/>
        </w:rPr>
      </w:pPr>
      <w:r w:rsidRPr="00764FC4">
        <w:rPr>
          <w:rFonts w:ascii="Verdana" w:hAnsi="Verdana" w:cs="Times New Roman"/>
          <w:sz w:val="20"/>
          <w:szCs w:val="20"/>
        </w:rPr>
        <w:t xml:space="preserve">The type of this research was quasi experiment research, with Cross </w:t>
      </w:r>
      <w:r w:rsidRPr="00764FC4">
        <w:rPr>
          <w:rFonts w:ascii="Verdana" w:hAnsi="Verdana" w:cs="Times New Roman"/>
          <w:iCs/>
          <w:sz w:val="20"/>
          <w:szCs w:val="20"/>
        </w:rPr>
        <w:t>pre-test and post-test</w:t>
      </w:r>
      <w:r w:rsidRPr="00764FC4">
        <w:rPr>
          <w:rFonts w:ascii="Verdana" w:hAnsi="Verdana" w:cs="Times New Roman"/>
          <w:sz w:val="20"/>
          <w:szCs w:val="20"/>
        </w:rPr>
        <w:t xml:space="preserve"> design. The population is pregnant woman. The sample amount 20 respondents for </w:t>
      </w:r>
      <w:r w:rsidRPr="00764FC4">
        <w:rPr>
          <w:rFonts w:ascii="Verdana" w:hAnsi="Verdana" w:cs="Times New Roman"/>
          <w:iCs/>
          <w:sz w:val="20"/>
          <w:szCs w:val="20"/>
        </w:rPr>
        <w:t>open – talk method</w:t>
      </w:r>
      <w:r w:rsidRPr="00764FC4">
        <w:rPr>
          <w:rFonts w:ascii="Verdana" w:hAnsi="Verdana" w:cs="Times New Roman"/>
          <w:sz w:val="20"/>
          <w:szCs w:val="20"/>
        </w:rPr>
        <w:t xml:space="preserve"> and 20 respondents for </w:t>
      </w:r>
      <w:r w:rsidRPr="00764FC4">
        <w:rPr>
          <w:rFonts w:ascii="Verdana" w:hAnsi="Verdana" w:cs="Times New Roman"/>
          <w:iCs/>
          <w:sz w:val="20"/>
          <w:szCs w:val="20"/>
        </w:rPr>
        <w:t>discusion method.</w:t>
      </w:r>
    </w:p>
    <w:p w:rsidR="00AD4A2A" w:rsidRPr="00764FC4" w:rsidRDefault="00AD4A2A" w:rsidP="00AD4A2A">
      <w:pPr>
        <w:pStyle w:val="ListParagraph"/>
        <w:tabs>
          <w:tab w:val="left" w:leader="dot" w:pos="7088"/>
        </w:tabs>
        <w:spacing w:after="0" w:line="240" w:lineRule="auto"/>
        <w:ind w:left="0" w:firstLine="567"/>
        <w:jc w:val="both"/>
        <w:rPr>
          <w:rFonts w:ascii="Verdana" w:hAnsi="Verdana" w:cs="Times New Roman"/>
          <w:iCs/>
          <w:sz w:val="20"/>
          <w:szCs w:val="20"/>
        </w:rPr>
      </w:pPr>
      <w:r w:rsidRPr="00764FC4">
        <w:rPr>
          <w:rFonts w:ascii="Verdana" w:hAnsi="Verdana" w:cs="Times New Roman"/>
          <w:iCs/>
          <w:sz w:val="20"/>
          <w:szCs w:val="20"/>
          <w:lang w:val="en-US"/>
        </w:rPr>
        <w:t xml:space="preserve">The result indicated that there is the influence of counseling with open </w:t>
      </w:r>
      <w:r w:rsidRPr="00764FC4">
        <w:rPr>
          <w:rFonts w:ascii="Verdana" w:hAnsi="Verdana" w:cs="Times New Roman"/>
          <w:iCs/>
          <w:sz w:val="20"/>
          <w:szCs w:val="20"/>
        </w:rPr>
        <w:t xml:space="preserve">- </w:t>
      </w:r>
      <w:proofErr w:type="spellStart"/>
      <w:r w:rsidRPr="00764FC4">
        <w:rPr>
          <w:rFonts w:ascii="Verdana" w:hAnsi="Verdana" w:cs="Times New Roman"/>
          <w:iCs/>
          <w:sz w:val="20"/>
          <w:szCs w:val="20"/>
          <w:lang w:val="en-US"/>
        </w:rPr>
        <w:t>talkby</w:t>
      </w:r>
      <w:proofErr w:type="spellEnd"/>
      <w:r w:rsidRPr="00764FC4">
        <w:rPr>
          <w:rFonts w:ascii="Verdana" w:hAnsi="Verdana" w:cs="Times New Roman"/>
          <w:iCs/>
          <w:sz w:val="20"/>
          <w:szCs w:val="20"/>
          <w:lang w:val="en-US"/>
        </w:rPr>
        <w:t xml:space="preserve"> a public presentation and with discussion method and discussion about </w:t>
      </w:r>
      <w:proofErr w:type="spellStart"/>
      <w:r w:rsidRPr="00764FC4">
        <w:rPr>
          <w:rFonts w:ascii="Verdana" w:hAnsi="Verdana" w:cs="Times New Roman"/>
          <w:iCs/>
          <w:sz w:val="20"/>
          <w:szCs w:val="20"/>
          <w:lang w:val="en-US"/>
        </w:rPr>
        <w:t>theirknowledge</w:t>
      </w:r>
      <w:proofErr w:type="spellEnd"/>
      <w:r w:rsidRPr="00764FC4">
        <w:rPr>
          <w:rFonts w:ascii="Verdana" w:hAnsi="Verdana" w:cs="Times New Roman"/>
          <w:iCs/>
          <w:sz w:val="20"/>
          <w:szCs w:val="20"/>
          <w:lang w:val="en-US"/>
        </w:rPr>
        <w:t xml:space="preserve"> as maternal pregnant about </w:t>
      </w:r>
      <w:r w:rsidRPr="00764FC4">
        <w:rPr>
          <w:rFonts w:ascii="Verdana" w:hAnsi="Verdana" w:cs="Times New Roman"/>
          <w:iCs/>
          <w:sz w:val="20"/>
          <w:szCs w:val="20"/>
        </w:rPr>
        <w:t>KIA book</w:t>
      </w:r>
      <w:r w:rsidRPr="00764FC4">
        <w:rPr>
          <w:rFonts w:ascii="Verdana" w:hAnsi="Verdana" w:cs="Times New Roman"/>
          <w:iCs/>
          <w:sz w:val="20"/>
          <w:szCs w:val="20"/>
          <w:lang w:val="en-US"/>
        </w:rPr>
        <w:t xml:space="preserve">. The change of knowledge </w:t>
      </w:r>
      <w:r w:rsidRPr="00764FC4">
        <w:rPr>
          <w:rFonts w:ascii="Verdana" w:hAnsi="Verdana" w:cs="Times New Roman"/>
          <w:iCs/>
          <w:sz w:val="20"/>
          <w:szCs w:val="20"/>
        </w:rPr>
        <w:t xml:space="preserve">before counceling </w:t>
      </w:r>
      <w:proofErr w:type="spellStart"/>
      <w:r w:rsidRPr="00764FC4">
        <w:rPr>
          <w:rFonts w:ascii="Verdana" w:hAnsi="Verdana" w:cs="Times New Roman"/>
          <w:iCs/>
          <w:sz w:val="20"/>
          <w:szCs w:val="20"/>
          <w:lang w:val="en-US"/>
        </w:rPr>
        <w:t>gohigher</w:t>
      </w:r>
      <w:proofErr w:type="spellEnd"/>
      <w:r w:rsidRPr="00764FC4">
        <w:rPr>
          <w:rFonts w:ascii="Verdana" w:hAnsi="Verdana" w:cs="Times New Roman"/>
          <w:iCs/>
          <w:sz w:val="20"/>
          <w:szCs w:val="20"/>
          <w:lang w:val="en-US"/>
        </w:rPr>
        <w:t xml:space="preserve"> using a </w:t>
      </w:r>
      <w:r w:rsidRPr="00764FC4">
        <w:rPr>
          <w:rFonts w:ascii="Verdana" w:hAnsi="Verdana" w:cs="Times New Roman"/>
          <w:iCs/>
          <w:sz w:val="20"/>
          <w:szCs w:val="20"/>
        </w:rPr>
        <w:t xml:space="preserve">open – </w:t>
      </w:r>
      <w:proofErr w:type="gramStart"/>
      <w:r w:rsidRPr="00764FC4">
        <w:rPr>
          <w:rFonts w:ascii="Verdana" w:hAnsi="Verdana" w:cs="Times New Roman"/>
          <w:iCs/>
          <w:sz w:val="20"/>
          <w:szCs w:val="20"/>
        </w:rPr>
        <w:t xml:space="preserve">talk </w:t>
      </w:r>
      <w:r w:rsidRPr="00764FC4">
        <w:rPr>
          <w:rFonts w:ascii="Verdana" w:hAnsi="Verdana" w:cs="Times New Roman"/>
          <w:iCs/>
          <w:sz w:val="20"/>
          <w:szCs w:val="20"/>
          <w:lang w:val="en-US"/>
        </w:rPr>
        <w:t xml:space="preserve"> method</w:t>
      </w:r>
      <w:proofErr w:type="gramEnd"/>
      <w:r w:rsidRPr="00764FC4">
        <w:rPr>
          <w:rFonts w:ascii="Verdana" w:hAnsi="Verdana" w:cs="Times New Roman"/>
          <w:iCs/>
          <w:sz w:val="20"/>
          <w:szCs w:val="20"/>
          <w:lang w:val="en-US"/>
        </w:rPr>
        <w:t xml:space="preserve"> with average rate of </w:t>
      </w:r>
      <w:r w:rsidRPr="00764FC4">
        <w:rPr>
          <w:rFonts w:ascii="Verdana" w:hAnsi="Verdana" w:cs="Times New Roman"/>
          <w:iCs/>
          <w:sz w:val="20"/>
          <w:szCs w:val="20"/>
        </w:rPr>
        <w:t>8,40</w:t>
      </w:r>
      <w:r w:rsidRPr="00764FC4">
        <w:rPr>
          <w:rFonts w:ascii="Verdana" w:hAnsi="Verdana" w:cs="Times New Roman"/>
          <w:iCs/>
          <w:sz w:val="20"/>
          <w:szCs w:val="20"/>
          <w:lang w:val="en-US"/>
        </w:rPr>
        <w:t xml:space="preserve">, </w:t>
      </w:r>
      <w:r w:rsidRPr="00764FC4">
        <w:rPr>
          <w:rFonts w:ascii="Verdana" w:hAnsi="Verdana" w:cs="Times New Roman"/>
          <w:iCs/>
          <w:sz w:val="20"/>
          <w:szCs w:val="20"/>
        </w:rPr>
        <w:t xml:space="preserve">than discussion method </w:t>
      </w:r>
      <w:r w:rsidRPr="00764FC4">
        <w:rPr>
          <w:rFonts w:ascii="Verdana" w:hAnsi="Verdana" w:cs="Times New Roman"/>
          <w:iCs/>
          <w:sz w:val="20"/>
          <w:szCs w:val="20"/>
          <w:lang w:val="en-US"/>
        </w:rPr>
        <w:t>with average rate</w:t>
      </w:r>
      <w:r w:rsidRPr="00764FC4">
        <w:rPr>
          <w:rFonts w:ascii="Verdana" w:hAnsi="Verdana" w:cs="Times New Roman"/>
          <w:iCs/>
          <w:sz w:val="20"/>
          <w:szCs w:val="20"/>
        </w:rPr>
        <w:t xml:space="preserve"> 7,60 with </w:t>
      </w:r>
      <w:r w:rsidRPr="00764FC4">
        <w:rPr>
          <w:rFonts w:ascii="Verdana" w:hAnsi="Verdana" w:cs="Times New Roman"/>
          <w:sz w:val="20"/>
          <w:szCs w:val="20"/>
        </w:rPr>
        <w:t>z value -3,740 significant 0,000 (&lt;0,05)</w:t>
      </w:r>
      <w:r w:rsidRPr="00764FC4">
        <w:rPr>
          <w:rFonts w:ascii="Verdana" w:hAnsi="Verdana" w:cs="Times New Roman"/>
          <w:iCs/>
          <w:sz w:val="20"/>
          <w:szCs w:val="20"/>
        </w:rPr>
        <w:t>. T</w:t>
      </w:r>
      <w:r w:rsidRPr="00764FC4">
        <w:rPr>
          <w:rFonts w:ascii="Verdana" w:hAnsi="Verdana" w:cs="Times New Roman"/>
          <w:iCs/>
          <w:sz w:val="20"/>
          <w:szCs w:val="20"/>
          <w:lang w:val="en-US"/>
        </w:rPr>
        <w:t xml:space="preserve">here is the influence of counseling with open </w:t>
      </w:r>
      <w:r w:rsidRPr="00764FC4">
        <w:rPr>
          <w:rFonts w:ascii="Verdana" w:hAnsi="Verdana" w:cs="Times New Roman"/>
          <w:iCs/>
          <w:sz w:val="20"/>
          <w:szCs w:val="20"/>
        </w:rPr>
        <w:t xml:space="preserve">- </w:t>
      </w:r>
      <w:proofErr w:type="spellStart"/>
      <w:r w:rsidRPr="00764FC4">
        <w:rPr>
          <w:rFonts w:ascii="Verdana" w:hAnsi="Verdana" w:cs="Times New Roman"/>
          <w:iCs/>
          <w:sz w:val="20"/>
          <w:szCs w:val="20"/>
          <w:lang w:val="en-US"/>
        </w:rPr>
        <w:t>talkby</w:t>
      </w:r>
      <w:proofErr w:type="spellEnd"/>
      <w:r w:rsidRPr="00764FC4">
        <w:rPr>
          <w:rFonts w:ascii="Verdana" w:hAnsi="Verdana" w:cs="Times New Roman"/>
          <w:iCs/>
          <w:sz w:val="20"/>
          <w:szCs w:val="20"/>
          <w:lang w:val="en-US"/>
        </w:rPr>
        <w:t xml:space="preserve"> a public presentation and with discussion method and discussion about </w:t>
      </w:r>
      <w:proofErr w:type="spellStart"/>
      <w:r w:rsidRPr="00764FC4">
        <w:rPr>
          <w:rFonts w:ascii="Verdana" w:hAnsi="Verdana" w:cs="Times New Roman"/>
          <w:iCs/>
          <w:sz w:val="20"/>
          <w:szCs w:val="20"/>
          <w:lang w:val="en-US"/>
        </w:rPr>
        <w:t>theirknowledge</w:t>
      </w:r>
      <w:proofErr w:type="spellEnd"/>
      <w:r w:rsidRPr="00764FC4">
        <w:rPr>
          <w:rFonts w:ascii="Verdana" w:hAnsi="Verdana" w:cs="Times New Roman"/>
          <w:iCs/>
          <w:sz w:val="20"/>
          <w:szCs w:val="20"/>
          <w:lang w:val="en-US"/>
        </w:rPr>
        <w:t xml:space="preserve"> as maternal pregnant about </w:t>
      </w:r>
      <w:r w:rsidRPr="00764FC4">
        <w:rPr>
          <w:rFonts w:ascii="Verdana" w:hAnsi="Verdana" w:cs="Times New Roman"/>
          <w:iCs/>
          <w:sz w:val="20"/>
          <w:szCs w:val="20"/>
        </w:rPr>
        <w:t>KIA book</w:t>
      </w:r>
      <w:r w:rsidRPr="00764FC4">
        <w:rPr>
          <w:rFonts w:ascii="Verdana" w:hAnsi="Verdana" w:cs="Times New Roman"/>
          <w:iCs/>
          <w:sz w:val="20"/>
          <w:szCs w:val="20"/>
          <w:lang w:val="en-US"/>
        </w:rPr>
        <w:t xml:space="preserve">. The change of knowledge </w:t>
      </w:r>
      <w:r w:rsidRPr="00764FC4">
        <w:rPr>
          <w:rFonts w:ascii="Verdana" w:hAnsi="Verdana" w:cs="Times New Roman"/>
          <w:iCs/>
          <w:sz w:val="20"/>
          <w:szCs w:val="20"/>
        </w:rPr>
        <w:t xml:space="preserve">after counceling </w:t>
      </w:r>
      <w:proofErr w:type="spellStart"/>
      <w:r w:rsidRPr="00764FC4">
        <w:rPr>
          <w:rFonts w:ascii="Verdana" w:hAnsi="Verdana" w:cs="Times New Roman"/>
          <w:iCs/>
          <w:sz w:val="20"/>
          <w:szCs w:val="20"/>
          <w:lang w:val="en-US"/>
        </w:rPr>
        <w:t>gohigher</w:t>
      </w:r>
      <w:proofErr w:type="spellEnd"/>
      <w:r w:rsidRPr="00764FC4">
        <w:rPr>
          <w:rFonts w:ascii="Verdana" w:hAnsi="Verdana" w:cs="Times New Roman"/>
          <w:iCs/>
          <w:sz w:val="20"/>
          <w:szCs w:val="20"/>
          <w:lang w:val="en-US"/>
        </w:rPr>
        <w:t xml:space="preserve"> using a </w:t>
      </w:r>
      <w:r w:rsidRPr="00764FC4">
        <w:rPr>
          <w:rFonts w:ascii="Verdana" w:hAnsi="Verdana" w:cs="Times New Roman"/>
          <w:iCs/>
          <w:sz w:val="20"/>
          <w:szCs w:val="20"/>
        </w:rPr>
        <w:t xml:space="preserve">open - talk </w:t>
      </w:r>
      <w:r w:rsidRPr="00764FC4">
        <w:rPr>
          <w:rFonts w:ascii="Verdana" w:hAnsi="Verdana" w:cs="Times New Roman"/>
          <w:iCs/>
          <w:sz w:val="20"/>
          <w:szCs w:val="20"/>
          <w:lang w:val="en-US"/>
        </w:rPr>
        <w:t xml:space="preserve">method with average rate of </w:t>
      </w:r>
      <w:r w:rsidRPr="00764FC4">
        <w:rPr>
          <w:rFonts w:ascii="Verdana" w:hAnsi="Verdana" w:cs="Times New Roman"/>
          <w:iCs/>
          <w:sz w:val="20"/>
          <w:szCs w:val="20"/>
        </w:rPr>
        <w:t>9</w:t>
      </w:r>
      <w:proofErr w:type="gramStart"/>
      <w:r w:rsidRPr="00764FC4">
        <w:rPr>
          <w:rFonts w:ascii="Verdana" w:hAnsi="Verdana" w:cs="Times New Roman"/>
          <w:iCs/>
          <w:sz w:val="20"/>
          <w:szCs w:val="20"/>
        </w:rPr>
        <w:t>,72</w:t>
      </w:r>
      <w:proofErr w:type="gramEnd"/>
      <w:r w:rsidRPr="00764FC4">
        <w:rPr>
          <w:rFonts w:ascii="Verdana" w:hAnsi="Verdana" w:cs="Times New Roman"/>
          <w:iCs/>
          <w:sz w:val="20"/>
          <w:szCs w:val="20"/>
          <w:lang w:val="en-US"/>
        </w:rPr>
        <w:t xml:space="preserve">, </w:t>
      </w:r>
      <w:r w:rsidRPr="00764FC4">
        <w:rPr>
          <w:rFonts w:ascii="Verdana" w:hAnsi="Verdana" w:cs="Times New Roman"/>
          <w:iCs/>
          <w:sz w:val="20"/>
          <w:szCs w:val="20"/>
        </w:rPr>
        <w:t xml:space="preserve">than discussion method </w:t>
      </w:r>
      <w:r w:rsidRPr="00764FC4">
        <w:rPr>
          <w:rFonts w:ascii="Verdana" w:hAnsi="Verdana" w:cs="Times New Roman"/>
          <w:iCs/>
          <w:sz w:val="20"/>
          <w:szCs w:val="20"/>
          <w:lang w:val="en-US"/>
        </w:rPr>
        <w:t>with average rate</w:t>
      </w:r>
      <w:r w:rsidRPr="00764FC4">
        <w:rPr>
          <w:rFonts w:ascii="Verdana" w:hAnsi="Verdana" w:cs="Times New Roman"/>
          <w:iCs/>
          <w:sz w:val="20"/>
          <w:szCs w:val="20"/>
        </w:rPr>
        <w:t xml:space="preserve"> 9,10 with</w:t>
      </w:r>
      <w:r w:rsidRPr="00764FC4">
        <w:rPr>
          <w:rFonts w:ascii="Verdana" w:hAnsi="Verdana" w:cs="Times New Roman"/>
          <w:sz w:val="20"/>
          <w:szCs w:val="20"/>
        </w:rPr>
        <w:t xml:space="preserve"> z value   -3,601 and significant 0,000 (&lt;0,05)</w:t>
      </w:r>
      <w:r w:rsidRPr="00764FC4">
        <w:rPr>
          <w:rFonts w:ascii="Verdana" w:hAnsi="Verdana" w:cs="Times New Roman"/>
          <w:iCs/>
          <w:sz w:val="20"/>
          <w:szCs w:val="20"/>
        </w:rPr>
        <w:t>.</w:t>
      </w:r>
    </w:p>
    <w:p w:rsidR="00AD4A2A" w:rsidRPr="00764FC4" w:rsidRDefault="00AD4A2A" w:rsidP="00AD4A2A">
      <w:pPr>
        <w:pStyle w:val="ListParagraph"/>
        <w:tabs>
          <w:tab w:val="left" w:leader="dot" w:pos="7088"/>
        </w:tabs>
        <w:spacing w:after="0" w:line="240" w:lineRule="auto"/>
        <w:ind w:left="0"/>
        <w:jc w:val="both"/>
        <w:rPr>
          <w:rFonts w:ascii="Verdana" w:hAnsi="Verdana" w:cs="Times New Roman"/>
          <w:sz w:val="20"/>
          <w:szCs w:val="20"/>
        </w:rPr>
      </w:pPr>
    </w:p>
    <w:p w:rsidR="00AD4A2A" w:rsidRDefault="00AD4A2A" w:rsidP="00AD4A2A">
      <w:pPr>
        <w:pStyle w:val="ListParagraph"/>
        <w:tabs>
          <w:tab w:val="left" w:leader="dot" w:pos="7088"/>
        </w:tabs>
        <w:spacing w:after="0" w:line="240" w:lineRule="auto"/>
        <w:ind w:left="0"/>
        <w:jc w:val="both"/>
        <w:rPr>
          <w:rFonts w:ascii="Verdana" w:hAnsi="Verdana" w:cs="Times New Roman"/>
          <w:sz w:val="20"/>
          <w:szCs w:val="20"/>
        </w:rPr>
      </w:pPr>
      <w:r w:rsidRPr="00764FC4">
        <w:rPr>
          <w:rFonts w:ascii="Verdana" w:hAnsi="Verdana" w:cs="Times New Roman"/>
          <w:sz w:val="20"/>
          <w:szCs w:val="20"/>
        </w:rPr>
        <w:t>Keyword    :Lecture, Discussion, KIA Books</w:t>
      </w:r>
    </w:p>
    <w:p w:rsidR="00B373AC" w:rsidRDefault="00B373AC" w:rsidP="00AD4A2A">
      <w:pPr>
        <w:pStyle w:val="ListParagraph"/>
        <w:tabs>
          <w:tab w:val="left" w:leader="dot" w:pos="7088"/>
        </w:tabs>
        <w:spacing w:after="0" w:line="240" w:lineRule="auto"/>
        <w:ind w:left="0"/>
        <w:jc w:val="both"/>
        <w:rPr>
          <w:rFonts w:ascii="Verdana" w:hAnsi="Verdana" w:cs="Times New Roman"/>
          <w:sz w:val="20"/>
          <w:szCs w:val="20"/>
        </w:rPr>
      </w:pPr>
    </w:p>
    <w:p w:rsidR="00B373AC" w:rsidRPr="00764FC4" w:rsidRDefault="00B373AC" w:rsidP="00B373AC">
      <w:pPr>
        <w:pStyle w:val="ListParagraph"/>
        <w:tabs>
          <w:tab w:val="left" w:leader="dot" w:pos="7088"/>
        </w:tabs>
        <w:spacing w:after="0" w:line="240" w:lineRule="auto"/>
        <w:ind w:left="0"/>
        <w:jc w:val="center"/>
        <w:rPr>
          <w:rFonts w:ascii="Verdana" w:hAnsi="Verdana" w:cs="Times New Roman"/>
          <w:b/>
          <w:sz w:val="20"/>
          <w:szCs w:val="20"/>
        </w:rPr>
      </w:pPr>
      <w:r w:rsidRPr="00764FC4">
        <w:rPr>
          <w:rFonts w:ascii="Verdana" w:hAnsi="Verdana" w:cs="Times New Roman"/>
          <w:b/>
          <w:sz w:val="20"/>
          <w:szCs w:val="20"/>
        </w:rPr>
        <w:t>ABSTRAK</w:t>
      </w:r>
    </w:p>
    <w:p w:rsidR="00B373AC" w:rsidRPr="00764FC4" w:rsidRDefault="00B373AC" w:rsidP="00B373AC">
      <w:pPr>
        <w:pStyle w:val="ListParagraph"/>
        <w:tabs>
          <w:tab w:val="left" w:leader="dot" w:pos="7088"/>
        </w:tabs>
        <w:spacing w:after="0" w:line="240" w:lineRule="auto"/>
        <w:ind w:left="0"/>
        <w:jc w:val="both"/>
        <w:rPr>
          <w:rFonts w:ascii="Verdana" w:hAnsi="Verdana" w:cs="Times New Roman"/>
          <w:sz w:val="20"/>
          <w:szCs w:val="20"/>
        </w:rPr>
      </w:pPr>
    </w:p>
    <w:p w:rsidR="00B373AC" w:rsidRPr="00764FC4" w:rsidRDefault="00B373AC" w:rsidP="00B373AC">
      <w:pPr>
        <w:pStyle w:val="ListParagraph"/>
        <w:spacing w:after="0" w:line="240" w:lineRule="auto"/>
        <w:ind w:left="0" w:firstLine="567"/>
        <w:jc w:val="both"/>
        <w:rPr>
          <w:rFonts w:ascii="Verdana" w:hAnsi="Verdana" w:cs="Times New Roman"/>
          <w:sz w:val="20"/>
          <w:szCs w:val="20"/>
        </w:rPr>
      </w:pPr>
      <w:r w:rsidRPr="00764FC4">
        <w:rPr>
          <w:rFonts w:ascii="Verdana" w:hAnsi="Verdana" w:cs="Times New Roman"/>
          <w:sz w:val="20"/>
          <w:szCs w:val="20"/>
        </w:rPr>
        <w:t xml:space="preserve">Metode pendidikan kesehatan dapat dilakukan melalui metode ceramah dan metode diskusi. Tujuan dari penelitian ini adalah untuk mengetahui pengetahuan ibu hamil melalui pemanfaatan buku KIA sebelum dan sesudah diberikan metode penyuluhan dengan ceramah dan diskusi menggunakan media lembar balik di Wilayah Kerja Puskesmas Karang Anyar Kabupaten Lampung Selatan tahun 2017. </w:t>
      </w:r>
    </w:p>
    <w:p w:rsidR="00B373AC" w:rsidRPr="00764FC4" w:rsidRDefault="00B373AC" w:rsidP="00B373AC">
      <w:pPr>
        <w:pStyle w:val="ListParagraph"/>
        <w:spacing w:after="0" w:line="240" w:lineRule="auto"/>
        <w:ind w:left="0" w:firstLine="567"/>
        <w:jc w:val="both"/>
        <w:rPr>
          <w:rFonts w:ascii="Verdana" w:hAnsi="Verdana" w:cs="Times New Roman"/>
          <w:sz w:val="20"/>
          <w:szCs w:val="20"/>
        </w:rPr>
      </w:pPr>
      <w:r w:rsidRPr="00764FC4">
        <w:rPr>
          <w:rFonts w:ascii="Verdana" w:hAnsi="Verdana" w:cs="Times New Roman"/>
          <w:sz w:val="20"/>
          <w:szCs w:val="20"/>
        </w:rPr>
        <w:t>Jenis penelitian ini adalah eksperimen semu (</w:t>
      </w:r>
      <w:r w:rsidRPr="00764FC4">
        <w:rPr>
          <w:rFonts w:ascii="Verdana" w:hAnsi="Verdana" w:cs="Times New Roman"/>
          <w:i/>
          <w:iCs/>
          <w:sz w:val="20"/>
          <w:szCs w:val="20"/>
        </w:rPr>
        <w:t>quasi experiment</w:t>
      </w:r>
      <w:r w:rsidRPr="00764FC4">
        <w:rPr>
          <w:rFonts w:ascii="Verdana" w:hAnsi="Verdana" w:cs="Times New Roman"/>
          <w:sz w:val="20"/>
          <w:szCs w:val="20"/>
        </w:rPr>
        <w:t xml:space="preserve">), dengan rancangan </w:t>
      </w:r>
      <w:r w:rsidRPr="00764FC4">
        <w:rPr>
          <w:rFonts w:ascii="Verdana" w:hAnsi="Verdana" w:cs="Times New Roman"/>
          <w:i/>
          <w:iCs/>
          <w:sz w:val="20"/>
          <w:szCs w:val="20"/>
        </w:rPr>
        <w:t xml:space="preserve">pre–and post-test </w:t>
      </w:r>
      <w:r w:rsidRPr="00764FC4">
        <w:rPr>
          <w:rFonts w:ascii="Verdana" w:hAnsi="Verdana" w:cs="Times New Roman"/>
          <w:sz w:val="20"/>
          <w:szCs w:val="20"/>
        </w:rPr>
        <w:t xml:space="preserve">dengan kelompok perlakuan dan kelompok kontrol (Notoatmodjo, 2010). Populasi pada penelitian ini adalah seluruh ibu hamil yang berada diseluruh desa yang ada di wilayah kerja Puskesmas Karang Anyar Kabupaten Lampung Selatan. </w:t>
      </w:r>
      <w:r w:rsidRPr="00764FC4">
        <w:rPr>
          <w:rFonts w:ascii="Verdana" w:eastAsia="Times New Roman" w:hAnsi="Verdana" w:cs="Times New Roman"/>
          <w:sz w:val="20"/>
          <w:szCs w:val="20"/>
        </w:rPr>
        <w:t xml:space="preserve">Jumlah sampel dalam penelitian ini adalah 20 sampel untuk metode ceramah dan 20 sampel untuk metode diskusi. </w:t>
      </w:r>
    </w:p>
    <w:p w:rsidR="00B373AC" w:rsidRPr="00764FC4" w:rsidRDefault="00B373AC" w:rsidP="00B373AC">
      <w:pPr>
        <w:pStyle w:val="ListParagraph"/>
        <w:spacing w:after="0" w:line="240" w:lineRule="auto"/>
        <w:ind w:left="0" w:firstLine="567"/>
        <w:jc w:val="both"/>
        <w:rPr>
          <w:rFonts w:ascii="Verdana" w:hAnsi="Verdana" w:cs="Times New Roman"/>
          <w:sz w:val="20"/>
          <w:szCs w:val="20"/>
        </w:rPr>
      </w:pPr>
      <w:r w:rsidRPr="00764FC4">
        <w:rPr>
          <w:rFonts w:ascii="Verdana" w:hAnsi="Verdana" w:cs="Times New Roman"/>
          <w:sz w:val="20"/>
          <w:szCs w:val="20"/>
        </w:rPr>
        <w:t xml:space="preserve">Hasil penelitian ini yaitu terdapat perbedaan rata - rata pengetahuan ibu sebelum diberikan  metode ceramah lebih tinggi dibandingkan sebelum diberikan metode diskusi dapat dilihat nilai rata - rata pengetahuan ibu tentang buku KIA sebelum diberikan metode ceramah 8,40 rata - rata pengetahuan ibu sebelum diberikan metode diskusi 7,60, dengan nilai z sebesar  -3,740 dan nilai signifikan 0,000 (&lt;0,05). Terdapat perbedaan rata - rata pengetahuan ibu </w:t>
      </w:r>
      <w:r w:rsidRPr="00764FC4">
        <w:rPr>
          <w:rFonts w:ascii="Verdana" w:hAnsi="Verdana" w:cs="Times New Roman"/>
          <w:sz w:val="20"/>
          <w:szCs w:val="20"/>
        </w:rPr>
        <w:lastRenderedPageBreak/>
        <w:t>sesudah diberikan metode ceramah lebih tinggi pengetahuan trentang buku KIA dibandingkan sesudah diberikan metode diskusi dapat dilihat dari hasil penelitian rata-rata pengetahuan ibu tentang buku KIA sesudah diberikan metode ceramah adalah 9,72 dan rata - rata pengetahuan ibu sebelum diberikan metode diskusi adalah 9,10, dengan nilai z sebesar  -3,601 dan nilai sgnifikan 0,000 (&lt;0,05).</w:t>
      </w:r>
    </w:p>
    <w:p w:rsidR="00B373AC" w:rsidRPr="00764FC4" w:rsidRDefault="00B373AC" w:rsidP="00B373AC">
      <w:pPr>
        <w:pStyle w:val="ListParagraph"/>
        <w:spacing w:after="0" w:line="240" w:lineRule="auto"/>
        <w:ind w:left="0"/>
        <w:jc w:val="both"/>
        <w:rPr>
          <w:rFonts w:ascii="Verdana" w:hAnsi="Verdana" w:cs="Times New Roman"/>
          <w:sz w:val="20"/>
          <w:szCs w:val="20"/>
        </w:rPr>
      </w:pPr>
    </w:p>
    <w:p w:rsidR="00B373AC" w:rsidRPr="00764FC4" w:rsidRDefault="00B373AC" w:rsidP="00B373AC">
      <w:pPr>
        <w:pStyle w:val="ListParagraph"/>
        <w:spacing w:after="0" w:line="240" w:lineRule="auto"/>
        <w:ind w:left="0"/>
        <w:jc w:val="both"/>
        <w:rPr>
          <w:rFonts w:ascii="Verdana" w:hAnsi="Verdana" w:cs="Times New Roman"/>
          <w:sz w:val="20"/>
          <w:szCs w:val="20"/>
        </w:rPr>
      </w:pPr>
      <w:r w:rsidRPr="00764FC4">
        <w:rPr>
          <w:rFonts w:ascii="Verdana" w:hAnsi="Verdana" w:cs="Times New Roman"/>
          <w:sz w:val="20"/>
          <w:szCs w:val="20"/>
        </w:rPr>
        <w:t>Kata Kunci</w:t>
      </w:r>
      <w:r w:rsidRPr="00764FC4">
        <w:rPr>
          <w:rFonts w:ascii="Verdana" w:hAnsi="Verdana" w:cs="Times New Roman"/>
          <w:sz w:val="20"/>
          <w:szCs w:val="20"/>
        </w:rPr>
        <w:tab/>
        <w:t>: Ceramah, Diskusi, Buku Kesehatan Ibu dan Anak (KIA)</w:t>
      </w:r>
    </w:p>
    <w:p w:rsidR="00F93D7B" w:rsidRPr="00B373AC" w:rsidRDefault="00F93D7B" w:rsidP="00AD4A2A">
      <w:pPr>
        <w:spacing w:after="0" w:line="240" w:lineRule="auto"/>
        <w:jc w:val="both"/>
        <w:rPr>
          <w:rFonts w:ascii="Verdana" w:hAnsi="Verdana" w:cs="Times New Roman"/>
          <w:sz w:val="20"/>
          <w:szCs w:val="20"/>
        </w:rPr>
      </w:pPr>
    </w:p>
    <w:p w:rsidR="00F93D7B" w:rsidRPr="00764FC4" w:rsidRDefault="00AD4A2A" w:rsidP="00E93CC3">
      <w:pPr>
        <w:tabs>
          <w:tab w:val="left" w:pos="360"/>
          <w:tab w:val="left" w:pos="450"/>
        </w:tabs>
        <w:spacing w:after="0" w:line="360" w:lineRule="auto"/>
        <w:jc w:val="both"/>
        <w:rPr>
          <w:rFonts w:ascii="Verdana" w:hAnsi="Verdana" w:cs="Times New Roman"/>
          <w:b/>
          <w:sz w:val="20"/>
          <w:szCs w:val="20"/>
        </w:rPr>
      </w:pPr>
      <w:bookmarkStart w:id="0" w:name="_GoBack"/>
      <w:bookmarkEnd w:id="0"/>
      <w:r w:rsidRPr="00764FC4">
        <w:rPr>
          <w:rFonts w:ascii="Verdana" w:hAnsi="Verdana" w:cs="Times New Roman"/>
          <w:b/>
          <w:sz w:val="20"/>
          <w:szCs w:val="20"/>
        </w:rPr>
        <w:t>Latar Belakang</w:t>
      </w:r>
    </w:p>
    <w:p w:rsidR="00DF715D" w:rsidRPr="00764FC4" w:rsidRDefault="00E93CC3" w:rsidP="00E93CC3">
      <w:pPr>
        <w:tabs>
          <w:tab w:val="left" w:pos="360"/>
          <w:tab w:val="left" w:pos="450"/>
        </w:tabs>
        <w:spacing w:after="0" w:line="360" w:lineRule="auto"/>
        <w:jc w:val="both"/>
        <w:rPr>
          <w:rFonts w:ascii="Verdana" w:hAnsi="Verdana" w:cs="Times New Roman"/>
          <w:sz w:val="20"/>
          <w:szCs w:val="20"/>
        </w:rPr>
      </w:pPr>
      <w:r w:rsidRPr="00764FC4">
        <w:rPr>
          <w:rFonts w:ascii="Verdana" w:hAnsi="Verdana" w:cs="Times New Roman"/>
          <w:sz w:val="20"/>
          <w:szCs w:val="20"/>
        </w:rPr>
        <w:tab/>
      </w:r>
      <w:r w:rsidR="00AD4A2A" w:rsidRPr="00764FC4">
        <w:rPr>
          <w:rFonts w:ascii="Verdana" w:hAnsi="Verdana" w:cs="Times New Roman"/>
          <w:sz w:val="20"/>
          <w:szCs w:val="20"/>
        </w:rPr>
        <w:t>Pembangunan kesehatan bertujuan untuk meningkatkan mutu serta kemudahan pelayanan yang terjangkau serta diarahkan untuk meningkatkan derajat kesehatan masyarakat. Pembangunan kesehatan juga bertujuan memasyarakatkan kesadaran, kemauan dan kemampuan hidup sehat agar terwujud derajat kesehatan bagi setiap orang. Salah satu pembangunan kesehatan itu adalah memelihara kesehatan Ibu dan Anak (KIA</w:t>
      </w:r>
      <w:r w:rsidR="00050E88" w:rsidRPr="00764FC4">
        <w:rPr>
          <w:rFonts w:ascii="Verdana" w:hAnsi="Verdana" w:cs="Times New Roman"/>
          <w:sz w:val="20"/>
          <w:szCs w:val="20"/>
          <w:lang w:val="en-US"/>
        </w:rPr>
        <w:t>)</w:t>
      </w:r>
      <w:r w:rsidR="002E077D" w:rsidRPr="00764FC4">
        <w:rPr>
          <w:rFonts w:ascii="Verdana" w:hAnsi="Verdana" w:cs="Times New Roman"/>
          <w:sz w:val="20"/>
          <w:szCs w:val="20"/>
        </w:rPr>
        <w:t xml:space="preserve"> </w:t>
      </w:r>
      <w:r w:rsidR="00DF715D" w:rsidRPr="00764FC4">
        <w:rPr>
          <w:rFonts w:ascii="Verdana" w:hAnsi="Verdana" w:cs="Times New Roman"/>
          <w:sz w:val="20"/>
          <w:szCs w:val="20"/>
        </w:rPr>
        <w:fldChar w:fldCharType="begin" w:fldLock="1"/>
      </w:r>
      <w:r w:rsidR="001F06EF" w:rsidRPr="00764FC4">
        <w:rPr>
          <w:rFonts w:ascii="Verdana" w:hAnsi="Verdana" w:cs="Times New Roman"/>
          <w:sz w:val="20"/>
          <w:szCs w:val="20"/>
        </w:rPr>
        <w:instrText>ADDIN CSL_CITATION {"citationItems":[{"id":"ITEM-1","itemData":{"id":"ITEM-1","issued":{"date-parts":[["2015"]]},"publisher-place":"Jakarta","title":"Rencana Aksi Kegiatan Pusdatin.pdf","type":"report"},"uris":["http://www.mendeley.com/documents/?uuid=e9d8cc2f-8286-4b0b-aa99-de2736b27960"]}],"mendeley":{"formattedCitation":"(&lt;i&gt;Rencana Aksi Kegiatan Pusdatin.pdf&lt;/i&gt;, 2015)","plainTextFormattedCitation":"(Rencana Aksi Kegiatan Pusdatin.pdf, 2015)","previouslyFormattedCitation":"(&lt;i&gt;Rencana Aksi Kegiatan Pusdatin.pdf&lt;/i&gt;, 2015)"},"properties":{"noteIndex":0},"schema":"https://github.com/citation-style-language/schema/raw/master/csl-citation.json"}</w:instrText>
      </w:r>
      <w:r w:rsidR="00DF715D" w:rsidRPr="00764FC4">
        <w:rPr>
          <w:rFonts w:ascii="Verdana" w:hAnsi="Verdana" w:cs="Times New Roman"/>
          <w:sz w:val="20"/>
          <w:szCs w:val="20"/>
        </w:rPr>
        <w:fldChar w:fldCharType="separate"/>
      </w:r>
      <w:r w:rsidR="00DF715D" w:rsidRPr="00764FC4">
        <w:rPr>
          <w:rFonts w:ascii="Verdana" w:hAnsi="Verdana" w:cs="Times New Roman"/>
          <w:noProof/>
          <w:sz w:val="20"/>
          <w:szCs w:val="20"/>
        </w:rPr>
        <w:t>(</w:t>
      </w:r>
      <w:r w:rsidR="00DF715D" w:rsidRPr="00764FC4">
        <w:rPr>
          <w:rFonts w:ascii="Verdana" w:hAnsi="Verdana" w:cs="Times New Roman"/>
          <w:i/>
          <w:noProof/>
          <w:sz w:val="20"/>
          <w:szCs w:val="20"/>
        </w:rPr>
        <w:t>Rencana Aksi Kegiatan Pusdatin.pdf</w:t>
      </w:r>
      <w:r w:rsidR="00DF715D" w:rsidRPr="00764FC4">
        <w:rPr>
          <w:rFonts w:ascii="Verdana" w:hAnsi="Verdana" w:cs="Times New Roman"/>
          <w:noProof/>
          <w:sz w:val="20"/>
          <w:szCs w:val="20"/>
        </w:rPr>
        <w:t>, 2015)</w:t>
      </w:r>
      <w:r w:rsidR="00DF715D" w:rsidRPr="00764FC4">
        <w:rPr>
          <w:rFonts w:ascii="Verdana" w:hAnsi="Verdana" w:cs="Times New Roman"/>
          <w:sz w:val="20"/>
          <w:szCs w:val="20"/>
        </w:rPr>
        <w:fldChar w:fldCharType="end"/>
      </w:r>
      <w:r w:rsidRPr="00764FC4">
        <w:rPr>
          <w:rFonts w:ascii="Verdana" w:hAnsi="Verdana" w:cs="Times New Roman"/>
          <w:sz w:val="20"/>
          <w:szCs w:val="20"/>
        </w:rPr>
        <w:tab/>
      </w:r>
      <w:r w:rsidR="00DF715D" w:rsidRPr="00764FC4">
        <w:rPr>
          <w:rFonts w:ascii="Verdana" w:hAnsi="Verdana" w:cs="Times New Roman"/>
          <w:sz w:val="20"/>
          <w:szCs w:val="20"/>
        </w:rPr>
        <w:t xml:space="preserve"> </w:t>
      </w:r>
    </w:p>
    <w:p w:rsidR="00D96B11" w:rsidRPr="00764FC4" w:rsidRDefault="00DF715D" w:rsidP="00E93CC3">
      <w:pPr>
        <w:tabs>
          <w:tab w:val="left" w:pos="360"/>
          <w:tab w:val="left" w:pos="450"/>
        </w:tabs>
        <w:spacing w:after="0" w:line="360" w:lineRule="auto"/>
        <w:jc w:val="both"/>
        <w:rPr>
          <w:rFonts w:ascii="Verdana" w:hAnsi="Verdana" w:cs="Times New Roman"/>
          <w:sz w:val="20"/>
          <w:szCs w:val="20"/>
          <w:lang w:val="en-US"/>
        </w:rPr>
      </w:pPr>
      <w:r w:rsidRPr="00764FC4">
        <w:rPr>
          <w:rFonts w:ascii="Verdana" w:hAnsi="Verdana" w:cs="Times New Roman"/>
          <w:sz w:val="20"/>
          <w:szCs w:val="20"/>
        </w:rPr>
        <w:tab/>
      </w:r>
      <w:r w:rsidR="00AD4A2A" w:rsidRPr="00764FC4">
        <w:rPr>
          <w:rFonts w:ascii="Verdana" w:hAnsi="Verdana" w:cs="Times New Roman"/>
          <w:sz w:val="20"/>
          <w:szCs w:val="20"/>
        </w:rPr>
        <w:t>Kehamilan dan persalinan merupakan hal yang wajar terjadi pada seorang perempuan. Kedua hal tersebut berperan penting dalam proses reproduksi guna mempertahankan kelestarian manusia (Manuaba, 2012). Problematika yang ada sampai saat ini adalah kematian ibu masih merupakan masalah prioritas di Indonesia. Angka Kematian Ibu pada tahun 2012 sebesar 359/100.000 kelahiran hidup (tar</w:t>
      </w:r>
      <w:r w:rsidRPr="00764FC4">
        <w:rPr>
          <w:rFonts w:ascii="Verdana" w:hAnsi="Verdana" w:cs="Times New Roman"/>
          <w:sz w:val="20"/>
          <w:szCs w:val="20"/>
        </w:rPr>
        <w:t>get 102/100.000 kelahiran hidup</w:t>
      </w:r>
      <w:r w:rsidR="00AD4A2A" w:rsidRPr="00764FC4">
        <w:rPr>
          <w:rFonts w:ascii="Verdana" w:hAnsi="Verdana" w:cs="Times New Roman"/>
          <w:sz w:val="20"/>
          <w:szCs w:val="20"/>
        </w:rPr>
        <w:t xml:space="preserve"> </w:t>
      </w:r>
      <w:r w:rsidR="001F06EF" w:rsidRPr="00764FC4">
        <w:rPr>
          <w:rFonts w:ascii="Verdana" w:hAnsi="Verdana" w:cs="Times New Roman"/>
          <w:sz w:val="20"/>
          <w:szCs w:val="20"/>
        </w:rPr>
        <w:fldChar w:fldCharType="begin" w:fldLock="1"/>
      </w:r>
      <w:r w:rsidR="0091197B" w:rsidRPr="00764FC4">
        <w:rPr>
          <w:rFonts w:ascii="Verdana" w:hAnsi="Verdana" w:cs="Times New Roman"/>
          <w:sz w:val="20"/>
          <w:szCs w:val="20"/>
        </w:rPr>
        <w:instrText>ADDIN CSL_CITATION {"citationItems":[{"id":"ITEM-1","itemData":{"ISBN":"9786022355229","author":[{"dropping-particle":"","family":"Kementerian Kesehatan RI","given":"","non-dropping-particle":"","parse-names":false,"suffix":""}],"id":"ITEM-1","issued":{"date-parts":[["2013"]]},"publisher-place":"Jakarta","title":"Riset Kesehatan Dasar Provinsi Lampung","type":"book"},"uris":["http://www.mendeley.com/documents/?uuid=09bc205c-fc3e-4e1b-b739-5b4a53c07e26"]}],"mendeley":{"formattedCitation":"(Kementerian Kesehatan RI, 2013)","plainTextFormattedCitation":"(Kementerian Kesehatan RI, 2013)","previouslyFormattedCitation":"(Kementerian Kesehatan RI, 2013)"},"properties":{"noteIndex":0},"schema":"https://github.com/citation-style-language/schema/raw/master/csl-citation.json"}</w:instrText>
      </w:r>
      <w:r w:rsidR="001F06EF" w:rsidRPr="00764FC4">
        <w:rPr>
          <w:rFonts w:ascii="Verdana" w:hAnsi="Verdana" w:cs="Times New Roman"/>
          <w:sz w:val="20"/>
          <w:szCs w:val="20"/>
        </w:rPr>
        <w:fldChar w:fldCharType="separate"/>
      </w:r>
      <w:r w:rsidR="0091197B" w:rsidRPr="00764FC4">
        <w:rPr>
          <w:rFonts w:ascii="Verdana" w:hAnsi="Verdana" w:cs="Times New Roman"/>
          <w:noProof/>
          <w:sz w:val="20"/>
          <w:szCs w:val="20"/>
        </w:rPr>
        <w:t>(Kementerian Kesehatan RI, 2013)</w:t>
      </w:r>
      <w:r w:rsidR="001F06EF" w:rsidRPr="00764FC4">
        <w:rPr>
          <w:rFonts w:ascii="Verdana" w:hAnsi="Verdana" w:cs="Times New Roman"/>
          <w:sz w:val="20"/>
          <w:szCs w:val="20"/>
        </w:rPr>
        <w:fldChar w:fldCharType="end"/>
      </w:r>
      <w:r w:rsidR="00AD4A2A" w:rsidRPr="00764FC4">
        <w:rPr>
          <w:rFonts w:ascii="Verdana" w:hAnsi="Verdana" w:cs="Times New Roman"/>
          <w:sz w:val="20"/>
          <w:szCs w:val="20"/>
        </w:rPr>
        <w:t>.</w:t>
      </w:r>
    </w:p>
    <w:p w:rsidR="00AD4A2A" w:rsidRPr="00764FC4" w:rsidRDefault="00E93CC3" w:rsidP="00E93CC3">
      <w:pPr>
        <w:tabs>
          <w:tab w:val="left" w:pos="360"/>
          <w:tab w:val="left" w:pos="450"/>
        </w:tabs>
        <w:spacing w:after="0" w:line="360" w:lineRule="auto"/>
        <w:jc w:val="both"/>
        <w:rPr>
          <w:rFonts w:ascii="Verdana" w:hAnsi="Verdana" w:cs="Times New Roman"/>
          <w:sz w:val="20"/>
          <w:szCs w:val="20"/>
          <w:lang w:val="en-US"/>
        </w:rPr>
      </w:pPr>
      <w:r w:rsidRPr="00764FC4">
        <w:rPr>
          <w:rFonts w:ascii="Verdana" w:hAnsi="Verdana" w:cs="Times New Roman"/>
          <w:sz w:val="20"/>
          <w:szCs w:val="20"/>
        </w:rPr>
        <w:tab/>
      </w:r>
      <w:r w:rsidR="00AD4A2A" w:rsidRPr="00764FC4">
        <w:rPr>
          <w:rFonts w:ascii="Verdana" w:hAnsi="Verdana" w:cs="Times New Roman"/>
          <w:sz w:val="20"/>
          <w:szCs w:val="20"/>
        </w:rPr>
        <w:t xml:space="preserve">AKI di Indonesia masih tinggi dibandingkan negara ASEAN lainnya </w:t>
      </w:r>
      <w:r w:rsidR="00FA16C2" w:rsidRPr="00764FC4">
        <w:rPr>
          <w:rFonts w:ascii="Verdana" w:hAnsi="Verdana" w:cs="Times New Roman"/>
          <w:sz w:val="20"/>
          <w:szCs w:val="20"/>
        </w:rPr>
        <w:fldChar w:fldCharType="begin" w:fldLock="1"/>
      </w:r>
      <w:r w:rsidR="00FA16C2" w:rsidRPr="00764FC4">
        <w:rPr>
          <w:rFonts w:ascii="Verdana" w:hAnsi="Verdana" w:cs="Times New Roman"/>
          <w:sz w:val="20"/>
          <w:szCs w:val="20"/>
        </w:rPr>
        <w:instrText>ADDIN CSL_CITATION {"citationItems":[{"id":"ITEM-1","itemData":{"DOI":"10.1037/0022-3514.51.6.1173","ISBN":"0022-3514\\r1939-1315","ISSN":"0022-3514","PMID":"3806354","author":[{"dropping-particle":"","family":"Kementerian Kesehatan RI","given":"","non-dropping-particle":"","parse-names":false,"suffix":""}],"container-title":"Kementerian Kesehatan Republik Indonesia","id":"ITEM-1","issue":"6","issued":{"date-parts":[["2015"]]},"number-of-pages":"40","title":"Profil Kesehatan Indonesia 2014","type":"book","volume":"51"},"uris":["http://www.mendeley.com/documents/?uuid=8e4b3bef-77d2-41c4-a0a0-1072c59af864"]}],"mendeley":{"formattedCitation":"(Kementerian Kesehatan RI, 2015)","plainTextFormattedCitation":"(Kementerian Kesehatan RI, 2015)","previouslyFormattedCitation":"(Kementerian Kesehatan RI, 2015)"},"properties":{"noteIndex":0},"schema":"https://github.com/citation-style-language/schema/raw/master/csl-citation.json"}</w:instrText>
      </w:r>
      <w:r w:rsidR="00FA16C2" w:rsidRPr="00764FC4">
        <w:rPr>
          <w:rFonts w:ascii="Verdana" w:hAnsi="Verdana" w:cs="Times New Roman"/>
          <w:sz w:val="20"/>
          <w:szCs w:val="20"/>
        </w:rPr>
        <w:fldChar w:fldCharType="separate"/>
      </w:r>
      <w:r w:rsidR="00FA16C2" w:rsidRPr="00764FC4">
        <w:rPr>
          <w:rFonts w:ascii="Verdana" w:hAnsi="Verdana" w:cs="Times New Roman"/>
          <w:noProof/>
          <w:sz w:val="20"/>
          <w:szCs w:val="20"/>
        </w:rPr>
        <w:t>(Kementerian Kesehatan RI, 2015)</w:t>
      </w:r>
      <w:r w:rsidR="00FA16C2" w:rsidRPr="00764FC4">
        <w:rPr>
          <w:rFonts w:ascii="Verdana" w:hAnsi="Verdana" w:cs="Times New Roman"/>
          <w:sz w:val="20"/>
          <w:szCs w:val="20"/>
        </w:rPr>
        <w:fldChar w:fldCharType="end"/>
      </w:r>
      <w:r w:rsidR="00FA16C2" w:rsidRPr="00764FC4">
        <w:rPr>
          <w:rFonts w:ascii="Verdana" w:hAnsi="Verdana" w:cs="Times New Roman"/>
          <w:sz w:val="20"/>
          <w:szCs w:val="20"/>
        </w:rPr>
        <w:t xml:space="preserve"> </w:t>
      </w:r>
      <w:r w:rsidR="00AD4A2A" w:rsidRPr="00764FC4">
        <w:rPr>
          <w:rFonts w:ascii="Verdana" w:hAnsi="Verdana" w:cs="Times New Roman"/>
          <w:sz w:val="20"/>
          <w:szCs w:val="20"/>
        </w:rPr>
        <w:t>Penurunan AKI di Indonesia terjadi</w:t>
      </w:r>
      <w:r w:rsidR="00AD4A2A" w:rsidRPr="00764FC4">
        <w:rPr>
          <w:rFonts w:ascii="Verdana" w:hAnsi="Verdana" w:cs="Times New Roman"/>
          <w:sz w:val="20"/>
          <w:szCs w:val="20"/>
          <w:lang w:val="en-US"/>
        </w:rPr>
        <w:t xml:space="preserve"> </w:t>
      </w:r>
      <w:r w:rsidR="00AD4A2A" w:rsidRPr="00764FC4">
        <w:rPr>
          <w:rFonts w:ascii="Verdana" w:hAnsi="Verdana" w:cs="Times New Roman"/>
          <w:sz w:val="20"/>
          <w:szCs w:val="20"/>
        </w:rPr>
        <w:t>sejak</w:t>
      </w:r>
      <w:r w:rsidR="00AD4A2A" w:rsidRPr="00764FC4">
        <w:rPr>
          <w:rFonts w:ascii="Verdana" w:hAnsi="Verdana" w:cs="Times New Roman"/>
          <w:sz w:val="20"/>
          <w:szCs w:val="20"/>
          <w:lang w:val="en-US"/>
        </w:rPr>
        <w:t xml:space="preserve"> </w:t>
      </w:r>
      <w:r w:rsidR="00AD4A2A" w:rsidRPr="00764FC4">
        <w:rPr>
          <w:rFonts w:ascii="Verdana" w:hAnsi="Verdana" w:cs="Times New Roman"/>
          <w:sz w:val="20"/>
          <w:szCs w:val="20"/>
        </w:rPr>
        <w:t>tahun 1991 sampai</w:t>
      </w:r>
      <w:r w:rsidR="00AD4A2A" w:rsidRPr="00764FC4">
        <w:rPr>
          <w:rFonts w:ascii="Verdana" w:hAnsi="Verdana" w:cs="Times New Roman"/>
          <w:sz w:val="20"/>
          <w:szCs w:val="20"/>
          <w:lang w:val="en-US"/>
        </w:rPr>
        <w:t xml:space="preserve"> </w:t>
      </w:r>
      <w:r w:rsidR="00AD4A2A" w:rsidRPr="00764FC4">
        <w:rPr>
          <w:rFonts w:ascii="Verdana" w:hAnsi="Verdana" w:cs="Times New Roman"/>
          <w:sz w:val="20"/>
          <w:szCs w:val="20"/>
        </w:rPr>
        <w:t>dengan 2007, yaitu</w:t>
      </w:r>
      <w:r w:rsidR="00AD4A2A" w:rsidRPr="00764FC4">
        <w:rPr>
          <w:rFonts w:ascii="Verdana" w:hAnsi="Verdana" w:cs="Times New Roman"/>
          <w:sz w:val="20"/>
          <w:szCs w:val="20"/>
          <w:lang w:val="en-US"/>
        </w:rPr>
        <w:t xml:space="preserve"> </w:t>
      </w:r>
      <w:r w:rsidR="00AD4A2A" w:rsidRPr="00764FC4">
        <w:rPr>
          <w:rFonts w:ascii="Verdana" w:hAnsi="Verdana" w:cs="Times New Roman"/>
          <w:sz w:val="20"/>
          <w:szCs w:val="20"/>
        </w:rPr>
        <w:t>dari 390 menjadi 228.</w:t>
      </w:r>
      <w:r w:rsidR="00AD4A2A" w:rsidRPr="00764FC4">
        <w:rPr>
          <w:rFonts w:ascii="Verdana" w:hAnsi="Verdana" w:cs="Times New Roman"/>
          <w:sz w:val="20"/>
          <w:szCs w:val="20"/>
          <w:lang w:val="en-US"/>
        </w:rPr>
        <w:t xml:space="preserve"> </w:t>
      </w:r>
      <w:r w:rsidR="00AD4A2A" w:rsidRPr="00764FC4">
        <w:rPr>
          <w:rFonts w:ascii="Verdana" w:hAnsi="Verdana" w:cs="Times New Roman"/>
          <w:sz w:val="20"/>
          <w:szCs w:val="20"/>
        </w:rPr>
        <w:t>Namun</w:t>
      </w:r>
      <w:r w:rsidR="00AD4A2A" w:rsidRPr="00764FC4">
        <w:rPr>
          <w:rFonts w:ascii="Verdana" w:hAnsi="Verdana" w:cs="Times New Roman"/>
          <w:sz w:val="20"/>
          <w:szCs w:val="20"/>
          <w:lang w:val="en-US"/>
        </w:rPr>
        <w:t xml:space="preserve"> </w:t>
      </w:r>
      <w:r w:rsidR="00AD4A2A" w:rsidRPr="00764FC4">
        <w:rPr>
          <w:rFonts w:ascii="Verdana" w:hAnsi="Verdana" w:cs="Times New Roman"/>
          <w:sz w:val="20"/>
          <w:szCs w:val="20"/>
        </w:rPr>
        <w:t>demikian,</w:t>
      </w:r>
      <w:r w:rsidR="00AD4A2A" w:rsidRPr="00764FC4">
        <w:rPr>
          <w:rFonts w:ascii="Verdana" w:hAnsi="Verdana" w:cs="Times New Roman"/>
          <w:sz w:val="20"/>
          <w:szCs w:val="20"/>
          <w:lang w:val="en-US"/>
        </w:rPr>
        <w:t xml:space="preserve"> </w:t>
      </w:r>
      <w:r w:rsidR="00AD4A2A" w:rsidRPr="00764FC4">
        <w:rPr>
          <w:rFonts w:ascii="Verdana" w:hAnsi="Verdana" w:cs="Times New Roman"/>
          <w:sz w:val="20"/>
          <w:szCs w:val="20"/>
        </w:rPr>
        <w:t>SDKI tahun 2012 menunjukkan</w:t>
      </w:r>
      <w:r w:rsidR="00AD4A2A" w:rsidRPr="00764FC4">
        <w:rPr>
          <w:rFonts w:ascii="Verdana" w:hAnsi="Verdana" w:cs="Times New Roman"/>
          <w:sz w:val="20"/>
          <w:szCs w:val="20"/>
          <w:lang w:val="en-US"/>
        </w:rPr>
        <w:t xml:space="preserve"> </w:t>
      </w:r>
      <w:r w:rsidR="00AD4A2A" w:rsidRPr="00764FC4">
        <w:rPr>
          <w:rFonts w:ascii="Verdana" w:hAnsi="Verdana" w:cs="Times New Roman"/>
          <w:sz w:val="20"/>
          <w:szCs w:val="20"/>
        </w:rPr>
        <w:t>peningkatan AKI yang signifikan</w:t>
      </w:r>
      <w:r w:rsidR="00AD4A2A" w:rsidRPr="00764FC4">
        <w:rPr>
          <w:rFonts w:ascii="Verdana" w:hAnsi="Verdana" w:cs="Times New Roman"/>
          <w:sz w:val="20"/>
          <w:szCs w:val="20"/>
          <w:lang w:val="en-US"/>
        </w:rPr>
        <w:t xml:space="preserve"> </w:t>
      </w:r>
      <w:r w:rsidR="00AD4A2A" w:rsidRPr="00764FC4">
        <w:rPr>
          <w:rFonts w:ascii="Verdana" w:hAnsi="Verdana" w:cs="Times New Roman"/>
          <w:sz w:val="20"/>
          <w:szCs w:val="20"/>
        </w:rPr>
        <w:t>yaitu</w:t>
      </w:r>
      <w:r w:rsidR="00AD4A2A" w:rsidRPr="00764FC4">
        <w:rPr>
          <w:rFonts w:ascii="Verdana" w:hAnsi="Verdana" w:cs="Times New Roman"/>
          <w:sz w:val="20"/>
          <w:szCs w:val="20"/>
          <w:lang w:val="en-US"/>
        </w:rPr>
        <w:t xml:space="preserve"> </w:t>
      </w:r>
      <w:r w:rsidR="00AD4A2A" w:rsidRPr="00764FC4">
        <w:rPr>
          <w:rFonts w:ascii="Verdana" w:hAnsi="Verdana" w:cs="Times New Roman"/>
          <w:sz w:val="20"/>
          <w:szCs w:val="20"/>
        </w:rPr>
        <w:t>menjadi 359 kematian</w:t>
      </w:r>
      <w:r w:rsidR="00AD4A2A" w:rsidRPr="00764FC4">
        <w:rPr>
          <w:rFonts w:ascii="Verdana" w:hAnsi="Verdana" w:cs="Times New Roman"/>
          <w:sz w:val="20"/>
          <w:szCs w:val="20"/>
          <w:lang w:val="en-US"/>
        </w:rPr>
        <w:t xml:space="preserve"> </w:t>
      </w:r>
      <w:r w:rsidR="00AD4A2A" w:rsidRPr="00764FC4">
        <w:rPr>
          <w:rFonts w:ascii="Verdana" w:hAnsi="Verdana" w:cs="Times New Roman"/>
          <w:sz w:val="20"/>
          <w:szCs w:val="20"/>
        </w:rPr>
        <w:t>ibu per 100.000 kelahiranhidup. AKI kembali</w:t>
      </w:r>
      <w:r w:rsidR="00AD4A2A" w:rsidRPr="00764FC4">
        <w:rPr>
          <w:rFonts w:ascii="Verdana" w:hAnsi="Verdana" w:cs="Times New Roman"/>
          <w:sz w:val="20"/>
          <w:szCs w:val="20"/>
          <w:lang w:val="en-US"/>
        </w:rPr>
        <w:t xml:space="preserve"> </w:t>
      </w:r>
      <w:r w:rsidR="00AD4A2A" w:rsidRPr="00764FC4">
        <w:rPr>
          <w:rFonts w:ascii="Verdana" w:hAnsi="Verdana" w:cs="Times New Roman"/>
          <w:sz w:val="20"/>
          <w:szCs w:val="20"/>
        </w:rPr>
        <w:t>menujukkan</w:t>
      </w:r>
      <w:r w:rsidR="00AD4A2A" w:rsidRPr="00764FC4">
        <w:rPr>
          <w:rFonts w:ascii="Verdana" w:hAnsi="Verdana" w:cs="Times New Roman"/>
          <w:sz w:val="20"/>
          <w:szCs w:val="20"/>
          <w:lang w:val="en-US"/>
        </w:rPr>
        <w:t xml:space="preserve"> </w:t>
      </w:r>
      <w:r w:rsidR="00AD4A2A" w:rsidRPr="00764FC4">
        <w:rPr>
          <w:rFonts w:ascii="Verdana" w:hAnsi="Verdana" w:cs="Times New Roman"/>
          <w:sz w:val="20"/>
          <w:szCs w:val="20"/>
        </w:rPr>
        <w:t>penurunan</w:t>
      </w:r>
      <w:r w:rsidR="00AD4A2A" w:rsidRPr="00764FC4">
        <w:rPr>
          <w:rFonts w:ascii="Verdana" w:hAnsi="Verdana" w:cs="Times New Roman"/>
          <w:sz w:val="20"/>
          <w:szCs w:val="20"/>
          <w:lang w:val="en-US"/>
        </w:rPr>
        <w:t xml:space="preserve"> </w:t>
      </w:r>
      <w:r w:rsidR="00AD4A2A" w:rsidRPr="00764FC4">
        <w:rPr>
          <w:rFonts w:ascii="Verdana" w:hAnsi="Verdana" w:cs="Times New Roman"/>
          <w:sz w:val="20"/>
          <w:szCs w:val="20"/>
        </w:rPr>
        <w:t>menjadi</w:t>
      </w:r>
      <w:r w:rsidR="00AD4A2A" w:rsidRPr="00764FC4">
        <w:rPr>
          <w:rFonts w:ascii="Verdana" w:hAnsi="Verdana" w:cs="Times New Roman"/>
          <w:sz w:val="20"/>
          <w:szCs w:val="20"/>
          <w:lang w:val="en-US"/>
        </w:rPr>
        <w:t xml:space="preserve"> </w:t>
      </w:r>
      <w:r w:rsidR="00AD4A2A" w:rsidRPr="00764FC4">
        <w:rPr>
          <w:rFonts w:ascii="Verdana" w:hAnsi="Verdana" w:cs="Times New Roman"/>
          <w:sz w:val="20"/>
          <w:szCs w:val="20"/>
        </w:rPr>
        <w:t>305</w:t>
      </w:r>
      <w:r w:rsidR="00AD4A2A" w:rsidRPr="00764FC4">
        <w:rPr>
          <w:rFonts w:ascii="Verdana" w:hAnsi="Verdana" w:cs="Times New Roman"/>
          <w:sz w:val="20"/>
          <w:szCs w:val="20"/>
          <w:lang w:val="en-US"/>
        </w:rPr>
        <w:t xml:space="preserve"> </w:t>
      </w:r>
      <w:r w:rsidR="00AD4A2A" w:rsidRPr="00764FC4">
        <w:rPr>
          <w:rFonts w:ascii="Verdana" w:hAnsi="Verdana" w:cs="Times New Roman"/>
          <w:sz w:val="20"/>
          <w:szCs w:val="20"/>
        </w:rPr>
        <w:t>kematian</w:t>
      </w:r>
      <w:r w:rsidR="00AD4A2A" w:rsidRPr="00764FC4">
        <w:rPr>
          <w:rFonts w:ascii="Verdana" w:hAnsi="Verdana" w:cs="Times New Roman"/>
          <w:sz w:val="20"/>
          <w:szCs w:val="20"/>
          <w:lang w:val="en-US"/>
        </w:rPr>
        <w:t xml:space="preserve"> </w:t>
      </w:r>
      <w:r w:rsidR="00AD4A2A" w:rsidRPr="00764FC4">
        <w:rPr>
          <w:rFonts w:ascii="Verdana" w:hAnsi="Verdana" w:cs="Times New Roman"/>
          <w:sz w:val="20"/>
          <w:szCs w:val="20"/>
        </w:rPr>
        <w:t>ibu per 100.000 kelahiran</w:t>
      </w:r>
      <w:r w:rsidR="00AD4A2A" w:rsidRPr="00764FC4">
        <w:rPr>
          <w:rFonts w:ascii="Verdana" w:hAnsi="Verdana" w:cs="Times New Roman"/>
          <w:sz w:val="20"/>
          <w:szCs w:val="20"/>
          <w:lang w:val="en-US"/>
        </w:rPr>
        <w:t xml:space="preserve"> </w:t>
      </w:r>
      <w:r w:rsidR="00AD4A2A" w:rsidRPr="00764FC4">
        <w:rPr>
          <w:rFonts w:ascii="Verdana" w:hAnsi="Verdana" w:cs="Times New Roman"/>
          <w:sz w:val="20"/>
          <w:szCs w:val="20"/>
        </w:rPr>
        <w:t>hidup</w:t>
      </w:r>
      <w:r w:rsidR="00AD4A2A" w:rsidRPr="00764FC4">
        <w:rPr>
          <w:rFonts w:ascii="Verdana" w:hAnsi="Verdana" w:cs="Times New Roman"/>
          <w:sz w:val="20"/>
          <w:szCs w:val="20"/>
          <w:lang w:val="en-US"/>
        </w:rPr>
        <w:t xml:space="preserve"> </w:t>
      </w:r>
      <w:r w:rsidR="00AD4A2A" w:rsidRPr="00764FC4">
        <w:rPr>
          <w:rFonts w:ascii="Verdana" w:hAnsi="Verdana" w:cs="Times New Roman"/>
          <w:sz w:val="20"/>
          <w:szCs w:val="20"/>
        </w:rPr>
        <w:t>berdasarkan</w:t>
      </w:r>
      <w:r w:rsidR="00AD4A2A" w:rsidRPr="00764FC4">
        <w:rPr>
          <w:rFonts w:ascii="Verdana" w:hAnsi="Verdana" w:cs="Times New Roman"/>
          <w:sz w:val="20"/>
          <w:szCs w:val="20"/>
          <w:lang w:val="en-US"/>
        </w:rPr>
        <w:t xml:space="preserve"> </w:t>
      </w:r>
      <w:r w:rsidR="00AD4A2A" w:rsidRPr="00764FC4">
        <w:rPr>
          <w:rFonts w:ascii="Verdana" w:hAnsi="Verdana" w:cs="Times New Roman"/>
          <w:sz w:val="20"/>
          <w:szCs w:val="20"/>
        </w:rPr>
        <w:t>hasil</w:t>
      </w:r>
      <w:r w:rsidR="00AD4A2A" w:rsidRPr="00764FC4">
        <w:rPr>
          <w:rFonts w:ascii="Verdana" w:hAnsi="Verdana" w:cs="Times New Roman"/>
          <w:sz w:val="20"/>
          <w:szCs w:val="20"/>
          <w:lang w:val="en-US"/>
        </w:rPr>
        <w:t xml:space="preserve"> </w:t>
      </w:r>
      <w:r w:rsidR="00AD4A2A" w:rsidRPr="00764FC4">
        <w:rPr>
          <w:rFonts w:ascii="Verdana" w:hAnsi="Verdana" w:cs="Times New Roman"/>
          <w:sz w:val="20"/>
          <w:szCs w:val="20"/>
        </w:rPr>
        <w:t>Survei</w:t>
      </w:r>
      <w:r w:rsidR="00AD4A2A" w:rsidRPr="00764FC4">
        <w:rPr>
          <w:rFonts w:ascii="Verdana" w:hAnsi="Verdana" w:cs="Times New Roman"/>
          <w:sz w:val="20"/>
          <w:szCs w:val="20"/>
          <w:lang w:val="en-US"/>
        </w:rPr>
        <w:t xml:space="preserve"> </w:t>
      </w:r>
      <w:r w:rsidR="00AD4A2A" w:rsidRPr="00764FC4">
        <w:rPr>
          <w:rFonts w:ascii="Verdana" w:hAnsi="Verdana" w:cs="Times New Roman"/>
          <w:sz w:val="20"/>
          <w:szCs w:val="20"/>
        </w:rPr>
        <w:t>Penduduk</w:t>
      </w:r>
      <w:r w:rsidR="00AD4A2A" w:rsidRPr="00764FC4">
        <w:rPr>
          <w:rFonts w:ascii="Verdana" w:hAnsi="Verdana" w:cs="Times New Roman"/>
          <w:sz w:val="20"/>
          <w:szCs w:val="20"/>
          <w:lang w:val="en-US"/>
        </w:rPr>
        <w:t xml:space="preserve"> </w:t>
      </w:r>
      <w:r w:rsidR="00AD4A2A" w:rsidRPr="00764FC4">
        <w:rPr>
          <w:rFonts w:ascii="Verdana" w:hAnsi="Verdana" w:cs="Times New Roman"/>
          <w:sz w:val="20"/>
          <w:szCs w:val="20"/>
        </w:rPr>
        <w:t>Antar</w:t>
      </w:r>
      <w:r w:rsidR="00AD4A2A" w:rsidRPr="00764FC4">
        <w:rPr>
          <w:rFonts w:ascii="Verdana" w:hAnsi="Verdana" w:cs="Times New Roman"/>
          <w:sz w:val="20"/>
          <w:szCs w:val="20"/>
          <w:lang w:val="en-US"/>
        </w:rPr>
        <w:t xml:space="preserve"> </w:t>
      </w:r>
      <w:r w:rsidR="00AD4A2A" w:rsidRPr="00764FC4">
        <w:rPr>
          <w:rFonts w:ascii="Verdana" w:hAnsi="Verdana" w:cs="Times New Roman"/>
          <w:sz w:val="20"/>
          <w:szCs w:val="20"/>
        </w:rPr>
        <w:t>Sensus</w:t>
      </w:r>
      <w:r w:rsidR="001F06EF" w:rsidRPr="00764FC4">
        <w:rPr>
          <w:rFonts w:ascii="Verdana" w:hAnsi="Verdana" w:cs="Times New Roman"/>
          <w:sz w:val="20"/>
          <w:szCs w:val="20"/>
        </w:rPr>
        <w:t xml:space="preserve"> </w:t>
      </w:r>
      <w:r w:rsidR="00AD4A2A" w:rsidRPr="00764FC4">
        <w:rPr>
          <w:rFonts w:ascii="Verdana" w:hAnsi="Verdana" w:cs="Times New Roman"/>
          <w:sz w:val="20"/>
          <w:szCs w:val="20"/>
        </w:rPr>
        <w:t xml:space="preserve">(SUPAS) tahun 2015 </w:t>
      </w:r>
      <w:r w:rsidR="00E52604" w:rsidRPr="00764FC4">
        <w:rPr>
          <w:rFonts w:ascii="Verdana" w:hAnsi="Verdana" w:cs="Times New Roman"/>
          <w:sz w:val="20"/>
          <w:szCs w:val="20"/>
        </w:rPr>
        <w:fldChar w:fldCharType="begin" w:fldLock="1"/>
      </w:r>
      <w:r w:rsidR="0091197B" w:rsidRPr="00764FC4">
        <w:rPr>
          <w:rFonts w:ascii="Verdana" w:hAnsi="Verdana" w:cs="Times New Roman"/>
          <w:sz w:val="20"/>
          <w:szCs w:val="20"/>
        </w:rPr>
        <w:instrText>ADDIN CSL_CITATION {"citationItems":[{"id":"ITEM-1","itemData":{"ISBN":"9786024380274","id":"ITEM-1","issued":{"date-parts":[["2015"]]},"number-of-pages":"127","publisher-place":"Jakarta","title":"profil penduduk Indonesia supas 2016","type":"report"},"uris":["http://www.mendeley.com/documents/?uuid=15337fec-3973-4b1f-8d96-9d6f346bb74d"]}],"mendeley":{"formattedCitation":"(&lt;i&gt;profil penduduk Indonesia supas 2016&lt;/i&gt;, 2015)","manualFormatting":"(profil penduduk Indonesia supas, 2015)","plainTextFormattedCitation":"(profil penduduk Indonesia supas 2016, 2015)","previouslyFormattedCitation":"(&lt;i&gt;profil penduduk Indonesia supas 2016&lt;/i&gt;, 2015)"},"properties":{"noteIndex":0},"schema":"https://github.com/citation-style-language/schema/raw/master/csl-citation.json"}</w:instrText>
      </w:r>
      <w:r w:rsidR="00E52604" w:rsidRPr="00764FC4">
        <w:rPr>
          <w:rFonts w:ascii="Verdana" w:hAnsi="Verdana" w:cs="Times New Roman"/>
          <w:sz w:val="20"/>
          <w:szCs w:val="20"/>
        </w:rPr>
        <w:fldChar w:fldCharType="separate"/>
      </w:r>
      <w:r w:rsidR="00E52604" w:rsidRPr="00764FC4">
        <w:rPr>
          <w:rFonts w:ascii="Verdana" w:hAnsi="Verdana" w:cs="Times New Roman"/>
          <w:noProof/>
          <w:sz w:val="20"/>
          <w:szCs w:val="20"/>
        </w:rPr>
        <w:t>(</w:t>
      </w:r>
      <w:r w:rsidR="00E52604" w:rsidRPr="00764FC4">
        <w:rPr>
          <w:rFonts w:ascii="Verdana" w:hAnsi="Verdana" w:cs="Times New Roman"/>
          <w:i/>
          <w:noProof/>
          <w:sz w:val="20"/>
          <w:szCs w:val="20"/>
        </w:rPr>
        <w:t>profil penduduk Indonesia supas</w:t>
      </w:r>
      <w:r w:rsidR="00E52604" w:rsidRPr="00764FC4">
        <w:rPr>
          <w:rFonts w:ascii="Verdana" w:hAnsi="Verdana" w:cs="Times New Roman"/>
          <w:noProof/>
          <w:sz w:val="20"/>
          <w:szCs w:val="20"/>
        </w:rPr>
        <w:t>, 2015)</w:t>
      </w:r>
      <w:r w:rsidR="00E52604" w:rsidRPr="00764FC4">
        <w:rPr>
          <w:rFonts w:ascii="Verdana" w:hAnsi="Verdana" w:cs="Times New Roman"/>
          <w:sz w:val="20"/>
          <w:szCs w:val="20"/>
        </w:rPr>
        <w:fldChar w:fldCharType="end"/>
      </w:r>
      <w:r w:rsidR="00E52604" w:rsidRPr="00764FC4">
        <w:rPr>
          <w:rFonts w:ascii="Verdana" w:hAnsi="Verdana" w:cs="Times New Roman"/>
          <w:sz w:val="20"/>
          <w:szCs w:val="20"/>
        </w:rPr>
        <w:t xml:space="preserve"> </w:t>
      </w:r>
      <w:r w:rsidR="00AD4A2A" w:rsidRPr="00764FC4">
        <w:rPr>
          <w:rFonts w:ascii="Verdana" w:hAnsi="Verdana" w:cs="Times New Roman"/>
          <w:sz w:val="20"/>
          <w:szCs w:val="20"/>
        </w:rPr>
        <w:t>Penyebab</w:t>
      </w:r>
      <w:r w:rsidR="00AD4A2A" w:rsidRPr="00764FC4">
        <w:rPr>
          <w:rFonts w:ascii="Verdana" w:hAnsi="Verdana" w:cs="Times New Roman"/>
          <w:sz w:val="20"/>
          <w:szCs w:val="20"/>
          <w:lang w:val="en-US"/>
        </w:rPr>
        <w:t xml:space="preserve"> </w:t>
      </w:r>
      <w:r w:rsidR="00AD4A2A" w:rsidRPr="00764FC4">
        <w:rPr>
          <w:rFonts w:ascii="Verdana" w:hAnsi="Verdana" w:cs="Times New Roman"/>
          <w:sz w:val="20"/>
          <w:szCs w:val="20"/>
        </w:rPr>
        <w:t>kasus</w:t>
      </w:r>
      <w:r w:rsidR="00AD4A2A" w:rsidRPr="00764FC4">
        <w:rPr>
          <w:rFonts w:ascii="Verdana" w:hAnsi="Verdana" w:cs="Times New Roman"/>
          <w:sz w:val="20"/>
          <w:szCs w:val="20"/>
          <w:lang w:val="en-US"/>
        </w:rPr>
        <w:t xml:space="preserve"> </w:t>
      </w:r>
      <w:r w:rsidR="00AD4A2A" w:rsidRPr="00764FC4">
        <w:rPr>
          <w:rFonts w:ascii="Verdana" w:hAnsi="Verdana" w:cs="Times New Roman"/>
          <w:sz w:val="20"/>
          <w:szCs w:val="20"/>
        </w:rPr>
        <w:t>kematian</w:t>
      </w:r>
      <w:r w:rsidR="00AD4A2A" w:rsidRPr="00764FC4">
        <w:rPr>
          <w:rFonts w:ascii="Verdana" w:hAnsi="Verdana" w:cs="Times New Roman"/>
          <w:sz w:val="20"/>
          <w:szCs w:val="20"/>
          <w:lang w:val="en-US"/>
        </w:rPr>
        <w:t xml:space="preserve"> </w:t>
      </w:r>
      <w:r w:rsidR="00AD4A2A" w:rsidRPr="00764FC4">
        <w:rPr>
          <w:rFonts w:ascii="Verdana" w:hAnsi="Verdana" w:cs="Times New Roman"/>
          <w:sz w:val="20"/>
          <w:szCs w:val="20"/>
        </w:rPr>
        <w:t>ibu di Provinsi</w:t>
      </w:r>
      <w:r w:rsidR="00AD4A2A" w:rsidRPr="00764FC4">
        <w:rPr>
          <w:rFonts w:ascii="Verdana" w:hAnsi="Verdana" w:cs="Times New Roman"/>
          <w:sz w:val="20"/>
          <w:szCs w:val="20"/>
          <w:lang w:val="en-US"/>
        </w:rPr>
        <w:t xml:space="preserve"> L</w:t>
      </w:r>
      <w:r w:rsidR="00AD4A2A" w:rsidRPr="00764FC4">
        <w:rPr>
          <w:rFonts w:ascii="Verdana" w:hAnsi="Verdana" w:cs="Times New Roman"/>
          <w:sz w:val="20"/>
          <w:szCs w:val="20"/>
        </w:rPr>
        <w:t>ampung</w:t>
      </w:r>
      <w:r w:rsidR="00AD4A2A" w:rsidRPr="00764FC4">
        <w:rPr>
          <w:rFonts w:ascii="Verdana" w:hAnsi="Verdana" w:cs="Times New Roman"/>
          <w:sz w:val="20"/>
          <w:szCs w:val="20"/>
          <w:lang w:val="en-US"/>
        </w:rPr>
        <w:t xml:space="preserve"> </w:t>
      </w:r>
      <w:r w:rsidR="00AD4A2A" w:rsidRPr="00764FC4">
        <w:rPr>
          <w:rFonts w:ascii="Verdana" w:hAnsi="Verdana" w:cs="Times New Roman"/>
          <w:sz w:val="20"/>
          <w:szCs w:val="20"/>
        </w:rPr>
        <w:t>tahun 2013 disebabkan</w:t>
      </w:r>
      <w:r w:rsidR="00AD4A2A" w:rsidRPr="00764FC4">
        <w:rPr>
          <w:rFonts w:ascii="Verdana" w:hAnsi="Verdana" w:cs="Times New Roman"/>
          <w:sz w:val="20"/>
          <w:szCs w:val="20"/>
          <w:lang w:val="en-US"/>
        </w:rPr>
        <w:t xml:space="preserve"> </w:t>
      </w:r>
      <w:r w:rsidR="00AD4A2A" w:rsidRPr="00764FC4">
        <w:rPr>
          <w:rFonts w:ascii="Verdana" w:hAnsi="Verdana" w:cs="Times New Roman"/>
          <w:sz w:val="20"/>
          <w:szCs w:val="20"/>
        </w:rPr>
        <w:t>oleh</w:t>
      </w:r>
      <w:r w:rsidR="00AD4A2A" w:rsidRPr="00764FC4">
        <w:rPr>
          <w:rFonts w:ascii="Verdana" w:hAnsi="Verdana" w:cs="Times New Roman"/>
          <w:sz w:val="20"/>
          <w:szCs w:val="20"/>
          <w:lang w:val="en-US"/>
        </w:rPr>
        <w:t xml:space="preserve"> </w:t>
      </w:r>
      <w:r w:rsidR="00AD4A2A" w:rsidRPr="00764FC4">
        <w:rPr>
          <w:rFonts w:ascii="Verdana" w:hAnsi="Verdana" w:cs="Times New Roman"/>
          <w:sz w:val="20"/>
          <w:szCs w:val="20"/>
        </w:rPr>
        <w:t>perdarahan</w:t>
      </w:r>
      <w:r w:rsidR="00AD4A2A" w:rsidRPr="00764FC4">
        <w:rPr>
          <w:rFonts w:ascii="Verdana" w:hAnsi="Verdana" w:cs="Times New Roman"/>
          <w:sz w:val="20"/>
          <w:szCs w:val="20"/>
          <w:lang w:val="en-US"/>
        </w:rPr>
        <w:t xml:space="preserve"> </w:t>
      </w:r>
      <w:r w:rsidR="00AD4A2A" w:rsidRPr="00764FC4">
        <w:rPr>
          <w:rFonts w:ascii="Verdana" w:hAnsi="Verdana" w:cs="Times New Roman"/>
          <w:sz w:val="20"/>
          <w:szCs w:val="20"/>
        </w:rPr>
        <w:t>sebanyak 47 kasus (30 %), eklamsi</w:t>
      </w:r>
      <w:r w:rsidR="00AD4A2A" w:rsidRPr="00764FC4">
        <w:rPr>
          <w:rFonts w:ascii="Verdana" w:hAnsi="Verdana" w:cs="Times New Roman"/>
          <w:sz w:val="20"/>
          <w:szCs w:val="20"/>
          <w:lang w:val="en-US"/>
        </w:rPr>
        <w:t xml:space="preserve"> </w:t>
      </w:r>
      <w:r w:rsidR="00AD4A2A" w:rsidRPr="00764FC4">
        <w:rPr>
          <w:rFonts w:ascii="Verdana" w:hAnsi="Verdana" w:cs="Times New Roman"/>
          <w:sz w:val="20"/>
          <w:szCs w:val="20"/>
        </w:rPr>
        <w:t>sebanyak 46 kasus (25 %), infeksi</w:t>
      </w:r>
      <w:r w:rsidR="00AD4A2A" w:rsidRPr="00764FC4">
        <w:rPr>
          <w:rFonts w:ascii="Verdana" w:hAnsi="Verdana" w:cs="Times New Roman"/>
          <w:sz w:val="20"/>
          <w:szCs w:val="20"/>
          <w:lang w:val="en-US"/>
        </w:rPr>
        <w:t xml:space="preserve"> </w:t>
      </w:r>
      <w:r w:rsidR="00AD4A2A" w:rsidRPr="00764FC4">
        <w:rPr>
          <w:rFonts w:ascii="Verdana" w:hAnsi="Verdana" w:cs="Times New Roman"/>
          <w:sz w:val="20"/>
          <w:szCs w:val="20"/>
        </w:rPr>
        <w:t>sebanyak</w:t>
      </w:r>
      <w:r w:rsidR="00AD4A2A" w:rsidRPr="00764FC4">
        <w:rPr>
          <w:rFonts w:ascii="Verdana" w:hAnsi="Verdana" w:cs="Times New Roman"/>
          <w:sz w:val="20"/>
          <w:szCs w:val="20"/>
          <w:lang w:val="en-US"/>
        </w:rPr>
        <w:t xml:space="preserve"> </w:t>
      </w:r>
      <w:r w:rsidR="00AD4A2A" w:rsidRPr="00764FC4">
        <w:rPr>
          <w:rFonts w:ascii="Verdana" w:hAnsi="Verdana" w:cs="Times New Roman"/>
          <w:sz w:val="20"/>
          <w:szCs w:val="20"/>
        </w:rPr>
        <w:t>9 kasus (6 %), partus lama sebanyak 1 kasus (0 %), aborsi</w:t>
      </w:r>
      <w:r w:rsidR="00AD4A2A" w:rsidRPr="00764FC4">
        <w:rPr>
          <w:rFonts w:ascii="Verdana" w:hAnsi="Verdana" w:cs="Times New Roman"/>
          <w:sz w:val="20"/>
          <w:szCs w:val="20"/>
          <w:lang w:val="en-US"/>
        </w:rPr>
        <w:t xml:space="preserve"> </w:t>
      </w:r>
      <w:r w:rsidR="00AD4A2A" w:rsidRPr="00764FC4">
        <w:rPr>
          <w:rFonts w:ascii="Verdana" w:hAnsi="Verdana" w:cs="Times New Roman"/>
          <w:sz w:val="20"/>
          <w:szCs w:val="20"/>
        </w:rPr>
        <w:t>sebanyak 1 kasus (3 %)</w:t>
      </w:r>
      <w:r w:rsidR="00AD4A2A" w:rsidRPr="00764FC4">
        <w:rPr>
          <w:rFonts w:ascii="Verdana" w:hAnsi="Verdana" w:cs="Times New Roman"/>
          <w:sz w:val="20"/>
          <w:szCs w:val="20"/>
          <w:lang w:val="en-US"/>
        </w:rPr>
        <w:t xml:space="preserve"> </w:t>
      </w:r>
      <w:r w:rsidR="00AD4A2A" w:rsidRPr="00764FC4">
        <w:rPr>
          <w:rFonts w:ascii="Verdana" w:hAnsi="Verdana" w:cs="Times New Roman"/>
          <w:sz w:val="20"/>
          <w:szCs w:val="20"/>
        </w:rPr>
        <w:t>dan lain–lain</w:t>
      </w:r>
      <w:r w:rsidR="00AD4A2A" w:rsidRPr="00764FC4">
        <w:rPr>
          <w:rFonts w:ascii="Verdana" w:hAnsi="Verdana" w:cs="Times New Roman"/>
          <w:sz w:val="20"/>
          <w:szCs w:val="20"/>
          <w:lang w:val="en-US"/>
        </w:rPr>
        <w:t xml:space="preserve"> </w:t>
      </w:r>
      <w:r w:rsidR="00AD4A2A" w:rsidRPr="00764FC4">
        <w:rPr>
          <w:rFonts w:ascii="Verdana" w:hAnsi="Verdana" w:cs="Times New Roman"/>
          <w:sz w:val="20"/>
          <w:szCs w:val="20"/>
        </w:rPr>
        <w:t>sebanyak 54 kasus (36 %)</w:t>
      </w:r>
      <w:r w:rsidR="00E52604" w:rsidRPr="00764FC4">
        <w:rPr>
          <w:rFonts w:ascii="Verdana" w:hAnsi="Verdana" w:cs="Times New Roman"/>
          <w:sz w:val="20"/>
          <w:szCs w:val="20"/>
        </w:rPr>
        <w:t xml:space="preserve"> </w:t>
      </w:r>
      <w:r w:rsidR="0091197B" w:rsidRPr="00764FC4">
        <w:rPr>
          <w:rFonts w:ascii="Verdana" w:hAnsi="Verdana" w:cs="Times New Roman"/>
          <w:sz w:val="20"/>
          <w:szCs w:val="20"/>
        </w:rPr>
        <w:fldChar w:fldCharType="begin" w:fldLock="1"/>
      </w:r>
      <w:r w:rsidR="0091197B" w:rsidRPr="00764FC4">
        <w:rPr>
          <w:rFonts w:ascii="Verdana" w:hAnsi="Verdana" w:cs="Times New Roman"/>
          <w:sz w:val="20"/>
          <w:szCs w:val="20"/>
        </w:rPr>
        <w:instrText>ADDIN CSL_CITATION {"citationItems":[{"id":"ITEM-1","itemData":{"author":[{"dropping-particle":"","family":"Pemprov Lampung","given":"","non-dropping-particle":"","parse-names":false,"suffix":""}],"container-title":"Pemprov Lampung","id":"ITEM-1","issue":"44","issued":{"date-parts":[["2015"]]},"publisher-place":"lampung","title":"Profil Provinsi Lampung","type":"report"},"uris":["http://www.mendeley.com/documents/?uuid=405c55f8-c972-4573-a23c-64dc56662d6b"]}],"mendeley":{"formattedCitation":"(Pemprov Lampung, 2015)","plainTextFormattedCitation":"(Pemprov Lampung, 2015)","previouslyFormattedCitation":"(Pemprov Lampung, 2015)"},"properties":{"noteIndex":0},"schema":"https://github.com/citation-style-language/schema/raw/master/csl-citation.json"}</w:instrText>
      </w:r>
      <w:r w:rsidR="0091197B" w:rsidRPr="00764FC4">
        <w:rPr>
          <w:rFonts w:ascii="Verdana" w:hAnsi="Verdana" w:cs="Times New Roman"/>
          <w:sz w:val="20"/>
          <w:szCs w:val="20"/>
        </w:rPr>
        <w:fldChar w:fldCharType="separate"/>
      </w:r>
      <w:r w:rsidR="0091197B" w:rsidRPr="00764FC4">
        <w:rPr>
          <w:rFonts w:ascii="Verdana" w:hAnsi="Verdana" w:cs="Times New Roman"/>
          <w:noProof/>
          <w:sz w:val="20"/>
          <w:szCs w:val="20"/>
        </w:rPr>
        <w:t>(Pemprov Lampung, 2015)</w:t>
      </w:r>
      <w:r w:rsidR="0091197B" w:rsidRPr="00764FC4">
        <w:rPr>
          <w:rFonts w:ascii="Verdana" w:hAnsi="Verdana" w:cs="Times New Roman"/>
          <w:sz w:val="20"/>
          <w:szCs w:val="20"/>
        </w:rPr>
        <w:fldChar w:fldCharType="end"/>
      </w:r>
    </w:p>
    <w:p w:rsidR="00AD4A2A" w:rsidRPr="00764FC4" w:rsidRDefault="00AD4A2A" w:rsidP="00F93D7B">
      <w:pPr>
        <w:spacing w:after="0" w:line="360" w:lineRule="auto"/>
        <w:ind w:firstLine="567"/>
        <w:jc w:val="both"/>
        <w:rPr>
          <w:rFonts w:ascii="Verdana" w:hAnsi="Verdana" w:cs="Times New Roman"/>
          <w:sz w:val="20"/>
          <w:szCs w:val="20"/>
        </w:rPr>
      </w:pPr>
      <w:r w:rsidRPr="00764FC4">
        <w:rPr>
          <w:rFonts w:ascii="Verdana" w:hAnsi="Verdana" w:cs="Times New Roman"/>
          <w:sz w:val="20"/>
          <w:szCs w:val="20"/>
        </w:rPr>
        <w:t xml:space="preserve">Salah satu upaya kebijakan yang dilakukan oleh pemerintah melalui Depkes RI dalam rangka mengurangi angka kesakitan, resiko tinggi, kematian maternal dan neonatal adalah dengan mengupayakan pemberdayaan keluarga dan masyarakat melalui kegiatan Gerakan Sayang Ibu (GSI), Strategi Making </w:t>
      </w:r>
      <w:r w:rsidRPr="00764FC4">
        <w:rPr>
          <w:rFonts w:ascii="Verdana" w:hAnsi="Verdana" w:cs="Times New Roman"/>
          <w:sz w:val="20"/>
          <w:szCs w:val="20"/>
        </w:rPr>
        <w:lastRenderedPageBreak/>
        <w:t xml:space="preserve">Pregnancy Safer dan penggunaan buku Kesehatan Ibu dan Anak (KIA). Buku KIA telah diperkenalkan sejak 1994 dengan bantuan Badan Kerjasama Internasional Jepang (JICA). Buku KIA diarahkan untuk meningkatkan pengetahuan dan pemahaman masyarakat tentang kesehatan ibu dan anak </w:t>
      </w:r>
      <w:r w:rsidR="0091197B" w:rsidRPr="00764FC4">
        <w:rPr>
          <w:rFonts w:ascii="Verdana" w:hAnsi="Verdana" w:cs="Times New Roman"/>
          <w:sz w:val="20"/>
          <w:szCs w:val="20"/>
        </w:rPr>
        <w:fldChar w:fldCharType="begin" w:fldLock="1"/>
      </w:r>
      <w:r w:rsidR="00147707" w:rsidRPr="00764FC4">
        <w:rPr>
          <w:rFonts w:ascii="Verdana" w:hAnsi="Verdana" w:cs="Times New Roman"/>
          <w:sz w:val="20"/>
          <w:szCs w:val="20"/>
        </w:rPr>
        <w:instrText>ADDIN CSL_CITATION {"citationItems":[{"id":"ITEM-1","itemData":{"author":[{"dropping-particle":"","family":"Ari Sulistyawati","given":"","non-dropping-particle":"","parse-names":false,"suffix":""}],"edition":"1","editor":[{"dropping-particle":"","family":"Sulistyawati","given":"Ari","non-dropping-particle":"","parse-names":false,"suffix":""}],"id":"ITEM-1","issued":{"date-parts":[["2011"]]},"publisher":"Salemba Medika","publisher-place":"Jakarta","title":"Bersalin, Asuhan Kebidanan pada Ibu","type":"book"},"uris":["http://www.mendeley.com/documents/?uuid=6942d0d8-5743-4456-a827-af0c9051a079"]}],"mendeley":{"formattedCitation":"(Ari Sulistyawati, 2011)","plainTextFormattedCitation":"(Ari Sulistyawati, 2011)","previouslyFormattedCitation":"(Ari Sulistyawati, 2011)"},"properties":{"noteIndex":0},"schema":"https://github.com/citation-style-language/schema/raw/master/csl-citation.json"}</w:instrText>
      </w:r>
      <w:r w:rsidR="0091197B" w:rsidRPr="00764FC4">
        <w:rPr>
          <w:rFonts w:ascii="Verdana" w:hAnsi="Verdana" w:cs="Times New Roman"/>
          <w:sz w:val="20"/>
          <w:szCs w:val="20"/>
        </w:rPr>
        <w:fldChar w:fldCharType="separate"/>
      </w:r>
      <w:r w:rsidR="0091197B" w:rsidRPr="00764FC4">
        <w:rPr>
          <w:rFonts w:ascii="Verdana" w:hAnsi="Verdana" w:cs="Times New Roman"/>
          <w:noProof/>
          <w:sz w:val="20"/>
          <w:szCs w:val="20"/>
        </w:rPr>
        <w:t>(Ari Sulistyawati, 2011)</w:t>
      </w:r>
      <w:r w:rsidR="0091197B" w:rsidRPr="00764FC4">
        <w:rPr>
          <w:rFonts w:ascii="Verdana" w:hAnsi="Verdana" w:cs="Times New Roman"/>
          <w:sz w:val="20"/>
          <w:szCs w:val="20"/>
        </w:rPr>
        <w:fldChar w:fldCharType="end"/>
      </w:r>
    </w:p>
    <w:p w:rsidR="00AD4A2A" w:rsidRPr="00764FC4" w:rsidRDefault="00AD4A2A" w:rsidP="00F93D7B">
      <w:pPr>
        <w:spacing w:after="0" w:line="360" w:lineRule="auto"/>
        <w:ind w:firstLine="567"/>
        <w:jc w:val="both"/>
        <w:rPr>
          <w:rFonts w:ascii="Verdana" w:hAnsi="Verdana" w:cs="Times New Roman"/>
          <w:sz w:val="20"/>
          <w:szCs w:val="20"/>
        </w:rPr>
      </w:pPr>
      <w:r w:rsidRPr="00764FC4">
        <w:rPr>
          <w:rFonts w:ascii="Verdana" w:hAnsi="Verdana" w:cs="Times New Roman"/>
          <w:sz w:val="20"/>
          <w:szCs w:val="20"/>
        </w:rPr>
        <w:t>Buku KIA merupakan buku catatan dan informasi tentang kesehatan ibu dan anak yang terdiri dari beberapa kartu kesehatan dan kumpulan berbagai materi penyuluhan KIA. Buku KIA sangat bermanfaat bagi ibu dan keluarga karena bisa memberikan informasi lengkap tentang kesehatan ibu dan anak, mengetahui adanya resiko tinggi kehamilan serta mengetahui kapan dan jenis pelayanan apa saja yang dapat diperoleh di tempat pelayanan kesehatan</w:t>
      </w:r>
      <w:r w:rsidR="00147707" w:rsidRPr="00764FC4">
        <w:rPr>
          <w:rFonts w:ascii="Verdana" w:hAnsi="Verdana" w:cs="Times New Roman"/>
          <w:sz w:val="20"/>
          <w:szCs w:val="20"/>
        </w:rPr>
        <w:t xml:space="preserve">. </w:t>
      </w:r>
      <w:r w:rsidRPr="00764FC4">
        <w:rPr>
          <w:rFonts w:ascii="Verdana" w:hAnsi="Verdana" w:cs="Times New Roman"/>
          <w:sz w:val="20"/>
          <w:szCs w:val="20"/>
        </w:rPr>
        <w:t xml:space="preserve">Permasalahannya sekarang meskipun buku KIA bermanfaat sekali khususnya bagi ibu hamil, namun pemanfaatan terhadap buku tersebut masih cenderungrendah. Pada dasarnya target pemanfaatan buku KIA oleh ibu hamil adalah 95 %, namun kenyatannya cakupan realisasi pemanfaatan buku KIA masih di bawah target </w:t>
      </w:r>
      <w:r w:rsidR="00147707" w:rsidRPr="00764FC4">
        <w:rPr>
          <w:rFonts w:ascii="Verdana" w:hAnsi="Verdana" w:cs="Times New Roman"/>
          <w:sz w:val="20"/>
          <w:szCs w:val="20"/>
        </w:rPr>
        <w:fldChar w:fldCharType="begin" w:fldLock="1"/>
      </w:r>
      <w:r w:rsidR="00147707" w:rsidRPr="00764FC4">
        <w:rPr>
          <w:rFonts w:ascii="Verdana" w:hAnsi="Verdana" w:cs="Times New Roman"/>
          <w:sz w:val="20"/>
          <w:szCs w:val="20"/>
        </w:rPr>
        <w:instrText>ADDIN CSL_CITATION {"citationItems":[{"id":"ITEM-1","itemData":{"DOI":"10.1037/0022-3514.51.6.1173","ISBN":"0022-3514\\r1939-1315","ISSN":"0022-3514","PMID":"3806354","author":[{"dropping-particle":"","family":"Kementerian Kesehatan RI","given":"","non-dropping-particle":"","parse-names":false,"suffix":""}],"container-title":"Kementerian Kesehatan Republik Indonesia","id":"ITEM-1","issue":"6","issued":{"date-parts":[["2015"]]},"number-of-pages":"40","title":"Profil Kesehatan Indonesia 2014","type":"book","volume":"51"},"uris":["http://www.mendeley.com/documents/?uuid=8e4b3bef-77d2-41c4-a0a0-1072c59af864"]}],"mendeley":{"formattedCitation":"(Kementerian Kesehatan RI, 2015)","plainTextFormattedCitation":"(Kementerian Kesehatan RI, 2015)","previouslyFormattedCitation":"(Kementerian Kesehatan RI, 2015)"},"properties":{"noteIndex":0},"schema":"https://github.com/citation-style-language/schema/raw/master/csl-citation.json"}</w:instrText>
      </w:r>
      <w:r w:rsidR="00147707" w:rsidRPr="00764FC4">
        <w:rPr>
          <w:rFonts w:ascii="Verdana" w:hAnsi="Verdana" w:cs="Times New Roman"/>
          <w:sz w:val="20"/>
          <w:szCs w:val="20"/>
        </w:rPr>
        <w:fldChar w:fldCharType="separate"/>
      </w:r>
      <w:r w:rsidR="00147707" w:rsidRPr="00764FC4">
        <w:rPr>
          <w:rFonts w:ascii="Verdana" w:hAnsi="Verdana" w:cs="Times New Roman"/>
          <w:noProof/>
          <w:sz w:val="20"/>
          <w:szCs w:val="20"/>
        </w:rPr>
        <w:t>(Kementerian Kesehatan RI, 2015)</w:t>
      </w:r>
      <w:r w:rsidR="00147707" w:rsidRPr="00764FC4">
        <w:rPr>
          <w:rFonts w:ascii="Verdana" w:hAnsi="Verdana" w:cs="Times New Roman"/>
          <w:sz w:val="20"/>
          <w:szCs w:val="20"/>
        </w:rPr>
        <w:fldChar w:fldCharType="end"/>
      </w:r>
    </w:p>
    <w:p w:rsidR="00AD4A2A" w:rsidRPr="00764FC4" w:rsidRDefault="00AD4A2A" w:rsidP="00F93D7B">
      <w:pPr>
        <w:spacing w:after="0" w:line="360" w:lineRule="auto"/>
        <w:ind w:firstLine="567"/>
        <w:jc w:val="both"/>
        <w:rPr>
          <w:rFonts w:ascii="Verdana" w:hAnsi="Verdana" w:cs="Times New Roman"/>
          <w:sz w:val="20"/>
          <w:szCs w:val="20"/>
        </w:rPr>
      </w:pPr>
      <w:r w:rsidRPr="00764FC4">
        <w:rPr>
          <w:rFonts w:ascii="Verdana" w:hAnsi="Verdana" w:cs="Times New Roman"/>
          <w:sz w:val="20"/>
          <w:szCs w:val="20"/>
        </w:rPr>
        <w:t xml:space="preserve">Salah satu strategi untuk meningkatkan pengetahuan pemanfaatan buku KIA adalah melalui penyuluhan kesehatan. Penyuluhan akan memberikan efek yang baik apabila dalam prosesnya menggunakan metode yang baik. Metode pendidikan kesehatan dapat dilakukan melalui metode ceramah dan metode diskusi. Metode ceramah merupakan penerangan dan penuturan secara lisan. Pada metode ini penyuluh lebih banyak memegang peran untuk menyampaikan dan menjelaskan materi penyuluhannya dengan sedikit memberikan kesempaten kepada sasaran untuk menyampaikan tanggapannya. Sedangkan metode diskusi adalah metode menyampaikan informasi yang sangat erat hubungannya dengan memecahkan masalah. Metode ini lazim juga disebut sebagai diskusi kelompok. Metode diskusi mendorong seseorang berfikir kritis, mengekspresikan pendapatnya secara bebas, menyumbangkan buah fikirannya untuk memecahkan masalah dan dapat mengambil satu alternatif jawaban untuk memecahkan masalah berdasarkan pertimbangan yang seksama </w:t>
      </w:r>
      <w:r w:rsidR="00147707" w:rsidRPr="00764FC4">
        <w:rPr>
          <w:rFonts w:ascii="Verdana" w:hAnsi="Verdana" w:cs="Times New Roman"/>
          <w:sz w:val="20"/>
          <w:szCs w:val="20"/>
        </w:rPr>
        <w:fldChar w:fldCharType="begin" w:fldLock="1"/>
      </w:r>
      <w:r w:rsidR="00147707" w:rsidRPr="00764FC4">
        <w:rPr>
          <w:rFonts w:ascii="Verdana" w:hAnsi="Verdana" w:cs="Times New Roman"/>
          <w:sz w:val="20"/>
          <w:szCs w:val="20"/>
        </w:rPr>
        <w:instrText>ADDIN CSL_CITATION {"citationItems":[{"id":"ITEM-1","itemData":{"author":[{"dropping-particle":"","family":"Notoatmodjo","given":"Soekidjo","non-dropping-particle":"","parse-names":false,"suffix":""}],"id":"ITEM-1","issued":{"date-parts":[["2012"]]},"number-of-pages":"131 - 207","publisher":"PT Rineka Cipta","publisher-place":"Jakarta","title":"Promosi Kesehatan dan Perilaku Kesehatan","type":"book"},"uris":["http://www.mendeley.com/documents/?uuid=95b9c370-98be-4da8-91f5-9c1e62c28d06"]}],"mendeley":{"formattedCitation":"(Notoatmodjo, 2012)","plainTextFormattedCitation":"(Notoatmodjo, 2012)","previouslyFormattedCitation":"(Notoatmodjo, 2012)"},"properties":{"noteIndex":0},"schema":"https://github.com/citation-style-language/schema/raw/master/csl-citation.json"}</w:instrText>
      </w:r>
      <w:r w:rsidR="00147707" w:rsidRPr="00764FC4">
        <w:rPr>
          <w:rFonts w:ascii="Verdana" w:hAnsi="Verdana" w:cs="Times New Roman"/>
          <w:sz w:val="20"/>
          <w:szCs w:val="20"/>
        </w:rPr>
        <w:fldChar w:fldCharType="separate"/>
      </w:r>
      <w:r w:rsidR="00147707" w:rsidRPr="00764FC4">
        <w:rPr>
          <w:rFonts w:ascii="Verdana" w:hAnsi="Verdana" w:cs="Times New Roman"/>
          <w:noProof/>
          <w:sz w:val="20"/>
          <w:szCs w:val="20"/>
        </w:rPr>
        <w:t>(Notoatmodjo, 2012)</w:t>
      </w:r>
      <w:r w:rsidR="00147707" w:rsidRPr="00764FC4">
        <w:rPr>
          <w:rFonts w:ascii="Verdana" w:hAnsi="Verdana" w:cs="Times New Roman"/>
          <w:sz w:val="20"/>
          <w:szCs w:val="20"/>
        </w:rPr>
        <w:fldChar w:fldCharType="end"/>
      </w:r>
    </w:p>
    <w:p w:rsidR="007A6544" w:rsidRPr="00764FC4" w:rsidRDefault="00AD4A2A" w:rsidP="000004C1">
      <w:pPr>
        <w:spacing w:after="0" w:line="360" w:lineRule="auto"/>
        <w:ind w:firstLine="540"/>
        <w:jc w:val="both"/>
        <w:rPr>
          <w:rFonts w:ascii="Verdana" w:hAnsi="Verdana" w:cs="Times New Roman"/>
          <w:sz w:val="20"/>
          <w:szCs w:val="20"/>
        </w:rPr>
      </w:pPr>
      <w:r w:rsidRPr="00764FC4">
        <w:rPr>
          <w:rFonts w:ascii="Verdana" w:hAnsi="Verdana" w:cs="Times New Roman"/>
          <w:sz w:val="20"/>
          <w:szCs w:val="20"/>
        </w:rPr>
        <w:t>Berdasarkan latar belakang dan venomena tersebut di atas, peneliti sangat tertarik untuk meneliti tentang “Aplikasi Metode Pembelajaran Cara Pemanfaatan Buku KIA Melalui Metode Penyuluhan Menggunakan Media Lembar Balik</w:t>
      </w:r>
      <w:r w:rsidR="00E93CC3" w:rsidRPr="00764FC4">
        <w:rPr>
          <w:rFonts w:ascii="Verdana" w:hAnsi="Verdana" w:cs="Times New Roman"/>
          <w:sz w:val="20"/>
          <w:szCs w:val="20"/>
        </w:rPr>
        <w:t xml:space="preserve"> </w:t>
      </w:r>
      <w:r w:rsidRPr="00764FC4">
        <w:rPr>
          <w:rFonts w:ascii="Verdana" w:hAnsi="Verdana" w:cs="Times New Roman"/>
          <w:sz w:val="20"/>
          <w:szCs w:val="20"/>
        </w:rPr>
        <w:t>di Wilayah Kerja Puskesmas Karang Anyar Kabupaten Lampung Selatan tahun 2107”.</w:t>
      </w:r>
      <w:r w:rsidR="000004C1" w:rsidRPr="00764FC4">
        <w:rPr>
          <w:rFonts w:ascii="Verdana" w:hAnsi="Verdana" w:cs="Times New Roman"/>
          <w:sz w:val="20"/>
          <w:szCs w:val="20"/>
        </w:rPr>
        <w:t xml:space="preserve"> Tujuan dari penelitian ini adalah mengukur </w:t>
      </w:r>
      <w:r w:rsidR="007A6544" w:rsidRPr="00764FC4">
        <w:rPr>
          <w:rFonts w:ascii="Verdana" w:hAnsi="Verdana" w:cs="Times New Roman"/>
          <w:sz w:val="20"/>
          <w:szCs w:val="20"/>
        </w:rPr>
        <w:t>pengetahuan ibu hamil melalui</w:t>
      </w:r>
      <w:r w:rsidR="000004C1" w:rsidRPr="00764FC4">
        <w:rPr>
          <w:rFonts w:ascii="Verdana" w:hAnsi="Verdana" w:cs="Times New Roman"/>
          <w:sz w:val="20"/>
          <w:szCs w:val="20"/>
        </w:rPr>
        <w:t xml:space="preserve"> </w:t>
      </w:r>
      <w:r w:rsidR="007A6544" w:rsidRPr="00764FC4">
        <w:rPr>
          <w:rFonts w:ascii="Verdana" w:hAnsi="Verdana" w:cs="Times New Roman"/>
          <w:sz w:val="20"/>
          <w:szCs w:val="20"/>
        </w:rPr>
        <w:t>pemanfaatan buku KIA sebelum</w:t>
      </w:r>
      <w:r w:rsidR="000004C1" w:rsidRPr="00764FC4">
        <w:rPr>
          <w:rFonts w:ascii="Verdana" w:hAnsi="Verdana" w:cs="Times New Roman"/>
          <w:sz w:val="20"/>
          <w:szCs w:val="20"/>
        </w:rPr>
        <w:t xml:space="preserve"> </w:t>
      </w:r>
      <w:r w:rsidR="007A6544" w:rsidRPr="00764FC4">
        <w:rPr>
          <w:rFonts w:ascii="Verdana" w:hAnsi="Verdana" w:cs="Times New Roman"/>
          <w:sz w:val="20"/>
          <w:szCs w:val="20"/>
        </w:rPr>
        <w:t xml:space="preserve">dan sesudah diberikan </w:t>
      </w:r>
      <w:r w:rsidR="007A6544" w:rsidRPr="00764FC4">
        <w:rPr>
          <w:rFonts w:ascii="Verdana" w:hAnsi="Verdana" w:cs="Times New Roman"/>
          <w:sz w:val="20"/>
          <w:szCs w:val="20"/>
        </w:rPr>
        <w:lastRenderedPageBreak/>
        <w:t>metode penyuluhan dengan ceramah dan diskusi menggunakan media lembar balik di Wilayah Kerja Puskesmas Karang Anyar Kabupaten Lampung Selatan tahun 2017.</w:t>
      </w:r>
    </w:p>
    <w:p w:rsidR="007A6544" w:rsidRPr="00764FC4" w:rsidRDefault="000004C1" w:rsidP="000004C1">
      <w:pPr>
        <w:spacing w:after="0" w:line="360" w:lineRule="auto"/>
        <w:jc w:val="both"/>
        <w:rPr>
          <w:rFonts w:ascii="Verdana" w:hAnsi="Verdana" w:cs="Times New Roman"/>
          <w:b/>
          <w:sz w:val="20"/>
          <w:szCs w:val="20"/>
        </w:rPr>
      </w:pPr>
      <w:r w:rsidRPr="00764FC4">
        <w:rPr>
          <w:rFonts w:ascii="Verdana" w:hAnsi="Verdana" w:cs="Times New Roman"/>
          <w:b/>
          <w:sz w:val="20"/>
          <w:szCs w:val="20"/>
        </w:rPr>
        <w:t>Metodologi Penelitian</w:t>
      </w:r>
    </w:p>
    <w:p w:rsidR="00AD4A2A" w:rsidRPr="00764FC4" w:rsidRDefault="00F93D7B" w:rsidP="000004C1">
      <w:pPr>
        <w:spacing w:after="0" w:line="360" w:lineRule="auto"/>
        <w:jc w:val="both"/>
        <w:rPr>
          <w:rFonts w:ascii="Verdana" w:hAnsi="Verdana"/>
          <w:sz w:val="20"/>
          <w:szCs w:val="20"/>
        </w:rPr>
      </w:pPr>
      <w:r w:rsidRPr="00764FC4">
        <w:rPr>
          <w:rFonts w:ascii="Verdana" w:hAnsi="Verdana" w:cs="Times New Roman"/>
          <w:b/>
          <w:sz w:val="20"/>
          <w:szCs w:val="20"/>
        </w:rPr>
        <w:t xml:space="preserve">       </w:t>
      </w:r>
      <w:r w:rsidR="00AD4A2A" w:rsidRPr="00764FC4">
        <w:rPr>
          <w:rFonts w:ascii="Verdana" w:hAnsi="Verdana" w:cs="Times New Roman"/>
          <w:sz w:val="20"/>
          <w:szCs w:val="20"/>
        </w:rPr>
        <w:t xml:space="preserve">Jenis penelitian yang digunakan dalam penelitian ini  adalah jenis penelitian </w:t>
      </w:r>
      <w:r w:rsidR="00AD4A2A" w:rsidRPr="00764FC4">
        <w:rPr>
          <w:rFonts w:ascii="Verdana" w:hAnsi="Verdana" w:cs="Times New Roman"/>
          <w:i/>
          <w:iCs/>
          <w:sz w:val="20"/>
          <w:szCs w:val="20"/>
        </w:rPr>
        <w:t xml:space="preserve">quasi- Eksperimen </w:t>
      </w:r>
      <w:r w:rsidR="00AD4A2A" w:rsidRPr="00764FC4">
        <w:rPr>
          <w:rFonts w:ascii="Verdana" w:hAnsi="Verdana" w:cs="Times New Roman"/>
          <w:sz w:val="20"/>
          <w:szCs w:val="20"/>
        </w:rPr>
        <w:t xml:space="preserve">dengan pendekatan rancangan </w:t>
      </w:r>
      <w:r w:rsidR="00AD4A2A" w:rsidRPr="00764FC4">
        <w:rPr>
          <w:rFonts w:ascii="Verdana" w:hAnsi="Verdana" w:cs="Times New Roman"/>
          <w:i/>
          <w:iCs/>
          <w:sz w:val="20"/>
          <w:szCs w:val="20"/>
        </w:rPr>
        <w:t xml:space="preserve">pre test </w:t>
      </w:r>
      <w:r w:rsidR="00AD4A2A" w:rsidRPr="00764FC4">
        <w:rPr>
          <w:rFonts w:ascii="Verdana" w:hAnsi="Verdana" w:cs="Times New Roman"/>
          <w:sz w:val="20"/>
          <w:szCs w:val="20"/>
        </w:rPr>
        <w:t xml:space="preserve">dan </w:t>
      </w:r>
      <w:r w:rsidR="00AD4A2A" w:rsidRPr="00764FC4">
        <w:rPr>
          <w:rFonts w:ascii="Verdana" w:hAnsi="Verdana" w:cs="Times New Roman"/>
          <w:i/>
          <w:iCs/>
          <w:sz w:val="20"/>
          <w:szCs w:val="20"/>
        </w:rPr>
        <w:t xml:space="preserve">post test design. </w:t>
      </w:r>
      <w:r w:rsidR="00AD4A2A" w:rsidRPr="00764FC4">
        <w:rPr>
          <w:rFonts w:ascii="Verdana" w:hAnsi="Verdana" w:cs="Times New Roman"/>
          <w:sz w:val="20"/>
          <w:szCs w:val="20"/>
        </w:rPr>
        <w:t>Kelompok – kelompok yang diteliti pada design ini tidak diambil secara random melainkan dipilih secara sengaja oleh peneliti sebagai kelompok yang akan diperbandingkan. Penelitian ini menggunakan dua kelompok yang diberiperlakuan penyuluhan dengan metode ceramah dan kelompok yang diberiperlakuan penyuluhan dengan metode diskusi dengan</w:t>
      </w:r>
      <w:r w:rsidR="000004C1" w:rsidRPr="00764FC4">
        <w:rPr>
          <w:rFonts w:ascii="Verdana" w:hAnsi="Verdana" w:cs="Times New Roman"/>
          <w:sz w:val="20"/>
          <w:szCs w:val="20"/>
        </w:rPr>
        <w:t xml:space="preserve"> menggunakan media lembar balik. Populasi pada penelitian ini adalah seluruh ibu hamil yang berada diseluruh desa yang ada di wilayah kerja Puskesmas Karang Anyar Kabupaten Lampung Selatan yang sudah melakukan kunjungan k1 dan K4. </w:t>
      </w:r>
      <w:r w:rsidR="000004C1" w:rsidRPr="00764FC4">
        <w:rPr>
          <w:rFonts w:ascii="Verdana" w:eastAsia="Times New Roman" w:hAnsi="Verdana" w:cs="Times New Roman"/>
          <w:sz w:val="20"/>
          <w:szCs w:val="20"/>
        </w:rPr>
        <w:t>Jumlah sampel dalam penelitian ini adalah 20 sampel untuk metode ceramah dan 20 sampel untuk metode diskusi.</w:t>
      </w:r>
    </w:p>
    <w:p w:rsidR="00F93D7B" w:rsidRPr="00764FC4" w:rsidRDefault="00F93D7B" w:rsidP="00F93D7B">
      <w:pPr>
        <w:tabs>
          <w:tab w:val="left" w:pos="360"/>
        </w:tabs>
        <w:autoSpaceDE w:val="0"/>
        <w:autoSpaceDN w:val="0"/>
        <w:adjustRightInd w:val="0"/>
        <w:spacing w:after="0" w:line="360" w:lineRule="auto"/>
        <w:jc w:val="both"/>
        <w:rPr>
          <w:rFonts w:ascii="Verdana" w:hAnsi="Verdana" w:cs="Times New Roman"/>
          <w:iCs/>
          <w:sz w:val="20"/>
          <w:szCs w:val="20"/>
        </w:rPr>
      </w:pPr>
    </w:p>
    <w:p w:rsidR="00AD4A2A" w:rsidRPr="00764FC4" w:rsidRDefault="00AD4A2A" w:rsidP="00E93CC3">
      <w:pPr>
        <w:tabs>
          <w:tab w:val="left" w:pos="360"/>
        </w:tabs>
        <w:autoSpaceDE w:val="0"/>
        <w:autoSpaceDN w:val="0"/>
        <w:adjustRightInd w:val="0"/>
        <w:spacing w:after="0" w:line="360" w:lineRule="auto"/>
        <w:jc w:val="both"/>
        <w:rPr>
          <w:rFonts w:ascii="Verdana" w:hAnsi="Verdana" w:cs="Times New Roman"/>
          <w:b/>
          <w:iCs/>
          <w:sz w:val="20"/>
          <w:szCs w:val="20"/>
        </w:rPr>
      </w:pPr>
      <w:r w:rsidRPr="00764FC4">
        <w:rPr>
          <w:rFonts w:ascii="Verdana" w:hAnsi="Verdana" w:cs="Times New Roman"/>
          <w:b/>
          <w:iCs/>
          <w:sz w:val="20"/>
          <w:szCs w:val="20"/>
        </w:rPr>
        <w:t xml:space="preserve">Hasil Penelitian </w:t>
      </w:r>
    </w:p>
    <w:p w:rsidR="00AD4A2A" w:rsidRPr="00764FC4" w:rsidRDefault="00AD4A2A" w:rsidP="00F93D7B">
      <w:pPr>
        <w:pStyle w:val="ListParagraph"/>
        <w:autoSpaceDE w:val="0"/>
        <w:autoSpaceDN w:val="0"/>
        <w:adjustRightInd w:val="0"/>
        <w:spacing w:after="0" w:line="360" w:lineRule="auto"/>
        <w:ind w:left="0"/>
        <w:jc w:val="center"/>
        <w:rPr>
          <w:rFonts w:ascii="Verdana" w:hAnsi="Verdana" w:cs="Times New Roman"/>
          <w:sz w:val="20"/>
          <w:szCs w:val="20"/>
        </w:rPr>
      </w:pPr>
      <w:r w:rsidRPr="00764FC4">
        <w:rPr>
          <w:rFonts w:ascii="Verdana" w:hAnsi="Verdana" w:cs="Times New Roman"/>
          <w:sz w:val="20"/>
          <w:szCs w:val="20"/>
        </w:rPr>
        <w:t>Tabel 4.1</w:t>
      </w:r>
    </w:p>
    <w:p w:rsidR="00AD4A2A" w:rsidRPr="00764FC4" w:rsidRDefault="00AD4A2A" w:rsidP="00F93D7B">
      <w:pPr>
        <w:pStyle w:val="ListParagraph"/>
        <w:autoSpaceDE w:val="0"/>
        <w:autoSpaceDN w:val="0"/>
        <w:adjustRightInd w:val="0"/>
        <w:spacing w:after="0" w:line="360" w:lineRule="auto"/>
        <w:ind w:left="0"/>
        <w:jc w:val="center"/>
        <w:rPr>
          <w:rFonts w:ascii="Verdana" w:hAnsi="Verdana" w:cs="Times New Roman"/>
          <w:sz w:val="20"/>
          <w:szCs w:val="20"/>
        </w:rPr>
      </w:pPr>
      <w:r w:rsidRPr="00764FC4">
        <w:rPr>
          <w:rFonts w:ascii="Verdana" w:hAnsi="Verdana" w:cs="Times New Roman"/>
          <w:sz w:val="20"/>
          <w:szCs w:val="20"/>
        </w:rPr>
        <w:t xml:space="preserve">Distribusi Pengetahuan  Ibu </w:t>
      </w:r>
      <w:r w:rsidR="00164B74" w:rsidRPr="00764FC4">
        <w:rPr>
          <w:rFonts w:ascii="Verdana" w:hAnsi="Verdana" w:cs="Times New Roman"/>
          <w:sz w:val="20"/>
          <w:szCs w:val="20"/>
        </w:rPr>
        <w:t xml:space="preserve"> sebelum menggunakan metode ceramah dan Diskusi </w:t>
      </w:r>
      <w:r w:rsidRPr="00764FC4">
        <w:rPr>
          <w:rFonts w:ascii="Verdana" w:hAnsi="Verdana" w:cs="Times New Roman"/>
          <w:sz w:val="20"/>
          <w:szCs w:val="20"/>
        </w:rPr>
        <w:t xml:space="preserve">tentang Buku KIA Yang diberikan Metode Ceramah </w:t>
      </w:r>
    </w:p>
    <w:p w:rsidR="00AD4A2A" w:rsidRPr="00764FC4" w:rsidRDefault="00AD4A2A" w:rsidP="00F93D7B">
      <w:pPr>
        <w:pStyle w:val="ListParagraph"/>
        <w:autoSpaceDE w:val="0"/>
        <w:autoSpaceDN w:val="0"/>
        <w:adjustRightInd w:val="0"/>
        <w:spacing w:after="0" w:line="360" w:lineRule="auto"/>
        <w:rPr>
          <w:rFonts w:ascii="Verdana" w:hAnsi="Verdana" w:cs="Times New Roman"/>
          <w:sz w:val="20"/>
          <w:szCs w:val="20"/>
        </w:rPr>
      </w:pPr>
    </w:p>
    <w:tbl>
      <w:tblPr>
        <w:tblStyle w:val="LightShading"/>
        <w:tblW w:w="0" w:type="auto"/>
        <w:tblInd w:w="108" w:type="dxa"/>
        <w:tblLayout w:type="fixed"/>
        <w:tblLook w:val="04A0"/>
      </w:tblPr>
      <w:tblGrid>
        <w:gridCol w:w="1843"/>
        <w:gridCol w:w="709"/>
        <w:gridCol w:w="992"/>
        <w:gridCol w:w="1418"/>
        <w:gridCol w:w="1559"/>
        <w:gridCol w:w="1309"/>
      </w:tblGrid>
      <w:tr w:rsidR="00164B74" w:rsidRPr="00764FC4" w:rsidTr="00164B74">
        <w:trPr>
          <w:cnfStyle w:val="100000000000"/>
        </w:trPr>
        <w:tc>
          <w:tcPr>
            <w:cnfStyle w:val="001000000000"/>
            <w:tcW w:w="1843" w:type="dxa"/>
            <w:shd w:val="clear" w:color="auto" w:fill="auto"/>
          </w:tcPr>
          <w:p w:rsidR="00AD4A2A" w:rsidRPr="00764FC4" w:rsidRDefault="00AD4A2A" w:rsidP="00164B74">
            <w:pPr>
              <w:autoSpaceDE w:val="0"/>
              <w:autoSpaceDN w:val="0"/>
              <w:adjustRightInd w:val="0"/>
              <w:jc w:val="center"/>
              <w:rPr>
                <w:rFonts w:ascii="Verdana" w:hAnsi="Verdana" w:cs="Times New Roman"/>
                <w:sz w:val="20"/>
                <w:szCs w:val="20"/>
              </w:rPr>
            </w:pPr>
            <w:r w:rsidRPr="00764FC4">
              <w:rPr>
                <w:rFonts w:ascii="Verdana" w:hAnsi="Verdana" w:cs="Times New Roman"/>
                <w:sz w:val="20"/>
                <w:szCs w:val="20"/>
              </w:rPr>
              <w:t>Variabel</w:t>
            </w:r>
          </w:p>
        </w:tc>
        <w:tc>
          <w:tcPr>
            <w:tcW w:w="709" w:type="dxa"/>
            <w:shd w:val="clear" w:color="auto" w:fill="auto"/>
          </w:tcPr>
          <w:p w:rsidR="00AD4A2A" w:rsidRPr="00764FC4" w:rsidRDefault="00AD4A2A" w:rsidP="00164B74">
            <w:pPr>
              <w:autoSpaceDE w:val="0"/>
              <w:autoSpaceDN w:val="0"/>
              <w:adjustRightInd w:val="0"/>
              <w:jc w:val="center"/>
              <w:cnfStyle w:val="100000000000"/>
              <w:rPr>
                <w:rFonts w:ascii="Verdana" w:hAnsi="Verdana" w:cs="Times New Roman"/>
                <w:sz w:val="20"/>
                <w:szCs w:val="20"/>
              </w:rPr>
            </w:pPr>
            <w:r w:rsidRPr="00764FC4">
              <w:rPr>
                <w:rFonts w:ascii="Verdana" w:hAnsi="Verdana" w:cs="Times New Roman"/>
                <w:sz w:val="20"/>
                <w:szCs w:val="20"/>
              </w:rPr>
              <w:t>N</w:t>
            </w:r>
          </w:p>
        </w:tc>
        <w:tc>
          <w:tcPr>
            <w:tcW w:w="992" w:type="dxa"/>
            <w:shd w:val="clear" w:color="auto" w:fill="auto"/>
          </w:tcPr>
          <w:p w:rsidR="00AD4A2A" w:rsidRPr="00764FC4" w:rsidRDefault="00AD4A2A" w:rsidP="00164B74">
            <w:pPr>
              <w:autoSpaceDE w:val="0"/>
              <w:autoSpaceDN w:val="0"/>
              <w:adjustRightInd w:val="0"/>
              <w:jc w:val="center"/>
              <w:cnfStyle w:val="100000000000"/>
              <w:rPr>
                <w:rFonts w:ascii="Verdana" w:hAnsi="Verdana" w:cs="Times New Roman"/>
                <w:sz w:val="20"/>
                <w:szCs w:val="20"/>
              </w:rPr>
            </w:pPr>
            <w:r w:rsidRPr="00764FC4">
              <w:rPr>
                <w:rFonts w:ascii="Verdana" w:hAnsi="Verdana" w:cs="Times New Roman"/>
                <w:sz w:val="20"/>
                <w:szCs w:val="20"/>
              </w:rPr>
              <w:t>Mean</w:t>
            </w:r>
          </w:p>
        </w:tc>
        <w:tc>
          <w:tcPr>
            <w:tcW w:w="1418" w:type="dxa"/>
            <w:shd w:val="clear" w:color="auto" w:fill="auto"/>
          </w:tcPr>
          <w:p w:rsidR="00AD4A2A" w:rsidRPr="00764FC4" w:rsidRDefault="00AD4A2A" w:rsidP="00164B74">
            <w:pPr>
              <w:autoSpaceDE w:val="0"/>
              <w:autoSpaceDN w:val="0"/>
              <w:adjustRightInd w:val="0"/>
              <w:jc w:val="center"/>
              <w:cnfStyle w:val="100000000000"/>
              <w:rPr>
                <w:rFonts w:ascii="Verdana" w:hAnsi="Verdana" w:cs="Times New Roman"/>
                <w:sz w:val="20"/>
                <w:szCs w:val="20"/>
              </w:rPr>
            </w:pPr>
            <w:r w:rsidRPr="00764FC4">
              <w:rPr>
                <w:rFonts w:ascii="Verdana" w:hAnsi="Verdana" w:cs="Times New Roman"/>
                <w:sz w:val="20"/>
                <w:szCs w:val="20"/>
              </w:rPr>
              <w:t>Standar Deviasi</w:t>
            </w:r>
          </w:p>
        </w:tc>
        <w:tc>
          <w:tcPr>
            <w:tcW w:w="1559" w:type="dxa"/>
            <w:shd w:val="clear" w:color="auto" w:fill="auto"/>
          </w:tcPr>
          <w:p w:rsidR="00AD4A2A" w:rsidRPr="00764FC4" w:rsidRDefault="00AD4A2A" w:rsidP="00164B74">
            <w:pPr>
              <w:autoSpaceDE w:val="0"/>
              <w:autoSpaceDN w:val="0"/>
              <w:adjustRightInd w:val="0"/>
              <w:jc w:val="center"/>
              <w:cnfStyle w:val="100000000000"/>
              <w:rPr>
                <w:rFonts w:ascii="Verdana" w:hAnsi="Verdana" w:cs="Times New Roman"/>
                <w:sz w:val="20"/>
                <w:szCs w:val="20"/>
              </w:rPr>
            </w:pPr>
            <w:r w:rsidRPr="00764FC4">
              <w:rPr>
                <w:rFonts w:ascii="Verdana" w:hAnsi="Verdana" w:cs="Times New Roman"/>
                <w:sz w:val="20"/>
                <w:szCs w:val="20"/>
              </w:rPr>
              <w:t>Minimum-Maximum</w:t>
            </w:r>
          </w:p>
        </w:tc>
        <w:tc>
          <w:tcPr>
            <w:tcW w:w="1309" w:type="dxa"/>
            <w:shd w:val="clear" w:color="auto" w:fill="auto"/>
          </w:tcPr>
          <w:p w:rsidR="00AD4A2A" w:rsidRPr="00764FC4" w:rsidRDefault="00AD4A2A" w:rsidP="00164B74">
            <w:pPr>
              <w:autoSpaceDE w:val="0"/>
              <w:autoSpaceDN w:val="0"/>
              <w:adjustRightInd w:val="0"/>
              <w:jc w:val="center"/>
              <w:cnfStyle w:val="100000000000"/>
              <w:rPr>
                <w:rFonts w:ascii="Verdana" w:hAnsi="Verdana" w:cs="Times New Roman"/>
                <w:sz w:val="20"/>
                <w:szCs w:val="20"/>
              </w:rPr>
            </w:pPr>
            <w:r w:rsidRPr="00764FC4">
              <w:rPr>
                <w:rFonts w:ascii="Verdana" w:hAnsi="Verdana" w:cs="Times New Roman"/>
                <w:sz w:val="20"/>
                <w:szCs w:val="20"/>
              </w:rPr>
              <w:t>95% CI</w:t>
            </w:r>
          </w:p>
        </w:tc>
      </w:tr>
      <w:tr w:rsidR="00164B74" w:rsidRPr="00764FC4" w:rsidTr="00164B74">
        <w:trPr>
          <w:cnfStyle w:val="000000100000"/>
        </w:trPr>
        <w:tc>
          <w:tcPr>
            <w:cnfStyle w:val="001000000000"/>
            <w:tcW w:w="1843" w:type="dxa"/>
            <w:shd w:val="clear" w:color="auto" w:fill="auto"/>
          </w:tcPr>
          <w:p w:rsidR="00AD4A2A" w:rsidRPr="00764FC4" w:rsidRDefault="00AD4A2A" w:rsidP="00164B74">
            <w:pPr>
              <w:autoSpaceDE w:val="0"/>
              <w:autoSpaceDN w:val="0"/>
              <w:adjustRightInd w:val="0"/>
              <w:rPr>
                <w:rFonts w:ascii="Verdana" w:hAnsi="Verdana" w:cs="Times New Roman"/>
                <w:b w:val="0"/>
                <w:sz w:val="20"/>
                <w:szCs w:val="20"/>
              </w:rPr>
            </w:pPr>
            <w:r w:rsidRPr="00764FC4">
              <w:rPr>
                <w:rFonts w:ascii="Verdana" w:hAnsi="Verdana" w:cs="Times New Roman"/>
                <w:b w:val="0"/>
                <w:sz w:val="20"/>
                <w:szCs w:val="20"/>
              </w:rPr>
              <w:t>Pretest ceramah</w:t>
            </w:r>
          </w:p>
        </w:tc>
        <w:tc>
          <w:tcPr>
            <w:tcW w:w="709" w:type="dxa"/>
            <w:shd w:val="clear" w:color="auto" w:fill="auto"/>
          </w:tcPr>
          <w:p w:rsidR="00AD4A2A" w:rsidRPr="00764FC4" w:rsidRDefault="00AD4A2A" w:rsidP="00164B74">
            <w:pPr>
              <w:autoSpaceDE w:val="0"/>
              <w:autoSpaceDN w:val="0"/>
              <w:adjustRightInd w:val="0"/>
              <w:jc w:val="center"/>
              <w:cnfStyle w:val="000000100000"/>
              <w:rPr>
                <w:rFonts w:ascii="Verdana" w:hAnsi="Verdana" w:cs="Times New Roman"/>
                <w:sz w:val="20"/>
                <w:szCs w:val="20"/>
              </w:rPr>
            </w:pPr>
            <w:r w:rsidRPr="00764FC4">
              <w:rPr>
                <w:rFonts w:ascii="Verdana" w:hAnsi="Verdana" w:cs="Times New Roman"/>
                <w:sz w:val="20"/>
                <w:szCs w:val="20"/>
              </w:rPr>
              <w:t>20</w:t>
            </w:r>
          </w:p>
        </w:tc>
        <w:tc>
          <w:tcPr>
            <w:tcW w:w="992" w:type="dxa"/>
            <w:shd w:val="clear" w:color="auto" w:fill="auto"/>
          </w:tcPr>
          <w:p w:rsidR="00AD4A2A" w:rsidRPr="00764FC4" w:rsidRDefault="00AD4A2A" w:rsidP="00164B74">
            <w:pPr>
              <w:autoSpaceDE w:val="0"/>
              <w:autoSpaceDN w:val="0"/>
              <w:adjustRightInd w:val="0"/>
              <w:jc w:val="center"/>
              <w:cnfStyle w:val="000000100000"/>
              <w:rPr>
                <w:rFonts w:ascii="Verdana" w:hAnsi="Verdana" w:cs="Times New Roman"/>
                <w:sz w:val="20"/>
                <w:szCs w:val="20"/>
              </w:rPr>
            </w:pPr>
            <w:r w:rsidRPr="00764FC4">
              <w:rPr>
                <w:rFonts w:ascii="Verdana" w:hAnsi="Verdana" w:cs="Times New Roman"/>
                <w:sz w:val="20"/>
                <w:szCs w:val="20"/>
              </w:rPr>
              <w:t>8,40</w:t>
            </w:r>
          </w:p>
        </w:tc>
        <w:tc>
          <w:tcPr>
            <w:tcW w:w="1418" w:type="dxa"/>
            <w:shd w:val="clear" w:color="auto" w:fill="auto"/>
          </w:tcPr>
          <w:p w:rsidR="00AD4A2A" w:rsidRPr="00764FC4" w:rsidRDefault="00AD4A2A" w:rsidP="00164B74">
            <w:pPr>
              <w:autoSpaceDE w:val="0"/>
              <w:autoSpaceDN w:val="0"/>
              <w:adjustRightInd w:val="0"/>
              <w:jc w:val="center"/>
              <w:cnfStyle w:val="000000100000"/>
              <w:rPr>
                <w:rFonts w:ascii="Verdana" w:hAnsi="Verdana" w:cs="Times New Roman"/>
                <w:sz w:val="20"/>
                <w:szCs w:val="20"/>
              </w:rPr>
            </w:pPr>
            <w:r w:rsidRPr="00764FC4">
              <w:rPr>
                <w:rFonts w:ascii="Verdana" w:hAnsi="Verdana" w:cs="Times New Roman"/>
                <w:sz w:val="20"/>
                <w:szCs w:val="20"/>
              </w:rPr>
              <w:t>0,59</w:t>
            </w:r>
          </w:p>
        </w:tc>
        <w:tc>
          <w:tcPr>
            <w:tcW w:w="1559" w:type="dxa"/>
            <w:shd w:val="clear" w:color="auto" w:fill="auto"/>
          </w:tcPr>
          <w:p w:rsidR="00AD4A2A" w:rsidRPr="00764FC4" w:rsidRDefault="00AD4A2A" w:rsidP="00164B74">
            <w:pPr>
              <w:autoSpaceDE w:val="0"/>
              <w:autoSpaceDN w:val="0"/>
              <w:adjustRightInd w:val="0"/>
              <w:jc w:val="center"/>
              <w:cnfStyle w:val="000000100000"/>
              <w:rPr>
                <w:rFonts w:ascii="Verdana" w:hAnsi="Verdana" w:cs="Times New Roman"/>
                <w:sz w:val="20"/>
                <w:szCs w:val="20"/>
                <w:lang w:val="en-US"/>
              </w:rPr>
            </w:pPr>
            <w:r w:rsidRPr="00764FC4">
              <w:rPr>
                <w:rFonts w:ascii="Verdana" w:hAnsi="Verdana" w:cs="Times New Roman"/>
                <w:sz w:val="20"/>
                <w:szCs w:val="20"/>
              </w:rPr>
              <w:t>7-9</w:t>
            </w:r>
          </w:p>
        </w:tc>
        <w:tc>
          <w:tcPr>
            <w:tcW w:w="1309" w:type="dxa"/>
            <w:shd w:val="clear" w:color="auto" w:fill="auto"/>
          </w:tcPr>
          <w:p w:rsidR="00AD4A2A" w:rsidRPr="00764FC4" w:rsidRDefault="00AD4A2A" w:rsidP="00164B74">
            <w:pPr>
              <w:autoSpaceDE w:val="0"/>
              <w:autoSpaceDN w:val="0"/>
              <w:adjustRightInd w:val="0"/>
              <w:jc w:val="center"/>
              <w:cnfStyle w:val="000000100000"/>
              <w:rPr>
                <w:rFonts w:ascii="Verdana" w:hAnsi="Verdana" w:cs="Times New Roman"/>
                <w:sz w:val="20"/>
                <w:szCs w:val="20"/>
              </w:rPr>
            </w:pPr>
            <w:r w:rsidRPr="00764FC4">
              <w:rPr>
                <w:rFonts w:ascii="Verdana" w:hAnsi="Verdana" w:cs="Times New Roman"/>
                <w:sz w:val="20"/>
                <w:szCs w:val="20"/>
              </w:rPr>
              <w:t>8,12-8,68</w:t>
            </w:r>
          </w:p>
        </w:tc>
      </w:tr>
      <w:tr w:rsidR="00164B74" w:rsidRPr="00764FC4" w:rsidTr="00164B74">
        <w:tc>
          <w:tcPr>
            <w:cnfStyle w:val="001000000000"/>
            <w:tcW w:w="1843" w:type="dxa"/>
            <w:shd w:val="clear" w:color="auto" w:fill="auto"/>
          </w:tcPr>
          <w:p w:rsidR="00AD4A2A" w:rsidRPr="00764FC4" w:rsidRDefault="00AD4A2A" w:rsidP="00164B74">
            <w:pPr>
              <w:autoSpaceDE w:val="0"/>
              <w:autoSpaceDN w:val="0"/>
              <w:adjustRightInd w:val="0"/>
              <w:rPr>
                <w:rFonts w:ascii="Verdana" w:hAnsi="Verdana" w:cs="Times New Roman"/>
                <w:b w:val="0"/>
                <w:sz w:val="20"/>
                <w:szCs w:val="20"/>
              </w:rPr>
            </w:pPr>
            <w:r w:rsidRPr="00764FC4">
              <w:rPr>
                <w:rFonts w:ascii="Verdana" w:hAnsi="Verdana" w:cs="Times New Roman"/>
                <w:b w:val="0"/>
                <w:sz w:val="20"/>
                <w:szCs w:val="20"/>
              </w:rPr>
              <w:t xml:space="preserve">Postes ceramah </w:t>
            </w:r>
          </w:p>
        </w:tc>
        <w:tc>
          <w:tcPr>
            <w:tcW w:w="709" w:type="dxa"/>
            <w:shd w:val="clear" w:color="auto" w:fill="auto"/>
          </w:tcPr>
          <w:p w:rsidR="00AD4A2A" w:rsidRPr="00764FC4" w:rsidRDefault="00AD4A2A" w:rsidP="00164B74">
            <w:pPr>
              <w:autoSpaceDE w:val="0"/>
              <w:autoSpaceDN w:val="0"/>
              <w:adjustRightInd w:val="0"/>
              <w:jc w:val="center"/>
              <w:cnfStyle w:val="000000000000"/>
              <w:rPr>
                <w:rFonts w:ascii="Verdana" w:hAnsi="Verdana" w:cs="Times New Roman"/>
                <w:sz w:val="20"/>
                <w:szCs w:val="20"/>
              </w:rPr>
            </w:pPr>
            <w:r w:rsidRPr="00764FC4">
              <w:rPr>
                <w:rFonts w:ascii="Verdana" w:hAnsi="Verdana" w:cs="Times New Roman"/>
                <w:sz w:val="20"/>
                <w:szCs w:val="20"/>
              </w:rPr>
              <w:t>20</w:t>
            </w:r>
          </w:p>
        </w:tc>
        <w:tc>
          <w:tcPr>
            <w:tcW w:w="992" w:type="dxa"/>
            <w:shd w:val="clear" w:color="auto" w:fill="auto"/>
          </w:tcPr>
          <w:p w:rsidR="00AD4A2A" w:rsidRPr="00764FC4" w:rsidRDefault="00AD4A2A" w:rsidP="00164B74">
            <w:pPr>
              <w:autoSpaceDE w:val="0"/>
              <w:autoSpaceDN w:val="0"/>
              <w:adjustRightInd w:val="0"/>
              <w:jc w:val="center"/>
              <w:cnfStyle w:val="000000000000"/>
              <w:rPr>
                <w:rFonts w:ascii="Verdana" w:hAnsi="Verdana" w:cs="Times New Roman"/>
                <w:sz w:val="20"/>
                <w:szCs w:val="20"/>
              </w:rPr>
            </w:pPr>
            <w:r w:rsidRPr="00764FC4">
              <w:rPr>
                <w:rFonts w:ascii="Verdana" w:hAnsi="Verdana" w:cs="Times New Roman"/>
                <w:sz w:val="20"/>
                <w:szCs w:val="20"/>
              </w:rPr>
              <w:t>9,72</w:t>
            </w:r>
          </w:p>
        </w:tc>
        <w:tc>
          <w:tcPr>
            <w:tcW w:w="1418" w:type="dxa"/>
            <w:shd w:val="clear" w:color="auto" w:fill="auto"/>
          </w:tcPr>
          <w:p w:rsidR="00AD4A2A" w:rsidRPr="00764FC4" w:rsidRDefault="00AD4A2A" w:rsidP="00164B74">
            <w:pPr>
              <w:autoSpaceDE w:val="0"/>
              <w:autoSpaceDN w:val="0"/>
              <w:adjustRightInd w:val="0"/>
              <w:jc w:val="center"/>
              <w:cnfStyle w:val="000000000000"/>
              <w:rPr>
                <w:rFonts w:ascii="Verdana" w:hAnsi="Verdana" w:cs="Times New Roman"/>
                <w:sz w:val="20"/>
                <w:szCs w:val="20"/>
              </w:rPr>
            </w:pPr>
            <w:r w:rsidRPr="00764FC4">
              <w:rPr>
                <w:rFonts w:ascii="Verdana" w:hAnsi="Verdana" w:cs="Times New Roman"/>
                <w:sz w:val="20"/>
                <w:szCs w:val="20"/>
              </w:rPr>
              <w:t>0,34</w:t>
            </w:r>
          </w:p>
        </w:tc>
        <w:tc>
          <w:tcPr>
            <w:tcW w:w="1559" w:type="dxa"/>
            <w:shd w:val="clear" w:color="auto" w:fill="auto"/>
          </w:tcPr>
          <w:p w:rsidR="00AD4A2A" w:rsidRPr="00764FC4" w:rsidRDefault="00AD4A2A" w:rsidP="00164B74">
            <w:pPr>
              <w:autoSpaceDE w:val="0"/>
              <w:autoSpaceDN w:val="0"/>
              <w:adjustRightInd w:val="0"/>
              <w:jc w:val="center"/>
              <w:cnfStyle w:val="000000000000"/>
              <w:rPr>
                <w:rFonts w:ascii="Verdana" w:hAnsi="Verdana" w:cs="Times New Roman"/>
                <w:sz w:val="20"/>
                <w:szCs w:val="20"/>
              </w:rPr>
            </w:pPr>
            <w:r w:rsidRPr="00764FC4">
              <w:rPr>
                <w:rFonts w:ascii="Verdana" w:hAnsi="Verdana" w:cs="Times New Roman"/>
                <w:sz w:val="20"/>
                <w:szCs w:val="20"/>
              </w:rPr>
              <w:t>9-10</w:t>
            </w:r>
          </w:p>
        </w:tc>
        <w:tc>
          <w:tcPr>
            <w:tcW w:w="1309" w:type="dxa"/>
            <w:shd w:val="clear" w:color="auto" w:fill="auto"/>
          </w:tcPr>
          <w:p w:rsidR="00AD4A2A" w:rsidRPr="00764FC4" w:rsidRDefault="00AD4A2A" w:rsidP="00164B74">
            <w:pPr>
              <w:autoSpaceDE w:val="0"/>
              <w:autoSpaceDN w:val="0"/>
              <w:adjustRightInd w:val="0"/>
              <w:jc w:val="center"/>
              <w:cnfStyle w:val="000000000000"/>
              <w:rPr>
                <w:rFonts w:ascii="Verdana" w:hAnsi="Verdana" w:cs="Times New Roman"/>
                <w:sz w:val="20"/>
                <w:szCs w:val="20"/>
              </w:rPr>
            </w:pPr>
            <w:r w:rsidRPr="00764FC4">
              <w:rPr>
                <w:rFonts w:ascii="Verdana" w:hAnsi="Verdana" w:cs="Times New Roman"/>
                <w:sz w:val="20"/>
                <w:szCs w:val="20"/>
              </w:rPr>
              <w:t>9,56-9,88</w:t>
            </w:r>
          </w:p>
        </w:tc>
      </w:tr>
      <w:tr w:rsidR="00164B74" w:rsidRPr="00764FC4" w:rsidTr="00164B74">
        <w:trPr>
          <w:cnfStyle w:val="000000100000"/>
        </w:trPr>
        <w:tc>
          <w:tcPr>
            <w:cnfStyle w:val="001000000000"/>
            <w:tcW w:w="1843" w:type="dxa"/>
            <w:shd w:val="clear" w:color="auto" w:fill="auto"/>
          </w:tcPr>
          <w:p w:rsidR="00164B74" w:rsidRPr="00764FC4" w:rsidRDefault="00164B74" w:rsidP="00164B74">
            <w:pPr>
              <w:autoSpaceDE w:val="0"/>
              <w:autoSpaceDN w:val="0"/>
              <w:adjustRightInd w:val="0"/>
              <w:rPr>
                <w:rFonts w:ascii="Verdana" w:hAnsi="Verdana" w:cs="Times New Roman"/>
                <w:b w:val="0"/>
                <w:sz w:val="20"/>
                <w:szCs w:val="20"/>
              </w:rPr>
            </w:pPr>
            <w:r w:rsidRPr="00764FC4">
              <w:rPr>
                <w:rFonts w:ascii="Verdana" w:hAnsi="Verdana" w:cs="Times New Roman"/>
                <w:b w:val="0"/>
                <w:sz w:val="20"/>
                <w:szCs w:val="20"/>
              </w:rPr>
              <w:t>Pretest Diskusi</w:t>
            </w:r>
          </w:p>
        </w:tc>
        <w:tc>
          <w:tcPr>
            <w:tcW w:w="709" w:type="dxa"/>
            <w:shd w:val="clear" w:color="auto" w:fill="auto"/>
          </w:tcPr>
          <w:p w:rsidR="00164B74" w:rsidRPr="00764FC4" w:rsidRDefault="00164B74" w:rsidP="00164B74">
            <w:pPr>
              <w:autoSpaceDE w:val="0"/>
              <w:autoSpaceDN w:val="0"/>
              <w:adjustRightInd w:val="0"/>
              <w:jc w:val="center"/>
              <w:cnfStyle w:val="000000100000"/>
              <w:rPr>
                <w:rFonts w:ascii="Verdana" w:hAnsi="Verdana" w:cs="Times New Roman"/>
                <w:sz w:val="20"/>
                <w:szCs w:val="20"/>
              </w:rPr>
            </w:pPr>
            <w:r w:rsidRPr="00764FC4">
              <w:rPr>
                <w:rFonts w:ascii="Verdana" w:hAnsi="Verdana" w:cs="Times New Roman"/>
                <w:sz w:val="20"/>
                <w:szCs w:val="20"/>
              </w:rPr>
              <w:t>20</w:t>
            </w:r>
          </w:p>
        </w:tc>
        <w:tc>
          <w:tcPr>
            <w:tcW w:w="992" w:type="dxa"/>
            <w:shd w:val="clear" w:color="auto" w:fill="auto"/>
          </w:tcPr>
          <w:p w:rsidR="00164B74" w:rsidRPr="00764FC4" w:rsidRDefault="00164B74" w:rsidP="00164B74">
            <w:pPr>
              <w:autoSpaceDE w:val="0"/>
              <w:autoSpaceDN w:val="0"/>
              <w:adjustRightInd w:val="0"/>
              <w:jc w:val="center"/>
              <w:cnfStyle w:val="000000100000"/>
              <w:rPr>
                <w:rFonts w:ascii="Verdana" w:hAnsi="Verdana" w:cs="Times New Roman"/>
                <w:sz w:val="20"/>
                <w:szCs w:val="20"/>
              </w:rPr>
            </w:pPr>
            <w:r w:rsidRPr="00764FC4">
              <w:rPr>
                <w:rFonts w:ascii="Verdana" w:hAnsi="Verdana" w:cs="Times New Roman"/>
                <w:sz w:val="20"/>
                <w:szCs w:val="20"/>
              </w:rPr>
              <w:t>7,60</w:t>
            </w:r>
          </w:p>
        </w:tc>
        <w:tc>
          <w:tcPr>
            <w:tcW w:w="1418" w:type="dxa"/>
            <w:shd w:val="clear" w:color="auto" w:fill="auto"/>
          </w:tcPr>
          <w:p w:rsidR="00164B74" w:rsidRPr="00764FC4" w:rsidRDefault="00164B74" w:rsidP="00164B74">
            <w:pPr>
              <w:autoSpaceDE w:val="0"/>
              <w:autoSpaceDN w:val="0"/>
              <w:adjustRightInd w:val="0"/>
              <w:jc w:val="center"/>
              <w:cnfStyle w:val="000000100000"/>
              <w:rPr>
                <w:rFonts w:ascii="Verdana" w:hAnsi="Verdana" w:cs="Times New Roman"/>
                <w:sz w:val="20"/>
                <w:szCs w:val="20"/>
              </w:rPr>
            </w:pPr>
            <w:r w:rsidRPr="00764FC4">
              <w:rPr>
                <w:rFonts w:ascii="Verdana" w:hAnsi="Verdana" w:cs="Times New Roman"/>
                <w:sz w:val="20"/>
                <w:szCs w:val="20"/>
              </w:rPr>
              <w:t>0,88</w:t>
            </w:r>
          </w:p>
        </w:tc>
        <w:tc>
          <w:tcPr>
            <w:tcW w:w="1559" w:type="dxa"/>
            <w:shd w:val="clear" w:color="auto" w:fill="auto"/>
          </w:tcPr>
          <w:p w:rsidR="00164B74" w:rsidRPr="00764FC4" w:rsidRDefault="00164B74" w:rsidP="00164B74">
            <w:pPr>
              <w:autoSpaceDE w:val="0"/>
              <w:autoSpaceDN w:val="0"/>
              <w:adjustRightInd w:val="0"/>
              <w:jc w:val="center"/>
              <w:cnfStyle w:val="000000100000"/>
              <w:rPr>
                <w:rFonts w:ascii="Verdana" w:hAnsi="Verdana" w:cs="Times New Roman"/>
                <w:sz w:val="20"/>
                <w:szCs w:val="20"/>
              </w:rPr>
            </w:pPr>
            <w:r w:rsidRPr="00764FC4">
              <w:rPr>
                <w:rFonts w:ascii="Verdana" w:hAnsi="Verdana" w:cs="Times New Roman"/>
                <w:sz w:val="20"/>
                <w:szCs w:val="20"/>
              </w:rPr>
              <w:t>6-9</w:t>
            </w:r>
          </w:p>
        </w:tc>
        <w:tc>
          <w:tcPr>
            <w:tcW w:w="1309" w:type="dxa"/>
            <w:shd w:val="clear" w:color="auto" w:fill="auto"/>
          </w:tcPr>
          <w:p w:rsidR="00164B74" w:rsidRPr="00764FC4" w:rsidRDefault="00164B74" w:rsidP="00164B74">
            <w:pPr>
              <w:autoSpaceDE w:val="0"/>
              <w:autoSpaceDN w:val="0"/>
              <w:adjustRightInd w:val="0"/>
              <w:jc w:val="center"/>
              <w:cnfStyle w:val="000000100000"/>
              <w:rPr>
                <w:rFonts w:ascii="Verdana" w:hAnsi="Verdana" w:cs="Times New Roman"/>
                <w:sz w:val="20"/>
                <w:szCs w:val="20"/>
              </w:rPr>
            </w:pPr>
            <w:r w:rsidRPr="00764FC4">
              <w:rPr>
                <w:rFonts w:ascii="Verdana" w:hAnsi="Verdana" w:cs="Times New Roman"/>
                <w:sz w:val="20"/>
                <w:szCs w:val="20"/>
              </w:rPr>
              <w:t>7,18-8,01</w:t>
            </w:r>
          </w:p>
        </w:tc>
      </w:tr>
      <w:tr w:rsidR="00164B74" w:rsidRPr="00764FC4" w:rsidTr="00164B74">
        <w:tc>
          <w:tcPr>
            <w:cnfStyle w:val="001000000000"/>
            <w:tcW w:w="1843" w:type="dxa"/>
            <w:shd w:val="clear" w:color="auto" w:fill="auto"/>
          </w:tcPr>
          <w:p w:rsidR="00164B74" w:rsidRPr="00764FC4" w:rsidRDefault="00164B74" w:rsidP="00164B74">
            <w:pPr>
              <w:autoSpaceDE w:val="0"/>
              <w:autoSpaceDN w:val="0"/>
              <w:adjustRightInd w:val="0"/>
              <w:rPr>
                <w:rFonts w:ascii="Verdana" w:hAnsi="Verdana" w:cs="Times New Roman"/>
                <w:b w:val="0"/>
                <w:sz w:val="20"/>
                <w:szCs w:val="20"/>
              </w:rPr>
            </w:pPr>
            <w:r w:rsidRPr="00764FC4">
              <w:rPr>
                <w:rFonts w:ascii="Verdana" w:hAnsi="Verdana" w:cs="Times New Roman"/>
                <w:b w:val="0"/>
                <w:sz w:val="20"/>
                <w:szCs w:val="20"/>
              </w:rPr>
              <w:t>Postes Diskusi</w:t>
            </w:r>
          </w:p>
        </w:tc>
        <w:tc>
          <w:tcPr>
            <w:tcW w:w="709" w:type="dxa"/>
            <w:shd w:val="clear" w:color="auto" w:fill="auto"/>
          </w:tcPr>
          <w:p w:rsidR="00164B74" w:rsidRPr="00764FC4" w:rsidRDefault="00164B74" w:rsidP="00164B74">
            <w:pPr>
              <w:autoSpaceDE w:val="0"/>
              <w:autoSpaceDN w:val="0"/>
              <w:adjustRightInd w:val="0"/>
              <w:jc w:val="center"/>
              <w:cnfStyle w:val="000000000000"/>
              <w:rPr>
                <w:rFonts w:ascii="Verdana" w:hAnsi="Verdana" w:cs="Times New Roman"/>
                <w:sz w:val="20"/>
                <w:szCs w:val="20"/>
              </w:rPr>
            </w:pPr>
            <w:r w:rsidRPr="00764FC4">
              <w:rPr>
                <w:rFonts w:ascii="Verdana" w:hAnsi="Verdana" w:cs="Times New Roman"/>
                <w:sz w:val="20"/>
                <w:szCs w:val="20"/>
              </w:rPr>
              <w:t>20</w:t>
            </w:r>
          </w:p>
        </w:tc>
        <w:tc>
          <w:tcPr>
            <w:tcW w:w="992" w:type="dxa"/>
            <w:shd w:val="clear" w:color="auto" w:fill="auto"/>
          </w:tcPr>
          <w:p w:rsidR="00164B74" w:rsidRPr="00764FC4" w:rsidRDefault="00164B74" w:rsidP="00164B74">
            <w:pPr>
              <w:autoSpaceDE w:val="0"/>
              <w:autoSpaceDN w:val="0"/>
              <w:adjustRightInd w:val="0"/>
              <w:jc w:val="center"/>
              <w:cnfStyle w:val="000000000000"/>
              <w:rPr>
                <w:rFonts w:ascii="Verdana" w:hAnsi="Verdana" w:cs="Times New Roman"/>
                <w:sz w:val="20"/>
                <w:szCs w:val="20"/>
              </w:rPr>
            </w:pPr>
            <w:r w:rsidRPr="00764FC4">
              <w:rPr>
                <w:rFonts w:ascii="Verdana" w:hAnsi="Verdana" w:cs="Times New Roman"/>
                <w:sz w:val="20"/>
                <w:szCs w:val="20"/>
              </w:rPr>
              <w:t>9,10</w:t>
            </w:r>
          </w:p>
        </w:tc>
        <w:tc>
          <w:tcPr>
            <w:tcW w:w="1418" w:type="dxa"/>
            <w:shd w:val="clear" w:color="auto" w:fill="auto"/>
          </w:tcPr>
          <w:p w:rsidR="00164B74" w:rsidRPr="00764FC4" w:rsidRDefault="00164B74" w:rsidP="00164B74">
            <w:pPr>
              <w:autoSpaceDE w:val="0"/>
              <w:autoSpaceDN w:val="0"/>
              <w:adjustRightInd w:val="0"/>
              <w:jc w:val="center"/>
              <w:cnfStyle w:val="000000000000"/>
              <w:rPr>
                <w:rFonts w:ascii="Verdana" w:hAnsi="Verdana" w:cs="Times New Roman"/>
                <w:sz w:val="20"/>
                <w:szCs w:val="20"/>
              </w:rPr>
            </w:pPr>
            <w:r w:rsidRPr="00764FC4">
              <w:rPr>
                <w:rFonts w:ascii="Verdana" w:hAnsi="Verdana" w:cs="Times New Roman"/>
                <w:sz w:val="20"/>
                <w:szCs w:val="20"/>
              </w:rPr>
              <w:t>0,38</w:t>
            </w:r>
          </w:p>
        </w:tc>
        <w:tc>
          <w:tcPr>
            <w:tcW w:w="1559" w:type="dxa"/>
            <w:shd w:val="clear" w:color="auto" w:fill="auto"/>
          </w:tcPr>
          <w:p w:rsidR="00164B74" w:rsidRPr="00764FC4" w:rsidRDefault="00164B74" w:rsidP="00164B74">
            <w:pPr>
              <w:autoSpaceDE w:val="0"/>
              <w:autoSpaceDN w:val="0"/>
              <w:adjustRightInd w:val="0"/>
              <w:jc w:val="center"/>
              <w:cnfStyle w:val="000000000000"/>
              <w:rPr>
                <w:rFonts w:ascii="Verdana" w:hAnsi="Verdana" w:cs="Times New Roman"/>
                <w:sz w:val="20"/>
                <w:szCs w:val="20"/>
              </w:rPr>
            </w:pPr>
            <w:r w:rsidRPr="00764FC4">
              <w:rPr>
                <w:rFonts w:ascii="Verdana" w:hAnsi="Verdana" w:cs="Times New Roman"/>
                <w:sz w:val="20"/>
                <w:szCs w:val="20"/>
              </w:rPr>
              <w:t>8-9</w:t>
            </w:r>
          </w:p>
        </w:tc>
        <w:tc>
          <w:tcPr>
            <w:tcW w:w="1309" w:type="dxa"/>
            <w:shd w:val="clear" w:color="auto" w:fill="auto"/>
          </w:tcPr>
          <w:p w:rsidR="00164B74" w:rsidRPr="00764FC4" w:rsidRDefault="00164B74" w:rsidP="00164B74">
            <w:pPr>
              <w:autoSpaceDE w:val="0"/>
              <w:autoSpaceDN w:val="0"/>
              <w:adjustRightInd w:val="0"/>
              <w:jc w:val="center"/>
              <w:cnfStyle w:val="000000000000"/>
              <w:rPr>
                <w:rFonts w:ascii="Verdana" w:hAnsi="Verdana" w:cs="Times New Roman"/>
                <w:sz w:val="20"/>
                <w:szCs w:val="20"/>
              </w:rPr>
            </w:pPr>
            <w:r w:rsidRPr="00764FC4">
              <w:rPr>
                <w:rFonts w:ascii="Verdana" w:hAnsi="Verdana" w:cs="Times New Roman"/>
                <w:sz w:val="20"/>
                <w:szCs w:val="20"/>
              </w:rPr>
              <w:t>8,92-9,27</w:t>
            </w:r>
          </w:p>
        </w:tc>
      </w:tr>
    </w:tbl>
    <w:p w:rsidR="00AD4A2A" w:rsidRPr="00764FC4" w:rsidRDefault="00AD4A2A" w:rsidP="00F93D7B">
      <w:pPr>
        <w:pStyle w:val="ListParagraph"/>
        <w:autoSpaceDE w:val="0"/>
        <w:autoSpaceDN w:val="0"/>
        <w:adjustRightInd w:val="0"/>
        <w:spacing w:after="0" w:line="360" w:lineRule="auto"/>
        <w:rPr>
          <w:rFonts w:ascii="Verdana" w:hAnsi="Verdana" w:cs="Times New Roman"/>
          <w:sz w:val="20"/>
          <w:szCs w:val="20"/>
        </w:rPr>
      </w:pPr>
    </w:p>
    <w:p w:rsidR="00AD4A2A" w:rsidRPr="00764FC4" w:rsidRDefault="00AD4A2A" w:rsidP="00F93D7B">
      <w:pPr>
        <w:pStyle w:val="ListParagraph"/>
        <w:autoSpaceDE w:val="0"/>
        <w:autoSpaceDN w:val="0"/>
        <w:adjustRightInd w:val="0"/>
        <w:spacing w:after="0" w:line="360" w:lineRule="auto"/>
        <w:ind w:left="0" w:firstLine="567"/>
        <w:jc w:val="both"/>
        <w:rPr>
          <w:rFonts w:ascii="Verdana" w:hAnsi="Verdana" w:cs="Times New Roman"/>
          <w:sz w:val="20"/>
          <w:szCs w:val="20"/>
        </w:rPr>
      </w:pPr>
      <w:r w:rsidRPr="00764FC4">
        <w:rPr>
          <w:rFonts w:ascii="Verdana" w:hAnsi="Verdana" w:cs="Times New Roman"/>
          <w:sz w:val="20"/>
          <w:szCs w:val="20"/>
        </w:rPr>
        <w:t>Dari tabel diatas dapat di interpretasikan bahwa rata-rata pengetahuan ibu tentang buku KIA sebelum diberikan metode ceramah adalah 8,40 dengan standar deviasi 0,59, nilai terendah dari pengetahuan ibu adalah 7 dan nilai tertinggi adalah 9, dan estimasi 95% CI berkisar antara 8,12 sampai 8,68.</w:t>
      </w:r>
    </w:p>
    <w:p w:rsidR="00AD4A2A" w:rsidRPr="00764FC4" w:rsidRDefault="00AD4A2A" w:rsidP="00164B74">
      <w:pPr>
        <w:pStyle w:val="ListParagraph"/>
        <w:autoSpaceDE w:val="0"/>
        <w:autoSpaceDN w:val="0"/>
        <w:adjustRightInd w:val="0"/>
        <w:spacing w:after="0" w:line="360" w:lineRule="auto"/>
        <w:ind w:left="0" w:firstLine="567"/>
        <w:jc w:val="both"/>
        <w:rPr>
          <w:rFonts w:ascii="Verdana" w:hAnsi="Verdana" w:cs="Times New Roman"/>
          <w:sz w:val="20"/>
          <w:szCs w:val="20"/>
          <w:lang w:val="en-US"/>
        </w:rPr>
      </w:pPr>
      <w:r w:rsidRPr="00764FC4">
        <w:rPr>
          <w:rFonts w:ascii="Verdana" w:hAnsi="Verdana" w:cs="Times New Roman"/>
          <w:sz w:val="20"/>
          <w:szCs w:val="20"/>
        </w:rPr>
        <w:t>Rata-rata pengetahuan ibu tentang buku KIA sesudah diberikan metode ceramah adalah 9,72 dengan standar deviasi 0,34, nilai terendah dari pengetahuan ibu adalah 9 dan nilai tertinggi adalah 10, dan estimasi 95% CI berkisar antara 9,56 sampai 9,88.</w:t>
      </w:r>
    </w:p>
    <w:p w:rsidR="00AD4A2A" w:rsidRPr="00764FC4" w:rsidRDefault="00AD4A2A" w:rsidP="00F93D7B">
      <w:pPr>
        <w:pStyle w:val="ListParagraph"/>
        <w:autoSpaceDE w:val="0"/>
        <w:autoSpaceDN w:val="0"/>
        <w:adjustRightInd w:val="0"/>
        <w:spacing w:after="0" w:line="360" w:lineRule="auto"/>
        <w:ind w:left="0" w:firstLine="567"/>
        <w:jc w:val="both"/>
        <w:rPr>
          <w:rFonts w:ascii="Verdana" w:hAnsi="Verdana" w:cs="Times New Roman"/>
          <w:sz w:val="20"/>
          <w:szCs w:val="20"/>
        </w:rPr>
      </w:pPr>
      <w:r w:rsidRPr="00764FC4">
        <w:rPr>
          <w:rFonts w:ascii="Verdana" w:hAnsi="Verdana" w:cs="Times New Roman"/>
          <w:sz w:val="20"/>
          <w:szCs w:val="20"/>
        </w:rPr>
        <w:lastRenderedPageBreak/>
        <w:t>Dari tabel diatas dapat di interpretasikan bahwa rata-rata pengetahuan ibu tentang buku antenatal care sebelum diberikan metode diskusi adalah 7,60 dengan standar deviasi 0,88, nilai terendah dari pengetahuan ibu adalah 6 dan nilai tertinggi adalah 9, dan estimasi 95% CI berkisar antara 7,18 sampai 8,01.</w:t>
      </w:r>
    </w:p>
    <w:p w:rsidR="00AD4A2A" w:rsidRPr="00764FC4" w:rsidRDefault="00AD4A2A" w:rsidP="00E93CC3">
      <w:pPr>
        <w:pStyle w:val="ListParagraph"/>
        <w:autoSpaceDE w:val="0"/>
        <w:autoSpaceDN w:val="0"/>
        <w:adjustRightInd w:val="0"/>
        <w:spacing w:after="0" w:line="360" w:lineRule="auto"/>
        <w:ind w:left="0" w:firstLine="567"/>
        <w:jc w:val="both"/>
        <w:rPr>
          <w:rFonts w:ascii="Verdana" w:hAnsi="Verdana" w:cs="Times New Roman"/>
          <w:sz w:val="20"/>
          <w:szCs w:val="20"/>
          <w:lang w:val="en-US"/>
        </w:rPr>
      </w:pPr>
      <w:r w:rsidRPr="00764FC4">
        <w:rPr>
          <w:rFonts w:ascii="Verdana" w:hAnsi="Verdana" w:cs="Times New Roman"/>
          <w:sz w:val="20"/>
          <w:szCs w:val="20"/>
        </w:rPr>
        <w:t>Rata-rata pengetahuan ibu tentang buku KIA s</w:t>
      </w:r>
      <w:r w:rsidR="00764FC4" w:rsidRPr="00764FC4">
        <w:rPr>
          <w:rFonts w:ascii="Verdana" w:hAnsi="Verdana" w:cs="Times New Roman"/>
          <w:sz w:val="20"/>
          <w:szCs w:val="20"/>
        </w:rPr>
        <w:t xml:space="preserve">esudah diberikan metode diskusi </w:t>
      </w:r>
      <w:r w:rsidRPr="00764FC4">
        <w:rPr>
          <w:rFonts w:ascii="Verdana" w:hAnsi="Verdana" w:cs="Times New Roman"/>
          <w:sz w:val="20"/>
          <w:szCs w:val="20"/>
        </w:rPr>
        <w:t>adalah 9,10 dengan standar deviasi 0,38, nilai terendah dari pengetahuan ibu adalah 8 dan nilai tertinggi adalah 9, dan estimasi 95% CI berkisar antara 8,92 sampai 9,27.</w:t>
      </w:r>
    </w:p>
    <w:p w:rsidR="00AD4A2A" w:rsidRPr="00764FC4" w:rsidRDefault="00E93CC3" w:rsidP="00F93D7B">
      <w:pPr>
        <w:pStyle w:val="ListParagraph"/>
        <w:autoSpaceDE w:val="0"/>
        <w:autoSpaceDN w:val="0"/>
        <w:adjustRightInd w:val="0"/>
        <w:spacing w:after="0" w:line="360" w:lineRule="auto"/>
        <w:ind w:left="0"/>
        <w:jc w:val="center"/>
        <w:rPr>
          <w:rFonts w:ascii="Verdana" w:hAnsi="Verdana" w:cs="Times New Roman"/>
          <w:sz w:val="20"/>
          <w:szCs w:val="20"/>
        </w:rPr>
      </w:pPr>
      <w:r w:rsidRPr="00764FC4">
        <w:rPr>
          <w:rFonts w:ascii="Verdana" w:hAnsi="Verdana" w:cs="Times New Roman"/>
          <w:sz w:val="20"/>
          <w:szCs w:val="20"/>
        </w:rPr>
        <w:t>Tabel 4.2</w:t>
      </w:r>
    </w:p>
    <w:p w:rsidR="00AD4A2A" w:rsidRPr="00764FC4" w:rsidRDefault="00AD4A2A" w:rsidP="00E93CC3">
      <w:pPr>
        <w:pStyle w:val="ListParagraph"/>
        <w:autoSpaceDE w:val="0"/>
        <w:autoSpaceDN w:val="0"/>
        <w:adjustRightInd w:val="0"/>
        <w:spacing w:after="0" w:line="360" w:lineRule="auto"/>
        <w:ind w:left="0"/>
        <w:jc w:val="center"/>
        <w:rPr>
          <w:rFonts w:ascii="Verdana" w:hAnsi="Verdana" w:cs="Times New Roman"/>
          <w:sz w:val="20"/>
          <w:szCs w:val="20"/>
        </w:rPr>
      </w:pPr>
      <w:r w:rsidRPr="00764FC4">
        <w:rPr>
          <w:rFonts w:ascii="Verdana" w:hAnsi="Verdana" w:cs="Times New Roman"/>
          <w:sz w:val="20"/>
          <w:szCs w:val="20"/>
        </w:rPr>
        <w:t>Hasil Uji Normalitas Data</w:t>
      </w:r>
    </w:p>
    <w:tbl>
      <w:tblPr>
        <w:tblStyle w:val="LightShading"/>
        <w:tblW w:w="0" w:type="auto"/>
        <w:jc w:val="center"/>
        <w:tblLook w:val="04A0"/>
      </w:tblPr>
      <w:tblGrid>
        <w:gridCol w:w="2376"/>
        <w:gridCol w:w="4111"/>
      </w:tblGrid>
      <w:tr w:rsidR="00AD4A2A" w:rsidRPr="00764FC4" w:rsidTr="00AD4A2A">
        <w:trPr>
          <w:cnfStyle w:val="100000000000"/>
          <w:jc w:val="center"/>
        </w:trPr>
        <w:tc>
          <w:tcPr>
            <w:cnfStyle w:val="001000000000"/>
            <w:tcW w:w="2376" w:type="dxa"/>
            <w:shd w:val="clear" w:color="auto" w:fill="auto"/>
          </w:tcPr>
          <w:p w:rsidR="00AD4A2A" w:rsidRPr="00764FC4" w:rsidRDefault="00AD4A2A" w:rsidP="00E93CC3">
            <w:pPr>
              <w:autoSpaceDE w:val="0"/>
              <w:autoSpaceDN w:val="0"/>
              <w:adjustRightInd w:val="0"/>
              <w:jc w:val="center"/>
              <w:rPr>
                <w:rFonts w:ascii="Verdana" w:hAnsi="Verdana" w:cs="Times New Roman"/>
                <w:sz w:val="20"/>
                <w:szCs w:val="20"/>
              </w:rPr>
            </w:pPr>
            <w:r w:rsidRPr="00764FC4">
              <w:rPr>
                <w:rFonts w:ascii="Verdana" w:hAnsi="Verdana" w:cs="Times New Roman"/>
                <w:sz w:val="20"/>
                <w:szCs w:val="20"/>
              </w:rPr>
              <w:t>Variabel</w:t>
            </w:r>
          </w:p>
        </w:tc>
        <w:tc>
          <w:tcPr>
            <w:tcW w:w="4111" w:type="dxa"/>
            <w:shd w:val="clear" w:color="auto" w:fill="auto"/>
          </w:tcPr>
          <w:p w:rsidR="00AD4A2A" w:rsidRPr="00764FC4" w:rsidRDefault="00AD4A2A" w:rsidP="00E93CC3">
            <w:pPr>
              <w:autoSpaceDE w:val="0"/>
              <w:autoSpaceDN w:val="0"/>
              <w:adjustRightInd w:val="0"/>
              <w:jc w:val="center"/>
              <w:cnfStyle w:val="100000000000"/>
              <w:rPr>
                <w:rFonts w:ascii="Verdana" w:hAnsi="Verdana" w:cs="Times New Roman"/>
                <w:sz w:val="20"/>
                <w:szCs w:val="20"/>
              </w:rPr>
            </w:pPr>
            <w:r w:rsidRPr="00764FC4">
              <w:rPr>
                <w:rFonts w:ascii="Verdana" w:hAnsi="Verdana" w:cs="Times New Roman"/>
                <w:sz w:val="20"/>
                <w:szCs w:val="20"/>
              </w:rPr>
              <w:t>Kolmogorov-smirnov (sig)</w:t>
            </w:r>
          </w:p>
        </w:tc>
      </w:tr>
      <w:tr w:rsidR="00AD4A2A" w:rsidRPr="00764FC4" w:rsidTr="00AD4A2A">
        <w:trPr>
          <w:cnfStyle w:val="000000100000"/>
          <w:jc w:val="center"/>
        </w:trPr>
        <w:tc>
          <w:tcPr>
            <w:cnfStyle w:val="001000000000"/>
            <w:tcW w:w="2376" w:type="dxa"/>
            <w:shd w:val="clear" w:color="auto" w:fill="auto"/>
          </w:tcPr>
          <w:p w:rsidR="00AD4A2A" w:rsidRPr="00764FC4" w:rsidRDefault="00AD4A2A" w:rsidP="00E93CC3">
            <w:pPr>
              <w:autoSpaceDE w:val="0"/>
              <w:autoSpaceDN w:val="0"/>
              <w:adjustRightInd w:val="0"/>
              <w:rPr>
                <w:rFonts w:ascii="Verdana" w:hAnsi="Verdana" w:cs="Times New Roman"/>
                <w:b w:val="0"/>
                <w:sz w:val="20"/>
                <w:szCs w:val="20"/>
              </w:rPr>
            </w:pPr>
            <w:r w:rsidRPr="00764FC4">
              <w:rPr>
                <w:rFonts w:ascii="Verdana" w:hAnsi="Verdana" w:cs="Times New Roman"/>
                <w:b w:val="0"/>
                <w:sz w:val="20"/>
                <w:szCs w:val="20"/>
              </w:rPr>
              <w:t>Pengetahuan</w:t>
            </w:r>
          </w:p>
        </w:tc>
        <w:tc>
          <w:tcPr>
            <w:tcW w:w="4111" w:type="dxa"/>
            <w:shd w:val="clear" w:color="auto" w:fill="auto"/>
          </w:tcPr>
          <w:p w:rsidR="00AD4A2A" w:rsidRPr="00764FC4" w:rsidRDefault="00AD4A2A" w:rsidP="00E93CC3">
            <w:pPr>
              <w:autoSpaceDE w:val="0"/>
              <w:autoSpaceDN w:val="0"/>
              <w:adjustRightInd w:val="0"/>
              <w:cnfStyle w:val="000000100000"/>
              <w:rPr>
                <w:rFonts w:ascii="Verdana" w:hAnsi="Verdana" w:cs="Times New Roman"/>
                <w:sz w:val="20"/>
                <w:szCs w:val="20"/>
              </w:rPr>
            </w:pPr>
          </w:p>
        </w:tc>
      </w:tr>
      <w:tr w:rsidR="00AD4A2A" w:rsidRPr="00764FC4" w:rsidTr="00AD4A2A">
        <w:trPr>
          <w:jc w:val="center"/>
        </w:trPr>
        <w:tc>
          <w:tcPr>
            <w:cnfStyle w:val="001000000000"/>
            <w:tcW w:w="2376" w:type="dxa"/>
            <w:shd w:val="clear" w:color="auto" w:fill="auto"/>
          </w:tcPr>
          <w:p w:rsidR="00AD4A2A" w:rsidRPr="00764FC4" w:rsidRDefault="00AD4A2A" w:rsidP="00E93CC3">
            <w:pPr>
              <w:autoSpaceDE w:val="0"/>
              <w:autoSpaceDN w:val="0"/>
              <w:adjustRightInd w:val="0"/>
              <w:rPr>
                <w:rFonts w:ascii="Verdana" w:hAnsi="Verdana" w:cs="Times New Roman"/>
                <w:b w:val="0"/>
                <w:sz w:val="20"/>
                <w:szCs w:val="20"/>
              </w:rPr>
            </w:pPr>
            <w:r w:rsidRPr="00764FC4">
              <w:rPr>
                <w:rFonts w:ascii="Verdana" w:hAnsi="Verdana" w:cs="Times New Roman"/>
                <w:b w:val="0"/>
                <w:sz w:val="20"/>
                <w:szCs w:val="20"/>
              </w:rPr>
              <w:t>Pretest Ceramah</w:t>
            </w:r>
          </w:p>
        </w:tc>
        <w:tc>
          <w:tcPr>
            <w:tcW w:w="4111" w:type="dxa"/>
            <w:shd w:val="clear" w:color="auto" w:fill="auto"/>
          </w:tcPr>
          <w:p w:rsidR="00AD4A2A" w:rsidRPr="00764FC4" w:rsidRDefault="00AD4A2A" w:rsidP="00E93CC3">
            <w:pPr>
              <w:autoSpaceDE w:val="0"/>
              <w:autoSpaceDN w:val="0"/>
              <w:adjustRightInd w:val="0"/>
              <w:jc w:val="center"/>
              <w:cnfStyle w:val="000000000000"/>
              <w:rPr>
                <w:rFonts w:ascii="Verdana" w:hAnsi="Verdana" w:cs="Times New Roman"/>
                <w:sz w:val="20"/>
                <w:szCs w:val="20"/>
              </w:rPr>
            </w:pPr>
            <w:r w:rsidRPr="00764FC4">
              <w:rPr>
                <w:rFonts w:ascii="Verdana" w:hAnsi="Verdana" w:cs="Times New Roman"/>
                <w:sz w:val="20"/>
                <w:szCs w:val="20"/>
              </w:rPr>
              <w:t>0,15</w:t>
            </w:r>
          </w:p>
        </w:tc>
      </w:tr>
      <w:tr w:rsidR="00AD4A2A" w:rsidRPr="00764FC4" w:rsidTr="00AD4A2A">
        <w:trPr>
          <w:cnfStyle w:val="000000100000"/>
          <w:jc w:val="center"/>
        </w:trPr>
        <w:tc>
          <w:tcPr>
            <w:cnfStyle w:val="001000000000"/>
            <w:tcW w:w="2376" w:type="dxa"/>
            <w:shd w:val="clear" w:color="auto" w:fill="auto"/>
          </w:tcPr>
          <w:p w:rsidR="00AD4A2A" w:rsidRPr="00764FC4" w:rsidRDefault="00AD4A2A" w:rsidP="00E93CC3">
            <w:pPr>
              <w:autoSpaceDE w:val="0"/>
              <w:autoSpaceDN w:val="0"/>
              <w:adjustRightInd w:val="0"/>
              <w:rPr>
                <w:rFonts w:ascii="Verdana" w:hAnsi="Verdana" w:cs="Times New Roman"/>
                <w:b w:val="0"/>
                <w:sz w:val="20"/>
                <w:szCs w:val="20"/>
              </w:rPr>
            </w:pPr>
            <w:r w:rsidRPr="00764FC4">
              <w:rPr>
                <w:rFonts w:ascii="Verdana" w:hAnsi="Verdana" w:cs="Times New Roman"/>
                <w:b w:val="0"/>
                <w:sz w:val="20"/>
                <w:szCs w:val="20"/>
              </w:rPr>
              <w:t>Postes Ceramah</w:t>
            </w:r>
          </w:p>
        </w:tc>
        <w:tc>
          <w:tcPr>
            <w:tcW w:w="4111" w:type="dxa"/>
            <w:shd w:val="clear" w:color="auto" w:fill="auto"/>
          </w:tcPr>
          <w:p w:rsidR="00AD4A2A" w:rsidRPr="00764FC4" w:rsidRDefault="00AD4A2A" w:rsidP="00E93CC3">
            <w:pPr>
              <w:autoSpaceDE w:val="0"/>
              <w:autoSpaceDN w:val="0"/>
              <w:adjustRightInd w:val="0"/>
              <w:jc w:val="center"/>
              <w:cnfStyle w:val="000000100000"/>
              <w:rPr>
                <w:rFonts w:ascii="Verdana" w:hAnsi="Verdana" w:cs="Times New Roman"/>
                <w:sz w:val="20"/>
                <w:szCs w:val="20"/>
              </w:rPr>
            </w:pPr>
            <w:r w:rsidRPr="00764FC4">
              <w:rPr>
                <w:rFonts w:ascii="Verdana" w:hAnsi="Verdana" w:cs="Times New Roman"/>
                <w:sz w:val="20"/>
                <w:szCs w:val="20"/>
              </w:rPr>
              <w:t>0,00</w:t>
            </w:r>
          </w:p>
        </w:tc>
      </w:tr>
      <w:tr w:rsidR="00AD4A2A" w:rsidRPr="00764FC4" w:rsidTr="00AD4A2A">
        <w:trPr>
          <w:jc w:val="center"/>
        </w:trPr>
        <w:tc>
          <w:tcPr>
            <w:cnfStyle w:val="001000000000"/>
            <w:tcW w:w="2376" w:type="dxa"/>
            <w:shd w:val="clear" w:color="auto" w:fill="auto"/>
          </w:tcPr>
          <w:p w:rsidR="00AD4A2A" w:rsidRPr="00764FC4" w:rsidRDefault="00AD4A2A" w:rsidP="00E93CC3">
            <w:pPr>
              <w:autoSpaceDE w:val="0"/>
              <w:autoSpaceDN w:val="0"/>
              <w:adjustRightInd w:val="0"/>
              <w:rPr>
                <w:rFonts w:ascii="Verdana" w:hAnsi="Verdana" w:cs="Times New Roman"/>
                <w:b w:val="0"/>
                <w:sz w:val="20"/>
                <w:szCs w:val="20"/>
              </w:rPr>
            </w:pPr>
            <w:r w:rsidRPr="00764FC4">
              <w:rPr>
                <w:rFonts w:ascii="Verdana" w:hAnsi="Verdana" w:cs="Times New Roman"/>
                <w:b w:val="0"/>
                <w:sz w:val="20"/>
                <w:szCs w:val="20"/>
              </w:rPr>
              <w:t>Pretest Diskusi</w:t>
            </w:r>
          </w:p>
        </w:tc>
        <w:tc>
          <w:tcPr>
            <w:tcW w:w="4111" w:type="dxa"/>
            <w:shd w:val="clear" w:color="auto" w:fill="auto"/>
          </w:tcPr>
          <w:p w:rsidR="00AD4A2A" w:rsidRPr="00764FC4" w:rsidRDefault="00AD4A2A" w:rsidP="00E93CC3">
            <w:pPr>
              <w:autoSpaceDE w:val="0"/>
              <w:autoSpaceDN w:val="0"/>
              <w:adjustRightInd w:val="0"/>
              <w:jc w:val="center"/>
              <w:cnfStyle w:val="000000000000"/>
              <w:rPr>
                <w:rFonts w:ascii="Verdana" w:hAnsi="Verdana" w:cs="Times New Roman"/>
                <w:sz w:val="20"/>
                <w:szCs w:val="20"/>
              </w:rPr>
            </w:pPr>
            <w:r w:rsidRPr="00764FC4">
              <w:rPr>
                <w:rFonts w:ascii="Verdana" w:hAnsi="Verdana" w:cs="Times New Roman"/>
                <w:sz w:val="20"/>
                <w:szCs w:val="20"/>
              </w:rPr>
              <w:t>0,11</w:t>
            </w:r>
          </w:p>
        </w:tc>
      </w:tr>
      <w:tr w:rsidR="00AD4A2A" w:rsidRPr="00764FC4" w:rsidTr="00AD4A2A">
        <w:trPr>
          <w:cnfStyle w:val="000000100000"/>
          <w:jc w:val="center"/>
        </w:trPr>
        <w:tc>
          <w:tcPr>
            <w:cnfStyle w:val="001000000000"/>
            <w:tcW w:w="2376" w:type="dxa"/>
            <w:shd w:val="clear" w:color="auto" w:fill="auto"/>
          </w:tcPr>
          <w:p w:rsidR="00AD4A2A" w:rsidRPr="00764FC4" w:rsidRDefault="00AD4A2A" w:rsidP="00E93CC3">
            <w:pPr>
              <w:autoSpaceDE w:val="0"/>
              <w:autoSpaceDN w:val="0"/>
              <w:adjustRightInd w:val="0"/>
              <w:rPr>
                <w:rFonts w:ascii="Verdana" w:hAnsi="Verdana" w:cs="Times New Roman"/>
                <w:b w:val="0"/>
                <w:sz w:val="20"/>
                <w:szCs w:val="20"/>
              </w:rPr>
            </w:pPr>
            <w:r w:rsidRPr="00764FC4">
              <w:rPr>
                <w:rFonts w:ascii="Verdana" w:hAnsi="Verdana" w:cs="Times New Roman"/>
                <w:b w:val="0"/>
                <w:sz w:val="20"/>
                <w:szCs w:val="20"/>
              </w:rPr>
              <w:t>Postes Diskusi</w:t>
            </w:r>
          </w:p>
        </w:tc>
        <w:tc>
          <w:tcPr>
            <w:tcW w:w="4111" w:type="dxa"/>
            <w:shd w:val="clear" w:color="auto" w:fill="auto"/>
          </w:tcPr>
          <w:p w:rsidR="00AD4A2A" w:rsidRPr="00764FC4" w:rsidRDefault="00AD4A2A" w:rsidP="00E93CC3">
            <w:pPr>
              <w:autoSpaceDE w:val="0"/>
              <w:autoSpaceDN w:val="0"/>
              <w:adjustRightInd w:val="0"/>
              <w:jc w:val="center"/>
              <w:cnfStyle w:val="000000100000"/>
              <w:rPr>
                <w:rFonts w:ascii="Verdana" w:hAnsi="Verdana" w:cs="Times New Roman"/>
                <w:sz w:val="20"/>
                <w:szCs w:val="20"/>
              </w:rPr>
            </w:pPr>
            <w:r w:rsidRPr="00764FC4">
              <w:rPr>
                <w:rFonts w:ascii="Verdana" w:hAnsi="Verdana" w:cs="Times New Roman"/>
                <w:sz w:val="20"/>
                <w:szCs w:val="20"/>
              </w:rPr>
              <w:t>0,00</w:t>
            </w:r>
          </w:p>
        </w:tc>
      </w:tr>
    </w:tbl>
    <w:p w:rsidR="00AD4A2A" w:rsidRPr="00764FC4" w:rsidRDefault="00AD4A2A" w:rsidP="00F93D7B">
      <w:pPr>
        <w:pStyle w:val="ListParagraph"/>
        <w:autoSpaceDE w:val="0"/>
        <w:autoSpaceDN w:val="0"/>
        <w:adjustRightInd w:val="0"/>
        <w:spacing w:after="0" w:line="360" w:lineRule="auto"/>
        <w:rPr>
          <w:rFonts w:ascii="Verdana" w:hAnsi="Verdana" w:cs="Times New Roman"/>
          <w:sz w:val="20"/>
          <w:szCs w:val="20"/>
        </w:rPr>
      </w:pPr>
    </w:p>
    <w:p w:rsidR="00E93CC3" w:rsidRPr="00764FC4" w:rsidRDefault="00AD4A2A" w:rsidP="00147707">
      <w:pPr>
        <w:pStyle w:val="ListParagraph"/>
        <w:autoSpaceDE w:val="0"/>
        <w:autoSpaceDN w:val="0"/>
        <w:adjustRightInd w:val="0"/>
        <w:spacing w:after="0" w:line="360" w:lineRule="auto"/>
        <w:ind w:left="0" w:firstLine="720"/>
        <w:jc w:val="both"/>
        <w:rPr>
          <w:rFonts w:ascii="Verdana" w:hAnsi="Verdana" w:cs="Times New Roman"/>
          <w:i/>
          <w:sz w:val="20"/>
          <w:szCs w:val="20"/>
        </w:rPr>
      </w:pPr>
      <w:r w:rsidRPr="00764FC4">
        <w:rPr>
          <w:rFonts w:ascii="Verdana" w:hAnsi="Verdana" w:cs="Times New Roman"/>
          <w:sz w:val="20"/>
          <w:szCs w:val="20"/>
        </w:rPr>
        <w:t xml:space="preserve">Dari tabel diatas dapat dijelaskan bahwa setelah dilakukan uji normalitas data  nilai pengetehauan ibu yang diberikan metode ceramah dan diskusi dimana hasil pretest dan postest yang diberikan metode ceramah nilainya 0,15 dan 0,00, hasil pre test dengan metode diskusi 0,11, dan hasil postest menggunakan metode diskusi 0,00, dapat disimpulkan bahwa hanya pre test yang diberikan diskusi yang terdistribusi normal (&gt;0,05) sedangkan yang lainya data tidak terdistribusi normal (&lt;0,05). Maka untuk tahap selanjutnya melakukan uji bivariat dengan uji non parametrik yaitu dengan uji </w:t>
      </w:r>
      <w:r w:rsidRPr="00764FC4">
        <w:rPr>
          <w:rFonts w:ascii="Verdana" w:hAnsi="Verdana" w:cs="Times New Roman"/>
          <w:i/>
          <w:sz w:val="20"/>
          <w:szCs w:val="20"/>
        </w:rPr>
        <w:t>wilcoxon.</w:t>
      </w:r>
    </w:p>
    <w:p w:rsidR="00AD4A2A" w:rsidRPr="00764FC4" w:rsidRDefault="00E93CC3" w:rsidP="00F93D7B">
      <w:pPr>
        <w:pStyle w:val="ListParagraph"/>
        <w:autoSpaceDE w:val="0"/>
        <w:autoSpaceDN w:val="0"/>
        <w:adjustRightInd w:val="0"/>
        <w:spacing w:after="0" w:line="360" w:lineRule="auto"/>
        <w:ind w:left="0"/>
        <w:jc w:val="center"/>
        <w:rPr>
          <w:rFonts w:ascii="Verdana" w:hAnsi="Verdana" w:cs="Times New Roman"/>
          <w:sz w:val="20"/>
          <w:szCs w:val="20"/>
        </w:rPr>
      </w:pPr>
      <w:r w:rsidRPr="00764FC4">
        <w:rPr>
          <w:rFonts w:ascii="Verdana" w:hAnsi="Verdana" w:cs="Times New Roman"/>
          <w:sz w:val="20"/>
          <w:szCs w:val="20"/>
        </w:rPr>
        <w:t>Tabel 4.3</w:t>
      </w:r>
    </w:p>
    <w:p w:rsidR="00AD4A2A" w:rsidRPr="00764FC4" w:rsidRDefault="00AD4A2A" w:rsidP="00E93CC3">
      <w:pPr>
        <w:pStyle w:val="ListParagraph"/>
        <w:autoSpaceDE w:val="0"/>
        <w:autoSpaceDN w:val="0"/>
        <w:adjustRightInd w:val="0"/>
        <w:spacing w:after="0" w:line="360" w:lineRule="auto"/>
        <w:ind w:left="0"/>
        <w:jc w:val="center"/>
        <w:rPr>
          <w:rFonts w:ascii="Verdana" w:hAnsi="Verdana" w:cs="Times New Roman"/>
          <w:sz w:val="20"/>
          <w:szCs w:val="20"/>
        </w:rPr>
      </w:pPr>
      <w:r w:rsidRPr="00764FC4">
        <w:rPr>
          <w:rFonts w:ascii="Verdana" w:hAnsi="Verdana" w:cs="Times New Roman"/>
          <w:sz w:val="20"/>
          <w:szCs w:val="20"/>
        </w:rPr>
        <w:t>Distribusi Rata-Rata  Peningkatan Pengetahuan Ibu</w:t>
      </w:r>
      <w:r w:rsidR="00517FBC" w:rsidRPr="00764FC4">
        <w:rPr>
          <w:rFonts w:ascii="Verdana" w:hAnsi="Verdana" w:cs="Times New Roman"/>
          <w:sz w:val="20"/>
          <w:szCs w:val="20"/>
        </w:rPr>
        <w:t xml:space="preserve"> postest dengan metode ceramah dan diskusi</w:t>
      </w:r>
      <w:r w:rsidRPr="00764FC4">
        <w:rPr>
          <w:rFonts w:ascii="Verdana" w:hAnsi="Verdana" w:cs="Times New Roman"/>
          <w:sz w:val="20"/>
          <w:szCs w:val="20"/>
        </w:rPr>
        <w:t xml:space="preserve"> tentang Buku KIA </w:t>
      </w:r>
    </w:p>
    <w:tbl>
      <w:tblPr>
        <w:tblStyle w:val="LightShading"/>
        <w:tblW w:w="0" w:type="auto"/>
        <w:tblLook w:val="04A0"/>
      </w:tblPr>
      <w:tblGrid>
        <w:gridCol w:w="1985"/>
        <w:gridCol w:w="1134"/>
        <w:gridCol w:w="1276"/>
        <w:gridCol w:w="1417"/>
        <w:gridCol w:w="1011"/>
        <w:gridCol w:w="1115"/>
      </w:tblGrid>
      <w:tr w:rsidR="00AD4A2A" w:rsidRPr="00764FC4" w:rsidTr="00AD4A2A">
        <w:trPr>
          <w:cnfStyle w:val="100000000000"/>
        </w:trPr>
        <w:tc>
          <w:tcPr>
            <w:cnfStyle w:val="001000000000"/>
            <w:tcW w:w="1985" w:type="dxa"/>
            <w:shd w:val="clear" w:color="auto" w:fill="auto"/>
          </w:tcPr>
          <w:p w:rsidR="00AD4A2A" w:rsidRPr="00764FC4" w:rsidRDefault="00AD4A2A" w:rsidP="00E93CC3">
            <w:pPr>
              <w:autoSpaceDE w:val="0"/>
              <w:autoSpaceDN w:val="0"/>
              <w:adjustRightInd w:val="0"/>
              <w:jc w:val="center"/>
              <w:rPr>
                <w:rFonts w:ascii="Verdana" w:hAnsi="Verdana" w:cs="Times New Roman"/>
                <w:sz w:val="20"/>
                <w:szCs w:val="20"/>
              </w:rPr>
            </w:pPr>
            <w:r w:rsidRPr="00764FC4">
              <w:rPr>
                <w:rFonts w:ascii="Verdana" w:hAnsi="Verdana" w:cs="Times New Roman"/>
                <w:sz w:val="20"/>
                <w:szCs w:val="20"/>
              </w:rPr>
              <w:t>Variabel</w:t>
            </w:r>
          </w:p>
        </w:tc>
        <w:tc>
          <w:tcPr>
            <w:tcW w:w="1134" w:type="dxa"/>
            <w:shd w:val="clear" w:color="auto" w:fill="auto"/>
          </w:tcPr>
          <w:p w:rsidR="00AD4A2A" w:rsidRPr="00764FC4" w:rsidRDefault="00AD4A2A" w:rsidP="00E93CC3">
            <w:pPr>
              <w:autoSpaceDE w:val="0"/>
              <w:autoSpaceDN w:val="0"/>
              <w:adjustRightInd w:val="0"/>
              <w:jc w:val="center"/>
              <w:cnfStyle w:val="100000000000"/>
              <w:rPr>
                <w:rFonts w:ascii="Verdana" w:hAnsi="Verdana" w:cs="Times New Roman"/>
                <w:sz w:val="20"/>
                <w:szCs w:val="20"/>
              </w:rPr>
            </w:pPr>
            <w:r w:rsidRPr="00764FC4">
              <w:rPr>
                <w:rFonts w:ascii="Verdana" w:hAnsi="Verdana" w:cs="Times New Roman"/>
                <w:sz w:val="20"/>
                <w:szCs w:val="20"/>
              </w:rPr>
              <w:t>Mean</w:t>
            </w:r>
          </w:p>
        </w:tc>
        <w:tc>
          <w:tcPr>
            <w:tcW w:w="1276" w:type="dxa"/>
            <w:shd w:val="clear" w:color="auto" w:fill="auto"/>
          </w:tcPr>
          <w:p w:rsidR="00AD4A2A" w:rsidRPr="00764FC4" w:rsidRDefault="00AD4A2A" w:rsidP="00E93CC3">
            <w:pPr>
              <w:autoSpaceDE w:val="0"/>
              <w:autoSpaceDN w:val="0"/>
              <w:adjustRightInd w:val="0"/>
              <w:jc w:val="center"/>
              <w:cnfStyle w:val="100000000000"/>
              <w:rPr>
                <w:rFonts w:ascii="Verdana" w:hAnsi="Verdana" w:cs="Times New Roman"/>
                <w:sz w:val="20"/>
                <w:szCs w:val="20"/>
              </w:rPr>
            </w:pPr>
            <w:r w:rsidRPr="00764FC4">
              <w:rPr>
                <w:rFonts w:ascii="Verdana" w:hAnsi="Verdana" w:cs="Times New Roman"/>
                <w:sz w:val="20"/>
                <w:szCs w:val="20"/>
              </w:rPr>
              <w:t>Standar Deviasi</w:t>
            </w:r>
          </w:p>
        </w:tc>
        <w:tc>
          <w:tcPr>
            <w:tcW w:w="1417" w:type="dxa"/>
            <w:shd w:val="clear" w:color="auto" w:fill="auto"/>
          </w:tcPr>
          <w:p w:rsidR="00AD4A2A" w:rsidRPr="00764FC4" w:rsidRDefault="00AD4A2A" w:rsidP="00E93CC3">
            <w:pPr>
              <w:autoSpaceDE w:val="0"/>
              <w:autoSpaceDN w:val="0"/>
              <w:adjustRightInd w:val="0"/>
              <w:jc w:val="center"/>
              <w:cnfStyle w:val="100000000000"/>
              <w:rPr>
                <w:rFonts w:ascii="Verdana" w:hAnsi="Verdana" w:cs="Times New Roman"/>
                <w:sz w:val="20"/>
                <w:szCs w:val="20"/>
              </w:rPr>
            </w:pPr>
            <w:r w:rsidRPr="00764FC4">
              <w:rPr>
                <w:rFonts w:ascii="Verdana" w:hAnsi="Verdana" w:cs="Times New Roman"/>
                <w:sz w:val="20"/>
                <w:szCs w:val="20"/>
              </w:rPr>
              <w:t>Minimum-Maximum</w:t>
            </w:r>
          </w:p>
        </w:tc>
        <w:tc>
          <w:tcPr>
            <w:tcW w:w="1011" w:type="dxa"/>
            <w:shd w:val="clear" w:color="auto" w:fill="auto"/>
          </w:tcPr>
          <w:p w:rsidR="00AD4A2A" w:rsidRPr="00764FC4" w:rsidRDefault="00AD4A2A" w:rsidP="00E93CC3">
            <w:pPr>
              <w:autoSpaceDE w:val="0"/>
              <w:autoSpaceDN w:val="0"/>
              <w:adjustRightInd w:val="0"/>
              <w:jc w:val="center"/>
              <w:cnfStyle w:val="100000000000"/>
              <w:rPr>
                <w:rFonts w:ascii="Verdana" w:hAnsi="Verdana" w:cs="Times New Roman"/>
                <w:i/>
                <w:sz w:val="20"/>
                <w:szCs w:val="20"/>
              </w:rPr>
            </w:pPr>
            <w:r w:rsidRPr="00764FC4">
              <w:rPr>
                <w:rFonts w:ascii="Verdana" w:hAnsi="Verdana" w:cs="Times New Roman"/>
                <w:i/>
                <w:sz w:val="20"/>
                <w:szCs w:val="20"/>
              </w:rPr>
              <w:t>z</w:t>
            </w:r>
          </w:p>
        </w:tc>
        <w:tc>
          <w:tcPr>
            <w:tcW w:w="1115" w:type="dxa"/>
            <w:shd w:val="clear" w:color="auto" w:fill="auto"/>
          </w:tcPr>
          <w:p w:rsidR="00AD4A2A" w:rsidRPr="00764FC4" w:rsidRDefault="00AD4A2A" w:rsidP="00E93CC3">
            <w:pPr>
              <w:autoSpaceDE w:val="0"/>
              <w:autoSpaceDN w:val="0"/>
              <w:adjustRightInd w:val="0"/>
              <w:jc w:val="center"/>
              <w:cnfStyle w:val="100000000000"/>
              <w:rPr>
                <w:rFonts w:ascii="Verdana" w:hAnsi="Verdana" w:cs="Times New Roman"/>
                <w:i/>
                <w:sz w:val="20"/>
                <w:szCs w:val="20"/>
              </w:rPr>
            </w:pPr>
            <w:r w:rsidRPr="00764FC4">
              <w:rPr>
                <w:rFonts w:ascii="Verdana" w:hAnsi="Verdana" w:cs="Times New Roman"/>
                <w:i/>
                <w:sz w:val="20"/>
                <w:szCs w:val="20"/>
              </w:rPr>
              <w:t>P Value</w:t>
            </w:r>
          </w:p>
        </w:tc>
      </w:tr>
      <w:tr w:rsidR="00AD4A2A" w:rsidRPr="00764FC4" w:rsidTr="00AD4A2A">
        <w:trPr>
          <w:cnfStyle w:val="000000100000"/>
        </w:trPr>
        <w:tc>
          <w:tcPr>
            <w:cnfStyle w:val="001000000000"/>
            <w:tcW w:w="1985" w:type="dxa"/>
            <w:shd w:val="clear" w:color="auto" w:fill="auto"/>
          </w:tcPr>
          <w:p w:rsidR="00AD4A2A" w:rsidRPr="00764FC4" w:rsidRDefault="00AD4A2A" w:rsidP="00E93CC3">
            <w:pPr>
              <w:autoSpaceDE w:val="0"/>
              <w:autoSpaceDN w:val="0"/>
              <w:adjustRightInd w:val="0"/>
              <w:rPr>
                <w:rFonts w:ascii="Verdana" w:hAnsi="Verdana" w:cs="Times New Roman"/>
                <w:b w:val="0"/>
                <w:sz w:val="20"/>
                <w:szCs w:val="20"/>
              </w:rPr>
            </w:pPr>
            <w:r w:rsidRPr="00764FC4">
              <w:rPr>
                <w:rFonts w:ascii="Verdana" w:hAnsi="Verdana" w:cs="Times New Roman"/>
                <w:b w:val="0"/>
                <w:sz w:val="20"/>
                <w:szCs w:val="20"/>
              </w:rPr>
              <w:t>Pengetahuan</w:t>
            </w:r>
          </w:p>
        </w:tc>
        <w:tc>
          <w:tcPr>
            <w:tcW w:w="1134" w:type="dxa"/>
            <w:shd w:val="clear" w:color="auto" w:fill="auto"/>
          </w:tcPr>
          <w:p w:rsidR="00AD4A2A" w:rsidRPr="00764FC4" w:rsidRDefault="00AD4A2A" w:rsidP="00E93CC3">
            <w:pPr>
              <w:autoSpaceDE w:val="0"/>
              <w:autoSpaceDN w:val="0"/>
              <w:adjustRightInd w:val="0"/>
              <w:cnfStyle w:val="000000100000"/>
              <w:rPr>
                <w:rFonts w:ascii="Verdana" w:hAnsi="Verdana" w:cs="Times New Roman"/>
                <w:sz w:val="20"/>
                <w:szCs w:val="20"/>
              </w:rPr>
            </w:pPr>
          </w:p>
        </w:tc>
        <w:tc>
          <w:tcPr>
            <w:tcW w:w="1276" w:type="dxa"/>
            <w:shd w:val="clear" w:color="auto" w:fill="auto"/>
          </w:tcPr>
          <w:p w:rsidR="00AD4A2A" w:rsidRPr="00764FC4" w:rsidRDefault="00AD4A2A" w:rsidP="00E93CC3">
            <w:pPr>
              <w:autoSpaceDE w:val="0"/>
              <w:autoSpaceDN w:val="0"/>
              <w:adjustRightInd w:val="0"/>
              <w:cnfStyle w:val="000000100000"/>
              <w:rPr>
                <w:rFonts w:ascii="Verdana" w:hAnsi="Verdana" w:cs="Times New Roman"/>
                <w:sz w:val="20"/>
                <w:szCs w:val="20"/>
              </w:rPr>
            </w:pPr>
          </w:p>
        </w:tc>
        <w:tc>
          <w:tcPr>
            <w:tcW w:w="1417" w:type="dxa"/>
            <w:shd w:val="clear" w:color="auto" w:fill="auto"/>
          </w:tcPr>
          <w:p w:rsidR="00AD4A2A" w:rsidRPr="00764FC4" w:rsidRDefault="00AD4A2A" w:rsidP="00E93CC3">
            <w:pPr>
              <w:autoSpaceDE w:val="0"/>
              <w:autoSpaceDN w:val="0"/>
              <w:adjustRightInd w:val="0"/>
              <w:cnfStyle w:val="000000100000"/>
              <w:rPr>
                <w:rFonts w:ascii="Verdana" w:hAnsi="Verdana" w:cs="Times New Roman"/>
                <w:sz w:val="20"/>
                <w:szCs w:val="20"/>
              </w:rPr>
            </w:pPr>
          </w:p>
        </w:tc>
        <w:tc>
          <w:tcPr>
            <w:tcW w:w="1011" w:type="dxa"/>
            <w:vMerge w:val="restart"/>
            <w:shd w:val="clear" w:color="auto" w:fill="auto"/>
          </w:tcPr>
          <w:p w:rsidR="00AD4A2A" w:rsidRPr="00764FC4" w:rsidRDefault="00AD4A2A" w:rsidP="00E93CC3">
            <w:pPr>
              <w:autoSpaceDE w:val="0"/>
              <w:autoSpaceDN w:val="0"/>
              <w:adjustRightInd w:val="0"/>
              <w:jc w:val="center"/>
              <w:cnfStyle w:val="000000100000"/>
              <w:rPr>
                <w:rFonts w:ascii="Verdana" w:hAnsi="Verdana" w:cs="Times New Roman"/>
                <w:sz w:val="20"/>
                <w:szCs w:val="20"/>
              </w:rPr>
            </w:pPr>
          </w:p>
          <w:p w:rsidR="00AD4A2A" w:rsidRPr="00764FC4" w:rsidRDefault="00AD4A2A" w:rsidP="00E93CC3">
            <w:pPr>
              <w:autoSpaceDE w:val="0"/>
              <w:autoSpaceDN w:val="0"/>
              <w:adjustRightInd w:val="0"/>
              <w:jc w:val="center"/>
              <w:cnfStyle w:val="000000100000"/>
              <w:rPr>
                <w:rFonts w:ascii="Verdana" w:hAnsi="Verdana" w:cs="Times New Roman"/>
                <w:sz w:val="20"/>
                <w:szCs w:val="20"/>
              </w:rPr>
            </w:pPr>
            <w:r w:rsidRPr="00764FC4">
              <w:rPr>
                <w:rFonts w:ascii="Verdana" w:hAnsi="Verdana" w:cs="Times New Roman"/>
                <w:sz w:val="20"/>
                <w:szCs w:val="20"/>
              </w:rPr>
              <w:t>-3,976</w:t>
            </w:r>
          </w:p>
        </w:tc>
        <w:tc>
          <w:tcPr>
            <w:tcW w:w="1115" w:type="dxa"/>
            <w:vMerge w:val="restart"/>
            <w:shd w:val="clear" w:color="auto" w:fill="auto"/>
          </w:tcPr>
          <w:p w:rsidR="00AD4A2A" w:rsidRPr="00764FC4" w:rsidRDefault="00AD4A2A" w:rsidP="00E93CC3">
            <w:pPr>
              <w:autoSpaceDE w:val="0"/>
              <w:autoSpaceDN w:val="0"/>
              <w:adjustRightInd w:val="0"/>
              <w:jc w:val="center"/>
              <w:cnfStyle w:val="000000100000"/>
              <w:rPr>
                <w:rFonts w:ascii="Verdana" w:hAnsi="Verdana" w:cs="Times New Roman"/>
                <w:sz w:val="20"/>
                <w:szCs w:val="20"/>
              </w:rPr>
            </w:pPr>
          </w:p>
          <w:p w:rsidR="00AD4A2A" w:rsidRPr="00764FC4" w:rsidRDefault="00AD4A2A" w:rsidP="00E93CC3">
            <w:pPr>
              <w:autoSpaceDE w:val="0"/>
              <w:autoSpaceDN w:val="0"/>
              <w:adjustRightInd w:val="0"/>
              <w:jc w:val="center"/>
              <w:cnfStyle w:val="000000100000"/>
              <w:rPr>
                <w:rFonts w:ascii="Verdana" w:hAnsi="Verdana" w:cs="Times New Roman"/>
                <w:sz w:val="20"/>
                <w:szCs w:val="20"/>
              </w:rPr>
            </w:pPr>
            <w:r w:rsidRPr="00764FC4">
              <w:rPr>
                <w:rFonts w:ascii="Verdana" w:hAnsi="Verdana" w:cs="Times New Roman"/>
                <w:sz w:val="20"/>
                <w:szCs w:val="20"/>
              </w:rPr>
              <w:t>0,000</w:t>
            </w:r>
          </w:p>
        </w:tc>
      </w:tr>
      <w:tr w:rsidR="00AD4A2A" w:rsidRPr="00764FC4" w:rsidTr="00AD4A2A">
        <w:tc>
          <w:tcPr>
            <w:cnfStyle w:val="001000000000"/>
            <w:tcW w:w="1985" w:type="dxa"/>
            <w:shd w:val="clear" w:color="auto" w:fill="auto"/>
          </w:tcPr>
          <w:p w:rsidR="00AD4A2A" w:rsidRPr="00764FC4" w:rsidRDefault="00AD4A2A" w:rsidP="00E93CC3">
            <w:pPr>
              <w:autoSpaceDE w:val="0"/>
              <w:autoSpaceDN w:val="0"/>
              <w:adjustRightInd w:val="0"/>
              <w:rPr>
                <w:rFonts w:ascii="Verdana" w:hAnsi="Verdana" w:cs="Times New Roman"/>
                <w:b w:val="0"/>
                <w:sz w:val="20"/>
                <w:szCs w:val="20"/>
              </w:rPr>
            </w:pPr>
            <w:r w:rsidRPr="00764FC4">
              <w:rPr>
                <w:rFonts w:ascii="Verdana" w:hAnsi="Verdana" w:cs="Times New Roman"/>
                <w:b w:val="0"/>
                <w:sz w:val="20"/>
                <w:szCs w:val="20"/>
              </w:rPr>
              <w:t>Pretest ceramah</w:t>
            </w:r>
          </w:p>
        </w:tc>
        <w:tc>
          <w:tcPr>
            <w:tcW w:w="1134" w:type="dxa"/>
            <w:shd w:val="clear" w:color="auto" w:fill="auto"/>
          </w:tcPr>
          <w:p w:rsidR="00AD4A2A" w:rsidRPr="00764FC4" w:rsidRDefault="00AD4A2A" w:rsidP="00E93CC3">
            <w:pPr>
              <w:autoSpaceDE w:val="0"/>
              <w:autoSpaceDN w:val="0"/>
              <w:adjustRightInd w:val="0"/>
              <w:cnfStyle w:val="000000000000"/>
              <w:rPr>
                <w:rFonts w:ascii="Verdana" w:hAnsi="Verdana" w:cs="Times New Roman"/>
                <w:sz w:val="20"/>
                <w:szCs w:val="20"/>
              </w:rPr>
            </w:pPr>
            <w:r w:rsidRPr="00764FC4">
              <w:rPr>
                <w:rFonts w:ascii="Verdana" w:hAnsi="Verdana" w:cs="Times New Roman"/>
                <w:sz w:val="20"/>
                <w:szCs w:val="20"/>
              </w:rPr>
              <w:t>8,40</w:t>
            </w:r>
          </w:p>
        </w:tc>
        <w:tc>
          <w:tcPr>
            <w:tcW w:w="1276" w:type="dxa"/>
            <w:shd w:val="clear" w:color="auto" w:fill="auto"/>
          </w:tcPr>
          <w:p w:rsidR="00AD4A2A" w:rsidRPr="00764FC4" w:rsidRDefault="00AD4A2A" w:rsidP="00E93CC3">
            <w:pPr>
              <w:autoSpaceDE w:val="0"/>
              <w:autoSpaceDN w:val="0"/>
              <w:adjustRightInd w:val="0"/>
              <w:cnfStyle w:val="000000000000"/>
              <w:rPr>
                <w:rFonts w:ascii="Verdana" w:hAnsi="Verdana" w:cs="Times New Roman"/>
                <w:sz w:val="20"/>
                <w:szCs w:val="20"/>
              </w:rPr>
            </w:pPr>
            <w:r w:rsidRPr="00764FC4">
              <w:rPr>
                <w:rFonts w:ascii="Verdana" w:hAnsi="Verdana" w:cs="Times New Roman"/>
                <w:sz w:val="20"/>
                <w:szCs w:val="20"/>
              </w:rPr>
              <w:t>0,59</w:t>
            </w:r>
          </w:p>
        </w:tc>
        <w:tc>
          <w:tcPr>
            <w:tcW w:w="1417" w:type="dxa"/>
            <w:shd w:val="clear" w:color="auto" w:fill="auto"/>
          </w:tcPr>
          <w:p w:rsidR="00AD4A2A" w:rsidRPr="00764FC4" w:rsidRDefault="00AD4A2A" w:rsidP="00E93CC3">
            <w:pPr>
              <w:autoSpaceDE w:val="0"/>
              <w:autoSpaceDN w:val="0"/>
              <w:adjustRightInd w:val="0"/>
              <w:cnfStyle w:val="000000000000"/>
              <w:rPr>
                <w:rFonts w:ascii="Verdana" w:hAnsi="Verdana" w:cs="Times New Roman"/>
                <w:sz w:val="20"/>
                <w:szCs w:val="20"/>
              </w:rPr>
            </w:pPr>
            <w:r w:rsidRPr="00764FC4">
              <w:rPr>
                <w:rFonts w:ascii="Verdana" w:hAnsi="Verdana" w:cs="Times New Roman"/>
                <w:sz w:val="20"/>
                <w:szCs w:val="20"/>
              </w:rPr>
              <w:t>7-9</w:t>
            </w:r>
          </w:p>
        </w:tc>
        <w:tc>
          <w:tcPr>
            <w:tcW w:w="1011" w:type="dxa"/>
            <w:vMerge/>
            <w:shd w:val="clear" w:color="auto" w:fill="auto"/>
          </w:tcPr>
          <w:p w:rsidR="00AD4A2A" w:rsidRPr="00764FC4" w:rsidRDefault="00AD4A2A" w:rsidP="00E93CC3">
            <w:pPr>
              <w:autoSpaceDE w:val="0"/>
              <w:autoSpaceDN w:val="0"/>
              <w:adjustRightInd w:val="0"/>
              <w:cnfStyle w:val="000000000000"/>
              <w:rPr>
                <w:rFonts w:ascii="Verdana" w:hAnsi="Verdana" w:cs="Times New Roman"/>
                <w:sz w:val="20"/>
                <w:szCs w:val="20"/>
              </w:rPr>
            </w:pPr>
          </w:p>
        </w:tc>
        <w:tc>
          <w:tcPr>
            <w:tcW w:w="1115" w:type="dxa"/>
            <w:vMerge/>
            <w:shd w:val="clear" w:color="auto" w:fill="auto"/>
          </w:tcPr>
          <w:p w:rsidR="00AD4A2A" w:rsidRPr="00764FC4" w:rsidRDefault="00AD4A2A" w:rsidP="00E93CC3">
            <w:pPr>
              <w:autoSpaceDE w:val="0"/>
              <w:autoSpaceDN w:val="0"/>
              <w:adjustRightInd w:val="0"/>
              <w:cnfStyle w:val="000000000000"/>
              <w:rPr>
                <w:rFonts w:ascii="Verdana" w:hAnsi="Verdana" w:cs="Times New Roman"/>
                <w:sz w:val="20"/>
                <w:szCs w:val="20"/>
              </w:rPr>
            </w:pPr>
          </w:p>
        </w:tc>
      </w:tr>
      <w:tr w:rsidR="00AD4A2A" w:rsidRPr="00764FC4" w:rsidTr="00AD4A2A">
        <w:trPr>
          <w:cnfStyle w:val="000000100000"/>
        </w:trPr>
        <w:tc>
          <w:tcPr>
            <w:cnfStyle w:val="001000000000"/>
            <w:tcW w:w="1985" w:type="dxa"/>
            <w:shd w:val="clear" w:color="auto" w:fill="auto"/>
          </w:tcPr>
          <w:p w:rsidR="00AD4A2A" w:rsidRPr="00764FC4" w:rsidRDefault="00AD4A2A" w:rsidP="00E93CC3">
            <w:pPr>
              <w:autoSpaceDE w:val="0"/>
              <w:autoSpaceDN w:val="0"/>
              <w:adjustRightInd w:val="0"/>
              <w:rPr>
                <w:rFonts w:ascii="Verdana" w:hAnsi="Verdana" w:cs="Times New Roman"/>
                <w:b w:val="0"/>
                <w:sz w:val="20"/>
                <w:szCs w:val="20"/>
              </w:rPr>
            </w:pPr>
            <w:r w:rsidRPr="00764FC4">
              <w:rPr>
                <w:rFonts w:ascii="Verdana" w:hAnsi="Verdana" w:cs="Times New Roman"/>
                <w:b w:val="0"/>
                <w:sz w:val="20"/>
                <w:szCs w:val="20"/>
              </w:rPr>
              <w:t xml:space="preserve">Postes ceramah </w:t>
            </w:r>
          </w:p>
        </w:tc>
        <w:tc>
          <w:tcPr>
            <w:tcW w:w="1134" w:type="dxa"/>
            <w:shd w:val="clear" w:color="auto" w:fill="auto"/>
          </w:tcPr>
          <w:p w:rsidR="00AD4A2A" w:rsidRPr="00764FC4" w:rsidRDefault="00AD4A2A" w:rsidP="00E93CC3">
            <w:pPr>
              <w:autoSpaceDE w:val="0"/>
              <w:autoSpaceDN w:val="0"/>
              <w:adjustRightInd w:val="0"/>
              <w:cnfStyle w:val="000000100000"/>
              <w:rPr>
                <w:rFonts w:ascii="Verdana" w:hAnsi="Verdana" w:cs="Times New Roman"/>
                <w:sz w:val="20"/>
                <w:szCs w:val="20"/>
              </w:rPr>
            </w:pPr>
            <w:r w:rsidRPr="00764FC4">
              <w:rPr>
                <w:rFonts w:ascii="Verdana" w:hAnsi="Verdana" w:cs="Times New Roman"/>
                <w:sz w:val="20"/>
                <w:szCs w:val="20"/>
              </w:rPr>
              <w:t>9,72</w:t>
            </w:r>
          </w:p>
        </w:tc>
        <w:tc>
          <w:tcPr>
            <w:tcW w:w="1276" w:type="dxa"/>
            <w:shd w:val="clear" w:color="auto" w:fill="auto"/>
          </w:tcPr>
          <w:p w:rsidR="00AD4A2A" w:rsidRPr="00764FC4" w:rsidRDefault="00AD4A2A" w:rsidP="00E93CC3">
            <w:pPr>
              <w:autoSpaceDE w:val="0"/>
              <w:autoSpaceDN w:val="0"/>
              <w:adjustRightInd w:val="0"/>
              <w:cnfStyle w:val="000000100000"/>
              <w:rPr>
                <w:rFonts w:ascii="Verdana" w:hAnsi="Verdana" w:cs="Times New Roman"/>
                <w:sz w:val="20"/>
                <w:szCs w:val="20"/>
              </w:rPr>
            </w:pPr>
            <w:r w:rsidRPr="00764FC4">
              <w:rPr>
                <w:rFonts w:ascii="Verdana" w:hAnsi="Verdana" w:cs="Times New Roman"/>
                <w:sz w:val="20"/>
                <w:szCs w:val="20"/>
              </w:rPr>
              <w:t>0,34</w:t>
            </w:r>
          </w:p>
        </w:tc>
        <w:tc>
          <w:tcPr>
            <w:tcW w:w="1417" w:type="dxa"/>
            <w:shd w:val="clear" w:color="auto" w:fill="auto"/>
          </w:tcPr>
          <w:p w:rsidR="00AD4A2A" w:rsidRPr="00764FC4" w:rsidRDefault="00AD4A2A" w:rsidP="00E93CC3">
            <w:pPr>
              <w:autoSpaceDE w:val="0"/>
              <w:autoSpaceDN w:val="0"/>
              <w:adjustRightInd w:val="0"/>
              <w:cnfStyle w:val="000000100000"/>
              <w:rPr>
                <w:rFonts w:ascii="Verdana" w:hAnsi="Verdana" w:cs="Times New Roman"/>
                <w:sz w:val="20"/>
                <w:szCs w:val="20"/>
              </w:rPr>
            </w:pPr>
            <w:r w:rsidRPr="00764FC4">
              <w:rPr>
                <w:rFonts w:ascii="Verdana" w:hAnsi="Verdana" w:cs="Times New Roman"/>
                <w:sz w:val="20"/>
                <w:szCs w:val="20"/>
              </w:rPr>
              <w:t>9-10</w:t>
            </w:r>
          </w:p>
        </w:tc>
        <w:tc>
          <w:tcPr>
            <w:tcW w:w="1011" w:type="dxa"/>
            <w:vMerge/>
            <w:shd w:val="clear" w:color="auto" w:fill="auto"/>
          </w:tcPr>
          <w:p w:rsidR="00AD4A2A" w:rsidRPr="00764FC4" w:rsidRDefault="00AD4A2A" w:rsidP="00E93CC3">
            <w:pPr>
              <w:autoSpaceDE w:val="0"/>
              <w:autoSpaceDN w:val="0"/>
              <w:adjustRightInd w:val="0"/>
              <w:cnfStyle w:val="000000100000"/>
              <w:rPr>
                <w:rFonts w:ascii="Verdana" w:hAnsi="Verdana" w:cs="Times New Roman"/>
                <w:sz w:val="20"/>
                <w:szCs w:val="20"/>
              </w:rPr>
            </w:pPr>
          </w:p>
        </w:tc>
        <w:tc>
          <w:tcPr>
            <w:tcW w:w="1115" w:type="dxa"/>
            <w:vMerge/>
            <w:shd w:val="clear" w:color="auto" w:fill="auto"/>
          </w:tcPr>
          <w:p w:rsidR="00AD4A2A" w:rsidRPr="00764FC4" w:rsidRDefault="00AD4A2A" w:rsidP="00E93CC3">
            <w:pPr>
              <w:autoSpaceDE w:val="0"/>
              <w:autoSpaceDN w:val="0"/>
              <w:adjustRightInd w:val="0"/>
              <w:cnfStyle w:val="000000100000"/>
              <w:rPr>
                <w:rFonts w:ascii="Verdana" w:hAnsi="Verdana" w:cs="Times New Roman"/>
                <w:sz w:val="20"/>
                <w:szCs w:val="20"/>
              </w:rPr>
            </w:pPr>
          </w:p>
        </w:tc>
      </w:tr>
      <w:tr w:rsidR="00164B74" w:rsidRPr="00764FC4" w:rsidTr="00AD4A2A">
        <w:tc>
          <w:tcPr>
            <w:cnfStyle w:val="001000000000"/>
            <w:tcW w:w="1985" w:type="dxa"/>
            <w:shd w:val="clear" w:color="auto" w:fill="auto"/>
          </w:tcPr>
          <w:p w:rsidR="00164B74" w:rsidRPr="00764FC4" w:rsidRDefault="00164B74" w:rsidP="00E93CC3">
            <w:pPr>
              <w:autoSpaceDE w:val="0"/>
              <w:autoSpaceDN w:val="0"/>
              <w:adjustRightInd w:val="0"/>
              <w:rPr>
                <w:rFonts w:ascii="Verdana" w:hAnsi="Verdana" w:cs="Times New Roman"/>
                <w:b w:val="0"/>
                <w:sz w:val="20"/>
                <w:szCs w:val="20"/>
              </w:rPr>
            </w:pPr>
            <w:r w:rsidRPr="00764FC4">
              <w:rPr>
                <w:rFonts w:ascii="Verdana" w:hAnsi="Verdana" w:cs="Times New Roman"/>
                <w:b w:val="0"/>
                <w:sz w:val="20"/>
                <w:szCs w:val="20"/>
              </w:rPr>
              <w:t>Pretest Diskusi</w:t>
            </w:r>
          </w:p>
        </w:tc>
        <w:tc>
          <w:tcPr>
            <w:tcW w:w="1134" w:type="dxa"/>
            <w:shd w:val="clear" w:color="auto" w:fill="auto"/>
          </w:tcPr>
          <w:p w:rsidR="00164B74" w:rsidRPr="00764FC4" w:rsidRDefault="00164B74" w:rsidP="00E93CC3">
            <w:pPr>
              <w:autoSpaceDE w:val="0"/>
              <w:autoSpaceDN w:val="0"/>
              <w:adjustRightInd w:val="0"/>
              <w:cnfStyle w:val="000000000000"/>
              <w:rPr>
                <w:rFonts w:ascii="Verdana" w:hAnsi="Verdana" w:cs="Times New Roman"/>
                <w:sz w:val="20"/>
                <w:szCs w:val="20"/>
              </w:rPr>
            </w:pPr>
            <w:r w:rsidRPr="00764FC4">
              <w:rPr>
                <w:rFonts w:ascii="Verdana" w:hAnsi="Verdana" w:cs="Times New Roman"/>
                <w:sz w:val="20"/>
                <w:szCs w:val="20"/>
              </w:rPr>
              <w:t>7,60</w:t>
            </w:r>
          </w:p>
        </w:tc>
        <w:tc>
          <w:tcPr>
            <w:tcW w:w="1276" w:type="dxa"/>
            <w:shd w:val="clear" w:color="auto" w:fill="auto"/>
          </w:tcPr>
          <w:p w:rsidR="00164B74" w:rsidRPr="00764FC4" w:rsidRDefault="00164B74" w:rsidP="00E93CC3">
            <w:pPr>
              <w:autoSpaceDE w:val="0"/>
              <w:autoSpaceDN w:val="0"/>
              <w:adjustRightInd w:val="0"/>
              <w:cnfStyle w:val="000000000000"/>
              <w:rPr>
                <w:rFonts w:ascii="Verdana" w:hAnsi="Verdana" w:cs="Times New Roman"/>
                <w:sz w:val="20"/>
                <w:szCs w:val="20"/>
              </w:rPr>
            </w:pPr>
            <w:r w:rsidRPr="00764FC4">
              <w:rPr>
                <w:rFonts w:ascii="Verdana" w:hAnsi="Verdana" w:cs="Times New Roman"/>
                <w:sz w:val="20"/>
                <w:szCs w:val="20"/>
              </w:rPr>
              <w:t>0,88</w:t>
            </w:r>
          </w:p>
        </w:tc>
        <w:tc>
          <w:tcPr>
            <w:tcW w:w="1417" w:type="dxa"/>
            <w:shd w:val="clear" w:color="auto" w:fill="auto"/>
          </w:tcPr>
          <w:p w:rsidR="00164B74" w:rsidRPr="00764FC4" w:rsidRDefault="00164B74" w:rsidP="00E93CC3">
            <w:pPr>
              <w:autoSpaceDE w:val="0"/>
              <w:autoSpaceDN w:val="0"/>
              <w:adjustRightInd w:val="0"/>
              <w:cnfStyle w:val="000000000000"/>
              <w:rPr>
                <w:rFonts w:ascii="Verdana" w:hAnsi="Verdana" w:cs="Times New Roman"/>
                <w:sz w:val="20"/>
                <w:szCs w:val="20"/>
              </w:rPr>
            </w:pPr>
            <w:r w:rsidRPr="00764FC4">
              <w:rPr>
                <w:rFonts w:ascii="Verdana" w:hAnsi="Verdana" w:cs="Times New Roman"/>
                <w:sz w:val="20"/>
                <w:szCs w:val="20"/>
              </w:rPr>
              <w:t>6-9</w:t>
            </w:r>
          </w:p>
        </w:tc>
        <w:tc>
          <w:tcPr>
            <w:tcW w:w="1011" w:type="dxa"/>
            <w:vMerge w:val="restart"/>
            <w:shd w:val="clear" w:color="auto" w:fill="auto"/>
          </w:tcPr>
          <w:p w:rsidR="00164B74" w:rsidRPr="00764FC4" w:rsidRDefault="00164B74" w:rsidP="00E93CC3">
            <w:pPr>
              <w:autoSpaceDE w:val="0"/>
              <w:autoSpaceDN w:val="0"/>
              <w:adjustRightInd w:val="0"/>
              <w:cnfStyle w:val="000000000000"/>
              <w:rPr>
                <w:rFonts w:ascii="Verdana" w:hAnsi="Verdana" w:cs="Times New Roman"/>
                <w:sz w:val="20"/>
                <w:szCs w:val="20"/>
              </w:rPr>
            </w:pPr>
            <w:r w:rsidRPr="00764FC4">
              <w:rPr>
                <w:rFonts w:ascii="Verdana" w:hAnsi="Verdana" w:cs="Times New Roman"/>
                <w:sz w:val="20"/>
                <w:szCs w:val="20"/>
              </w:rPr>
              <w:t>-3,740</w:t>
            </w:r>
          </w:p>
        </w:tc>
        <w:tc>
          <w:tcPr>
            <w:tcW w:w="1115" w:type="dxa"/>
            <w:vMerge w:val="restart"/>
            <w:shd w:val="clear" w:color="auto" w:fill="auto"/>
          </w:tcPr>
          <w:p w:rsidR="00164B74" w:rsidRPr="00764FC4" w:rsidRDefault="002A1978" w:rsidP="00E93CC3">
            <w:pPr>
              <w:autoSpaceDE w:val="0"/>
              <w:autoSpaceDN w:val="0"/>
              <w:adjustRightInd w:val="0"/>
              <w:cnfStyle w:val="000000000000"/>
              <w:rPr>
                <w:rFonts w:ascii="Verdana" w:hAnsi="Verdana" w:cs="Times New Roman"/>
                <w:sz w:val="20"/>
                <w:szCs w:val="20"/>
              </w:rPr>
            </w:pPr>
            <w:r w:rsidRPr="00764FC4">
              <w:rPr>
                <w:rFonts w:ascii="Verdana" w:hAnsi="Verdana" w:cs="Times New Roman"/>
                <w:sz w:val="20"/>
                <w:szCs w:val="20"/>
              </w:rPr>
              <w:t xml:space="preserve">   </w:t>
            </w:r>
            <w:r w:rsidR="00164B74" w:rsidRPr="00764FC4">
              <w:rPr>
                <w:rFonts w:ascii="Verdana" w:hAnsi="Verdana" w:cs="Times New Roman"/>
                <w:sz w:val="20"/>
                <w:szCs w:val="20"/>
              </w:rPr>
              <w:t>0,000</w:t>
            </w:r>
          </w:p>
        </w:tc>
      </w:tr>
      <w:tr w:rsidR="00164B74" w:rsidRPr="00764FC4" w:rsidTr="00AD4A2A">
        <w:trPr>
          <w:cnfStyle w:val="000000100000"/>
        </w:trPr>
        <w:tc>
          <w:tcPr>
            <w:cnfStyle w:val="001000000000"/>
            <w:tcW w:w="1985" w:type="dxa"/>
            <w:shd w:val="clear" w:color="auto" w:fill="auto"/>
          </w:tcPr>
          <w:p w:rsidR="00164B74" w:rsidRPr="00764FC4" w:rsidRDefault="00164B74" w:rsidP="00E93CC3">
            <w:pPr>
              <w:autoSpaceDE w:val="0"/>
              <w:autoSpaceDN w:val="0"/>
              <w:adjustRightInd w:val="0"/>
              <w:rPr>
                <w:rFonts w:ascii="Verdana" w:hAnsi="Verdana" w:cs="Times New Roman"/>
                <w:b w:val="0"/>
                <w:sz w:val="20"/>
                <w:szCs w:val="20"/>
              </w:rPr>
            </w:pPr>
            <w:r w:rsidRPr="00764FC4">
              <w:rPr>
                <w:rFonts w:ascii="Verdana" w:hAnsi="Verdana" w:cs="Times New Roman"/>
                <w:b w:val="0"/>
                <w:sz w:val="20"/>
                <w:szCs w:val="20"/>
              </w:rPr>
              <w:t xml:space="preserve">Postes Diskusi </w:t>
            </w:r>
          </w:p>
        </w:tc>
        <w:tc>
          <w:tcPr>
            <w:tcW w:w="1134" w:type="dxa"/>
            <w:shd w:val="clear" w:color="auto" w:fill="auto"/>
          </w:tcPr>
          <w:p w:rsidR="00164B74" w:rsidRPr="00764FC4" w:rsidRDefault="00164B74" w:rsidP="00E93CC3">
            <w:pPr>
              <w:autoSpaceDE w:val="0"/>
              <w:autoSpaceDN w:val="0"/>
              <w:adjustRightInd w:val="0"/>
              <w:cnfStyle w:val="000000100000"/>
              <w:rPr>
                <w:rFonts w:ascii="Verdana" w:hAnsi="Verdana" w:cs="Times New Roman"/>
                <w:sz w:val="20"/>
                <w:szCs w:val="20"/>
              </w:rPr>
            </w:pPr>
            <w:r w:rsidRPr="00764FC4">
              <w:rPr>
                <w:rFonts w:ascii="Verdana" w:hAnsi="Verdana" w:cs="Times New Roman"/>
                <w:sz w:val="20"/>
                <w:szCs w:val="20"/>
              </w:rPr>
              <w:t>9,10</w:t>
            </w:r>
          </w:p>
        </w:tc>
        <w:tc>
          <w:tcPr>
            <w:tcW w:w="1276" w:type="dxa"/>
            <w:shd w:val="clear" w:color="auto" w:fill="auto"/>
          </w:tcPr>
          <w:p w:rsidR="00164B74" w:rsidRPr="00764FC4" w:rsidRDefault="00164B74" w:rsidP="00E93CC3">
            <w:pPr>
              <w:autoSpaceDE w:val="0"/>
              <w:autoSpaceDN w:val="0"/>
              <w:adjustRightInd w:val="0"/>
              <w:cnfStyle w:val="000000100000"/>
              <w:rPr>
                <w:rFonts w:ascii="Verdana" w:hAnsi="Verdana" w:cs="Times New Roman"/>
                <w:sz w:val="20"/>
                <w:szCs w:val="20"/>
              </w:rPr>
            </w:pPr>
            <w:r w:rsidRPr="00764FC4">
              <w:rPr>
                <w:rFonts w:ascii="Verdana" w:hAnsi="Verdana" w:cs="Times New Roman"/>
                <w:sz w:val="20"/>
                <w:szCs w:val="20"/>
              </w:rPr>
              <w:t>0,38</w:t>
            </w:r>
          </w:p>
        </w:tc>
        <w:tc>
          <w:tcPr>
            <w:tcW w:w="1417" w:type="dxa"/>
            <w:shd w:val="clear" w:color="auto" w:fill="auto"/>
          </w:tcPr>
          <w:p w:rsidR="00164B74" w:rsidRPr="00764FC4" w:rsidRDefault="00164B74" w:rsidP="00E93CC3">
            <w:pPr>
              <w:autoSpaceDE w:val="0"/>
              <w:autoSpaceDN w:val="0"/>
              <w:adjustRightInd w:val="0"/>
              <w:cnfStyle w:val="000000100000"/>
              <w:rPr>
                <w:rFonts w:ascii="Verdana" w:hAnsi="Verdana" w:cs="Times New Roman"/>
                <w:sz w:val="20"/>
                <w:szCs w:val="20"/>
              </w:rPr>
            </w:pPr>
            <w:r w:rsidRPr="00764FC4">
              <w:rPr>
                <w:rFonts w:ascii="Verdana" w:hAnsi="Verdana" w:cs="Times New Roman"/>
                <w:sz w:val="20"/>
                <w:szCs w:val="20"/>
              </w:rPr>
              <w:t>8-9</w:t>
            </w:r>
          </w:p>
        </w:tc>
        <w:tc>
          <w:tcPr>
            <w:tcW w:w="1011" w:type="dxa"/>
            <w:vMerge/>
            <w:shd w:val="clear" w:color="auto" w:fill="auto"/>
          </w:tcPr>
          <w:p w:rsidR="00164B74" w:rsidRPr="00764FC4" w:rsidRDefault="00164B74" w:rsidP="00E93CC3">
            <w:pPr>
              <w:autoSpaceDE w:val="0"/>
              <w:autoSpaceDN w:val="0"/>
              <w:adjustRightInd w:val="0"/>
              <w:cnfStyle w:val="000000100000"/>
              <w:rPr>
                <w:rFonts w:ascii="Verdana" w:hAnsi="Verdana" w:cs="Times New Roman"/>
                <w:sz w:val="20"/>
                <w:szCs w:val="20"/>
              </w:rPr>
            </w:pPr>
          </w:p>
        </w:tc>
        <w:tc>
          <w:tcPr>
            <w:tcW w:w="1115" w:type="dxa"/>
            <w:vMerge/>
            <w:shd w:val="clear" w:color="auto" w:fill="auto"/>
          </w:tcPr>
          <w:p w:rsidR="00164B74" w:rsidRPr="00764FC4" w:rsidRDefault="00164B74" w:rsidP="00E93CC3">
            <w:pPr>
              <w:autoSpaceDE w:val="0"/>
              <w:autoSpaceDN w:val="0"/>
              <w:adjustRightInd w:val="0"/>
              <w:cnfStyle w:val="000000100000"/>
              <w:rPr>
                <w:rFonts w:ascii="Verdana" w:hAnsi="Verdana" w:cs="Times New Roman"/>
                <w:sz w:val="20"/>
                <w:szCs w:val="20"/>
              </w:rPr>
            </w:pPr>
          </w:p>
        </w:tc>
      </w:tr>
    </w:tbl>
    <w:p w:rsidR="00AD4A2A" w:rsidRPr="00764FC4" w:rsidRDefault="00AD4A2A" w:rsidP="00F93D7B">
      <w:pPr>
        <w:pStyle w:val="ListParagraph"/>
        <w:autoSpaceDE w:val="0"/>
        <w:autoSpaceDN w:val="0"/>
        <w:adjustRightInd w:val="0"/>
        <w:spacing w:after="0" w:line="360" w:lineRule="auto"/>
        <w:rPr>
          <w:rFonts w:ascii="Verdana" w:hAnsi="Verdana" w:cs="Times New Roman"/>
          <w:sz w:val="20"/>
          <w:szCs w:val="20"/>
        </w:rPr>
      </w:pPr>
    </w:p>
    <w:p w:rsidR="00AD4A2A" w:rsidRPr="00764FC4" w:rsidRDefault="00AD4A2A" w:rsidP="00517FBC">
      <w:pPr>
        <w:pStyle w:val="ListParagraph"/>
        <w:autoSpaceDE w:val="0"/>
        <w:autoSpaceDN w:val="0"/>
        <w:adjustRightInd w:val="0"/>
        <w:spacing w:after="0" w:line="360" w:lineRule="auto"/>
        <w:ind w:left="0" w:firstLine="567"/>
        <w:jc w:val="both"/>
        <w:rPr>
          <w:rFonts w:ascii="Verdana" w:hAnsi="Verdana" w:cs="Times New Roman"/>
          <w:sz w:val="20"/>
          <w:szCs w:val="20"/>
        </w:rPr>
      </w:pPr>
      <w:r w:rsidRPr="00764FC4">
        <w:rPr>
          <w:rFonts w:ascii="Verdana" w:hAnsi="Verdana" w:cs="Times New Roman"/>
          <w:sz w:val="20"/>
          <w:szCs w:val="20"/>
        </w:rPr>
        <w:t xml:space="preserve">Dari tabel diatas dapat di interpretasikan bahwa rata-rata pengetahuan ibu tentang buku antenatal care sebelum diberikan metode ceramah adalah 8,40 Rata-rata pengetahuan ibu sesudah diberikan metode ceramah adalah 9,72, terdapat perbedaan rata-rata sebelum dan sesudah diberikan metode </w:t>
      </w:r>
      <w:r w:rsidRPr="00764FC4">
        <w:rPr>
          <w:rFonts w:ascii="Verdana" w:hAnsi="Verdana" w:cs="Times New Roman"/>
          <w:sz w:val="20"/>
          <w:szCs w:val="20"/>
        </w:rPr>
        <w:lastRenderedPageBreak/>
        <w:t>ceramah , dengan nilai z sebesar  -3,976 dengan nilai sgnifikan 0,000 (&lt;0,05)  maka dapat disimpulkan terjadi peningkatan pengetahuan ibu sebelum dan sesudah diberikan pengetahuan  buku  KIA dengan mneggunakan metode ceramah.</w:t>
      </w:r>
    </w:p>
    <w:p w:rsidR="00B076D2" w:rsidRPr="00764FC4" w:rsidRDefault="00AD4A2A" w:rsidP="00010628">
      <w:pPr>
        <w:pStyle w:val="ListParagraph"/>
        <w:autoSpaceDE w:val="0"/>
        <w:autoSpaceDN w:val="0"/>
        <w:adjustRightInd w:val="0"/>
        <w:spacing w:after="0" w:line="360" w:lineRule="auto"/>
        <w:ind w:left="0" w:firstLine="567"/>
        <w:jc w:val="both"/>
        <w:rPr>
          <w:rFonts w:ascii="Verdana" w:hAnsi="Verdana" w:cs="Times New Roman"/>
          <w:sz w:val="20"/>
          <w:szCs w:val="20"/>
        </w:rPr>
      </w:pPr>
      <w:r w:rsidRPr="00764FC4">
        <w:rPr>
          <w:rFonts w:ascii="Verdana" w:hAnsi="Verdana" w:cs="Times New Roman"/>
          <w:sz w:val="20"/>
          <w:szCs w:val="20"/>
        </w:rPr>
        <w:t>Dari tabel diatas dapat di interpretasikan bahwa rata-rata pengetahuan ibu tentang buku antenatal care sebelum diberikan metode diskusi adalah 7,60 Rata-rata pengetahuan ibu sesudah diberikan metode diskusi adalah 9,10, terdapat perbedaan rata-rata sebelum dan sesudah diberikan metode diskusi , dengan nilai z sebesar  -3,740 dengan nilai sgnifikan 0,000 (&lt;0,05)  maka dapat disimpulkan terjadi peningkatan pengetahuan ibu sebelum dan sesudah diberikan pengetahuan  buku  KIA dengan mneggunakan metode diskusi.</w:t>
      </w:r>
    </w:p>
    <w:p w:rsidR="00010628" w:rsidRPr="00764FC4" w:rsidRDefault="00010628" w:rsidP="00010628">
      <w:pPr>
        <w:pStyle w:val="ListParagraph"/>
        <w:autoSpaceDE w:val="0"/>
        <w:autoSpaceDN w:val="0"/>
        <w:adjustRightInd w:val="0"/>
        <w:spacing w:after="0" w:line="360" w:lineRule="auto"/>
        <w:ind w:left="0" w:firstLine="567"/>
        <w:jc w:val="both"/>
        <w:rPr>
          <w:rFonts w:ascii="Verdana" w:hAnsi="Verdana" w:cs="Times New Roman"/>
          <w:sz w:val="20"/>
          <w:szCs w:val="20"/>
        </w:rPr>
      </w:pPr>
    </w:p>
    <w:p w:rsidR="00010628" w:rsidRPr="00764FC4" w:rsidRDefault="00010628" w:rsidP="00010628">
      <w:pPr>
        <w:pStyle w:val="ListParagraph"/>
        <w:tabs>
          <w:tab w:val="left" w:pos="0"/>
        </w:tabs>
        <w:autoSpaceDE w:val="0"/>
        <w:autoSpaceDN w:val="0"/>
        <w:adjustRightInd w:val="0"/>
        <w:spacing w:after="0" w:line="360" w:lineRule="auto"/>
        <w:ind w:left="0"/>
        <w:jc w:val="both"/>
        <w:rPr>
          <w:rFonts w:ascii="Verdana" w:hAnsi="Verdana" w:cs="Times New Roman"/>
          <w:b/>
          <w:iCs/>
          <w:sz w:val="20"/>
          <w:szCs w:val="20"/>
        </w:rPr>
      </w:pPr>
      <w:r w:rsidRPr="00764FC4">
        <w:rPr>
          <w:rFonts w:ascii="Verdana" w:hAnsi="Verdana" w:cs="Times New Roman"/>
          <w:b/>
          <w:iCs/>
          <w:sz w:val="20"/>
          <w:szCs w:val="20"/>
        </w:rPr>
        <w:t xml:space="preserve">Pembahasan </w:t>
      </w:r>
    </w:p>
    <w:p w:rsidR="00AD4A2A" w:rsidRPr="00764FC4" w:rsidRDefault="00AD4A2A" w:rsidP="00F93D7B">
      <w:pPr>
        <w:pStyle w:val="ListParagraph"/>
        <w:autoSpaceDE w:val="0"/>
        <w:autoSpaceDN w:val="0"/>
        <w:adjustRightInd w:val="0"/>
        <w:spacing w:after="0" w:line="360" w:lineRule="auto"/>
        <w:ind w:left="0" w:firstLine="720"/>
        <w:jc w:val="both"/>
        <w:rPr>
          <w:rFonts w:ascii="Verdana" w:hAnsi="Verdana" w:cs="Times New Roman"/>
          <w:sz w:val="20"/>
          <w:szCs w:val="20"/>
          <w:lang w:val="en-US"/>
        </w:rPr>
      </w:pPr>
      <w:proofErr w:type="spellStart"/>
      <w:r w:rsidRPr="00764FC4">
        <w:rPr>
          <w:rFonts w:ascii="Verdana" w:hAnsi="Verdana" w:cs="Times New Roman"/>
          <w:sz w:val="20"/>
          <w:szCs w:val="20"/>
          <w:lang w:val="en-US"/>
        </w:rPr>
        <w:t>Hasil</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penelitian</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ini</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menunjukkan</w:t>
      </w:r>
      <w:proofErr w:type="spellEnd"/>
      <w:r w:rsidRPr="00764FC4">
        <w:rPr>
          <w:rFonts w:ascii="Verdana" w:hAnsi="Verdana" w:cs="Times New Roman"/>
          <w:sz w:val="20"/>
          <w:szCs w:val="20"/>
          <w:lang w:val="en-US"/>
        </w:rPr>
        <w:t xml:space="preserve"> </w:t>
      </w:r>
      <w:r w:rsidRPr="00764FC4">
        <w:rPr>
          <w:rFonts w:ascii="Verdana" w:hAnsi="Verdana" w:cs="Times New Roman"/>
          <w:sz w:val="20"/>
          <w:szCs w:val="20"/>
        </w:rPr>
        <w:t>Rata - rata pengetahuan ibu tentang buku KIA sesudah diberikan metode diskusi  adalah 9,10 dengan standar deviasi 0,38, nilai terendah dari pengetahuan ibu adalah 8 dan nilai tertinggi adalah 9, dan estimasi 95% CI berkisar antara 8,92 sampai 9,27.</w:t>
      </w:r>
    </w:p>
    <w:p w:rsidR="00E7459F" w:rsidRDefault="00147707" w:rsidP="00E7459F">
      <w:pPr>
        <w:pStyle w:val="ListParagraph"/>
        <w:autoSpaceDE w:val="0"/>
        <w:autoSpaceDN w:val="0"/>
        <w:adjustRightInd w:val="0"/>
        <w:spacing w:after="0" w:line="360" w:lineRule="auto"/>
        <w:ind w:left="0" w:firstLine="720"/>
        <w:jc w:val="both"/>
        <w:rPr>
          <w:rFonts w:ascii="Verdana" w:hAnsi="Verdana" w:cs="Times New Roman"/>
          <w:sz w:val="20"/>
          <w:szCs w:val="20"/>
        </w:rPr>
      </w:pPr>
      <w:r w:rsidRPr="00764FC4">
        <w:rPr>
          <w:rFonts w:ascii="Verdana" w:hAnsi="Verdana" w:cs="Times New Roman"/>
          <w:sz w:val="20"/>
          <w:szCs w:val="20"/>
        </w:rPr>
        <w:fldChar w:fldCharType="begin" w:fldLock="1"/>
      </w:r>
      <w:r w:rsidR="00CD1AD9">
        <w:rPr>
          <w:rFonts w:ascii="Verdana" w:hAnsi="Verdana" w:cs="Times New Roman"/>
          <w:sz w:val="20"/>
          <w:szCs w:val="20"/>
        </w:rPr>
        <w:instrText>ADDIN CSL_CITATION {"citationItems":[{"id":"ITEM-1","itemData":{"author":[{"dropping-particle":"","family":"Notoatmodjo","given":"Soekidjo","non-dropping-particle":"","parse-names":false,"suffix":""}],"id":"ITEM-1","issued":{"date-parts":[["2012"]]},"number-of-pages":"131 - 207","publisher":"PT Rineka Cipta","publisher-place":"Jakarta","title":"Promosi Kesehatan dan Perilaku Kesehatan","type":"book"},"uris":["http://www.mendeley.com/documents/?uuid=95b9c370-98be-4da8-91f5-9c1e62c28d06"]}],"mendeley":{"formattedCitation":"(Notoatmodjo, 2012)","plainTextFormattedCitation":"(Notoatmodjo, 2012)","previouslyFormattedCitation":"(Notoatmodjo, 2012)"},"properties":{"noteIndex":0},"schema":"https://github.com/citation-style-language/schema/raw/master/csl-citation.json"}</w:instrText>
      </w:r>
      <w:r w:rsidRPr="00764FC4">
        <w:rPr>
          <w:rFonts w:ascii="Verdana" w:hAnsi="Verdana" w:cs="Times New Roman"/>
          <w:sz w:val="20"/>
          <w:szCs w:val="20"/>
        </w:rPr>
        <w:fldChar w:fldCharType="separate"/>
      </w:r>
      <w:r w:rsidRPr="00764FC4">
        <w:rPr>
          <w:rFonts w:ascii="Verdana" w:hAnsi="Verdana" w:cs="Times New Roman"/>
          <w:noProof/>
          <w:sz w:val="20"/>
          <w:szCs w:val="20"/>
        </w:rPr>
        <w:t>(Notoatmodjo, 2012)</w:t>
      </w:r>
      <w:r w:rsidRPr="00764FC4">
        <w:rPr>
          <w:rFonts w:ascii="Verdana" w:hAnsi="Verdana" w:cs="Times New Roman"/>
          <w:sz w:val="20"/>
          <w:szCs w:val="20"/>
        </w:rPr>
        <w:fldChar w:fldCharType="end"/>
      </w:r>
      <w:r w:rsidR="00AD4A2A" w:rsidRPr="00764FC4">
        <w:rPr>
          <w:rFonts w:ascii="Verdana" w:hAnsi="Verdana" w:cs="Times New Roman"/>
          <w:sz w:val="20"/>
          <w:szCs w:val="20"/>
        </w:rPr>
        <w:t>, menyatakan bahwa m</w:t>
      </w:r>
      <w:proofErr w:type="spellStart"/>
      <w:r w:rsidR="00AD4A2A" w:rsidRPr="00764FC4">
        <w:rPr>
          <w:rFonts w:ascii="Verdana" w:hAnsi="Verdana" w:cs="Times New Roman"/>
          <w:sz w:val="20"/>
          <w:szCs w:val="20"/>
          <w:lang w:val="en-US"/>
        </w:rPr>
        <w:t>etode</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diskusi</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adalah</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suatu</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proses</w:t>
      </w:r>
      <w:proofErr w:type="spellEnd"/>
      <w:r w:rsidR="00AD4A2A" w:rsidRPr="00764FC4">
        <w:rPr>
          <w:rFonts w:ascii="Verdana" w:hAnsi="Verdana" w:cs="Times New Roman"/>
          <w:sz w:val="20"/>
          <w:szCs w:val="20"/>
          <w:lang w:val="en-US"/>
        </w:rPr>
        <w:t xml:space="preserve"> yang </w:t>
      </w:r>
      <w:proofErr w:type="spellStart"/>
      <w:r w:rsidR="00AD4A2A" w:rsidRPr="00764FC4">
        <w:rPr>
          <w:rFonts w:ascii="Verdana" w:hAnsi="Verdana" w:cs="Times New Roman"/>
          <w:sz w:val="20"/>
          <w:szCs w:val="20"/>
          <w:lang w:val="en-US"/>
        </w:rPr>
        <w:t>melibatkan</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dua</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atau</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lebih</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individu</w:t>
      </w:r>
      <w:proofErr w:type="spellEnd"/>
      <w:r w:rsidR="00AD4A2A" w:rsidRPr="00764FC4">
        <w:rPr>
          <w:rFonts w:ascii="Verdana" w:hAnsi="Verdana" w:cs="Times New Roman"/>
          <w:sz w:val="20"/>
          <w:szCs w:val="20"/>
          <w:lang w:val="en-US"/>
        </w:rPr>
        <w:t xml:space="preserve"> yang </w:t>
      </w:r>
      <w:proofErr w:type="spellStart"/>
      <w:r w:rsidR="00AD4A2A" w:rsidRPr="00764FC4">
        <w:rPr>
          <w:rFonts w:ascii="Verdana" w:hAnsi="Verdana" w:cs="Times New Roman"/>
          <w:sz w:val="20"/>
          <w:szCs w:val="20"/>
          <w:lang w:val="en-US"/>
        </w:rPr>
        <w:t>berinteraksi</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secara</w:t>
      </w:r>
      <w:proofErr w:type="spellEnd"/>
      <w:r w:rsidR="00AD4A2A" w:rsidRPr="00764FC4">
        <w:rPr>
          <w:rFonts w:ascii="Verdana" w:hAnsi="Verdana" w:cs="Times New Roman"/>
          <w:sz w:val="20"/>
          <w:szCs w:val="20"/>
          <w:lang w:val="en-US"/>
        </w:rPr>
        <w:t xml:space="preserve"> verbal </w:t>
      </w:r>
      <w:proofErr w:type="spellStart"/>
      <w:r w:rsidR="00AD4A2A" w:rsidRPr="00764FC4">
        <w:rPr>
          <w:rFonts w:ascii="Verdana" w:hAnsi="Verdana" w:cs="Times New Roman"/>
          <w:sz w:val="20"/>
          <w:szCs w:val="20"/>
          <w:lang w:val="en-US"/>
        </w:rPr>
        <w:t>dan</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saling</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berhadapan</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muka</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mengenai</w:t>
      </w:r>
      <w:proofErr w:type="spellEnd"/>
      <w:r w:rsidR="00AD4A2A" w:rsidRPr="00764FC4">
        <w:rPr>
          <w:rFonts w:ascii="Verdana" w:hAnsi="Verdana" w:cs="Times New Roman"/>
          <w:sz w:val="20"/>
          <w:szCs w:val="20"/>
        </w:rPr>
        <w:t xml:space="preserve"> </w:t>
      </w:r>
      <w:proofErr w:type="spellStart"/>
      <w:r w:rsidR="00AD4A2A" w:rsidRPr="00764FC4">
        <w:rPr>
          <w:rFonts w:ascii="Verdana" w:hAnsi="Verdana" w:cs="Times New Roman"/>
          <w:sz w:val="20"/>
          <w:szCs w:val="20"/>
          <w:lang w:val="en-US"/>
        </w:rPr>
        <w:t>tujuan</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atau</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sasaran</w:t>
      </w:r>
      <w:proofErr w:type="spellEnd"/>
      <w:r w:rsidR="00AD4A2A" w:rsidRPr="00764FC4">
        <w:rPr>
          <w:rFonts w:ascii="Verdana" w:hAnsi="Verdana" w:cs="Times New Roman"/>
          <w:sz w:val="20"/>
          <w:szCs w:val="20"/>
          <w:lang w:val="en-US"/>
        </w:rPr>
        <w:t xml:space="preserve"> yang </w:t>
      </w:r>
      <w:proofErr w:type="spellStart"/>
      <w:r w:rsidR="00AD4A2A" w:rsidRPr="00764FC4">
        <w:rPr>
          <w:rFonts w:ascii="Verdana" w:hAnsi="Verdana" w:cs="Times New Roman"/>
          <w:sz w:val="20"/>
          <w:szCs w:val="20"/>
          <w:lang w:val="en-US"/>
        </w:rPr>
        <w:t>sudah</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tertentu</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melalui</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cara</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tukar</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menukar</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informasi</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atau</w:t>
      </w:r>
      <w:proofErr w:type="spellEnd"/>
      <w:r w:rsidR="00AD4A2A" w:rsidRPr="00764FC4">
        <w:rPr>
          <w:rFonts w:ascii="Verdana" w:hAnsi="Verdana" w:cs="Times New Roman"/>
          <w:sz w:val="20"/>
          <w:szCs w:val="20"/>
        </w:rPr>
        <w:t xml:space="preserve"> </w:t>
      </w:r>
      <w:proofErr w:type="spellStart"/>
      <w:r w:rsidR="00AD4A2A" w:rsidRPr="00764FC4">
        <w:rPr>
          <w:rFonts w:ascii="Verdana" w:hAnsi="Verdana" w:cs="Times New Roman"/>
          <w:sz w:val="20"/>
          <w:szCs w:val="20"/>
          <w:lang w:val="en-US"/>
        </w:rPr>
        <w:t>pemecahan</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masalah.Sama</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halnya</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pada</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metode</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diskusi</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rendahnya</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tingkat</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pendidikan</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ibu</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hamil</w:t>
      </w:r>
      <w:proofErr w:type="spellEnd"/>
      <w:r w:rsidR="00AD4A2A" w:rsidRPr="00764FC4">
        <w:rPr>
          <w:rFonts w:ascii="Verdana" w:hAnsi="Verdana" w:cs="Times New Roman"/>
          <w:sz w:val="20"/>
          <w:szCs w:val="20"/>
        </w:rPr>
        <w:t xml:space="preserve"> </w:t>
      </w:r>
      <w:proofErr w:type="spellStart"/>
      <w:r w:rsidR="00AD4A2A" w:rsidRPr="00764FC4">
        <w:rPr>
          <w:rFonts w:ascii="Verdana" w:hAnsi="Verdana" w:cs="Times New Roman"/>
          <w:sz w:val="20"/>
          <w:szCs w:val="20"/>
          <w:lang w:val="en-US"/>
        </w:rPr>
        <w:t>mempengaruhi</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pengetahuan</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ibu</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tentang</w:t>
      </w:r>
      <w:proofErr w:type="spellEnd"/>
      <w:r w:rsidR="00AD4A2A" w:rsidRPr="00764FC4">
        <w:rPr>
          <w:rFonts w:ascii="Verdana" w:hAnsi="Verdana" w:cs="Times New Roman"/>
          <w:sz w:val="20"/>
          <w:szCs w:val="20"/>
          <w:lang w:val="en-US"/>
        </w:rPr>
        <w:t xml:space="preserve"> </w:t>
      </w:r>
      <w:r w:rsidR="00AD4A2A" w:rsidRPr="00764FC4">
        <w:rPr>
          <w:rFonts w:ascii="Verdana" w:hAnsi="Verdana" w:cs="Times New Roman"/>
          <w:sz w:val="20"/>
          <w:szCs w:val="20"/>
        </w:rPr>
        <w:t>pemanfaatan buku KIA</w:t>
      </w:r>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hal</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ini</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terlihat</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dari</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hasil</w:t>
      </w:r>
      <w:proofErr w:type="spellEnd"/>
      <w:r w:rsidR="00AD4A2A" w:rsidRPr="00764FC4">
        <w:rPr>
          <w:rFonts w:ascii="Verdana" w:hAnsi="Verdana" w:cs="Times New Roman"/>
          <w:sz w:val="20"/>
          <w:szCs w:val="20"/>
        </w:rPr>
        <w:t xml:space="preserve"> </w:t>
      </w:r>
      <w:proofErr w:type="spellStart"/>
      <w:r w:rsidR="00AD4A2A" w:rsidRPr="00764FC4">
        <w:rPr>
          <w:rFonts w:ascii="Verdana" w:hAnsi="Verdana" w:cs="Times New Roman"/>
          <w:sz w:val="20"/>
          <w:szCs w:val="20"/>
          <w:lang w:val="en-US"/>
        </w:rPr>
        <w:t>sesudah</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metode</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diskusi</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lebih</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tinggi</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dibandingkan</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hasil</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sebelum</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metode</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diskusi</w:t>
      </w:r>
      <w:proofErr w:type="spellEnd"/>
      <w:r w:rsidR="00AD4A2A" w:rsidRPr="00764FC4">
        <w:rPr>
          <w:rFonts w:ascii="Verdana" w:hAnsi="Verdana" w:cs="Times New Roman"/>
          <w:sz w:val="20"/>
          <w:szCs w:val="20"/>
          <w:lang w:val="en-US"/>
        </w:rPr>
        <w:t>.</w:t>
      </w:r>
      <w:r w:rsidR="00AD4A2A" w:rsidRPr="00764FC4">
        <w:rPr>
          <w:rFonts w:ascii="Verdana" w:hAnsi="Verdana" w:cs="Times New Roman"/>
          <w:sz w:val="20"/>
          <w:szCs w:val="20"/>
        </w:rPr>
        <w:t xml:space="preserve"> </w:t>
      </w:r>
      <w:proofErr w:type="spellStart"/>
      <w:proofErr w:type="gramStart"/>
      <w:r w:rsidR="00AD4A2A" w:rsidRPr="00764FC4">
        <w:rPr>
          <w:rFonts w:ascii="Verdana" w:hAnsi="Verdana" w:cs="Times New Roman"/>
          <w:sz w:val="20"/>
          <w:szCs w:val="20"/>
          <w:lang w:val="en-US"/>
        </w:rPr>
        <w:t>Pengetahuan</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sebelum</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dilakukan</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penyuluhan</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melalui</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metode</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diskusi</w:t>
      </w:r>
      <w:proofErr w:type="spellEnd"/>
      <w:r w:rsidR="00AD4A2A" w:rsidRPr="00764FC4">
        <w:rPr>
          <w:rFonts w:ascii="Verdana" w:hAnsi="Verdana" w:cs="Times New Roman"/>
          <w:sz w:val="20"/>
          <w:szCs w:val="20"/>
          <w:lang w:val="en-US"/>
        </w:rPr>
        <w:t xml:space="preserve"> yang </w:t>
      </w:r>
      <w:proofErr w:type="spellStart"/>
      <w:r w:rsidR="00AD4A2A" w:rsidRPr="00764FC4">
        <w:rPr>
          <w:rFonts w:ascii="Verdana" w:hAnsi="Verdana" w:cs="Times New Roman"/>
          <w:sz w:val="20"/>
          <w:szCs w:val="20"/>
          <w:lang w:val="en-US"/>
        </w:rPr>
        <w:t>tidak</w:t>
      </w:r>
      <w:proofErr w:type="spellEnd"/>
      <w:r w:rsidR="00AD4A2A" w:rsidRPr="00764FC4">
        <w:rPr>
          <w:rFonts w:ascii="Verdana" w:hAnsi="Verdana" w:cs="Times New Roman"/>
          <w:sz w:val="20"/>
          <w:szCs w:val="20"/>
        </w:rPr>
        <w:t xml:space="preserve"> </w:t>
      </w:r>
      <w:proofErr w:type="spellStart"/>
      <w:r w:rsidR="00AD4A2A" w:rsidRPr="00764FC4">
        <w:rPr>
          <w:rFonts w:ascii="Verdana" w:hAnsi="Verdana" w:cs="Times New Roman"/>
          <w:sz w:val="20"/>
          <w:szCs w:val="20"/>
          <w:lang w:val="en-US"/>
        </w:rPr>
        <w:t>diketahui</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ibu</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hamil</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adalah</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tentang</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salah</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satu</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upaya</w:t>
      </w:r>
      <w:proofErr w:type="spellEnd"/>
      <w:r w:rsidR="00AD4A2A" w:rsidRPr="00764FC4">
        <w:rPr>
          <w:rFonts w:ascii="Verdana" w:hAnsi="Verdana" w:cs="Times New Roman"/>
          <w:sz w:val="20"/>
          <w:szCs w:val="20"/>
          <w:lang w:val="en-US"/>
        </w:rPr>
        <w:t xml:space="preserve"> yang </w:t>
      </w:r>
      <w:proofErr w:type="spellStart"/>
      <w:r w:rsidR="00AD4A2A" w:rsidRPr="00764FC4">
        <w:rPr>
          <w:rFonts w:ascii="Verdana" w:hAnsi="Verdana" w:cs="Times New Roman"/>
          <w:sz w:val="20"/>
          <w:szCs w:val="20"/>
          <w:lang w:val="en-US"/>
        </w:rPr>
        <w:t>dilakukan</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ibu</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untuk</w:t>
      </w:r>
      <w:proofErr w:type="spellEnd"/>
      <w:r w:rsidR="00AD4A2A" w:rsidRPr="00764FC4">
        <w:rPr>
          <w:rFonts w:ascii="Verdana" w:hAnsi="Verdana" w:cs="Times New Roman"/>
          <w:sz w:val="20"/>
          <w:szCs w:val="20"/>
        </w:rPr>
        <w:t xml:space="preserve"> mengetahui isi buku KIA</w:t>
      </w:r>
      <w:r w:rsidR="00AD4A2A" w:rsidRPr="00764FC4">
        <w:rPr>
          <w:rFonts w:ascii="Verdana" w:hAnsi="Verdana" w:cs="Times New Roman"/>
          <w:sz w:val="20"/>
          <w:szCs w:val="20"/>
          <w:lang w:val="en-US"/>
        </w:rPr>
        <w:t>.</w:t>
      </w:r>
      <w:proofErr w:type="gramEnd"/>
      <w:r w:rsidR="00E01B11">
        <w:rPr>
          <w:rFonts w:ascii="Verdana" w:hAnsi="Verdana" w:cs="Times New Roman"/>
          <w:sz w:val="20"/>
          <w:szCs w:val="20"/>
        </w:rPr>
        <w:t xml:space="preserve"> </w:t>
      </w:r>
      <w:r w:rsidR="00E01B11" w:rsidRPr="00E01B11">
        <w:rPr>
          <w:rFonts w:ascii="Verdana" w:hAnsi="Verdana" w:cs="Times New Roman"/>
          <w:sz w:val="20"/>
          <w:szCs w:val="20"/>
        </w:rPr>
        <w:t>Dalam pembelajaran banyak faktor yang mempengaruhi, baik yang terkait langsung dengan isi pembelajaran yang akan disampaikan maupun yang tidak langsung berkaitan dengan isi pembelajaran. Oleh karena itu, penggunaan metode ceramah dan diskusi kelompok akan banyak yang dipengaruhi oleh berbagai aspek yang ada. Diantaranya adalah hal yang berkaitan dengan pelaksanaan metode ceramah dan diskusi kelompok maupun media yang dibutuhkannya.</w:t>
      </w:r>
      <w:r w:rsidR="00E01B11">
        <w:rPr>
          <w:rFonts w:ascii="Verdana" w:hAnsi="Verdana" w:cs="Times New Roman"/>
          <w:sz w:val="20"/>
          <w:szCs w:val="20"/>
        </w:rPr>
        <w:fldChar w:fldCharType="begin" w:fldLock="1"/>
      </w:r>
      <w:r w:rsidR="00B46AB7">
        <w:rPr>
          <w:rFonts w:ascii="Verdana" w:hAnsi="Verdana" w:cs="Times New Roman"/>
          <w:sz w:val="20"/>
          <w:szCs w:val="20"/>
        </w:rPr>
        <w:instrText>ADDIN CSL_CITATION {"citationItems":[{"id":"ITEM-1","itemData":{"abstract":"Pendidikan agama Islam adalah usaha maksimal untuk menentukan kepribadian siswa berdasarkan ketentuan-ketentuan yang telah digariskan dalam Al-Qur`an dan As-Sunnah. Hal ini berarti bahwa pendidikan agama Islam memerlukan metode pembelajaran dan harus mendapat perhatian yang seksama dari pendidik agama karena memiliki pengaruh yang sangat berarti atas keberhasilannya. Metode diskusi merupakan salah satu metode yang dapat digunakan dalam pembelajaran PAI, karena dengan menggunakan metode diskusi, siswa akan mempelajari sesuatu melalui cara musyawarah dengan teman- temannya di bawah pimpinan atau bimbingan guru. Hal ini perlu bagi kehidupan siswa kelak, bukan saja karena manusia senantiasa dihadapkan pada berbagai masalah yang tidak dapat dipecahkan seorang diri, melainkan juga karena melalui kerja sama atau musyawarah mungkin diperoleh suatu pemecahan yang lebih baik. Berangkat dari latar belakang itulah penulis kemudian ingin membahasnya dalam skripsi dan mengambil judul Pelaksanaan Metode Ceramah dan Diskusi Kelompok dalam Meningkatkan Pembelajaran PAI di Sekolah Rungrote Wittaya Songkhla, Thailand Selatan. Tujuan dilakukannya penelitian ini adalah untuk mengetahui bagaimana penerapan metode ceramah dan diskusi kelompok dalam meningkatkan pembelajaran pendidikan agama Islam (PAI) di Sekolah Rungrote Wittaya Songkhla, Thailand Selatan dan untuk mengetahui faktor penghambat dan pendukung dalam menerapkan metode ceramah dan diskusi kelompok pada pembelajaran pendidikan agama Islam (PAI) di Sekolah Rungrote Wittaya Songkhla, Thailand Selatan. Penelitian yang penulis lakukan ini adalah termasuk dalam kategori penelitian deskriptif kualitatif dengan menggunakan metode observasi, wawancara, dan dokumentasi.","author":[{"dropping-particle":"","family":"Tasnim Saroh","given":"Miss","non-dropping-particle":"","parse-names":false,"suffix":""}],"id":"ITEM-1","issued":{"date-parts":[["2015"]]},"publisher":"UIN MAULANA MALIK IBRAHIM MALANG","title":"PELAKSANAAN METODE CERAMAH DAN DISKUSI KELOMPOK DALAM MENINGKATKAN EFEKTIFITAS PEMBELAJARAN PENDIDIKAN AGAMA ISLAM DI SEKOLAH RUNGROTE WITTAYA SONGKHLA, THAILAND SELATAN","type":"thesis"},"uris":["http://www.mendeley.com/documents/?uuid=718152de-cab4-496c-90cf-9b4a27d8533a"]}],"mendeley":{"formattedCitation":"(Tasnim Saroh, 2015)","plainTextFormattedCitation":"(Tasnim Saroh, 2015)","previouslyFormattedCitation":"(Tasnim Saroh, 2015)"},"properties":{"noteIndex":0},"schema":"https://github.com/citation-style-language/schema/raw/master/csl-citation.json"}</w:instrText>
      </w:r>
      <w:r w:rsidR="00E01B11">
        <w:rPr>
          <w:rFonts w:ascii="Verdana" w:hAnsi="Verdana" w:cs="Times New Roman"/>
          <w:sz w:val="20"/>
          <w:szCs w:val="20"/>
        </w:rPr>
        <w:fldChar w:fldCharType="separate"/>
      </w:r>
      <w:r w:rsidR="00E01B11" w:rsidRPr="00E01B11">
        <w:rPr>
          <w:rFonts w:ascii="Verdana" w:hAnsi="Verdana" w:cs="Times New Roman"/>
          <w:noProof/>
          <w:sz w:val="20"/>
          <w:szCs w:val="20"/>
        </w:rPr>
        <w:t>(Tasnim Saroh, 2015)</w:t>
      </w:r>
      <w:r w:rsidR="00E01B11">
        <w:rPr>
          <w:rFonts w:ascii="Verdana" w:hAnsi="Verdana" w:cs="Times New Roman"/>
          <w:sz w:val="20"/>
          <w:szCs w:val="20"/>
        </w:rPr>
        <w:fldChar w:fldCharType="end"/>
      </w:r>
    </w:p>
    <w:p w:rsidR="00E7459F" w:rsidRPr="003B3111" w:rsidRDefault="00764FC4" w:rsidP="003B3111">
      <w:pPr>
        <w:pStyle w:val="ListParagraph"/>
        <w:autoSpaceDE w:val="0"/>
        <w:autoSpaceDN w:val="0"/>
        <w:adjustRightInd w:val="0"/>
        <w:spacing w:after="0" w:line="360" w:lineRule="auto"/>
        <w:ind w:left="0" w:firstLine="720"/>
        <w:jc w:val="both"/>
        <w:rPr>
          <w:rFonts w:ascii="Verdana" w:hAnsi="Verdana" w:cs="Times New Roman"/>
          <w:sz w:val="20"/>
          <w:szCs w:val="20"/>
        </w:rPr>
      </w:pPr>
      <w:r w:rsidRPr="00E7459F">
        <w:rPr>
          <w:rFonts w:ascii="Verdana" w:hAnsi="Verdana" w:cs="Times New Roman"/>
          <w:sz w:val="20"/>
          <w:szCs w:val="20"/>
        </w:rPr>
        <w:t>Hal ini sejalan dengan penelitian</w:t>
      </w:r>
      <w:r w:rsidR="004A1A52" w:rsidRPr="00E7459F">
        <w:rPr>
          <w:rFonts w:ascii="Verdana" w:hAnsi="Verdana" w:cs="Times New Roman"/>
          <w:sz w:val="20"/>
          <w:szCs w:val="20"/>
        </w:rPr>
        <w:t xml:space="preserve"> </w:t>
      </w:r>
      <w:r w:rsidR="00E7459F">
        <w:rPr>
          <w:rFonts w:ascii="Verdana" w:hAnsi="Verdana" w:cs="Times New Roman"/>
          <w:sz w:val="20"/>
          <w:szCs w:val="20"/>
        </w:rPr>
        <w:fldChar w:fldCharType="begin" w:fldLock="1"/>
      </w:r>
      <w:r w:rsidR="00E7459F">
        <w:rPr>
          <w:rFonts w:ascii="Verdana" w:hAnsi="Verdana" w:cs="Times New Roman"/>
          <w:sz w:val="20"/>
          <w:szCs w:val="20"/>
        </w:rPr>
        <w:instrText>ADDIN CSL_CITATION {"citationItems":[{"id":"ITEM-1","itemData":{"abstract":"Pemberian ASI dan makanan pendamping ASI yang tepat dan benar merupakan salah satu upaya prioritas dalam mengembangkan kualitas sumber daya manusia. Upaya tersebut harus dilakukan agar bayi mendapatkan ASI ekslusif sampai bayi berusia 6 bulan dan mendapatkan MP-ASI mulai usia 6 bulan, dan pemberian ASI dilanjutkan hingga bayi usia 2 tahun atau lebih. Penelitian bertujuan untuk menganalisis pengaruh penyuluhan dengan metode ceramah dan metode diskusi terhadap pengetahuan dan sikap ibu tentang pemberian makanan pendamping ASI di Desa Bintang Meriah Kecamatan Batang Kuis Tahun 2016. Jenis penelitian adalah eksperimen semu dengan rancangan Pretest-Posttest Group Design. Populasi adalah seluruh ibu hamil yang menetap di Dusun I-V Desa Bintang Meriah Kecamatan Batang Kuis pada bulan Februari hingga Mei 2016 sebanyak 70 orang. Sampel adalah ibu hamil trimester tiga sebanyak 38 orang yaitu 18 orang untuk penyuluhan dengan kelompok ceramah dan 20 orang untuk kelompok diskusi. Analisis data menggunakan uji Pair T-Test. Hasil penelitian menunjukkan terdapat pengaruh penyuluhan dengan metode ceramah dan metode diskusi terhadap pengetahuan (p&lt;0,001) dan sikap (p&lt;0,001) ibu tentang pemberian makanan pendamping ASI. Penyuluhan dengan menggunakan metode ceramah dan metode diskusi dapat meningkatkan pengetahuan dan sikap ibu tentang pemberian makanan pendamping ASI. Diharapkan Petugas Kesehatan Puskesmas Batang Kuis dapat meningkatkan upaya penyuluhan dengan metode ceramah dan metode diskusi dalam meningkatkan pengetahuan","author":[{"dropping-particle":"","family":"Supriati","given":"","non-dropping-particle":"","parse-names":false,"suffix":""}],"container-title":"Universitas Sumatera Utara","id":"ITEM-1","issued":{"date-parts":[["2016"]]},"number-of-pages":"158","title":"Pengaruh Penyuluhan Dengan Menggunakan Metode Ceramah Dan Metode Diskusi Terhadap Pengetahuan dan Sikap Ibu Tentang Pemberian Makanan Pendamping ASI ( MP-ASI ) Di Desa Bintang Meriah Kecamatan Batang Kuis Tahun 2016","type":"thesis"},"uris":["http://www.mendeley.com/documents/?uuid=f75c9d6e-daec-4e27-a6b6-914291f1a008"]}],"mendeley":{"formattedCitation":"(Supriati, 2016)","plainTextFormattedCitation":"(Supriati, 2016)","previouslyFormattedCitation":"(Supriati, 2016)"},"properties":{"noteIndex":0},"schema":"https://github.com/citation-style-language/schema/raw/master/csl-citation.json"}</w:instrText>
      </w:r>
      <w:r w:rsidR="00E7459F">
        <w:rPr>
          <w:rFonts w:ascii="Verdana" w:hAnsi="Verdana" w:cs="Times New Roman"/>
          <w:sz w:val="20"/>
          <w:szCs w:val="20"/>
        </w:rPr>
        <w:fldChar w:fldCharType="separate"/>
      </w:r>
      <w:r w:rsidR="00E7459F" w:rsidRPr="00E7459F">
        <w:rPr>
          <w:rFonts w:ascii="Verdana" w:hAnsi="Verdana" w:cs="Times New Roman"/>
          <w:noProof/>
          <w:sz w:val="20"/>
          <w:szCs w:val="20"/>
        </w:rPr>
        <w:t>(Supriati, 2016)</w:t>
      </w:r>
      <w:r w:rsidR="00E7459F">
        <w:rPr>
          <w:rFonts w:ascii="Verdana" w:hAnsi="Verdana" w:cs="Times New Roman"/>
          <w:sz w:val="20"/>
          <w:szCs w:val="20"/>
        </w:rPr>
        <w:fldChar w:fldCharType="end"/>
      </w:r>
      <w:r w:rsidR="003B3111">
        <w:rPr>
          <w:rFonts w:ascii="Verdana" w:hAnsi="Verdana" w:cs="Times New Roman"/>
          <w:sz w:val="20"/>
          <w:szCs w:val="20"/>
        </w:rPr>
        <w:t xml:space="preserve"> </w:t>
      </w:r>
      <w:r w:rsidR="004A1A52" w:rsidRPr="00E7459F">
        <w:rPr>
          <w:rFonts w:ascii="Verdana" w:hAnsi="Verdana" w:cs="Times New Roman"/>
          <w:sz w:val="20"/>
          <w:szCs w:val="20"/>
        </w:rPr>
        <w:t>Penyuluhan dengan menggunakan metode ceramah dan metode diskusi dapat meningkatkan pengetahuan dan sikap ibu tentang pemberian makanan pendamping ASI.</w:t>
      </w:r>
      <w:r w:rsidR="00E7459F">
        <w:rPr>
          <w:rFonts w:ascii="Verdana" w:hAnsi="Verdana" w:cs="Times New Roman"/>
          <w:sz w:val="20"/>
          <w:szCs w:val="20"/>
        </w:rPr>
        <w:t xml:space="preserve"> </w:t>
      </w:r>
      <w:r w:rsidR="003B3111" w:rsidRPr="00E7459F">
        <w:rPr>
          <w:rFonts w:ascii="Verdana" w:hAnsi="Verdana" w:cs="Times New Roman"/>
          <w:sz w:val="20"/>
          <w:szCs w:val="20"/>
        </w:rPr>
        <w:lastRenderedPageBreak/>
        <w:t xml:space="preserve">Terdapat peningkatan pengetahuan dan sikap pada responden akibat dari intervensi melalui penyuluhan dengan metode ceramah. </w:t>
      </w:r>
      <w:r w:rsidR="003B3111">
        <w:rPr>
          <w:rFonts w:ascii="Verdana" w:hAnsi="Verdana" w:cs="Times New Roman"/>
          <w:sz w:val="20"/>
          <w:szCs w:val="20"/>
        </w:rPr>
        <w:t>Adapun penelitian hasilnya t</w:t>
      </w:r>
      <w:r w:rsidR="003B3111" w:rsidRPr="00E7459F">
        <w:rPr>
          <w:rFonts w:ascii="Verdana" w:hAnsi="Verdana" w:cs="Times New Roman"/>
          <w:sz w:val="20"/>
          <w:szCs w:val="20"/>
        </w:rPr>
        <w:t>erdapat peningkatan pengetahuan dan sikap pada responden akibat dari intervensi melalui penyuluhan dengan metode diskusi.</w:t>
      </w:r>
      <w:r w:rsidR="003B3111">
        <w:rPr>
          <w:rFonts w:ascii="Verdana" w:hAnsi="Verdana" w:cs="Times New Roman"/>
          <w:sz w:val="20"/>
          <w:szCs w:val="20"/>
        </w:rPr>
        <w:t xml:space="preserve"> </w:t>
      </w:r>
      <w:r w:rsidR="003B3111" w:rsidRPr="00E7459F">
        <w:rPr>
          <w:rFonts w:ascii="Verdana" w:hAnsi="Verdana" w:cs="Times New Roman"/>
          <w:sz w:val="20"/>
          <w:szCs w:val="20"/>
        </w:rPr>
        <w:t>Metode penyuluhan yang paling efektif digunakan untuk meningkatkan pengetahuan dan sikap anak sekolah dasar tentang PHBS adalah melalui metode diskusi.</w:t>
      </w:r>
      <w:r w:rsidR="003B3111" w:rsidRPr="003B3111">
        <w:rPr>
          <w:rFonts w:ascii="Verdana" w:hAnsi="Verdana" w:cs="Times New Roman"/>
          <w:sz w:val="20"/>
          <w:szCs w:val="20"/>
        </w:rPr>
        <w:t xml:space="preserve"> </w:t>
      </w:r>
      <w:r w:rsidR="00E7459F" w:rsidRPr="003B3111">
        <w:rPr>
          <w:rFonts w:ascii="Verdana" w:hAnsi="Verdana" w:cs="Times New Roman"/>
          <w:sz w:val="20"/>
          <w:szCs w:val="20"/>
        </w:rPr>
        <w:fldChar w:fldCharType="begin" w:fldLock="1"/>
      </w:r>
      <w:r w:rsidR="00CF5925">
        <w:rPr>
          <w:rFonts w:ascii="Verdana" w:hAnsi="Verdana" w:cs="Times New Roman"/>
          <w:sz w:val="20"/>
          <w:szCs w:val="20"/>
        </w:rPr>
        <w:instrText>ADDIN CSL_CITATION {"citationItems":[{"id":"ITEM-1","itemData":{"abstract":"ABSTRACK Clean and healthy behavior (PHBS) in schools is a set of behaviors practiced by learners, teachers and schools on the basis of the society awareness of learning outcomes, thus independently capable of preventing disease, improving health, and plays an active role in creating a healthy environment. One effort that can be done to improve the knowledge and attitudes of children of PHBS is through health education by providing counseling PHBS. This study aims to determine the influence of illumination with a lecture and discussion to improve the knowledge and attitudes of children about PHBS in SDN 065014 Namogajah sub-district Medan Tuntungan. This research was a quasi-experimental design with one group pre-test and post-test. The study population was grade 4 and 5 students who attend school on SDN 065014 in the academic year 2012/2013, amounting to 38 people, 19 people to a group of 19 people for lectures and group discussion method. Data obtained from the questionnaire questions. Test used paired sample t-test and independent sample t-test. The results showed that the average value of the highest knowledge in the group discussion method than the lecture method at 22.47 with t count -2.651 and (p) 0.012. While the attitude of the highest in the group discussion method was also at 14.00 with t count -3.750 and (p) 0.001. The test results independent sample t-test showed the method of discussion is more effective in improving knowledge and attitudes of children about PHBS in SDN 065 014. It is recommended to teachers and health clinic staff to prioritize discussion method as an alternative to the provision of information to improve the knowledge and attitudes of children of PHBs on SDN 065 014.","author":[{"dropping-particle":"","family":"Lubis, Z. S., Akbar, Lubis, N.L, Syahrial","given":"E","non-dropping-particle":"","parse-names":false,"suffix":""}],"container-title":"Jurnal Universitas Sumatera Utara","id":"ITEM-1","issue":"1","issued":{"date-parts":[["2013"]]},"page":"1-8","title":"Pengaruh penyuluhan dengan metode ceramah dan diskusi terhadap peningkatan pengetahuan dan sikap anak tentang PHBS di Sekolah Dasar Negeri 065014 Kelurahan Namogajah Kecamatan Medan Tuntungan Tahun 2013","type":"article-journal","volume":"2"},"uris":["http://www.mendeley.com/documents/?uuid=8061a060-4edb-4db1-b968-b86aed6db6a4"]}],"mendeley":{"formattedCitation":"(Lubis, Z. S., Akbar, Lubis, N.L, Syahrial, 2013)","plainTextFormattedCitation":"(Lubis, Z. S., Akbar, Lubis, N.L, Syahrial, 2013)","previouslyFormattedCitation":"(Lubis, Z. S., Akbar, Lubis, N.L, Syahrial, 2013)"},"properties":{"noteIndex":0},"schema":"https://github.com/citation-style-language/schema/raw/master/csl-citation.json"}</w:instrText>
      </w:r>
      <w:r w:rsidR="00E7459F" w:rsidRPr="003B3111">
        <w:rPr>
          <w:rFonts w:ascii="Verdana" w:hAnsi="Verdana" w:cs="Times New Roman"/>
          <w:sz w:val="20"/>
          <w:szCs w:val="20"/>
        </w:rPr>
        <w:fldChar w:fldCharType="separate"/>
      </w:r>
      <w:r w:rsidR="00E7459F" w:rsidRPr="003B3111">
        <w:rPr>
          <w:rFonts w:ascii="Verdana" w:hAnsi="Verdana" w:cs="Times New Roman"/>
          <w:noProof/>
          <w:sz w:val="20"/>
          <w:szCs w:val="20"/>
        </w:rPr>
        <w:t>(Lubis, Z. S., Akbar, Lubis, N.L, Syahrial, 2013)</w:t>
      </w:r>
      <w:r w:rsidR="00E7459F" w:rsidRPr="003B3111">
        <w:rPr>
          <w:rFonts w:ascii="Verdana" w:hAnsi="Verdana" w:cs="Times New Roman"/>
          <w:sz w:val="20"/>
          <w:szCs w:val="20"/>
        </w:rPr>
        <w:fldChar w:fldCharType="end"/>
      </w:r>
      <w:r w:rsidR="00E7459F" w:rsidRPr="003B3111">
        <w:rPr>
          <w:rFonts w:ascii="Verdana" w:hAnsi="Verdana" w:cs="Times New Roman"/>
          <w:sz w:val="20"/>
          <w:szCs w:val="20"/>
        </w:rPr>
        <w:t xml:space="preserve">    </w:t>
      </w:r>
    </w:p>
    <w:p w:rsidR="00E01B11" w:rsidRPr="004A1A52" w:rsidRDefault="007A4AFD" w:rsidP="004A1A52">
      <w:pPr>
        <w:pStyle w:val="ListParagraph"/>
        <w:autoSpaceDE w:val="0"/>
        <w:autoSpaceDN w:val="0"/>
        <w:adjustRightInd w:val="0"/>
        <w:spacing w:after="0" w:line="360" w:lineRule="auto"/>
        <w:ind w:left="0" w:firstLine="720"/>
        <w:jc w:val="both"/>
        <w:rPr>
          <w:rFonts w:ascii="Verdana" w:hAnsi="Verdana" w:cs="Times New Roman"/>
          <w:sz w:val="20"/>
          <w:szCs w:val="20"/>
        </w:rPr>
      </w:pPr>
      <w:r>
        <w:rPr>
          <w:rFonts w:ascii="Verdana" w:eastAsia="Times New Roman" w:hAnsi="Verdana" w:cs="Times New Roman"/>
          <w:sz w:val="20"/>
          <w:szCs w:val="20"/>
        </w:rPr>
        <w:t>Hasil belajar siswa dikelas menerapkan metode ceramah, dari segi kogniti mengalami kenaikan,dari segi efektif siswa dapat meneriam pembelajaran dengan baik, dan segi psikomotorik siswa dapat terlibat cukup aktif secara psikomotorik. Hasil belajar siswa dikelas yang menerapkan metode diskusi, dari segi kognitif mengalami penurunan pada pertemuan ketiga, dari segi afektif siswa dapat menerima pembelajaran dengan cukup baik, dari segi psikomotorik siswa dapat terlibat aktif secara psikomotorik</w:t>
      </w:r>
      <w:r w:rsidR="003B3111">
        <w:rPr>
          <w:rFonts w:ascii="Verdana" w:eastAsia="Times New Roman" w:hAnsi="Verdana" w:cs="Times New Roman"/>
          <w:sz w:val="20"/>
          <w:szCs w:val="20"/>
        </w:rPr>
        <w:t xml:space="preserve"> </w:t>
      </w:r>
      <w:r w:rsidR="00CD1AD9">
        <w:rPr>
          <w:rFonts w:ascii="Verdana" w:eastAsia="Times New Roman" w:hAnsi="Verdana" w:cs="Times New Roman"/>
          <w:iCs/>
          <w:color w:val="000000"/>
          <w:sz w:val="20"/>
          <w:szCs w:val="20"/>
          <w:lang w:eastAsia="id-ID"/>
        </w:rPr>
        <w:fldChar w:fldCharType="begin" w:fldLock="1"/>
      </w:r>
      <w:r w:rsidR="00E01B11">
        <w:rPr>
          <w:rFonts w:ascii="Verdana" w:eastAsia="Times New Roman" w:hAnsi="Verdana" w:cs="Times New Roman"/>
          <w:iCs/>
          <w:color w:val="000000"/>
          <w:sz w:val="20"/>
          <w:szCs w:val="20"/>
          <w:lang w:eastAsia="id-ID"/>
        </w:rPr>
        <w:instrText>ADDIN CSL_CITATION {"citationItems":[{"id":"ITEM-1","itemData":{"abstract":"Penelitian ini bertujuan untuk menjelaskan penerapan metode ceramah dan diskusi dalam meningkatkan hasil belajar PAI di SMA Negeri 44 Jakarta. Metode yang digunakan kualitatif, dengan teknik pengumpulan data melalui observasi dan kuisioner. Berdasarkan penelitian yang telah dilakukan peneliti menarik kesimpulan bahwasanya : metode ceramah yang diterapkan dalam proses pembelajaran PAI oleh guru ialah metode ceramah yang diselingi dengan metode tanya jawab. Metode diskusi yang digunakan pada proses pembelajaran ini ialah metode diskusi kelompok kecil. Hasil belajar siswa dikelas yang menerapkan metode ceramah, dari segi kognitif mengalami kenaikan, dari segi afektif siswa dapat menerima pembelajaran dengan baik, dan dari segi psikomotorik siswa dapat terlibat cukup aktif secara psikomotrik. Hasil belajar siswa dikelas yang menerapkan metode diskusi, dari segi kognitif mengalami penurunan pada pertemuan ketiga, dari segi afektif siswa dapat menerima pembelajaran dengan cukup baik , dari segi psikomotorik siswa dapat terlibat aktif secara psikomotorik","author":[{"dropping-particle":"","family":"Rizki Amaliah","given":"Raden","non-dropping-particle":"","parse-names":false,"suffix":""}],"id":"ITEM-1","issued":{"date-parts":[["2014"]]},"number-of-pages":"102","publisher":"universitas pendidikan Indonesia","title":"Penerapan Metode Ceramah Dan Diskusi Dalam Meningkatkan Hasil Belajar PAI Di SMA Negeri 44 Jakarta","type":"thesis"},"uris":["http://www.mendeley.com/documents/?uuid=f72183c0-93d7-45bc-a55e-a6a7a0079513"]}],"mendeley":{"formattedCitation":"(Rizki Amaliah, 2014)","plainTextFormattedCitation":"(Rizki Amaliah, 2014)","previouslyFormattedCitation":"(Rizki Amaliah, 2014)"},"properties":{"noteIndex":0},"schema":"https://github.com/citation-style-language/schema/raw/master/csl-citation.json"}</w:instrText>
      </w:r>
      <w:r w:rsidR="00CD1AD9">
        <w:rPr>
          <w:rFonts w:ascii="Verdana" w:eastAsia="Times New Roman" w:hAnsi="Verdana" w:cs="Times New Roman"/>
          <w:iCs/>
          <w:color w:val="000000"/>
          <w:sz w:val="20"/>
          <w:szCs w:val="20"/>
          <w:lang w:eastAsia="id-ID"/>
        </w:rPr>
        <w:fldChar w:fldCharType="separate"/>
      </w:r>
      <w:r w:rsidR="00CD1AD9" w:rsidRPr="00CD1AD9">
        <w:rPr>
          <w:rFonts w:ascii="Verdana" w:eastAsia="Times New Roman" w:hAnsi="Verdana" w:cs="Times New Roman"/>
          <w:iCs/>
          <w:noProof/>
          <w:color w:val="000000"/>
          <w:sz w:val="20"/>
          <w:szCs w:val="20"/>
          <w:lang w:eastAsia="id-ID"/>
        </w:rPr>
        <w:t>(Rizki Amaliah, 2014)</w:t>
      </w:r>
      <w:r w:rsidR="00CD1AD9">
        <w:rPr>
          <w:rFonts w:ascii="Verdana" w:eastAsia="Times New Roman" w:hAnsi="Verdana" w:cs="Times New Roman"/>
          <w:iCs/>
          <w:color w:val="000000"/>
          <w:sz w:val="20"/>
          <w:szCs w:val="20"/>
          <w:lang w:eastAsia="id-ID"/>
        </w:rPr>
        <w:fldChar w:fldCharType="end"/>
      </w:r>
    </w:p>
    <w:p w:rsidR="00AD4A2A" w:rsidRPr="00E01B11" w:rsidRDefault="00E01B11" w:rsidP="00E01B11">
      <w:pPr>
        <w:pStyle w:val="ListParagraph"/>
        <w:autoSpaceDE w:val="0"/>
        <w:autoSpaceDN w:val="0"/>
        <w:adjustRightInd w:val="0"/>
        <w:spacing w:after="0" w:line="360" w:lineRule="auto"/>
        <w:ind w:left="0" w:firstLine="720"/>
        <w:jc w:val="both"/>
        <w:rPr>
          <w:rFonts w:ascii="Verdana" w:eastAsia="Times New Roman" w:hAnsi="Verdana" w:cs="Times New Roman"/>
          <w:iCs/>
          <w:color w:val="000000"/>
          <w:sz w:val="20"/>
          <w:szCs w:val="20"/>
          <w:lang w:eastAsia="id-ID"/>
        </w:rPr>
      </w:pPr>
      <w:r>
        <w:rPr>
          <w:rFonts w:ascii="Verdana" w:eastAsia="Times New Roman" w:hAnsi="Verdana" w:cs="Times New Roman"/>
          <w:sz w:val="20"/>
          <w:szCs w:val="20"/>
        </w:rPr>
        <w:t xml:space="preserve">Penelitian yang dilakukan </w:t>
      </w:r>
      <w:r w:rsidR="00B46AB7">
        <w:rPr>
          <w:rFonts w:ascii="Verdana" w:eastAsia="Times New Roman" w:hAnsi="Verdana" w:cs="Times New Roman"/>
          <w:sz w:val="20"/>
          <w:szCs w:val="20"/>
        </w:rPr>
        <w:t xml:space="preserve">ada </w:t>
      </w:r>
      <w:r w:rsidRPr="00E01B11">
        <w:rPr>
          <w:rFonts w:ascii="Verdana" w:eastAsia="Times New Roman" w:hAnsi="Verdana" w:cs="Times New Roman"/>
          <w:sz w:val="20"/>
          <w:szCs w:val="20"/>
        </w:rPr>
        <w:t>perbedaan antara pengaruh pendidikan metode pendidikan metode ceramah dan diskusi kelompok terhadap tingkat pengetahuan seks pranikah remaja. Diharapkan SMAN 2 Banguntapan dapat membentuk PIK-Remaja sehingga pemberian pendidikan kesehatan khususnya seks pranikah akan berkelanjutan dengan berbagai materi serta metode penyampaian yang lebih kreatif dan inovatif.</w:t>
      </w:r>
      <w:r w:rsidR="00B46AB7">
        <w:rPr>
          <w:rFonts w:ascii="Verdana" w:eastAsia="Times New Roman" w:hAnsi="Verdana" w:cs="Times New Roman"/>
          <w:sz w:val="20"/>
          <w:szCs w:val="20"/>
        </w:rPr>
        <w:fldChar w:fldCharType="begin" w:fldLock="1"/>
      </w:r>
      <w:r w:rsidR="00E7459F">
        <w:rPr>
          <w:rFonts w:ascii="Verdana" w:eastAsia="Times New Roman" w:hAnsi="Verdana" w:cs="Times New Roman"/>
          <w:sz w:val="20"/>
          <w:szCs w:val="20"/>
        </w:rPr>
        <w:instrText>ADDIN CSL_CITATION {"citationItems":[{"id":"ITEM-1","itemData":{"abstract":"Latar Belakang : Menurut KPAI tahun 2013, di Indonesia diketahui sebanyak 32 % remaja usia 14 hingga 18 tahun di kota besar (Jakarta, Surabaya dan Bandung) pernah berhubungan seksual pranikah dan membuktikan 62,7 % remaja kehilangan keperawanannya saat masih duduk dibangku SMP, bahkan 21,2 % diantaranya pernah melakukan aborsi. Tingginya perilaku seks pranikah tersebut juga sejalan dengan meningkatnya kehamilan remaja Sehingga perlunya peningkatan pengetahuan sebagai upaya pencegahan seks pranikah dengan pendidikan kesehatan menggunakan metode yang tepat. Tujuan : Untuk mengetahui adanya perbedaan pengaruh pendidikan kesehatan metode ceramah dan diskusi kelompok terhadap tingkat pengetahuan seks pranikah remaja kelas X SMAN 2 Banguntapan. Metode Penelitian : Metode penelitian yang digunakan Quasi Experimental Design dengan Non Equivalent Control Group (pretest posttest contol group design). Teknik sampling proportional random sampling dengan sampel 56 yang dibagi menjadi 2 kelompok. Penelitian ini menggunakan kuesioner dan uji Wilcoxon serta Mann-Whitney. Hasil : Tingkat pengetahuan sebelum diberikan pendidikan kesehatan metode ceramah kategori kurang (52,38), setelah diberikan kategori baik (85,71). Pada diskusi kelompok sebelum diberikan pendidikan kesehatan kategori cukup (61,90) setelah diberikan kategori baik (92,86). Hasil terdapat perbedaan pengaruh oleh kedua kelompok dengan p-value 0,004. Simpulan dan Saran : Terdapat perbedaan antara pengaruh pendidikan metode pendidikan metode ceramah dan diskusi kelompok terhadap tingkat pengetahuan seks pranikah remaja. Diharapkan SMAN 2 Banguntapan dapat membentuk PIK-Remaja sehingga pemberian pendidikan kesehatan khususnya seks pranikah akan berkelanjutan dengan berbagai materi serta metode penyampaian yang lebih kreatif dan inovatif. Kata","author":[{"dropping-particle":"","family":"Siska Ningtyas Prabasari","given":"Hanifa Andisetyana Putri","non-dropping-particle":"","parse-names":false,"suffix":""}],"id":"ITEM-1","issued":{"date-parts":[["2017"]]},"number-of-pages":"12","publisher":"Universitas Aisyiyah Yogyakarta","title":"PERBEDAAN PENGARUH PENDIDIKAN KESEHATAN METODE CERAMAH DAN DISKUSI KELOMPOK TERHADAP TINGKAT PENGETAHUAN SEKS PRANIKAH REMAJA KELAS X SMAN 2 BANGUNTAPAN","type":"thesis"},"uris":["http://www.mendeley.com/documents/?uuid=1141aeb9-9a1c-4912-b301-bc7b78d8d434"]}],"mendeley":{"formattedCitation":"(Siska Ningtyas Prabasari, 2017)","plainTextFormattedCitation":"(Siska Ningtyas Prabasari, 2017)","previouslyFormattedCitation":"(Siska Ningtyas Prabasari, 2017)"},"properties":{"noteIndex":0},"schema":"https://github.com/citation-style-language/schema/raw/master/csl-citation.json"}</w:instrText>
      </w:r>
      <w:r w:rsidR="00B46AB7">
        <w:rPr>
          <w:rFonts w:ascii="Verdana" w:eastAsia="Times New Roman" w:hAnsi="Verdana" w:cs="Times New Roman"/>
          <w:sz w:val="20"/>
          <w:szCs w:val="20"/>
        </w:rPr>
        <w:fldChar w:fldCharType="separate"/>
      </w:r>
      <w:r w:rsidR="00B46AB7" w:rsidRPr="00B46AB7">
        <w:rPr>
          <w:rFonts w:ascii="Verdana" w:eastAsia="Times New Roman" w:hAnsi="Verdana" w:cs="Times New Roman"/>
          <w:noProof/>
          <w:sz w:val="20"/>
          <w:szCs w:val="20"/>
        </w:rPr>
        <w:t>(Siska Ningtyas Prabasari, 2017)</w:t>
      </w:r>
      <w:r w:rsidR="00B46AB7">
        <w:rPr>
          <w:rFonts w:ascii="Verdana" w:eastAsia="Times New Roman" w:hAnsi="Verdana" w:cs="Times New Roman"/>
          <w:sz w:val="20"/>
          <w:szCs w:val="20"/>
        </w:rPr>
        <w:fldChar w:fldCharType="end"/>
      </w:r>
      <w:r w:rsidR="00B46AB7" w:rsidRPr="00E01B11">
        <w:rPr>
          <w:rFonts w:ascii="Verdana" w:eastAsia="Times New Roman" w:hAnsi="Verdana" w:cs="Times New Roman"/>
          <w:iCs/>
          <w:color w:val="000000"/>
          <w:sz w:val="20"/>
          <w:szCs w:val="20"/>
          <w:lang w:eastAsia="id-ID"/>
        </w:rPr>
        <w:t xml:space="preserve"> </w:t>
      </w:r>
    </w:p>
    <w:p w:rsidR="00AD4A2A" w:rsidRPr="00764FC4" w:rsidRDefault="00AD4A2A" w:rsidP="00F93D7B">
      <w:pPr>
        <w:pStyle w:val="ListParagraph"/>
        <w:autoSpaceDE w:val="0"/>
        <w:autoSpaceDN w:val="0"/>
        <w:adjustRightInd w:val="0"/>
        <w:spacing w:after="0" w:line="360" w:lineRule="auto"/>
        <w:ind w:left="0" w:firstLine="720"/>
        <w:jc w:val="both"/>
        <w:rPr>
          <w:rFonts w:ascii="Verdana" w:hAnsi="Verdana" w:cs="Times New Roman"/>
          <w:sz w:val="20"/>
          <w:szCs w:val="20"/>
          <w:lang w:val="en-US"/>
        </w:rPr>
      </w:pPr>
      <w:proofErr w:type="gramStart"/>
      <w:r w:rsidRPr="00764FC4">
        <w:rPr>
          <w:rFonts w:ascii="Verdana" w:hAnsi="Verdana" w:cs="Times New Roman"/>
          <w:sz w:val="20"/>
          <w:szCs w:val="20"/>
          <w:lang w:val="en-US"/>
        </w:rPr>
        <w:t xml:space="preserve">Media </w:t>
      </w:r>
      <w:proofErr w:type="spellStart"/>
      <w:r w:rsidRPr="00764FC4">
        <w:rPr>
          <w:rFonts w:ascii="Verdana" w:hAnsi="Verdana" w:cs="Times New Roman"/>
          <w:sz w:val="20"/>
          <w:szCs w:val="20"/>
          <w:lang w:val="en-US"/>
        </w:rPr>
        <w:t>promosi</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kesehatan</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adalah</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semua</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sarana</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atau</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upaya</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untuk</w:t>
      </w:r>
      <w:proofErr w:type="spellEnd"/>
      <w:r w:rsidRPr="00764FC4">
        <w:rPr>
          <w:rFonts w:ascii="Verdana" w:hAnsi="Verdana" w:cs="Times New Roman"/>
          <w:sz w:val="20"/>
          <w:szCs w:val="20"/>
        </w:rPr>
        <w:t xml:space="preserve"> </w:t>
      </w:r>
      <w:proofErr w:type="spellStart"/>
      <w:r w:rsidRPr="00764FC4">
        <w:rPr>
          <w:rFonts w:ascii="Verdana" w:hAnsi="Verdana" w:cs="Times New Roman"/>
          <w:sz w:val="20"/>
          <w:szCs w:val="20"/>
          <w:lang w:val="en-US"/>
        </w:rPr>
        <w:t>menampilkan</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pesan</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atau</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informasi</w:t>
      </w:r>
      <w:proofErr w:type="spellEnd"/>
      <w:r w:rsidRPr="00764FC4">
        <w:rPr>
          <w:rFonts w:ascii="Verdana" w:hAnsi="Verdana" w:cs="Times New Roman"/>
          <w:sz w:val="20"/>
          <w:szCs w:val="20"/>
          <w:lang w:val="en-US"/>
        </w:rPr>
        <w:t xml:space="preserve"> yang </w:t>
      </w:r>
      <w:proofErr w:type="spellStart"/>
      <w:r w:rsidRPr="00764FC4">
        <w:rPr>
          <w:rFonts w:ascii="Verdana" w:hAnsi="Verdana" w:cs="Times New Roman"/>
          <w:sz w:val="20"/>
          <w:szCs w:val="20"/>
          <w:lang w:val="en-US"/>
        </w:rPr>
        <w:t>ingin</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disampaikan</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oleh</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komunikator</w:t>
      </w:r>
      <w:proofErr w:type="spellEnd"/>
      <w:r w:rsidRPr="00764FC4">
        <w:rPr>
          <w:rFonts w:ascii="Verdana" w:hAnsi="Verdana" w:cs="Times New Roman"/>
          <w:sz w:val="20"/>
          <w:szCs w:val="20"/>
        </w:rPr>
        <w:t xml:space="preserve"> </w:t>
      </w:r>
      <w:proofErr w:type="spellStart"/>
      <w:r w:rsidRPr="00764FC4">
        <w:rPr>
          <w:rFonts w:ascii="Verdana" w:hAnsi="Verdana" w:cs="Times New Roman"/>
          <w:sz w:val="20"/>
          <w:szCs w:val="20"/>
          <w:lang w:val="en-US"/>
        </w:rPr>
        <w:t>melalui</w:t>
      </w:r>
      <w:proofErr w:type="spellEnd"/>
      <w:r w:rsidRPr="00764FC4">
        <w:rPr>
          <w:rFonts w:ascii="Verdana" w:hAnsi="Verdana" w:cs="Times New Roman"/>
          <w:sz w:val="20"/>
          <w:szCs w:val="20"/>
          <w:lang w:val="en-US"/>
        </w:rPr>
        <w:t xml:space="preserve"> media </w:t>
      </w:r>
      <w:proofErr w:type="spellStart"/>
      <w:r w:rsidRPr="00764FC4">
        <w:rPr>
          <w:rFonts w:ascii="Verdana" w:hAnsi="Verdana" w:cs="Times New Roman"/>
          <w:sz w:val="20"/>
          <w:szCs w:val="20"/>
          <w:lang w:val="en-US"/>
        </w:rPr>
        <w:t>elektronika</w:t>
      </w:r>
      <w:proofErr w:type="spellEnd"/>
      <w:r w:rsidRPr="00764FC4">
        <w:rPr>
          <w:rFonts w:ascii="Verdana" w:hAnsi="Verdana" w:cs="Times New Roman"/>
          <w:sz w:val="20"/>
          <w:szCs w:val="20"/>
          <w:lang w:val="en-US"/>
        </w:rPr>
        <w:t xml:space="preserve"> (TV, </w:t>
      </w:r>
      <w:proofErr w:type="spellStart"/>
      <w:r w:rsidRPr="00764FC4">
        <w:rPr>
          <w:rFonts w:ascii="Verdana" w:hAnsi="Verdana" w:cs="Times New Roman"/>
          <w:sz w:val="20"/>
          <w:szCs w:val="20"/>
          <w:lang w:val="en-US"/>
        </w:rPr>
        <w:t>komputer</w:t>
      </w:r>
      <w:proofErr w:type="spellEnd"/>
      <w:r w:rsidRPr="00764FC4">
        <w:rPr>
          <w:rFonts w:ascii="Verdana" w:hAnsi="Verdana" w:cs="Times New Roman"/>
          <w:sz w:val="20"/>
          <w:szCs w:val="20"/>
          <w:lang w:val="en-US"/>
        </w:rPr>
        <w:t xml:space="preserve">, film, Video Film, CD, VCD </w:t>
      </w:r>
      <w:proofErr w:type="spellStart"/>
      <w:r w:rsidRPr="00764FC4">
        <w:rPr>
          <w:rFonts w:ascii="Verdana" w:hAnsi="Verdana" w:cs="Times New Roman"/>
          <w:sz w:val="20"/>
          <w:szCs w:val="20"/>
          <w:lang w:val="en-US"/>
        </w:rPr>
        <w:t>dan</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sebagainya</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sehingga</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sasaran</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dapat</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meningkat</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pengetahuannya</w:t>
      </w:r>
      <w:proofErr w:type="spellEnd"/>
      <w:r w:rsidRPr="00764FC4">
        <w:rPr>
          <w:rFonts w:ascii="Verdana" w:hAnsi="Verdana" w:cs="Times New Roman"/>
          <w:sz w:val="20"/>
          <w:szCs w:val="20"/>
          <w:lang w:val="en-US"/>
        </w:rPr>
        <w:t xml:space="preserve"> yang </w:t>
      </w:r>
      <w:proofErr w:type="spellStart"/>
      <w:r w:rsidRPr="00764FC4">
        <w:rPr>
          <w:rFonts w:ascii="Verdana" w:hAnsi="Verdana" w:cs="Times New Roman"/>
          <w:sz w:val="20"/>
          <w:szCs w:val="20"/>
          <w:lang w:val="en-US"/>
        </w:rPr>
        <w:t>akhirnya</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dapat</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berubah</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perilaku</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kearah</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positif</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terhadap</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kesehatan</w:t>
      </w:r>
      <w:proofErr w:type="spellEnd"/>
      <w:r w:rsidRPr="00764FC4">
        <w:rPr>
          <w:rFonts w:ascii="Verdana" w:hAnsi="Verdana" w:cs="Times New Roman"/>
          <w:sz w:val="20"/>
          <w:szCs w:val="20"/>
          <w:lang w:val="en-US"/>
        </w:rPr>
        <w:t>.</w:t>
      </w:r>
      <w:proofErr w:type="gram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Pengetahuan</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atau</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tingkah</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laku</w:t>
      </w:r>
      <w:proofErr w:type="spellEnd"/>
      <w:r w:rsidRPr="00764FC4">
        <w:rPr>
          <w:rFonts w:ascii="Verdana" w:hAnsi="Verdana" w:cs="Times New Roman"/>
          <w:sz w:val="20"/>
          <w:szCs w:val="20"/>
          <w:lang w:val="en-US"/>
        </w:rPr>
        <w:t xml:space="preserve"> model yang </w:t>
      </w:r>
      <w:proofErr w:type="spellStart"/>
      <w:r w:rsidRPr="00764FC4">
        <w:rPr>
          <w:rFonts w:ascii="Verdana" w:hAnsi="Verdana" w:cs="Times New Roman"/>
          <w:sz w:val="20"/>
          <w:szCs w:val="20"/>
          <w:lang w:val="en-US"/>
        </w:rPr>
        <w:t>terdapat</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dalam</w:t>
      </w:r>
      <w:proofErr w:type="spellEnd"/>
      <w:r w:rsidRPr="00764FC4">
        <w:rPr>
          <w:rFonts w:ascii="Verdana" w:hAnsi="Verdana" w:cs="Times New Roman"/>
          <w:sz w:val="20"/>
          <w:szCs w:val="20"/>
          <w:lang w:val="en-US"/>
        </w:rPr>
        <w:t xml:space="preserve"> media audio visual </w:t>
      </w:r>
      <w:proofErr w:type="spellStart"/>
      <w:proofErr w:type="gramStart"/>
      <w:r w:rsidRPr="00764FC4">
        <w:rPr>
          <w:rFonts w:ascii="Verdana" w:hAnsi="Verdana" w:cs="Times New Roman"/>
          <w:sz w:val="20"/>
          <w:szCs w:val="20"/>
          <w:lang w:val="en-US"/>
        </w:rPr>
        <w:t>akan</w:t>
      </w:r>
      <w:proofErr w:type="spellEnd"/>
      <w:proofErr w:type="gram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merangsang</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peserta</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untuk</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meniru</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atau</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menghambat</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tingkah</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laku</w:t>
      </w:r>
      <w:proofErr w:type="spellEnd"/>
      <w:r w:rsidRPr="00764FC4">
        <w:rPr>
          <w:rFonts w:ascii="Verdana" w:hAnsi="Verdana" w:cs="Times New Roman"/>
          <w:sz w:val="20"/>
          <w:szCs w:val="20"/>
          <w:lang w:val="en-US"/>
        </w:rPr>
        <w:t xml:space="preserve"> yang </w:t>
      </w:r>
      <w:proofErr w:type="spellStart"/>
      <w:r w:rsidRPr="00764FC4">
        <w:rPr>
          <w:rFonts w:ascii="Verdana" w:hAnsi="Verdana" w:cs="Times New Roman"/>
          <w:sz w:val="20"/>
          <w:szCs w:val="20"/>
          <w:lang w:val="en-US"/>
        </w:rPr>
        <w:t>tidak</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sesuai</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dengan</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tingkah</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laku</w:t>
      </w:r>
      <w:proofErr w:type="spellEnd"/>
      <w:r w:rsidRPr="00764FC4">
        <w:rPr>
          <w:rFonts w:ascii="Verdana" w:hAnsi="Verdana" w:cs="Times New Roman"/>
          <w:sz w:val="20"/>
          <w:szCs w:val="20"/>
          <w:lang w:val="en-US"/>
        </w:rPr>
        <w:t xml:space="preserve"> yang</w:t>
      </w:r>
      <w:r w:rsidRPr="00764FC4">
        <w:rPr>
          <w:rFonts w:ascii="Verdana" w:hAnsi="Verdana" w:cs="Times New Roman"/>
          <w:sz w:val="20"/>
          <w:szCs w:val="20"/>
        </w:rPr>
        <w:t xml:space="preserve"> </w:t>
      </w:r>
      <w:proofErr w:type="spellStart"/>
      <w:r w:rsidRPr="00764FC4">
        <w:rPr>
          <w:rFonts w:ascii="Verdana" w:hAnsi="Verdana" w:cs="Times New Roman"/>
          <w:sz w:val="20"/>
          <w:szCs w:val="20"/>
          <w:lang w:val="en-US"/>
        </w:rPr>
        <w:t>ada</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di</w:t>
      </w:r>
      <w:proofErr w:type="spellEnd"/>
      <w:r w:rsidRPr="00764FC4">
        <w:rPr>
          <w:rFonts w:ascii="Verdana" w:hAnsi="Verdana" w:cs="Times New Roman"/>
          <w:sz w:val="20"/>
          <w:szCs w:val="20"/>
          <w:lang w:val="en-US"/>
        </w:rPr>
        <w:t xml:space="preserve"> media</w:t>
      </w:r>
      <w:r w:rsidRPr="00764FC4">
        <w:rPr>
          <w:rFonts w:ascii="Verdana" w:hAnsi="Verdana" w:cs="Times New Roman"/>
          <w:sz w:val="20"/>
          <w:szCs w:val="20"/>
        </w:rPr>
        <w:t xml:space="preserve"> (Notoatmodjo, 2010)</w:t>
      </w:r>
      <w:r w:rsidRPr="00764FC4">
        <w:rPr>
          <w:rFonts w:ascii="Verdana" w:hAnsi="Verdana" w:cs="Times New Roman"/>
          <w:sz w:val="20"/>
          <w:szCs w:val="20"/>
          <w:lang w:val="en-US"/>
        </w:rPr>
        <w:t>.</w:t>
      </w:r>
    </w:p>
    <w:p w:rsidR="00AD4A2A" w:rsidRPr="00764FC4" w:rsidRDefault="00AD4A2A" w:rsidP="00F93D7B">
      <w:pPr>
        <w:pStyle w:val="ListParagraph"/>
        <w:autoSpaceDE w:val="0"/>
        <w:autoSpaceDN w:val="0"/>
        <w:adjustRightInd w:val="0"/>
        <w:spacing w:after="0" w:line="360" w:lineRule="auto"/>
        <w:ind w:left="0" w:firstLine="720"/>
        <w:jc w:val="both"/>
        <w:rPr>
          <w:rFonts w:ascii="Verdana" w:hAnsi="Verdana" w:cs="Times New Roman"/>
          <w:sz w:val="20"/>
          <w:szCs w:val="20"/>
          <w:lang w:val="en-US"/>
        </w:rPr>
      </w:pPr>
      <w:proofErr w:type="spellStart"/>
      <w:r w:rsidRPr="00764FC4">
        <w:rPr>
          <w:rFonts w:ascii="Verdana" w:hAnsi="Verdana" w:cs="Times New Roman"/>
          <w:sz w:val="20"/>
          <w:szCs w:val="20"/>
          <w:lang w:val="en-US"/>
        </w:rPr>
        <w:t>Hasil</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penelitian</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ini</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menunjukkan</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terjadi</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peningkatan</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pengetahuan</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dilihat</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dari</w:t>
      </w:r>
      <w:proofErr w:type="spellEnd"/>
      <w:r w:rsidRPr="00764FC4">
        <w:rPr>
          <w:rFonts w:ascii="Verdana" w:hAnsi="Verdana" w:cs="Times New Roman"/>
          <w:sz w:val="20"/>
          <w:szCs w:val="20"/>
        </w:rPr>
        <w:t xml:space="preserve"> </w:t>
      </w:r>
      <w:proofErr w:type="spellStart"/>
      <w:r w:rsidRPr="00764FC4">
        <w:rPr>
          <w:rFonts w:ascii="Verdana" w:hAnsi="Verdana" w:cs="Times New Roman"/>
          <w:sz w:val="20"/>
          <w:szCs w:val="20"/>
          <w:lang w:val="en-US"/>
        </w:rPr>
        <w:t>nilai</w:t>
      </w:r>
      <w:proofErr w:type="spellEnd"/>
      <w:r w:rsidRPr="00764FC4">
        <w:rPr>
          <w:rFonts w:ascii="Verdana" w:hAnsi="Verdana" w:cs="Times New Roman"/>
          <w:sz w:val="20"/>
          <w:szCs w:val="20"/>
          <w:lang w:val="en-US"/>
        </w:rPr>
        <w:t xml:space="preserve"> rata-rata </w:t>
      </w:r>
      <w:proofErr w:type="spellStart"/>
      <w:r w:rsidRPr="00764FC4">
        <w:rPr>
          <w:rFonts w:ascii="Verdana" w:hAnsi="Verdana" w:cs="Times New Roman"/>
          <w:sz w:val="20"/>
          <w:szCs w:val="20"/>
          <w:lang w:val="en-US"/>
        </w:rPr>
        <w:t>pengetahuan</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sebelum</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dilakukan</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penyuluhan</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melalui</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metode</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diskusi</w:t>
      </w:r>
      <w:proofErr w:type="spellEnd"/>
      <w:r w:rsidR="00E50387">
        <w:rPr>
          <w:rFonts w:ascii="Verdana" w:hAnsi="Verdana" w:cs="Times New Roman"/>
          <w:sz w:val="20"/>
          <w:szCs w:val="20"/>
        </w:rPr>
        <w:t xml:space="preserve"> </w:t>
      </w:r>
      <w:r w:rsidRPr="00764FC4">
        <w:rPr>
          <w:rFonts w:ascii="Verdana" w:hAnsi="Verdana" w:cs="Times New Roman"/>
          <w:sz w:val="20"/>
          <w:szCs w:val="20"/>
        </w:rPr>
        <w:t>0,15</w:t>
      </w:r>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dengan</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standar</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deviasi</w:t>
      </w:r>
      <w:proofErr w:type="spellEnd"/>
      <w:r w:rsidRPr="00764FC4">
        <w:rPr>
          <w:rFonts w:ascii="Verdana" w:hAnsi="Verdana" w:cs="Times New Roman"/>
          <w:sz w:val="20"/>
          <w:szCs w:val="20"/>
          <w:lang w:val="en-US"/>
        </w:rPr>
        <w:t xml:space="preserve"> </w:t>
      </w:r>
      <w:r w:rsidRPr="00764FC4">
        <w:rPr>
          <w:rFonts w:ascii="Verdana" w:hAnsi="Verdana" w:cs="Times New Roman"/>
          <w:sz w:val="20"/>
          <w:szCs w:val="20"/>
        </w:rPr>
        <w:t>0,366</w:t>
      </w:r>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dan</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sesudah</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dilakukan</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penyuluhan</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melalui</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metode</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diskusi</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terjadi</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peningkatan</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yaitu</w:t>
      </w:r>
      <w:proofErr w:type="spellEnd"/>
      <w:r w:rsidRPr="00764FC4">
        <w:rPr>
          <w:rFonts w:ascii="Verdana" w:hAnsi="Verdana" w:cs="Times New Roman"/>
          <w:sz w:val="20"/>
          <w:szCs w:val="20"/>
          <w:lang w:val="en-US"/>
        </w:rPr>
        <w:t xml:space="preserve"> </w:t>
      </w:r>
      <w:r w:rsidRPr="00764FC4">
        <w:rPr>
          <w:rFonts w:ascii="Verdana" w:hAnsi="Verdana" w:cs="Times New Roman"/>
          <w:sz w:val="20"/>
          <w:szCs w:val="20"/>
        </w:rPr>
        <w:t>0,80</w:t>
      </w:r>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dengan</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standar</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deviasi</w:t>
      </w:r>
      <w:proofErr w:type="spellEnd"/>
      <w:r w:rsidRPr="00764FC4">
        <w:rPr>
          <w:rFonts w:ascii="Verdana" w:hAnsi="Verdana" w:cs="Times New Roman"/>
          <w:sz w:val="20"/>
          <w:szCs w:val="20"/>
          <w:lang w:val="en-US"/>
        </w:rPr>
        <w:t xml:space="preserve"> 0,</w:t>
      </w:r>
      <w:r w:rsidRPr="00764FC4">
        <w:rPr>
          <w:rFonts w:ascii="Verdana" w:hAnsi="Verdana" w:cs="Times New Roman"/>
          <w:sz w:val="20"/>
          <w:szCs w:val="20"/>
        </w:rPr>
        <w:t>410</w:t>
      </w:r>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Dapat</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disimpulkan</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bahwa</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ada</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perbedaan</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pengetahuan</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ibu</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hamil</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tentang</w:t>
      </w:r>
      <w:proofErr w:type="spellEnd"/>
      <w:r w:rsidRPr="00764FC4">
        <w:rPr>
          <w:rFonts w:ascii="Verdana" w:hAnsi="Verdana" w:cs="Times New Roman"/>
          <w:sz w:val="20"/>
          <w:szCs w:val="20"/>
          <w:lang w:val="en-US"/>
        </w:rPr>
        <w:t xml:space="preserve"> </w:t>
      </w:r>
      <w:r w:rsidRPr="00764FC4">
        <w:rPr>
          <w:rFonts w:ascii="Verdana" w:hAnsi="Verdana" w:cs="Times New Roman"/>
          <w:sz w:val="20"/>
          <w:szCs w:val="20"/>
        </w:rPr>
        <w:t>pemanfaatan buku KIA</w:t>
      </w:r>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sebelum</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dan</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sesudah</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dilakukan</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penyuluhan</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kesehatan</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melalui</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metode</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diskusi</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dengan</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nilai</w:t>
      </w:r>
      <w:proofErr w:type="spellEnd"/>
      <w:r w:rsidRPr="00764FC4">
        <w:rPr>
          <w:rFonts w:ascii="Verdana" w:hAnsi="Verdana" w:cs="Times New Roman"/>
          <w:sz w:val="20"/>
          <w:szCs w:val="20"/>
          <w:lang w:val="en-US"/>
        </w:rPr>
        <w:t xml:space="preserve"> </w:t>
      </w:r>
      <w:r w:rsidRPr="00764FC4">
        <w:rPr>
          <w:rFonts w:ascii="Verdana" w:hAnsi="Verdana" w:cs="Times New Roman"/>
          <w:i/>
          <w:sz w:val="20"/>
          <w:szCs w:val="20"/>
        </w:rPr>
        <w:t>p value</w:t>
      </w:r>
      <w:r w:rsidRPr="00764FC4">
        <w:rPr>
          <w:rFonts w:ascii="Verdana" w:hAnsi="Verdana" w:cs="Times New Roman"/>
          <w:sz w:val="20"/>
          <w:szCs w:val="20"/>
        </w:rPr>
        <w:t xml:space="preserve"> 0,000</w:t>
      </w:r>
      <w:r w:rsidRPr="00764FC4">
        <w:rPr>
          <w:rFonts w:ascii="Verdana" w:hAnsi="Verdana" w:cs="Times New Roman"/>
          <w:sz w:val="20"/>
          <w:szCs w:val="20"/>
          <w:lang w:val="en-US"/>
        </w:rPr>
        <w:t>.</w:t>
      </w:r>
    </w:p>
    <w:p w:rsidR="00AD4A2A" w:rsidRPr="00764FC4" w:rsidRDefault="00E50387" w:rsidP="00F93D7B">
      <w:pPr>
        <w:pStyle w:val="ListParagraph"/>
        <w:autoSpaceDE w:val="0"/>
        <w:autoSpaceDN w:val="0"/>
        <w:adjustRightInd w:val="0"/>
        <w:spacing w:after="0" w:line="360" w:lineRule="auto"/>
        <w:ind w:left="0" w:firstLine="720"/>
        <w:jc w:val="both"/>
        <w:rPr>
          <w:rFonts w:ascii="Verdana" w:hAnsi="Verdana" w:cs="Times New Roman"/>
          <w:sz w:val="20"/>
          <w:szCs w:val="20"/>
          <w:lang w:val="en-US"/>
        </w:rPr>
      </w:pPr>
      <w:r>
        <w:rPr>
          <w:rFonts w:ascii="Verdana" w:hAnsi="Verdana" w:cs="Times New Roman"/>
          <w:sz w:val="20"/>
          <w:szCs w:val="20"/>
        </w:rPr>
        <w:lastRenderedPageBreak/>
        <w:t>M</w:t>
      </w:r>
      <w:proofErr w:type="spellStart"/>
      <w:r w:rsidR="00AD4A2A" w:rsidRPr="00764FC4">
        <w:rPr>
          <w:rFonts w:ascii="Verdana" w:hAnsi="Verdana" w:cs="Times New Roman"/>
          <w:sz w:val="20"/>
          <w:szCs w:val="20"/>
          <w:lang w:val="en-US"/>
        </w:rPr>
        <w:t>etode</w:t>
      </w:r>
      <w:proofErr w:type="spellEnd"/>
      <w:r w:rsidR="00AD4A2A" w:rsidRPr="00764FC4">
        <w:rPr>
          <w:rFonts w:ascii="Verdana" w:hAnsi="Verdana" w:cs="Times New Roman"/>
          <w:sz w:val="20"/>
          <w:szCs w:val="20"/>
          <w:lang w:val="en-US"/>
        </w:rPr>
        <w:t xml:space="preserve"> </w:t>
      </w:r>
      <w:r w:rsidR="00AD4A2A" w:rsidRPr="00764FC4">
        <w:rPr>
          <w:rFonts w:ascii="Verdana" w:hAnsi="Verdana" w:cs="Times New Roman"/>
          <w:sz w:val="20"/>
          <w:szCs w:val="20"/>
        </w:rPr>
        <w:t>diskusi</w:t>
      </w:r>
      <w:r>
        <w:rPr>
          <w:rFonts w:ascii="Verdana" w:hAnsi="Verdana" w:cs="Times New Roman"/>
          <w:sz w:val="20"/>
          <w:szCs w:val="20"/>
        </w:rPr>
        <w:t xml:space="preserve"> pada </w:t>
      </w:r>
      <w:proofErr w:type="spellStart"/>
      <w:r w:rsidR="00AD4A2A" w:rsidRPr="00764FC4">
        <w:rPr>
          <w:rFonts w:ascii="Verdana" w:hAnsi="Verdana" w:cs="Times New Roman"/>
          <w:sz w:val="20"/>
          <w:szCs w:val="20"/>
          <w:lang w:val="en-US"/>
        </w:rPr>
        <w:t>ibu</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hamil</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diberi</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kesempatan</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untuk</w:t>
      </w:r>
      <w:proofErr w:type="spellEnd"/>
      <w:r w:rsidR="00AD4A2A" w:rsidRPr="00764FC4">
        <w:rPr>
          <w:rFonts w:ascii="Verdana" w:hAnsi="Verdana" w:cs="Times New Roman"/>
          <w:sz w:val="20"/>
          <w:szCs w:val="20"/>
        </w:rPr>
        <w:t xml:space="preserve"> </w:t>
      </w:r>
      <w:proofErr w:type="spellStart"/>
      <w:r w:rsidR="00AD4A2A" w:rsidRPr="00764FC4">
        <w:rPr>
          <w:rFonts w:ascii="Verdana" w:hAnsi="Verdana" w:cs="Times New Roman"/>
          <w:sz w:val="20"/>
          <w:szCs w:val="20"/>
          <w:lang w:val="en-US"/>
        </w:rPr>
        <w:t>berperan</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aktif</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dalam</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kelompok</w:t>
      </w:r>
      <w:proofErr w:type="spellEnd"/>
      <w:r w:rsidR="00AD4A2A" w:rsidRPr="00764FC4">
        <w:rPr>
          <w:rFonts w:ascii="Verdana" w:hAnsi="Verdana" w:cs="Times New Roman"/>
          <w:sz w:val="20"/>
          <w:szCs w:val="20"/>
          <w:lang w:val="en-US"/>
        </w:rPr>
        <w:t xml:space="preserve"> yang </w:t>
      </w:r>
      <w:proofErr w:type="spellStart"/>
      <w:r w:rsidR="00AD4A2A" w:rsidRPr="00764FC4">
        <w:rPr>
          <w:rFonts w:ascii="Verdana" w:hAnsi="Verdana" w:cs="Times New Roman"/>
          <w:sz w:val="20"/>
          <w:szCs w:val="20"/>
          <w:lang w:val="en-US"/>
        </w:rPr>
        <w:t>diwujudkan</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dengan</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adanya</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peran</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sebagai</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pembicara</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dan</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pendengar</w:t>
      </w:r>
      <w:proofErr w:type="spellEnd"/>
      <w:r w:rsidR="00AD4A2A" w:rsidRPr="00764FC4">
        <w:rPr>
          <w:rFonts w:ascii="Verdana" w:hAnsi="Verdana" w:cs="Times New Roman"/>
          <w:sz w:val="20"/>
          <w:szCs w:val="20"/>
          <w:lang w:val="en-US"/>
        </w:rPr>
        <w:t xml:space="preserve">. </w:t>
      </w:r>
      <w:proofErr w:type="spellStart"/>
      <w:proofErr w:type="gramStart"/>
      <w:r w:rsidR="00AD4A2A" w:rsidRPr="00764FC4">
        <w:rPr>
          <w:rFonts w:ascii="Verdana" w:hAnsi="Verdana" w:cs="Times New Roman"/>
          <w:sz w:val="20"/>
          <w:szCs w:val="20"/>
          <w:lang w:val="en-US"/>
        </w:rPr>
        <w:t>Ibu</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hamil</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juga</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dilatih</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untuk</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lebih</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teliti</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dan</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dapat</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mengungkapkan</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pendapatnya</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dalam</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mengoreksi</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hasil</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ringkasan</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pembicara</w:t>
      </w:r>
      <w:proofErr w:type="spellEnd"/>
      <w:r w:rsidR="00AD4A2A" w:rsidRPr="00764FC4">
        <w:rPr>
          <w:rFonts w:ascii="Verdana" w:hAnsi="Verdana" w:cs="Times New Roman"/>
          <w:sz w:val="20"/>
          <w:szCs w:val="20"/>
          <w:lang w:val="en-US"/>
        </w:rPr>
        <w:t>.</w:t>
      </w:r>
      <w:proofErr w:type="gram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Kegiatan</w:t>
      </w:r>
      <w:proofErr w:type="spellEnd"/>
      <w:r>
        <w:rPr>
          <w:rFonts w:ascii="Verdana" w:hAnsi="Verdana" w:cs="Times New Roman"/>
          <w:sz w:val="20"/>
          <w:szCs w:val="20"/>
        </w:rPr>
        <w:t xml:space="preserve"> </w:t>
      </w:r>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kegiatan</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dalam</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diskusi</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kelompok</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terarah</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ini</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kemugkinan</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peneliti</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dapat</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mengumpulkan</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informasi</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secara</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cepat</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dan</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konstruktif</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dari</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ibu</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hamil</w:t>
      </w:r>
      <w:proofErr w:type="spellEnd"/>
      <w:r w:rsidR="00AD4A2A" w:rsidRPr="00764FC4">
        <w:rPr>
          <w:rFonts w:ascii="Verdana" w:hAnsi="Verdana" w:cs="Times New Roman"/>
          <w:sz w:val="20"/>
          <w:szCs w:val="20"/>
          <w:lang w:val="en-US"/>
        </w:rPr>
        <w:t xml:space="preserve"> yang </w:t>
      </w:r>
      <w:proofErr w:type="spellStart"/>
      <w:r w:rsidR="00AD4A2A" w:rsidRPr="00764FC4">
        <w:rPr>
          <w:rFonts w:ascii="Verdana" w:hAnsi="Verdana" w:cs="Times New Roman"/>
          <w:sz w:val="20"/>
          <w:szCs w:val="20"/>
          <w:lang w:val="en-US"/>
        </w:rPr>
        <w:t>memilikil</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atar</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belakang</w:t>
      </w:r>
      <w:proofErr w:type="spellEnd"/>
      <w:r w:rsidR="00AD4A2A" w:rsidRPr="00764FC4">
        <w:rPr>
          <w:rFonts w:ascii="Verdana" w:hAnsi="Verdana" w:cs="Times New Roman"/>
          <w:sz w:val="20"/>
          <w:szCs w:val="20"/>
          <w:lang w:val="en-US"/>
        </w:rPr>
        <w:t xml:space="preserve"> yang </w:t>
      </w:r>
      <w:proofErr w:type="spellStart"/>
      <w:r w:rsidR="00AD4A2A" w:rsidRPr="00764FC4">
        <w:rPr>
          <w:rFonts w:ascii="Verdana" w:hAnsi="Verdana" w:cs="Times New Roman"/>
          <w:sz w:val="20"/>
          <w:szCs w:val="20"/>
          <w:lang w:val="en-US"/>
        </w:rPr>
        <w:t>berbeda</w:t>
      </w:r>
      <w:proofErr w:type="spellEnd"/>
      <w:r w:rsidR="00AD4A2A" w:rsidRPr="00764FC4">
        <w:rPr>
          <w:rFonts w:ascii="Verdana" w:hAnsi="Verdana" w:cs="Times New Roman"/>
          <w:sz w:val="20"/>
          <w:szCs w:val="20"/>
          <w:lang w:val="en-US"/>
        </w:rPr>
        <w:t xml:space="preserve"> – </w:t>
      </w:r>
      <w:proofErr w:type="spellStart"/>
      <w:proofErr w:type="gramStart"/>
      <w:r w:rsidR="00AD4A2A" w:rsidRPr="00764FC4">
        <w:rPr>
          <w:rFonts w:ascii="Verdana" w:hAnsi="Verdana" w:cs="Times New Roman"/>
          <w:sz w:val="20"/>
          <w:szCs w:val="20"/>
          <w:lang w:val="en-US"/>
        </w:rPr>
        <w:t>beda</w:t>
      </w:r>
      <w:proofErr w:type="spellEnd"/>
      <w:proofErr w:type="gramEnd"/>
      <w:r w:rsidR="00AD4A2A" w:rsidRPr="00764FC4">
        <w:rPr>
          <w:rFonts w:ascii="Verdana" w:hAnsi="Verdana" w:cs="Times New Roman"/>
          <w:sz w:val="20"/>
          <w:szCs w:val="20"/>
          <w:lang w:val="en-US"/>
        </w:rPr>
        <w:t xml:space="preserve">. </w:t>
      </w:r>
      <w:proofErr w:type="spellStart"/>
      <w:proofErr w:type="gramStart"/>
      <w:r w:rsidR="00AD4A2A" w:rsidRPr="00764FC4">
        <w:rPr>
          <w:rFonts w:ascii="Verdana" w:hAnsi="Verdana" w:cs="Times New Roman"/>
          <w:sz w:val="20"/>
          <w:szCs w:val="20"/>
          <w:lang w:val="en-US"/>
        </w:rPr>
        <w:t>Dengan</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kegiatan</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seperti</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ini</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ibu</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hamil</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sebagai</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peserta</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dapat</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mengumpuan</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informasi</w:t>
      </w:r>
      <w:proofErr w:type="spellEnd"/>
      <w:r w:rsidR="00AD4A2A" w:rsidRPr="00764FC4">
        <w:rPr>
          <w:rFonts w:ascii="Verdana" w:hAnsi="Verdana" w:cs="Times New Roman"/>
          <w:sz w:val="20"/>
          <w:szCs w:val="20"/>
          <w:lang w:val="en-US"/>
        </w:rPr>
        <w:t xml:space="preserve"> yang </w:t>
      </w:r>
      <w:proofErr w:type="spellStart"/>
      <w:r w:rsidR="00AD4A2A" w:rsidRPr="00764FC4">
        <w:rPr>
          <w:rFonts w:ascii="Verdana" w:hAnsi="Verdana" w:cs="Times New Roman"/>
          <w:sz w:val="20"/>
          <w:szCs w:val="20"/>
          <w:lang w:val="en-US"/>
        </w:rPr>
        <w:t>lebih</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mendalam</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dan</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membuat</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responden</w:t>
      </w:r>
      <w:proofErr w:type="spellEnd"/>
      <w:r w:rsidR="00AD4A2A" w:rsidRPr="00764FC4">
        <w:rPr>
          <w:rFonts w:ascii="Verdana" w:hAnsi="Verdana" w:cs="Times New Roman"/>
          <w:sz w:val="20"/>
          <w:szCs w:val="20"/>
        </w:rPr>
        <w:t xml:space="preserve"> </w:t>
      </w:r>
      <w:proofErr w:type="spellStart"/>
      <w:r w:rsidR="00AD4A2A" w:rsidRPr="00764FC4">
        <w:rPr>
          <w:rFonts w:ascii="Verdana" w:hAnsi="Verdana" w:cs="Times New Roman"/>
          <w:sz w:val="20"/>
          <w:szCs w:val="20"/>
          <w:lang w:val="en-US"/>
        </w:rPr>
        <w:t>lebih</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mudah</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memahami</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materi</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penyuluhan</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sehingga</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dapat</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terjadi</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peningkatan</w:t>
      </w:r>
      <w:proofErr w:type="spellEnd"/>
      <w:r w:rsidR="00AD4A2A" w:rsidRPr="00764FC4">
        <w:rPr>
          <w:rFonts w:ascii="Verdana" w:hAnsi="Verdana" w:cs="Times New Roman"/>
          <w:sz w:val="20"/>
          <w:szCs w:val="20"/>
          <w:lang w:val="en-US"/>
        </w:rPr>
        <w:t xml:space="preserve"> </w:t>
      </w:r>
      <w:proofErr w:type="spellStart"/>
      <w:r w:rsidR="00AD4A2A" w:rsidRPr="00764FC4">
        <w:rPr>
          <w:rFonts w:ascii="Verdana" w:hAnsi="Verdana" w:cs="Times New Roman"/>
          <w:sz w:val="20"/>
          <w:szCs w:val="20"/>
          <w:lang w:val="en-US"/>
        </w:rPr>
        <w:t>pengetahuan</w:t>
      </w:r>
      <w:proofErr w:type="spellEnd"/>
      <w:r w:rsidR="00AD4A2A" w:rsidRPr="00764FC4">
        <w:rPr>
          <w:rFonts w:ascii="Verdana" w:hAnsi="Verdana" w:cs="Times New Roman"/>
          <w:sz w:val="20"/>
          <w:szCs w:val="20"/>
        </w:rPr>
        <w:t xml:space="preserve"> (Notoatmodjo, 2010)</w:t>
      </w:r>
      <w:r w:rsidR="00AD4A2A" w:rsidRPr="00764FC4">
        <w:rPr>
          <w:rFonts w:ascii="Verdana" w:hAnsi="Verdana" w:cs="Times New Roman"/>
          <w:sz w:val="20"/>
          <w:szCs w:val="20"/>
          <w:lang w:val="en-US"/>
        </w:rPr>
        <w:t>.</w:t>
      </w:r>
      <w:proofErr w:type="gramEnd"/>
    </w:p>
    <w:p w:rsidR="00AD4A2A" w:rsidRPr="00764FC4" w:rsidRDefault="00AD4A2A" w:rsidP="00F93D7B">
      <w:pPr>
        <w:pStyle w:val="ListParagraph"/>
        <w:autoSpaceDE w:val="0"/>
        <w:autoSpaceDN w:val="0"/>
        <w:adjustRightInd w:val="0"/>
        <w:spacing w:after="0" w:line="360" w:lineRule="auto"/>
        <w:ind w:left="0" w:firstLine="720"/>
        <w:jc w:val="both"/>
        <w:rPr>
          <w:rFonts w:ascii="Verdana" w:hAnsi="Verdana" w:cs="Times New Roman"/>
          <w:sz w:val="20"/>
          <w:szCs w:val="20"/>
        </w:rPr>
      </w:pPr>
      <w:r w:rsidRPr="00764FC4">
        <w:rPr>
          <w:rFonts w:ascii="Verdana" w:hAnsi="Verdana" w:cs="Times New Roman"/>
          <w:sz w:val="20"/>
          <w:szCs w:val="20"/>
        </w:rPr>
        <w:t>Berdasarkan hasil penelitian, teori yang ada dan penelitian sebelumnya peneliti menyimpulkan bahwa s</w:t>
      </w:r>
      <w:proofErr w:type="spellStart"/>
      <w:r w:rsidRPr="00764FC4">
        <w:rPr>
          <w:rFonts w:ascii="Verdana" w:hAnsi="Verdana" w:cs="Times New Roman"/>
          <w:sz w:val="20"/>
          <w:szCs w:val="20"/>
          <w:lang w:val="en-US"/>
        </w:rPr>
        <w:t>alah</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satu</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upaya</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untuk</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meningkatkan</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pengetahuan</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ibu</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hamil</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adalah</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melalui</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metode</w:t>
      </w:r>
      <w:proofErr w:type="spellEnd"/>
      <w:r w:rsidRPr="00764FC4">
        <w:rPr>
          <w:rFonts w:ascii="Verdana" w:hAnsi="Verdana" w:cs="Times New Roman"/>
          <w:sz w:val="20"/>
          <w:szCs w:val="20"/>
        </w:rPr>
        <w:t xml:space="preserve"> diskusi menggunakan buku KIA</w:t>
      </w:r>
      <w:r w:rsidRPr="00764FC4">
        <w:rPr>
          <w:rFonts w:ascii="Verdana" w:hAnsi="Verdana" w:cs="Times New Roman"/>
          <w:sz w:val="20"/>
          <w:szCs w:val="20"/>
          <w:lang w:val="en-US"/>
        </w:rPr>
        <w:t>.</w:t>
      </w:r>
      <w:r w:rsidRPr="00764FC4">
        <w:rPr>
          <w:rFonts w:ascii="Verdana" w:hAnsi="Verdana" w:cs="Times New Roman"/>
          <w:sz w:val="20"/>
          <w:szCs w:val="20"/>
        </w:rPr>
        <w:t xml:space="preserve"> </w:t>
      </w:r>
      <w:proofErr w:type="spellStart"/>
      <w:proofErr w:type="gramStart"/>
      <w:r w:rsidRPr="00764FC4">
        <w:rPr>
          <w:rFonts w:ascii="Verdana" w:hAnsi="Verdana" w:cs="Times New Roman"/>
          <w:sz w:val="20"/>
          <w:szCs w:val="20"/>
          <w:lang w:val="en-US"/>
        </w:rPr>
        <w:t>Promosi</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Kesehatan</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dilingkungan</w:t>
      </w:r>
      <w:proofErr w:type="spellEnd"/>
      <w:r w:rsidRPr="00764FC4">
        <w:rPr>
          <w:rFonts w:ascii="Verdana" w:hAnsi="Verdana" w:cs="Times New Roman"/>
          <w:sz w:val="20"/>
          <w:szCs w:val="20"/>
        </w:rPr>
        <w:t xml:space="preserve"> </w:t>
      </w:r>
      <w:proofErr w:type="spellStart"/>
      <w:r w:rsidRPr="00764FC4">
        <w:rPr>
          <w:rFonts w:ascii="Verdana" w:hAnsi="Verdana" w:cs="Times New Roman"/>
          <w:sz w:val="20"/>
          <w:szCs w:val="20"/>
          <w:lang w:val="en-US"/>
        </w:rPr>
        <w:t>sekitar</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berupa</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penyuluhan</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dengan</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metode</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dan</w:t>
      </w:r>
      <w:proofErr w:type="spellEnd"/>
      <w:r w:rsidRPr="00764FC4">
        <w:rPr>
          <w:rFonts w:ascii="Verdana" w:hAnsi="Verdana" w:cs="Times New Roman"/>
          <w:sz w:val="20"/>
          <w:szCs w:val="20"/>
          <w:lang w:val="en-US"/>
        </w:rPr>
        <w:t xml:space="preserve"> media </w:t>
      </w:r>
      <w:proofErr w:type="spellStart"/>
      <w:r w:rsidRPr="00764FC4">
        <w:rPr>
          <w:rFonts w:ascii="Verdana" w:hAnsi="Verdana" w:cs="Times New Roman"/>
          <w:sz w:val="20"/>
          <w:szCs w:val="20"/>
          <w:lang w:val="en-US"/>
        </w:rPr>
        <w:t>promosi</w:t>
      </w:r>
      <w:proofErr w:type="spellEnd"/>
      <w:r w:rsidRPr="00764FC4">
        <w:rPr>
          <w:rFonts w:ascii="Verdana" w:hAnsi="Verdana" w:cs="Times New Roman"/>
          <w:sz w:val="20"/>
          <w:szCs w:val="20"/>
          <w:lang w:val="en-US"/>
        </w:rPr>
        <w:t xml:space="preserve"> yang </w:t>
      </w:r>
      <w:proofErr w:type="spellStart"/>
      <w:r w:rsidRPr="00764FC4">
        <w:rPr>
          <w:rFonts w:ascii="Verdana" w:hAnsi="Verdana" w:cs="Times New Roman"/>
          <w:sz w:val="20"/>
          <w:szCs w:val="20"/>
          <w:lang w:val="en-US"/>
        </w:rPr>
        <w:t>tepat</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dalam</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pelaksanaan</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dan</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penyerapannya</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merupakan</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langkah</w:t>
      </w:r>
      <w:proofErr w:type="spellEnd"/>
      <w:r w:rsidRPr="00764FC4">
        <w:rPr>
          <w:rFonts w:ascii="Verdana" w:hAnsi="Verdana" w:cs="Times New Roman"/>
          <w:sz w:val="20"/>
          <w:szCs w:val="20"/>
          <w:lang w:val="en-US"/>
        </w:rPr>
        <w:t xml:space="preserve"> yang </w:t>
      </w:r>
      <w:proofErr w:type="spellStart"/>
      <w:r w:rsidRPr="00764FC4">
        <w:rPr>
          <w:rFonts w:ascii="Verdana" w:hAnsi="Verdana" w:cs="Times New Roman"/>
          <w:sz w:val="20"/>
          <w:szCs w:val="20"/>
          <w:lang w:val="en-US"/>
        </w:rPr>
        <w:t>strategis</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dalam</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upaya</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peningkatan</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derajat</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kesehatan</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masyarakat</w:t>
      </w:r>
      <w:proofErr w:type="spellEnd"/>
      <w:r w:rsidRPr="00764FC4">
        <w:rPr>
          <w:rFonts w:ascii="Verdana" w:hAnsi="Verdana" w:cs="Times New Roman"/>
          <w:sz w:val="20"/>
          <w:szCs w:val="20"/>
          <w:lang w:val="en-US"/>
        </w:rPr>
        <w:t>.</w:t>
      </w:r>
      <w:proofErr w:type="gramEnd"/>
      <w:r w:rsidRPr="00764FC4">
        <w:rPr>
          <w:rFonts w:ascii="Verdana" w:hAnsi="Verdana" w:cs="Times New Roman"/>
          <w:sz w:val="20"/>
          <w:szCs w:val="20"/>
        </w:rPr>
        <w:t xml:space="preserve"> </w:t>
      </w:r>
      <w:proofErr w:type="gramStart"/>
      <w:r w:rsidRPr="00764FC4">
        <w:rPr>
          <w:rFonts w:ascii="Verdana" w:hAnsi="Verdana" w:cs="Times New Roman"/>
          <w:sz w:val="20"/>
          <w:szCs w:val="20"/>
          <w:lang w:val="en-US"/>
        </w:rPr>
        <w:t xml:space="preserve">Hal </w:t>
      </w:r>
      <w:proofErr w:type="spellStart"/>
      <w:r w:rsidRPr="00764FC4">
        <w:rPr>
          <w:rFonts w:ascii="Verdana" w:hAnsi="Verdana" w:cs="Times New Roman"/>
          <w:sz w:val="20"/>
          <w:szCs w:val="20"/>
          <w:lang w:val="en-US"/>
        </w:rPr>
        <w:t>ini</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didasari</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pemikiran</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bahwa</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ibu</w:t>
      </w:r>
      <w:proofErr w:type="spellEnd"/>
      <w:r w:rsidRPr="00764FC4">
        <w:rPr>
          <w:rFonts w:ascii="Verdana" w:hAnsi="Verdana" w:cs="Times New Roman"/>
          <w:sz w:val="20"/>
          <w:szCs w:val="20"/>
          <w:lang w:val="en-US"/>
        </w:rPr>
        <w:t xml:space="preserve"> – </w:t>
      </w:r>
      <w:proofErr w:type="spellStart"/>
      <w:r w:rsidRPr="00764FC4">
        <w:rPr>
          <w:rFonts w:ascii="Verdana" w:hAnsi="Verdana" w:cs="Times New Roman"/>
          <w:sz w:val="20"/>
          <w:szCs w:val="20"/>
          <w:lang w:val="en-US"/>
        </w:rPr>
        <w:t>ibu</w:t>
      </w:r>
      <w:proofErr w:type="spellEnd"/>
      <w:r w:rsidRPr="00764FC4">
        <w:rPr>
          <w:rFonts w:ascii="Verdana" w:hAnsi="Verdana" w:cs="Times New Roman"/>
          <w:sz w:val="20"/>
          <w:szCs w:val="20"/>
        </w:rPr>
        <w:t xml:space="preserve"> </w:t>
      </w:r>
      <w:proofErr w:type="spellStart"/>
      <w:r w:rsidRPr="00764FC4">
        <w:rPr>
          <w:rFonts w:ascii="Verdana" w:hAnsi="Verdana" w:cs="Times New Roman"/>
          <w:sz w:val="20"/>
          <w:szCs w:val="20"/>
          <w:lang w:val="en-US"/>
        </w:rPr>
        <w:t>dapat</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membagikan</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kembali</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ilmunya</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kepada</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masyarakat</w:t>
      </w:r>
      <w:proofErr w:type="spellEnd"/>
      <w:r w:rsidRPr="00764FC4">
        <w:rPr>
          <w:rFonts w:ascii="Verdana" w:hAnsi="Verdana" w:cs="Times New Roman"/>
          <w:sz w:val="20"/>
          <w:szCs w:val="20"/>
          <w:lang w:val="en-US"/>
        </w:rPr>
        <w:t xml:space="preserve"> yang </w:t>
      </w:r>
      <w:proofErr w:type="spellStart"/>
      <w:r w:rsidRPr="00764FC4">
        <w:rPr>
          <w:rFonts w:ascii="Verdana" w:hAnsi="Verdana" w:cs="Times New Roman"/>
          <w:sz w:val="20"/>
          <w:szCs w:val="20"/>
          <w:lang w:val="en-US"/>
        </w:rPr>
        <w:t>lebih</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luas</w:t>
      </w:r>
      <w:proofErr w:type="spellEnd"/>
      <w:r w:rsidRPr="00764FC4">
        <w:rPr>
          <w:rFonts w:ascii="Verdana" w:hAnsi="Verdana" w:cs="Times New Roman"/>
          <w:sz w:val="20"/>
          <w:szCs w:val="20"/>
          <w:lang w:val="en-US"/>
        </w:rPr>
        <w:t>.</w:t>
      </w:r>
      <w:proofErr w:type="gram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Pada</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akhirnya</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ibu</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hamil</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ini</w:t>
      </w:r>
      <w:proofErr w:type="spellEnd"/>
      <w:r w:rsidRPr="00764FC4">
        <w:rPr>
          <w:rFonts w:ascii="Verdana" w:hAnsi="Verdana" w:cs="Times New Roman"/>
          <w:sz w:val="20"/>
          <w:szCs w:val="20"/>
          <w:lang w:val="en-US"/>
        </w:rPr>
        <w:t xml:space="preserve"> </w:t>
      </w:r>
      <w:proofErr w:type="spellStart"/>
      <w:proofErr w:type="gramStart"/>
      <w:r w:rsidRPr="00764FC4">
        <w:rPr>
          <w:rFonts w:ascii="Verdana" w:hAnsi="Verdana" w:cs="Times New Roman"/>
          <w:sz w:val="20"/>
          <w:szCs w:val="20"/>
          <w:lang w:val="en-US"/>
        </w:rPr>
        <w:t>akan</w:t>
      </w:r>
      <w:proofErr w:type="spellEnd"/>
      <w:proofErr w:type="gram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menjadi</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agen</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kesehatan</w:t>
      </w:r>
      <w:proofErr w:type="spellEnd"/>
      <w:r w:rsidRPr="00764FC4">
        <w:rPr>
          <w:rFonts w:ascii="Verdana" w:hAnsi="Verdana" w:cs="Times New Roman"/>
          <w:sz w:val="20"/>
          <w:szCs w:val="20"/>
          <w:lang w:val="en-US"/>
        </w:rPr>
        <w:t xml:space="preserve"> yang </w:t>
      </w:r>
      <w:proofErr w:type="spellStart"/>
      <w:r w:rsidRPr="00764FC4">
        <w:rPr>
          <w:rFonts w:ascii="Verdana" w:hAnsi="Verdana" w:cs="Times New Roman"/>
          <w:sz w:val="20"/>
          <w:szCs w:val="20"/>
          <w:lang w:val="en-US"/>
        </w:rPr>
        <w:t>akan</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bersosialisasi</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kepada</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banyak</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orang</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sehingga</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promosi</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ini</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tidak</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hanya</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bagi</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diri</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sendiri</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tetapi</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nantinya</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akan</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berguna</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bagi</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orang</w:t>
      </w:r>
      <w:proofErr w:type="spellEnd"/>
      <w:r w:rsidRPr="00764FC4">
        <w:rPr>
          <w:rFonts w:ascii="Verdana" w:hAnsi="Verdana" w:cs="Times New Roman"/>
          <w:sz w:val="20"/>
          <w:szCs w:val="20"/>
          <w:lang w:val="en-US"/>
        </w:rPr>
        <w:t xml:space="preserve"> lain, </w:t>
      </w:r>
      <w:proofErr w:type="spellStart"/>
      <w:r w:rsidRPr="00764FC4">
        <w:rPr>
          <w:rFonts w:ascii="Verdana" w:hAnsi="Verdana" w:cs="Times New Roman"/>
          <w:sz w:val="20"/>
          <w:szCs w:val="20"/>
          <w:lang w:val="en-US"/>
        </w:rPr>
        <w:t>khususnya</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para</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ibu</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hamil</w:t>
      </w:r>
      <w:proofErr w:type="spellEnd"/>
      <w:r w:rsidRPr="00764FC4">
        <w:rPr>
          <w:rFonts w:ascii="Verdana" w:hAnsi="Verdana" w:cs="Times New Roman"/>
          <w:sz w:val="20"/>
          <w:szCs w:val="20"/>
          <w:lang w:val="en-US"/>
        </w:rPr>
        <w:t>.</w:t>
      </w:r>
    </w:p>
    <w:p w:rsidR="008565C1" w:rsidRPr="00764FC4" w:rsidRDefault="008565C1" w:rsidP="00F93D7B">
      <w:pPr>
        <w:pStyle w:val="ListParagraph"/>
        <w:autoSpaceDE w:val="0"/>
        <w:autoSpaceDN w:val="0"/>
        <w:adjustRightInd w:val="0"/>
        <w:spacing w:after="0" w:line="360" w:lineRule="auto"/>
        <w:ind w:left="0" w:firstLine="720"/>
        <w:jc w:val="both"/>
        <w:rPr>
          <w:rFonts w:ascii="Verdana" w:hAnsi="Verdana" w:cs="Times New Roman"/>
          <w:sz w:val="20"/>
          <w:szCs w:val="20"/>
        </w:rPr>
      </w:pPr>
    </w:p>
    <w:p w:rsidR="00AD4A2A" w:rsidRPr="00764FC4" w:rsidRDefault="00AD4A2A" w:rsidP="008565C1">
      <w:pPr>
        <w:tabs>
          <w:tab w:val="left" w:pos="360"/>
        </w:tabs>
        <w:spacing w:after="0" w:line="360" w:lineRule="auto"/>
        <w:jc w:val="both"/>
        <w:rPr>
          <w:rFonts w:ascii="Verdana" w:eastAsia="Times New Roman" w:hAnsi="Verdana" w:cs="Times New Roman"/>
          <w:b/>
          <w:sz w:val="20"/>
          <w:szCs w:val="20"/>
          <w:lang w:eastAsia="id-ID"/>
        </w:rPr>
      </w:pPr>
      <w:r w:rsidRPr="00764FC4">
        <w:rPr>
          <w:rFonts w:ascii="Verdana" w:eastAsia="Times New Roman" w:hAnsi="Verdana" w:cs="Times New Roman"/>
          <w:b/>
          <w:sz w:val="20"/>
          <w:szCs w:val="20"/>
          <w:lang w:eastAsia="id-ID"/>
        </w:rPr>
        <w:t>Kesimpulan</w:t>
      </w:r>
    </w:p>
    <w:p w:rsidR="002A1978" w:rsidRPr="00764FC4" w:rsidRDefault="002A1978" w:rsidP="008565C1">
      <w:pPr>
        <w:pStyle w:val="ListParagraph"/>
        <w:tabs>
          <w:tab w:val="left" w:pos="360"/>
        </w:tabs>
        <w:spacing w:after="0" w:line="360" w:lineRule="auto"/>
        <w:ind w:left="0"/>
        <w:jc w:val="both"/>
        <w:rPr>
          <w:rFonts w:ascii="Verdana" w:eastAsia="Times New Roman" w:hAnsi="Verdana" w:cs="Times New Roman"/>
          <w:sz w:val="20"/>
          <w:szCs w:val="20"/>
          <w:lang w:eastAsia="id-ID"/>
        </w:rPr>
      </w:pPr>
      <w:r w:rsidRPr="00764FC4">
        <w:rPr>
          <w:rFonts w:ascii="Verdana" w:eastAsia="Times New Roman" w:hAnsi="Verdana" w:cs="Times New Roman"/>
          <w:sz w:val="20"/>
          <w:szCs w:val="20"/>
          <w:lang w:eastAsia="id-ID"/>
        </w:rPr>
        <w:t>Berdasarkan hasil analisis dari kedua metode yang digunakan yaitu ceramah dan diskusi dapat</w:t>
      </w:r>
      <w:r w:rsidR="008565C1" w:rsidRPr="00764FC4">
        <w:rPr>
          <w:rFonts w:ascii="Verdana" w:eastAsia="Times New Roman" w:hAnsi="Verdana" w:cs="Times New Roman"/>
          <w:sz w:val="20"/>
          <w:szCs w:val="20"/>
          <w:lang w:eastAsia="id-ID"/>
        </w:rPr>
        <w:t xml:space="preserve"> disimpulkan bahwa kedua metode </w:t>
      </w:r>
      <w:r w:rsidRPr="00764FC4">
        <w:rPr>
          <w:rFonts w:ascii="Verdana" w:eastAsia="Times New Roman" w:hAnsi="Verdana" w:cs="Times New Roman"/>
          <w:sz w:val="20"/>
          <w:szCs w:val="20"/>
          <w:lang w:eastAsia="id-ID"/>
        </w:rPr>
        <w:t>tersebut baik untuk meningkatkan pengetahuan</w:t>
      </w:r>
      <w:r w:rsidR="008565C1" w:rsidRPr="00764FC4">
        <w:rPr>
          <w:rFonts w:ascii="Verdana" w:eastAsia="Times New Roman" w:hAnsi="Verdana" w:cs="Times New Roman"/>
          <w:sz w:val="20"/>
          <w:szCs w:val="20"/>
          <w:lang w:eastAsia="id-ID"/>
        </w:rPr>
        <w:t xml:space="preserve"> </w:t>
      </w:r>
      <w:r w:rsidR="008565C1" w:rsidRPr="00764FC4">
        <w:rPr>
          <w:rFonts w:ascii="Verdana" w:hAnsi="Verdana" w:cs="Times New Roman"/>
          <w:sz w:val="20"/>
          <w:szCs w:val="20"/>
        </w:rPr>
        <w:t>ibu hamil tentang pemanfaatan buku KIA sebelum dan sesudah</w:t>
      </w:r>
      <w:r w:rsidRPr="00764FC4">
        <w:rPr>
          <w:rFonts w:ascii="Verdana" w:eastAsia="Times New Roman" w:hAnsi="Verdana" w:cs="Times New Roman"/>
          <w:sz w:val="20"/>
          <w:szCs w:val="20"/>
          <w:lang w:eastAsia="id-ID"/>
        </w:rPr>
        <w:t xml:space="preserve"> </w:t>
      </w:r>
      <w:r w:rsidR="008565C1" w:rsidRPr="00764FC4">
        <w:rPr>
          <w:rFonts w:ascii="Verdana" w:eastAsia="Times New Roman" w:hAnsi="Verdana" w:cs="Times New Roman"/>
          <w:sz w:val="20"/>
          <w:szCs w:val="20"/>
          <w:lang w:eastAsia="id-ID"/>
        </w:rPr>
        <w:t>diberikan intervensi.</w:t>
      </w:r>
      <w:r w:rsidRPr="00764FC4">
        <w:rPr>
          <w:rFonts w:ascii="Verdana" w:eastAsia="Times New Roman" w:hAnsi="Verdana" w:cs="Times New Roman"/>
          <w:sz w:val="20"/>
          <w:szCs w:val="20"/>
          <w:lang w:eastAsia="id-ID"/>
        </w:rPr>
        <w:t xml:space="preserve">  </w:t>
      </w:r>
    </w:p>
    <w:p w:rsidR="00AD4A2A" w:rsidRPr="00764FC4" w:rsidRDefault="00AD4A2A" w:rsidP="00F93D7B">
      <w:pPr>
        <w:pStyle w:val="ListParagraph"/>
        <w:tabs>
          <w:tab w:val="left" w:pos="360"/>
        </w:tabs>
        <w:autoSpaceDE w:val="0"/>
        <w:autoSpaceDN w:val="0"/>
        <w:adjustRightInd w:val="0"/>
        <w:spacing w:after="0" w:line="360" w:lineRule="auto"/>
        <w:ind w:left="360"/>
        <w:jc w:val="both"/>
        <w:rPr>
          <w:rFonts w:ascii="Verdana" w:hAnsi="Verdana" w:cs="Times New Roman"/>
          <w:sz w:val="20"/>
          <w:szCs w:val="20"/>
        </w:rPr>
      </w:pPr>
    </w:p>
    <w:p w:rsidR="00AD4A2A" w:rsidRPr="00764FC4" w:rsidRDefault="00AD4A2A" w:rsidP="00010628">
      <w:pPr>
        <w:tabs>
          <w:tab w:val="left" w:pos="360"/>
        </w:tabs>
        <w:spacing w:after="0" w:line="360" w:lineRule="auto"/>
        <w:jc w:val="both"/>
        <w:rPr>
          <w:rFonts w:ascii="Verdana" w:eastAsia="Times New Roman" w:hAnsi="Verdana" w:cs="Times New Roman"/>
          <w:b/>
          <w:sz w:val="20"/>
          <w:szCs w:val="20"/>
          <w:lang w:eastAsia="id-ID"/>
        </w:rPr>
      </w:pPr>
      <w:r w:rsidRPr="00764FC4">
        <w:rPr>
          <w:rFonts w:ascii="Verdana" w:eastAsia="Times New Roman" w:hAnsi="Verdana" w:cs="Times New Roman"/>
          <w:b/>
          <w:sz w:val="20"/>
          <w:szCs w:val="20"/>
          <w:lang w:eastAsia="id-ID"/>
        </w:rPr>
        <w:t>Saran</w:t>
      </w:r>
    </w:p>
    <w:p w:rsidR="00AD4A2A" w:rsidRDefault="00AD4A2A" w:rsidP="00010628">
      <w:pPr>
        <w:pStyle w:val="ListParagraph"/>
        <w:tabs>
          <w:tab w:val="left" w:pos="0"/>
        </w:tabs>
        <w:spacing w:after="0" w:line="360" w:lineRule="auto"/>
        <w:ind w:left="0"/>
        <w:jc w:val="both"/>
        <w:rPr>
          <w:rFonts w:ascii="Verdana" w:hAnsi="Verdana" w:cs="Times New Roman"/>
          <w:sz w:val="20"/>
          <w:szCs w:val="20"/>
        </w:rPr>
      </w:pPr>
      <w:r w:rsidRPr="00764FC4">
        <w:rPr>
          <w:rFonts w:ascii="Verdana" w:hAnsi="Verdana" w:cs="Times New Roman"/>
          <w:sz w:val="20"/>
          <w:szCs w:val="20"/>
        </w:rPr>
        <w:t xml:space="preserve">Petugas Kesehatan di </w:t>
      </w:r>
      <w:proofErr w:type="spellStart"/>
      <w:r w:rsidRPr="00764FC4">
        <w:rPr>
          <w:rFonts w:ascii="Verdana" w:hAnsi="Verdana" w:cs="Times New Roman"/>
          <w:sz w:val="20"/>
          <w:szCs w:val="20"/>
          <w:lang w:val="en-US"/>
        </w:rPr>
        <w:t>Puskesmas</w:t>
      </w:r>
      <w:proofErr w:type="spellEnd"/>
      <w:r w:rsidRPr="00764FC4">
        <w:rPr>
          <w:rFonts w:ascii="Verdana" w:hAnsi="Verdana" w:cs="Times New Roman"/>
          <w:sz w:val="20"/>
          <w:szCs w:val="20"/>
          <w:lang w:val="en-US"/>
        </w:rPr>
        <w:t xml:space="preserve"> </w:t>
      </w:r>
      <w:r w:rsidRPr="00764FC4">
        <w:rPr>
          <w:rFonts w:ascii="Verdana" w:hAnsi="Verdana" w:cs="Times New Roman"/>
          <w:sz w:val="20"/>
          <w:szCs w:val="20"/>
        </w:rPr>
        <w:t>Karang Anyar</w:t>
      </w:r>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perlu</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meningkatkan</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pembinaan</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peran</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serta</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masyarakat</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di</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bidang</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kesehatan</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ibu</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hamil</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khusunya</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memberikan</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penyuluhan</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kesehatan</w:t>
      </w:r>
      <w:proofErr w:type="spellEnd"/>
      <w:r w:rsidRPr="00764FC4">
        <w:rPr>
          <w:rFonts w:ascii="Verdana" w:hAnsi="Verdana" w:cs="Times New Roman"/>
          <w:sz w:val="20"/>
          <w:szCs w:val="20"/>
          <w:lang w:val="en-US"/>
        </w:rPr>
        <w:t xml:space="preserve"> </w:t>
      </w:r>
      <w:r w:rsidRPr="00764FC4">
        <w:rPr>
          <w:rFonts w:ascii="Verdana" w:hAnsi="Verdana" w:cs="Times New Roman"/>
          <w:sz w:val="20"/>
          <w:szCs w:val="20"/>
        </w:rPr>
        <w:t>kehamilan menggunakan buku KIA</w:t>
      </w:r>
      <w:r w:rsidRPr="00764FC4">
        <w:rPr>
          <w:rFonts w:ascii="Verdana" w:hAnsi="Verdana" w:cs="Times New Roman"/>
          <w:sz w:val="20"/>
          <w:szCs w:val="20"/>
          <w:lang w:val="en-US"/>
        </w:rPr>
        <w:t xml:space="preserve"> agar </w:t>
      </w:r>
      <w:proofErr w:type="spellStart"/>
      <w:r w:rsidRPr="00764FC4">
        <w:rPr>
          <w:rFonts w:ascii="Verdana" w:hAnsi="Verdana" w:cs="Times New Roman"/>
          <w:sz w:val="20"/>
          <w:szCs w:val="20"/>
          <w:lang w:val="en-US"/>
        </w:rPr>
        <w:t>masyarakat</w:t>
      </w:r>
      <w:proofErr w:type="spellEnd"/>
      <w:r w:rsidRPr="00764FC4">
        <w:rPr>
          <w:rFonts w:ascii="Verdana" w:hAnsi="Verdana" w:cs="Times New Roman"/>
          <w:sz w:val="20"/>
          <w:szCs w:val="20"/>
          <w:lang w:val="en-US"/>
        </w:rPr>
        <w:t xml:space="preserve"> </w:t>
      </w:r>
      <w:r w:rsidRPr="00764FC4">
        <w:rPr>
          <w:rFonts w:ascii="Verdana" w:hAnsi="Verdana" w:cs="Times New Roman"/>
          <w:sz w:val="20"/>
          <w:szCs w:val="20"/>
        </w:rPr>
        <w:t xml:space="preserve">dapat </w:t>
      </w:r>
      <w:proofErr w:type="spellStart"/>
      <w:r w:rsidRPr="00764FC4">
        <w:rPr>
          <w:rFonts w:ascii="Verdana" w:hAnsi="Verdana" w:cs="Times New Roman"/>
          <w:sz w:val="20"/>
          <w:szCs w:val="20"/>
          <w:lang w:val="en-US"/>
        </w:rPr>
        <w:t>mengetahui</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komplikasi</w:t>
      </w:r>
      <w:proofErr w:type="spellEnd"/>
      <w:r w:rsidRPr="00764FC4">
        <w:rPr>
          <w:rFonts w:ascii="Verdana" w:hAnsi="Verdana" w:cs="Times New Roman"/>
          <w:sz w:val="20"/>
          <w:szCs w:val="20"/>
          <w:lang w:val="en-US"/>
        </w:rPr>
        <w:t xml:space="preserve"> </w:t>
      </w:r>
      <w:r w:rsidRPr="00764FC4">
        <w:rPr>
          <w:rFonts w:ascii="Verdana" w:hAnsi="Verdana" w:cs="Times New Roman"/>
          <w:sz w:val="20"/>
          <w:szCs w:val="20"/>
        </w:rPr>
        <w:t xml:space="preserve">– komplikasi </w:t>
      </w:r>
      <w:r w:rsidRPr="00764FC4">
        <w:rPr>
          <w:rFonts w:ascii="Verdana" w:hAnsi="Verdana" w:cs="Times New Roman"/>
          <w:sz w:val="20"/>
          <w:szCs w:val="20"/>
          <w:lang w:val="en-US"/>
        </w:rPr>
        <w:t xml:space="preserve">yang </w:t>
      </w:r>
      <w:r w:rsidRPr="00764FC4">
        <w:rPr>
          <w:rFonts w:ascii="Verdana" w:hAnsi="Verdana" w:cs="Times New Roman"/>
          <w:sz w:val="20"/>
          <w:szCs w:val="20"/>
        </w:rPr>
        <w:t>bisa terjadi pada kehamilan</w:t>
      </w:r>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dan</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pendidikan</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kesehatan</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ini</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juga</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merupakan</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upaya</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dalam</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meningkatkan</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kesehatan</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pelayanan</w:t>
      </w:r>
      <w:proofErr w:type="spellEnd"/>
      <w:r w:rsidRPr="00764FC4">
        <w:rPr>
          <w:rFonts w:ascii="Verdana" w:hAnsi="Verdana" w:cs="Times New Roman"/>
          <w:sz w:val="20"/>
          <w:szCs w:val="20"/>
          <w:lang w:val="en-US"/>
        </w:rPr>
        <w:t xml:space="preserve"> </w:t>
      </w:r>
      <w:r w:rsidR="00DD4B80" w:rsidRPr="00764FC4">
        <w:rPr>
          <w:rFonts w:ascii="Verdana" w:hAnsi="Verdana" w:cs="Times New Roman"/>
          <w:iCs/>
          <w:sz w:val="20"/>
          <w:szCs w:val="20"/>
        </w:rPr>
        <w:t>prev</w:t>
      </w:r>
      <w:r w:rsidRPr="00764FC4">
        <w:rPr>
          <w:rFonts w:ascii="Verdana" w:hAnsi="Verdana" w:cs="Times New Roman"/>
          <w:iCs/>
          <w:sz w:val="20"/>
          <w:szCs w:val="20"/>
        </w:rPr>
        <w:t>entif.</w:t>
      </w:r>
      <w:r w:rsidR="00010628" w:rsidRPr="00764FC4">
        <w:rPr>
          <w:rFonts w:ascii="Verdana" w:hAnsi="Verdana" w:cs="Times New Roman"/>
          <w:iCs/>
          <w:sz w:val="20"/>
          <w:szCs w:val="20"/>
        </w:rPr>
        <w:t xml:space="preserve"> </w:t>
      </w:r>
      <w:proofErr w:type="spellStart"/>
      <w:proofErr w:type="gramStart"/>
      <w:r w:rsidRPr="00764FC4">
        <w:rPr>
          <w:rFonts w:ascii="Verdana" w:hAnsi="Verdana" w:cs="Times New Roman"/>
          <w:sz w:val="20"/>
          <w:szCs w:val="20"/>
          <w:lang w:val="en-US"/>
        </w:rPr>
        <w:t>Diharapkan</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untuk</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meningkatkan</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pengetahuan</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serta</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perhatiannya</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terhadap</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perubahan</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fisik</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selama</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kehamilan</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supaya</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semakin</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mampu</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melakukan</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perawatan</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tentang</w:t>
      </w:r>
      <w:proofErr w:type="spellEnd"/>
      <w:r w:rsidRPr="00764FC4">
        <w:rPr>
          <w:rFonts w:ascii="Verdana" w:hAnsi="Verdana" w:cs="Times New Roman"/>
          <w:sz w:val="20"/>
          <w:szCs w:val="20"/>
          <w:lang w:val="en-US"/>
        </w:rPr>
        <w:t xml:space="preserve"> </w:t>
      </w:r>
      <w:proofErr w:type="spellStart"/>
      <w:r w:rsidRPr="00764FC4">
        <w:rPr>
          <w:rFonts w:ascii="Verdana" w:hAnsi="Verdana" w:cs="Times New Roman"/>
          <w:sz w:val="20"/>
          <w:szCs w:val="20"/>
          <w:lang w:val="en-US"/>
        </w:rPr>
        <w:t>kehamilannya</w:t>
      </w:r>
      <w:proofErr w:type="spellEnd"/>
      <w:r w:rsidRPr="00764FC4">
        <w:rPr>
          <w:rFonts w:ascii="Verdana" w:hAnsi="Verdana" w:cs="Times New Roman"/>
          <w:sz w:val="20"/>
          <w:szCs w:val="20"/>
          <w:lang w:val="en-US"/>
        </w:rPr>
        <w:t>.</w:t>
      </w:r>
      <w:proofErr w:type="gramEnd"/>
    </w:p>
    <w:p w:rsidR="00CF5925" w:rsidRPr="00CF5925" w:rsidRDefault="00CF5925" w:rsidP="00010628">
      <w:pPr>
        <w:pStyle w:val="ListParagraph"/>
        <w:tabs>
          <w:tab w:val="left" w:pos="0"/>
        </w:tabs>
        <w:spacing w:after="0" w:line="360" w:lineRule="auto"/>
        <w:ind w:left="0"/>
        <w:jc w:val="both"/>
        <w:rPr>
          <w:rFonts w:ascii="Verdana" w:hAnsi="Verdana" w:cs="Times New Roman"/>
          <w:b/>
          <w:sz w:val="20"/>
          <w:szCs w:val="20"/>
        </w:rPr>
      </w:pPr>
      <w:r w:rsidRPr="00CF5925">
        <w:rPr>
          <w:rFonts w:ascii="Verdana" w:hAnsi="Verdana" w:cs="Times New Roman"/>
          <w:b/>
          <w:sz w:val="20"/>
          <w:szCs w:val="20"/>
        </w:rPr>
        <w:lastRenderedPageBreak/>
        <w:t>Daftar Pustaka</w:t>
      </w:r>
    </w:p>
    <w:p w:rsidR="00CF5925" w:rsidRPr="00CF5925" w:rsidRDefault="00FA16C2" w:rsidP="00CF5925">
      <w:pPr>
        <w:widowControl w:val="0"/>
        <w:autoSpaceDE w:val="0"/>
        <w:autoSpaceDN w:val="0"/>
        <w:adjustRightInd w:val="0"/>
        <w:spacing w:after="0" w:line="360" w:lineRule="auto"/>
        <w:rPr>
          <w:rFonts w:ascii="Verdana" w:hAnsi="Verdana" w:cs="Times New Roman"/>
          <w:noProof/>
          <w:sz w:val="20"/>
          <w:szCs w:val="24"/>
        </w:rPr>
      </w:pPr>
      <w:r w:rsidRPr="00764FC4">
        <w:rPr>
          <w:rFonts w:ascii="Verdana" w:eastAsia="Times New Roman" w:hAnsi="Verdana" w:cs="Times New Roman"/>
          <w:b/>
          <w:sz w:val="20"/>
          <w:szCs w:val="20"/>
          <w:lang w:eastAsia="id-ID"/>
        </w:rPr>
        <w:fldChar w:fldCharType="begin" w:fldLock="1"/>
      </w:r>
      <w:r w:rsidRPr="00764FC4">
        <w:rPr>
          <w:rFonts w:ascii="Verdana" w:eastAsia="Times New Roman" w:hAnsi="Verdana" w:cs="Times New Roman"/>
          <w:b/>
          <w:sz w:val="20"/>
          <w:szCs w:val="20"/>
          <w:lang w:eastAsia="id-ID"/>
        </w:rPr>
        <w:instrText xml:space="preserve">ADDIN Mendeley Bibliography CSL_BIBLIOGRAPHY </w:instrText>
      </w:r>
      <w:r w:rsidRPr="00764FC4">
        <w:rPr>
          <w:rFonts w:ascii="Verdana" w:eastAsia="Times New Roman" w:hAnsi="Verdana" w:cs="Times New Roman"/>
          <w:b/>
          <w:sz w:val="20"/>
          <w:szCs w:val="20"/>
          <w:lang w:eastAsia="id-ID"/>
        </w:rPr>
        <w:fldChar w:fldCharType="separate"/>
      </w:r>
    </w:p>
    <w:p w:rsidR="00CF5925" w:rsidRPr="00CF5925" w:rsidRDefault="00CF5925" w:rsidP="00CF5925">
      <w:pPr>
        <w:widowControl w:val="0"/>
        <w:autoSpaceDE w:val="0"/>
        <w:autoSpaceDN w:val="0"/>
        <w:adjustRightInd w:val="0"/>
        <w:spacing w:after="0" w:line="360" w:lineRule="auto"/>
        <w:ind w:left="480" w:hanging="480"/>
        <w:rPr>
          <w:rFonts w:ascii="Verdana" w:hAnsi="Verdana" w:cs="Times New Roman"/>
          <w:noProof/>
          <w:sz w:val="20"/>
          <w:szCs w:val="24"/>
        </w:rPr>
      </w:pPr>
      <w:r w:rsidRPr="00CF5925">
        <w:rPr>
          <w:rFonts w:ascii="Verdana" w:hAnsi="Verdana" w:cs="Times New Roman"/>
          <w:noProof/>
          <w:sz w:val="20"/>
          <w:szCs w:val="24"/>
        </w:rPr>
        <w:t xml:space="preserve">Ari Sulistyawati. (2011). </w:t>
      </w:r>
      <w:r w:rsidRPr="00CF5925">
        <w:rPr>
          <w:rFonts w:ascii="Verdana" w:hAnsi="Verdana" w:cs="Times New Roman"/>
          <w:i/>
          <w:iCs/>
          <w:noProof/>
          <w:sz w:val="20"/>
          <w:szCs w:val="24"/>
        </w:rPr>
        <w:t>Bersalin, Asuhan Kebidanan pada Ibu</w:t>
      </w:r>
      <w:r w:rsidRPr="00CF5925">
        <w:rPr>
          <w:rFonts w:ascii="Verdana" w:hAnsi="Verdana" w:cs="Times New Roman"/>
          <w:noProof/>
          <w:sz w:val="20"/>
          <w:szCs w:val="24"/>
        </w:rPr>
        <w:t>. (A. Sulistyawati, Ed.) (1st ed.). Jakarta: Salemba Medika.</w:t>
      </w:r>
    </w:p>
    <w:p w:rsidR="00CF5925" w:rsidRPr="00CF5925" w:rsidRDefault="00CF5925" w:rsidP="00CF5925">
      <w:pPr>
        <w:widowControl w:val="0"/>
        <w:autoSpaceDE w:val="0"/>
        <w:autoSpaceDN w:val="0"/>
        <w:adjustRightInd w:val="0"/>
        <w:spacing w:after="0" w:line="360" w:lineRule="auto"/>
        <w:ind w:left="480" w:hanging="480"/>
        <w:rPr>
          <w:rFonts w:ascii="Verdana" w:hAnsi="Verdana" w:cs="Times New Roman"/>
          <w:noProof/>
          <w:sz w:val="20"/>
          <w:szCs w:val="24"/>
        </w:rPr>
      </w:pPr>
      <w:r w:rsidRPr="00CF5925">
        <w:rPr>
          <w:rFonts w:ascii="Verdana" w:hAnsi="Verdana" w:cs="Times New Roman"/>
          <w:noProof/>
          <w:sz w:val="20"/>
          <w:szCs w:val="24"/>
        </w:rPr>
        <w:t xml:space="preserve">Kementerian Kesehatan RI. (2013). </w:t>
      </w:r>
      <w:r w:rsidRPr="00CF5925">
        <w:rPr>
          <w:rFonts w:ascii="Verdana" w:hAnsi="Verdana" w:cs="Times New Roman"/>
          <w:i/>
          <w:iCs/>
          <w:noProof/>
          <w:sz w:val="20"/>
          <w:szCs w:val="24"/>
        </w:rPr>
        <w:t>Riset Kesehatan Dasar Provinsi Lampung</w:t>
      </w:r>
      <w:r w:rsidRPr="00CF5925">
        <w:rPr>
          <w:rFonts w:ascii="Verdana" w:hAnsi="Verdana" w:cs="Times New Roman"/>
          <w:noProof/>
          <w:sz w:val="20"/>
          <w:szCs w:val="24"/>
        </w:rPr>
        <w:t>. Jakarta.</w:t>
      </w:r>
    </w:p>
    <w:p w:rsidR="00CF5925" w:rsidRPr="00CF5925" w:rsidRDefault="00CF5925" w:rsidP="00CF5925">
      <w:pPr>
        <w:widowControl w:val="0"/>
        <w:autoSpaceDE w:val="0"/>
        <w:autoSpaceDN w:val="0"/>
        <w:adjustRightInd w:val="0"/>
        <w:spacing w:after="0" w:line="360" w:lineRule="auto"/>
        <w:ind w:left="480" w:hanging="480"/>
        <w:rPr>
          <w:rFonts w:ascii="Verdana" w:hAnsi="Verdana" w:cs="Times New Roman"/>
          <w:noProof/>
          <w:sz w:val="20"/>
          <w:szCs w:val="24"/>
        </w:rPr>
      </w:pPr>
      <w:r w:rsidRPr="00CF5925">
        <w:rPr>
          <w:rFonts w:ascii="Verdana" w:hAnsi="Verdana" w:cs="Times New Roman"/>
          <w:noProof/>
          <w:sz w:val="20"/>
          <w:szCs w:val="24"/>
        </w:rPr>
        <w:t xml:space="preserve">Kementerian Kesehatan RI. (2015). </w:t>
      </w:r>
      <w:r w:rsidRPr="00CF5925">
        <w:rPr>
          <w:rFonts w:ascii="Verdana" w:hAnsi="Verdana" w:cs="Times New Roman"/>
          <w:i/>
          <w:iCs/>
          <w:noProof/>
          <w:sz w:val="20"/>
          <w:szCs w:val="24"/>
        </w:rPr>
        <w:t>Profil Kesehatan Indonesia 2014</w:t>
      </w:r>
      <w:r w:rsidRPr="00CF5925">
        <w:rPr>
          <w:rFonts w:ascii="Verdana" w:hAnsi="Verdana" w:cs="Times New Roman"/>
          <w:noProof/>
          <w:sz w:val="20"/>
          <w:szCs w:val="24"/>
        </w:rPr>
        <w:t xml:space="preserve">. </w:t>
      </w:r>
      <w:r w:rsidRPr="00CF5925">
        <w:rPr>
          <w:rFonts w:ascii="Verdana" w:hAnsi="Verdana" w:cs="Times New Roman"/>
          <w:i/>
          <w:iCs/>
          <w:noProof/>
          <w:sz w:val="20"/>
          <w:szCs w:val="24"/>
        </w:rPr>
        <w:t>Kementerian Kesehatan Republik Indonesia</w:t>
      </w:r>
      <w:r w:rsidRPr="00CF5925">
        <w:rPr>
          <w:rFonts w:ascii="Verdana" w:hAnsi="Verdana" w:cs="Times New Roman"/>
          <w:noProof/>
          <w:sz w:val="20"/>
          <w:szCs w:val="24"/>
        </w:rPr>
        <w:t xml:space="preserve"> (Vol. 51). https://doi.org/10.1037/0022-3514.51.6.1173</w:t>
      </w:r>
    </w:p>
    <w:p w:rsidR="00CF5925" w:rsidRPr="00CF5925" w:rsidRDefault="00CF5925" w:rsidP="00CF5925">
      <w:pPr>
        <w:widowControl w:val="0"/>
        <w:autoSpaceDE w:val="0"/>
        <w:autoSpaceDN w:val="0"/>
        <w:adjustRightInd w:val="0"/>
        <w:spacing w:after="0" w:line="360" w:lineRule="auto"/>
        <w:ind w:left="480" w:hanging="480"/>
        <w:rPr>
          <w:rFonts w:ascii="Verdana" w:hAnsi="Verdana" w:cs="Times New Roman"/>
          <w:noProof/>
          <w:sz w:val="20"/>
          <w:szCs w:val="24"/>
        </w:rPr>
      </w:pPr>
      <w:r w:rsidRPr="00CF5925">
        <w:rPr>
          <w:rFonts w:ascii="Verdana" w:hAnsi="Verdana" w:cs="Times New Roman"/>
          <w:noProof/>
          <w:sz w:val="20"/>
          <w:szCs w:val="24"/>
        </w:rPr>
        <w:t xml:space="preserve">Lubis, Z. S., Akbar, Lubis, N.L, Syahrial, E. (2013). Pengaruh penyuluhan dengan metode ceramah dan diskusi terhadap peningkatan pengetahuan dan sikap anak tentang PHBS di Sekolah Dasar Negeri 065014 Kelurahan Namogajah Kecamatan Medan Tuntungan Tahun 2013. </w:t>
      </w:r>
      <w:r w:rsidRPr="00CF5925">
        <w:rPr>
          <w:rFonts w:ascii="Verdana" w:hAnsi="Verdana" w:cs="Times New Roman"/>
          <w:i/>
          <w:iCs/>
          <w:noProof/>
          <w:sz w:val="20"/>
          <w:szCs w:val="24"/>
        </w:rPr>
        <w:t>Jurnal Universitas Sumatera Utara</w:t>
      </w:r>
      <w:r w:rsidRPr="00CF5925">
        <w:rPr>
          <w:rFonts w:ascii="Verdana" w:hAnsi="Verdana" w:cs="Times New Roman"/>
          <w:noProof/>
          <w:sz w:val="20"/>
          <w:szCs w:val="24"/>
        </w:rPr>
        <w:t xml:space="preserve">, </w:t>
      </w:r>
      <w:r w:rsidRPr="00CF5925">
        <w:rPr>
          <w:rFonts w:ascii="Verdana" w:hAnsi="Verdana" w:cs="Times New Roman"/>
          <w:i/>
          <w:iCs/>
          <w:noProof/>
          <w:sz w:val="20"/>
          <w:szCs w:val="24"/>
        </w:rPr>
        <w:t>2</w:t>
      </w:r>
      <w:r w:rsidRPr="00CF5925">
        <w:rPr>
          <w:rFonts w:ascii="Verdana" w:hAnsi="Verdana" w:cs="Times New Roman"/>
          <w:noProof/>
          <w:sz w:val="20"/>
          <w:szCs w:val="24"/>
        </w:rPr>
        <w:t>(1), 1–8. Retrieved from https://media.neliti.com/media/publications/14398-ID-pengaruh-penyuluhan-dengan-metode-ceramah-dan-diskusi-terhadap-peningkatan-penge.pdf</w:t>
      </w:r>
    </w:p>
    <w:p w:rsidR="00CF5925" w:rsidRPr="00CF5925" w:rsidRDefault="00CF5925" w:rsidP="00CF5925">
      <w:pPr>
        <w:widowControl w:val="0"/>
        <w:autoSpaceDE w:val="0"/>
        <w:autoSpaceDN w:val="0"/>
        <w:adjustRightInd w:val="0"/>
        <w:spacing w:after="0" w:line="360" w:lineRule="auto"/>
        <w:ind w:left="480" w:hanging="480"/>
        <w:rPr>
          <w:rFonts w:ascii="Verdana" w:hAnsi="Verdana" w:cs="Times New Roman"/>
          <w:noProof/>
          <w:sz w:val="20"/>
          <w:szCs w:val="24"/>
        </w:rPr>
      </w:pPr>
      <w:r w:rsidRPr="00CF5925">
        <w:rPr>
          <w:rFonts w:ascii="Verdana" w:hAnsi="Verdana" w:cs="Times New Roman"/>
          <w:noProof/>
          <w:sz w:val="20"/>
          <w:szCs w:val="24"/>
        </w:rPr>
        <w:t xml:space="preserve">Notoatmodjo, S. (2012). </w:t>
      </w:r>
      <w:r w:rsidRPr="00CF5925">
        <w:rPr>
          <w:rFonts w:ascii="Verdana" w:hAnsi="Verdana" w:cs="Times New Roman"/>
          <w:i/>
          <w:iCs/>
          <w:noProof/>
          <w:sz w:val="20"/>
          <w:szCs w:val="24"/>
        </w:rPr>
        <w:t>Promosi Kesehatan dan Perilaku Kesehatan</w:t>
      </w:r>
      <w:r w:rsidRPr="00CF5925">
        <w:rPr>
          <w:rFonts w:ascii="Verdana" w:hAnsi="Verdana" w:cs="Times New Roman"/>
          <w:noProof/>
          <w:sz w:val="20"/>
          <w:szCs w:val="24"/>
        </w:rPr>
        <w:t>. Jakarta: PT Rineka Cipta.</w:t>
      </w:r>
    </w:p>
    <w:p w:rsidR="00CF5925" w:rsidRPr="00CF5925" w:rsidRDefault="00CF5925" w:rsidP="00CF5925">
      <w:pPr>
        <w:widowControl w:val="0"/>
        <w:autoSpaceDE w:val="0"/>
        <w:autoSpaceDN w:val="0"/>
        <w:adjustRightInd w:val="0"/>
        <w:spacing w:after="0" w:line="360" w:lineRule="auto"/>
        <w:ind w:left="480" w:hanging="480"/>
        <w:rPr>
          <w:rFonts w:ascii="Verdana" w:hAnsi="Verdana" w:cs="Times New Roman"/>
          <w:noProof/>
          <w:sz w:val="20"/>
          <w:szCs w:val="24"/>
        </w:rPr>
      </w:pPr>
      <w:r w:rsidRPr="00CF5925">
        <w:rPr>
          <w:rFonts w:ascii="Verdana" w:hAnsi="Verdana" w:cs="Times New Roman"/>
          <w:noProof/>
          <w:sz w:val="20"/>
          <w:szCs w:val="24"/>
        </w:rPr>
        <w:t xml:space="preserve">Pemprov Lampung. (2015). </w:t>
      </w:r>
      <w:r w:rsidRPr="00CF5925">
        <w:rPr>
          <w:rFonts w:ascii="Verdana" w:hAnsi="Verdana" w:cs="Times New Roman"/>
          <w:i/>
          <w:iCs/>
          <w:noProof/>
          <w:sz w:val="20"/>
          <w:szCs w:val="24"/>
        </w:rPr>
        <w:t>Profil Provinsi Lampung</w:t>
      </w:r>
      <w:r w:rsidRPr="00CF5925">
        <w:rPr>
          <w:rFonts w:ascii="Verdana" w:hAnsi="Verdana" w:cs="Times New Roman"/>
          <w:noProof/>
          <w:sz w:val="20"/>
          <w:szCs w:val="24"/>
        </w:rPr>
        <w:t xml:space="preserve">. </w:t>
      </w:r>
      <w:r w:rsidRPr="00CF5925">
        <w:rPr>
          <w:rFonts w:ascii="Verdana" w:hAnsi="Verdana" w:cs="Times New Roman"/>
          <w:i/>
          <w:iCs/>
          <w:noProof/>
          <w:sz w:val="20"/>
          <w:szCs w:val="24"/>
        </w:rPr>
        <w:t>Pemprov Lampung</w:t>
      </w:r>
      <w:r w:rsidRPr="00CF5925">
        <w:rPr>
          <w:rFonts w:ascii="Verdana" w:hAnsi="Verdana" w:cs="Times New Roman"/>
          <w:noProof/>
          <w:sz w:val="20"/>
          <w:szCs w:val="24"/>
        </w:rPr>
        <w:t>. lampung. Retrieved from http://www.depkes.go.id/resources/download/profil/PROFIL_KES_PROVINSI_2015/08_Lampung_2015.pdf</w:t>
      </w:r>
    </w:p>
    <w:p w:rsidR="00CF5925" w:rsidRPr="00CF5925" w:rsidRDefault="00CF5925" w:rsidP="00CF5925">
      <w:pPr>
        <w:widowControl w:val="0"/>
        <w:autoSpaceDE w:val="0"/>
        <w:autoSpaceDN w:val="0"/>
        <w:adjustRightInd w:val="0"/>
        <w:spacing w:after="0" w:line="360" w:lineRule="auto"/>
        <w:ind w:left="480" w:hanging="480"/>
        <w:rPr>
          <w:rFonts w:ascii="Verdana" w:hAnsi="Verdana" w:cs="Times New Roman"/>
          <w:noProof/>
          <w:sz w:val="20"/>
          <w:szCs w:val="24"/>
        </w:rPr>
      </w:pPr>
      <w:r w:rsidRPr="00CF5925">
        <w:rPr>
          <w:rFonts w:ascii="Verdana" w:hAnsi="Verdana" w:cs="Times New Roman"/>
          <w:i/>
          <w:iCs/>
          <w:noProof/>
          <w:sz w:val="20"/>
          <w:szCs w:val="24"/>
        </w:rPr>
        <w:t>profil penduduk Indonesia supas 2016</w:t>
      </w:r>
      <w:r w:rsidRPr="00CF5925">
        <w:rPr>
          <w:rFonts w:ascii="Verdana" w:hAnsi="Verdana" w:cs="Times New Roman"/>
          <w:noProof/>
          <w:sz w:val="20"/>
          <w:szCs w:val="24"/>
        </w:rPr>
        <w:t>. (2015). Jakarta. Retrieved from https://www.bps.go.id/publication/download.html?nrbvfeve=NjNkYWE0NzEwOTJiYjJjYjdjMWZhZGE2&amp;xzmn=aHR0cHM6Ly93d3cuYnBzLmdvLmlkL3B1YmxpY2F0aW9uLzIwMTYvMTEvMzAvNjNkYWE0NzEwOTJiYjJjYjdjMWZhZGE2L3Byb2ZpbC1wZW5kdWR1ay1pbmRvbmVzaWEtaGFzaWwtc3VwYXMtMjAxNS5odG1</w:t>
      </w:r>
    </w:p>
    <w:p w:rsidR="00CF5925" w:rsidRPr="00CF5925" w:rsidRDefault="00CF5925" w:rsidP="00CF5925">
      <w:pPr>
        <w:widowControl w:val="0"/>
        <w:autoSpaceDE w:val="0"/>
        <w:autoSpaceDN w:val="0"/>
        <w:adjustRightInd w:val="0"/>
        <w:spacing w:after="0" w:line="360" w:lineRule="auto"/>
        <w:ind w:left="480" w:hanging="480"/>
        <w:rPr>
          <w:rFonts w:ascii="Verdana" w:hAnsi="Verdana" w:cs="Times New Roman"/>
          <w:noProof/>
          <w:sz w:val="20"/>
          <w:szCs w:val="24"/>
        </w:rPr>
      </w:pPr>
      <w:r w:rsidRPr="00CF5925">
        <w:rPr>
          <w:rFonts w:ascii="Verdana" w:hAnsi="Verdana" w:cs="Times New Roman"/>
          <w:i/>
          <w:iCs/>
          <w:noProof/>
          <w:sz w:val="20"/>
          <w:szCs w:val="24"/>
        </w:rPr>
        <w:t>Rencana Aksi Kegiatan Pusdatin.pdf</w:t>
      </w:r>
      <w:r w:rsidRPr="00CF5925">
        <w:rPr>
          <w:rFonts w:ascii="Verdana" w:hAnsi="Verdana" w:cs="Times New Roman"/>
          <w:noProof/>
          <w:sz w:val="20"/>
          <w:szCs w:val="24"/>
        </w:rPr>
        <w:t>. (2015). Jakarta. Retrieved from http://hotspot.malahayati.ac.id/login?dst=http%3A%2F%2Fwww.msftncsi.com%2Fredirect</w:t>
      </w:r>
    </w:p>
    <w:p w:rsidR="00CF5925" w:rsidRPr="00CF5925" w:rsidRDefault="00CF5925" w:rsidP="00CF5925">
      <w:pPr>
        <w:widowControl w:val="0"/>
        <w:autoSpaceDE w:val="0"/>
        <w:autoSpaceDN w:val="0"/>
        <w:adjustRightInd w:val="0"/>
        <w:spacing w:after="0" w:line="360" w:lineRule="auto"/>
        <w:ind w:left="480" w:hanging="480"/>
        <w:rPr>
          <w:rFonts w:ascii="Verdana" w:hAnsi="Verdana" w:cs="Times New Roman"/>
          <w:noProof/>
          <w:sz w:val="20"/>
          <w:szCs w:val="24"/>
        </w:rPr>
      </w:pPr>
      <w:r w:rsidRPr="00CF5925">
        <w:rPr>
          <w:rFonts w:ascii="Verdana" w:hAnsi="Verdana" w:cs="Times New Roman"/>
          <w:noProof/>
          <w:sz w:val="20"/>
          <w:szCs w:val="24"/>
        </w:rPr>
        <w:t xml:space="preserve">Rizki Amaliah, R. (2014). </w:t>
      </w:r>
      <w:r w:rsidRPr="00CF5925">
        <w:rPr>
          <w:rFonts w:ascii="Verdana" w:hAnsi="Verdana" w:cs="Times New Roman"/>
          <w:i/>
          <w:iCs/>
          <w:noProof/>
          <w:sz w:val="20"/>
          <w:szCs w:val="24"/>
        </w:rPr>
        <w:t>Penerapan Metode Ceramah Dan Diskusi Dalam Meningkatkan Hasil Belajar PAI Di SMA Negeri 44 Jakarta</w:t>
      </w:r>
      <w:r w:rsidRPr="00CF5925">
        <w:rPr>
          <w:rFonts w:ascii="Verdana" w:hAnsi="Verdana" w:cs="Times New Roman"/>
          <w:noProof/>
          <w:sz w:val="20"/>
          <w:szCs w:val="24"/>
        </w:rPr>
        <w:t>. universitas pendidikan Indonesia. Retrieved from https://www.academia.edu/23211224/Penerapan_Metode_Ceramah_Dan_Diskusi_Dalam_Meningkatkan_Hasil_Belajar_PAI_Di_SMA_Negeri_44_Jaka</w:t>
      </w:r>
      <w:r w:rsidRPr="00CF5925">
        <w:rPr>
          <w:rFonts w:ascii="Verdana" w:hAnsi="Verdana" w:cs="Times New Roman"/>
          <w:noProof/>
          <w:sz w:val="20"/>
          <w:szCs w:val="24"/>
        </w:rPr>
        <w:lastRenderedPageBreak/>
        <w:t>rta</w:t>
      </w:r>
    </w:p>
    <w:p w:rsidR="00CF5925" w:rsidRPr="00CF5925" w:rsidRDefault="00CF5925" w:rsidP="00CF5925">
      <w:pPr>
        <w:widowControl w:val="0"/>
        <w:autoSpaceDE w:val="0"/>
        <w:autoSpaceDN w:val="0"/>
        <w:adjustRightInd w:val="0"/>
        <w:spacing w:after="0" w:line="360" w:lineRule="auto"/>
        <w:ind w:left="480" w:hanging="480"/>
        <w:rPr>
          <w:rFonts w:ascii="Verdana" w:hAnsi="Verdana" w:cs="Times New Roman"/>
          <w:noProof/>
          <w:sz w:val="20"/>
          <w:szCs w:val="24"/>
        </w:rPr>
      </w:pPr>
      <w:r w:rsidRPr="00CF5925">
        <w:rPr>
          <w:rFonts w:ascii="Verdana" w:hAnsi="Verdana" w:cs="Times New Roman"/>
          <w:noProof/>
          <w:sz w:val="20"/>
          <w:szCs w:val="24"/>
        </w:rPr>
        <w:t xml:space="preserve">Siska Ningtyas Prabasari, H. A. P. (2017). </w:t>
      </w:r>
      <w:r w:rsidRPr="00CF5925">
        <w:rPr>
          <w:rFonts w:ascii="Verdana" w:hAnsi="Verdana" w:cs="Times New Roman"/>
          <w:i/>
          <w:iCs/>
          <w:noProof/>
          <w:sz w:val="20"/>
          <w:szCs w:val="24"/>
        </w:rPr>
        <w:t>PERBEDAAN PENGARUH PENDIDIKAN KESEHATAN METODE CERAMAH DAN DISKUSI KELOMPOK TERHADAP TINGKAT PENGETAHUAN SEKS PRANIKAH REMAJA KELAS X SMAN 2 BANGUNTAPAN</w:t>
      </w:r>
      <w:r w:rsidRPr="00CF5925">
        <w:rPr>
          <w:rFonts w:ascii="Verdana" w:hAnsi="Verdana" w:cs="Times New Roman"/>
          <w:noProof/>
          <w:sz w:val="20"/>
          <w:szCs w:val="24"/>
        </w:rPr>
        <w:t>. Universitas Aisyiyah Yogyakarta. Retrieved from http://digilib.unisayogya.ac.id/2637/1/NASKAH PUBLIKASI_SISKA NINGTYAS PRABASARI.pdf</w:t>
      </w:r>
    </w:p>
    <w:p w:rsidR="00CF5925" w:rsidRPr="00CF5925" w:rsidRDefault="00CF5925" w:rsidP="00CF5925">
      <w:pPr>
        <w:widowControl w:val="0"/>
        <w:autoSpaceDE w:val="0"/>
        <w:autoSpaceDN w:val="0"/>
        <w:adjustRightInd w:val="0"/>
        <w:spacing w:after="0" w:line="360" w:lineRule="auto"/>
        <w:ind w:left="480" w:hanging="480"/>
        <w:rPr>
          <w:rFonts w:ascii="Verdana" w:hAnsi="Verdana" w:cs="Times New Roman"/>
          <w:noProof/>
          <w:sz w:val="20"/>
          <w:szCs w:val="24"/>
        </w:rPr>
      </w:pPr>
      <w:r w:rsidRPr="00CF5925">
        <w:rPr>
          <w:rFonts w:ascii="Verdana" w:hAnsi="Verdana" w:cs="Times New Roman"/>
          <w:noProof/>
          <w:sz w:val="20"/>
          <w:szCs w:val="24"/>
        </w:rPr>
        <w:t xml:space="preserve">Supriati. (2016). </w:t>
      </w:r>
      <w:r w:rsidRPr="00CF5925">
        <w:rPr>
          <w:rFonts w:ascii="Verdana" w:hAnsi="Verdana" w:cs="Times New Roman"/>
          <w:i/>
          <w:iCs/>
          <w:noProof/>
          <w:sz w:val="20"/>
          <w:szCs w:val="24"/>
        </w:rPr>
        <w:t>Pengaruh Penyuluhan Dengan Menggunakan Metode Ceramah Dan Metode Diskusi Terhadap Pengetahuan dan Sikap Ibu Tentang Pemberian Makanan Pendamping ASI ( MP-ASI ) Di Desa Bintang Meriah Kecamatan Batang Kuis Tahun 2016</w:t>
      </w:r>
      <w:r w:rsidRPr="00CF5925">
        <w:rPr>
          <w:rFonts w:ascii="Verdana" w:hAnsi="Verdana" w:cs="Times New Roman"/>
          <w:noProof/>
          <w:sz w:val="20"/>
          <w:szCs w:val="24"/>
        </w:rPr>
        <w:t xml:space="preserve">. </w:t>
      </w:r>
      <w:r w:rsidRPr="00CF5925">
        <w:rPr>
          <w:rFonts w:ascii="Verdana" w:hAnsi="Verdana" w:cs="Times New Roman"/>
          <w:i/>
          <w:iCs/>
          <w:noProof/>
          <w:sz w:val="20"/>
          <w:szCs w:val="24"/>
        </w:rPr>
        <w:t>Universitas Sumatera Utara</w:t>
      </w:r>
      <w:r w:rsidRPr="00CF5925">
        <w:rPr>
          <w:rFonts w:ascii="Verdana" w:hAnsi="Verdana" w:cs="Times New Roman"/>
          <w:noProof/>
          <w:sz w:val="20"/>
          <w:szCs w:val="24"/>
        </w:rPr>
        <w:t>. Retrieved from http://repositori.usu.ac.id/bitstream/handle/123456789/675/147032037.pdf?sequence=1&amp;isAllowed=y</w:t>
      </w:r>
    </w:p>
    <w:p w:rsidR="00CF5925" w:rsidRPr="00CF5925" w:rsidRDefault="00CF5925" w:rsidP="00CF5925">
      <w:pPr>
        <w:widowControl w:val="0"/>
        <w:autoSpaceDE w:val="0"/>
        <w:autoSpaceDN w:val="0"/>
        <w:adjustRightInd w:val="0"/>
        <w:spacing w:after="0" w:line="360" w:lineRule="auto"/>
        <w:ind w:left="480" w:hanging="480"/>
        <w:rPr>
          <w:rFonts w:ascii="Verdana" w:hAnsi="Verdana"/>
          <w:noProof/>
          <w:sz w:val="20"/>
        </w:rPr>
      </w:pPr>
      <w:r w:rsidRPr="00CF5925">
        <w:rPr>
          <w:rFonts w:ascii="Verdana" w:hAnsi="Verdana" w:cs="Times New Roman"/>
          <w:noProof/>
          <w:sz w:val="20"/>
          <w:szCs w:val="24"/>
        </w:rPr>
        <w:t xml:space="preserve">Tasnim Saroh, M. (2015). </w:t>
      </w:r>
      <w:r w:rsidRPr="00CF5925">
        <w:rPr>
          <w:rFonts w:ascii="Verdana" w:hAnsi="Verdana" w:cs="Times New Roman"/>
          <w:i/>
          <w:iCs/>
          <w:noProof/>
          <w:sz w:val="20"/>
          <w:szCs w:val="24"/>
        </w:rPr>
        <w:t>PELAKSANAAN METODE CERAMAH DAN DISKUSI KELOMPOK DALAM MENINGKATKAN EFEKTIFITAS PEMBELAJARAN PENDIDIKAN AGAMA ISLAM DI SEKOLAH RUNGROTE WITTAYA SONGKHLA, THAILAND SELATAN</w:t>
      </w:r>
      <w:r w:rsidRPr="00CF5925">
        <w:rPr>
          <w:rFonts w:ascii="Verdana" w:hAnsi="Verdana" w:cs="Times New Roman"/>
          <w:noProof/>
          <w:sz w:val="20"/>
          <w:szCs w:val="24"/>
        </w:rPr>
        <w:t>. UIN MAULANA MALIK IBRAHIM MALANG.</w:t>
      </w:r>
    </w:p>
    <w:p w:rsidR="00FA16C2" w:rsidRPr="00764FC4" w:rsidRDefault="00FA16C2" w:rsidP="00CF5925">
      <w:pPr>
        <w:widowControl w:val="0"/>
        <w:autoSpaceDE w:val="0"/>
        <w:autoSpaceDN w:val="0"/>
        <w:adjustRightInd w:val="0"/>
        <w:spacing w:after="0" w:line="360" w:lineRule="auto"/>
        <w:ind w:left="480" w:hanging="480"/>
        <w:rPr>
          <w:rFonts w:ascii="Verdana" w:eastAsia="Times New Roman" w:hAnsi="Verdana" w:cs="Times New Roman"/>
          <w:b/>
          <w:sz w:val="20"/>
          <w:szCs w:val="20"/>
          <w:lang w:eastAsia="id-ID"/>
        </w:rPr>
      </w:pPr>
      <w:r w:rsidRPr="00764FC4">
        <w:rPr>
          <w:rFonts w:ascii="Verdana" w:eastAsia="Times New Roman" w:hAnsi="Verdana" w:cs="Times New Roman"/>
          <w:b/>
          <w:sz w:val="20"/>
          <w:szCs w:val="20"/>
          <w:lang w:eastAsia="id-ID"/>
        </w:rPr>
        <w:fldChar w:fldCharType="end"/>
      </w:r>
    </w:p>
    <w:p w:rsidR="0011445B" w:rsidRPr="00764FC4" w:rsidRDefault="0011445B" w:rsidP="00F93D7B">
      <w:pPr>
        <w:spacing w:line="360" w:lineRule="auto"/>
        <w:rPr>
          <w:rFonts w:ascii="Verdana" w:hAnsi="Verdana"/>
          <w:b/>
          <w:sz w:val="20"/>
          <w:szCs w:val="20"/>
        </w:rPr>
      </w:pPr>
    </w:p>
    <w:sectPr w:rsidR="0011445B" w:rsidRPr="00764FC4" w:rsidSect="00CD1AD9">
      <w:footerReference w:type="default" r:id="rId8"/>
      <w:pgSz w:w="11906" w:h="16838" w:code="9"/>
      <w:pgMar w:top="1701" w:right="1558" w:bottom="1701" w:left="226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7292" w:rsidRDefault="007E7292" w:rsidP="00A44908">
      <w:pPr>
        <w:spacing w:after="0" w:line="240" w:lineRule="auto"/>
      </w:pPr>
      <w:r>
        <w:separator/>
      </w:r>
    </w:p>
  </w:endnote>
  <w:endnote w:type="continuationSeparator" w:id="0">
    <w:p w:rsidR="007E7292" w:rsidRDefault="007E7292" w:rsidP="00A4490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3CEF" w:rsidRDefault="00B373AC">
    <w:pPr>
      <w:pStyle w:val="Footer"/>
      <w:pBdr>
        <w:top w:val="thinThickSmallGap" w:sz="24" w:space="1" w:color="622423" w:themeColor="accent2" w:themeShade="7F"/>
      </w:pBdr>
      <w:rPr>
        <w:rFonts w:asciiTheme="majorHAnsi" w:hAnsiTheme="majorHAnsi"/>
      </w:rPr>
    </w:pPr>
    <w:r w:rsidRPr="007C3CEF">
      <w:rPr>
        <w:rFonts w:asciiTheme="majorHAnsi" w:hAnsiTheme="majorHAnsi"/>
        <w:vertAlign w:val="superscript"/>
      </w:rPr>
      <w:t>1</w:t>
    </w:r>
    <w:r w:rsidR="007C3CEF">
      <w:rPr>
        <w:rFonts w:asciiTheme="majorHAnsi" w:hAnsiTheme="majorHAnsi"/>
      </w:rPr>
      <w:t xml:space="preserve"> Fakultas Kesehatan Masyarakat Universitas Malahayati</w:t>
    </w:r>
  </w:p>
  <w:p w:rsidR="00812652" w:rsidRDefault="007C3CEF">
    <w:pPr>
      <w:pStyle w:val="Footer"/>
      <w:pBdr>
        <w:top w:val="thinThickSmallGap" w:sz="24" w:space="1" w:color="622423" w:themeColor="accent2" w:themeShade="7F"/>
      </w:pBdr>
      <w:rPr>
        <w:rFonts w:asciiTheme="majorHAnsi" w:hAnsiTheme="majorHAnsi"/>
      </w:rPr>
    </w:pPr>
    <w:r w:rsidRPr="007C3CEF">
      <w:rPr>
        <w:rFonts w:asciiTheme="majorHAnsi" w:hAnsiTheme="majorHAnsi"/>
        <w:vertAlign w:val="superscript"/>
      </w:rPr>
      <w:t>2</w:t>
    </w:r>
    <w:r>
      <w:rPr>
        <w:rFonts w:asciiTheme="majorHAnsi" w:hAnsiTheme="majorHAnsi"/>
      </w:rPr>
      <w:t xml:space="preserve"> Puskesmas Karang Anyar Bandar Lampung</w:t>
    </w:r>
    <w:r w:rsidR="00812652" w:rsidRPr="00B373AC">
      <w:rPr>
        <w:rFonts w:asciiTheme="majorHAnsi" w:hAnsiTheme="majorHAnsi"/>
      </w:rPr>
      <w:ptab w:relativeTo="margin" w:alignment="right" w:leader="none"/>
    </w:r>
    <w:r w:rsidR="00812652">
      <w:rPr>
        <w:rFonts w:asciiTheme="majorHAnsi" w:hAnsiTheme="majorHAnsi"/>
      </w:rPr>
      <w:t xml:space="preserve"> </w:t>
    </w:r>
    <w:fldSimple w:instr=" PAGE   \* MERGEFORMAT ">
      <w:r w:rsidR="00CF5925" w:rsidRPr="00CF5925">
        <w:rPr>
          <w:rFonts w:asciiTheme="majorHAnsi" w:hAnsiTheme="majorHAnsi"/>
          <w:noProof/>
        </w:rPr>
        <w:t>1</w:t>
      </w:r>
    </w:fldSimple>
  </w:p>
  <w:p w:rsidR="00812652" w:rsidRDefault="0081265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7292" w:rsidRDefault="007E7292" w:rsidP="00A44908">
      <w:pPr>
        <w:spacing w:after="0" w:line="240" w:lineRule="auto"/>
      </w:pPr>
      <w:r>
        <w:separator/>
      </w:r>
    </w:p>
  </w:footnote>
  <w:footnote w:type="continuationSeparator" w:id="0">
    <w:p w:rsidR="007E7292" w:rsidRDefault="007E7292" w:rsidP="00A4490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C1440"/>
    <w:multiLevelType w:val="hybridMultilevel"/>
    <w:tmpl w:val="FA18167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4347BF4"/>
    <w:multiLevelType w:val="hybridMultilevel"/>
    <w:tmpl w:val="D4BCB7E2"/>
    <w:lvl w:ilvl="0" w:tplc="C2DE3260">
      <w:start w:val="2"/>
      <w:numFmt w:val="upperRoman"/>
      <w:lvlText w:val="%1."/>
      <w:lvlJc w:val="left"/>
      <w:pPr>
        <w:ind w:left="1287" w:hanging="72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
    <w:nsid w:val="088F0570"/>
    <w:multiLevelType w:val="hybridMultilevel"/>
    <w:tmpl w:val="3C60A83A"/>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B2131D5"/>
    <w:multiLevelType w:val="hybridMultilevel"/>
    <w:tmpl w:val="24042F30"/>
    <w:lvl w:ilvl="0" w:tplc="CD3CF13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0E1B5F98"/>
    <w:multiLevelType w:val="hybridMultilevel"/>
    <w:tmpl w:val="3C60A83A"/>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4B817D0"/>
    <w:multiLevelType w:val="hybridMultilevel"/>
    <w:tmpl w:val="62A603A4"/>
    <w:lvl w:ilvl="0" w:tplc="C690242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15F33C24"/>
    <w:multiLevelType w:val="hybridMultilevel"/>
    <w:tmpl w:val="82047412"/>
    <w:lvl w:ilvl="0" w:tplc="04210015">
      <w:start w:val="9"/>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C1B019B"/>
    <w:multiLevelType w:val="hybridMultilevel"/>
    <w:tmpl w:val="969EAE8C"/>
    <w:lvl w:ilvl="0" w:tplc="0421000F">
      <w:start w:val="1"/>
      <w:numFmt w:val="decimal"/>
      <w:lvlText w:val="%1."/>
      <w:lvlJc w:val="left"/>
      <w:pPr>
        <w:ind w:left="2138" w:hanging="360"/>
      </w:p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8">
    <w:nsid w:val="2458747E"/>
    <w:multiLevelType w:val="hybridMultilevel"/>
    <w:tmpl w:val="8A2AD7BE"/>
    <w:lvl w:ilvl="0" w:tplc="488453C6">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CD51798"/>
    <w:multiLevelType w:val="hybridMultilevel"/>
    <w:tmpl w:val="1A8CAFCE"/>
    <w:lvl w:ilvl="0" w:tplc="1054CAE4">
      <w:start w:val="1"/>
      <w:numFmt w:val="lowerLetter"/>
      <w:lvlText w:val="%1."/>
      <w:lvlJc w:val="left"/>
      <w:pPr>
        <w:ind w:left="1287" w:hanging="360"/>
      </w:pPr>
      <w:rPr>
        <w:rFonts w:ascii="Times New Roman" w:hAnsi="Times New Roman" w:cs="Times New Roman" w:hint="default"/>
        <w:b w:val="0"/>
        <w:sz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
    <w:nsid w:val="2E0E0A2D"/>
    <w:multiLevelType w:val="hybridMultilevel"/>
    <w:tmpl w:val="0E8C4DDC"/>
    <w:lvl w:ilvl="0" w:tplc="F36CFAE4">
      <w:start w:val="1"/>
      <w:numFmt w:val="decimal"/>
      <w:lvlText w:val="%1."/>
      <w:lvlJc w:val="right"/>
      <w:pPr>
        <w:ind w:left="2138" w:hanging="360"/>
      </w:pPr>
      <w:rPr>
        <w:rFonts w:hint="default"/>
      </w:r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11">
    <w:nsid w:val="339938A1"/>
    <w:multiLevelType w:val="hybridMultilevel"/>
    <w:tmpl w:val="879C1480"/>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nsid w:val="396222A4"/>
    <w:multiLevelType w:val="hybridMultilevel"/>
    <w:tmpl w:val="6F92937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39A77E01"/>
    <w:multiLevelType w:val="hybridMultilevel"/>
    <w:tmpl w:val="3C60A83A"/>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41407307"/>
    <w:multiLevelType w:val="hybridMultilevel"/>
    <w:tmpl w:val="44D0374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41B56C88"/>
    <w:multiLevelType w:val="hybridMultilevel"/>
    <w:tmpl w:val="E350F6E8"/>
    <w:lvl w:ilvl="0" w:tplc="1B1432BC">
      <w:start w:val="2"/>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43277349"/>
    <w:multiLevelType w:val="hybridMultilevel"/>
    <w:tmpl w:val="57BE8CE2"/>
    <w:lvl w:ilvl="0" w:tplc="E7C89EE4">
      <w:start w:val="1"/>
      <w:numFmt w:val="upperLetter"/>
      <w:lvlText w:val="%1."/>
      <w:lvlJc w:val="left"/>
      <w:pPr>
        <w:ind w:left="720" w:hanging="360"/>
      </w:pPr>
      <w:rPr>
        <w:rFonts w:hint="default"/>
      </w:rPr>
    </w:lvl>
    <w:lvl w:ilvl="1" w:tplc="3A64661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3751CBC"/>
    <w:multiLevelType w:val="hybridMultilevel"/>
    <w:tmpl w:val="0CD6D74C"/>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4CB86163"/>
    <w:multiLevelType w:val="hybridMultilevel"/>
    <w:tmpl w:val="A28A28F0"/>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9">
    <w:nsid w:val="54533EC7"/>
    <w:multiLevelType w:val="hybridMultilevel"/>
    <w:tmpl w:val="7C80D14C"/>
    <w:lvl w:ilvl="0" w:tplc="A8A42532">
      <w:start w:val="2"/>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76CA062E"/>
    <w:multiLevelType w:val="hybridMultilevel"/>
    <w:tmpl w:val="6C74044A"/>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7C187F8B"/>
    <w:multiLevelType w:val="hybridMultilevel"/>
    <w:tmpl w:val="AC9429F6"/>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7E571181"/>
    <w:multiLevelType w:val="hybridMultilevel"/>
    <w:tmpl w:val="21B460B8"/>
    <w:lvl w:ilvl="0" w:tplc="04210015">
      <w:start w:val="1"/>
      <w:numFmt w:val="upp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21"/>
  </w:num>
  <w:num w:numId="3">
    <w:abstractNumId w:val="20"/>
  </w:num>
  <w:num w:numId="4">
    <w:abstractNumId w:val="4"/>
  </w:num>
  <w:num w:numId="5">
    <w:abstractNumId w:val="7"/>
  </w:num>
  <w:num w:numId="6">
    <w:abstractNumId w:val="10"/>
  </w:num>
  <w:num w:numId="7">
    <w:abstractNumId w:val="13"/>
  </w:num>
  <w:num w:numId="8">
    <w:abstractNumId w:val="2"/>
  </w:num>
  <w:num w:numId="9">
    <w:abstractNumId w:val="12"/>
  </w:num>
  <w:num w:numId="10">
    <w:abstractNumId w:val="14"/>
  </w:num>
  <w:num w:numId="11">
    <w:abstractNumId w:val="8"/>
  </w:num>
  <w:num w:numId="12">
    <w:abstractNumId w:val="16"/>
  </w:num>
  <w:num w:numId="13">
    <w:abstractNumId w:val="22"/>
  </w:num>
  <w:num w:numId="14">
    <w:abstractNumId w:val="11"/>
  </w:num>
  <w:num w:numId="15">
    <w:abstractNumId w:val="17"/>
  </w:num>
  <w:num w:numId="16">
    <w:abstractNumId w:val="18"/>
  </w:num>
  <w:num w:numId="17">
    <w:abstractNumId w:val="3"/>
  </w:num>
  <w:num w:numId="18">
    <w:abstractNumId w:val="6"/>
  </w:num>
  <w:num w:numId="19">
    <w:abstractNumId w:val="15"/>
  </w:num>
  <w:num w:numId="20">
    <w:abstractNumId w:val="19"/>
  </w:num>
  <w:num w:numId="21">
    <w:abstractNumId w:val="5"/>
  </w:num>
  <w:num w:numId="22">
    <w:abstractNumId w:val="9"/>
  </w:num>
  <w:num w:numId="2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4098"/>
  </w:hdrShapeDefaults>
  <w:footnotePr>
    <w:footnote w:id="-1"/>
    <w:footnote w:id="0"/>
  </w:footnotePr>
  <w:endnotePr>
    <w:endnote w:id="-1"/>
    <w:endnote w:id="0"/>
  </w:endnotePr>
  <w:compat/>
  <w:rsids>
    <w:rsidRoot w:val="00AD4A2A"/>
    <w:rsid w:val="000004C1"/>
    <w:rsid w:val="00010628"/>
    <w:rsid w:val="00050E88"/>
    <w:rsid w:val="0011445B"/>
    <w:rsid w:val="00131677"/>
    <w:rsid w:val="00147707"/>
    <w:rsid w:val="001564F9"/>
    <w:rsid w:val="00164B74"/>
    <w:rsid w:val="001F06EF"/>
    <w:rsid w:val="002A1978"/>
    <w:rsid w:val="002C0F2F"/>
    <w:rsid w:val="002E077D"/>
    <w:rsid w:val="003B0CDD"/>
    <w:rsid w:val="003B3111"/>
    <w:rsid w:val="004962DD"/>
    <w:rsid w:val="004A1A52"/>
    <w:rsid w:val="00517FBC"/>
    <w:rsid w:val="00705B61"/>
    <w:rsid w:val="00764FC4"/>
    <w:rsid w:val="007A4AFD"/>
    <w:rsid w:val="007A6544"/>
    <w:rsid w:val="007C3CEF"/>
    <w:rsid w:val="007E7292"/>
    <w:rsid w:val="00812652"/>
    <w:rsid w:val="008565C1"/>
    <w:rsid w:val="0091197B"/>
    <w:rsid w:val="00920622"/>
    <w:rsid w:val="009640B3"/>
    <w:rsid w:val="00A067E0"/>
    <w:rsid w:val="00A44908"/>
    <w:rsid w:val="00A5687B"/>
    <w:rsid w:val="00AD4A2A"/>
    <w:rsid w:val="00B076D2"/>
    <w:rsid w:val="00B373AC"/>
    <w:rsid w:val="00B46AB7"/>
    <w:rsid w:val="00CD1AD9"/>
    <w:rsid w:val="00CF5925"/>
    <w:rsid w:val="00D67405"/>
    <w:rsid w:val="00D96B11"/>
    <w:rsid w:val="00DD4B80"/>
    <w:rsid w:val="00DF715D"/>
    <w:rsid w:val="00E01B11"/>
    <w:rsid w:val="00E50387"/>
    <w:rsid w:val="00E52604"/>
    <w:rsid w:val="00E7459F"/>
    <w:rsid w:val="00E93CC3"/>
    <w:rsid w:val="00F22C7E"/>
    <w:rsid w:val="00F80364"/>
    <w:rsid w:val="00F93D7B"/>
    <w:rsid w:val="00FA16C2"/>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4A2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D4A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4A2A"/>
    <w:rPr>
      <w:rFonts w:ascii="Tahoma" w:hAnsi="Tahoma" w:cs="Tahoma"/>
      <w:sz w:val="16"/>
      <w:szCs w:val="16"/>
    </w:rPr>
  </w:style>
  <w:style w:type="table" w:styleId="TableGrid">
    <w:name w:val="Table Grid"/>
    <w:basedOn w:val="TableNormal"/>
    <w:uiPriority w:val="59"/>
    <w:rsid w:val="00AD4A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UGEX'Z"/>
    <w:basedOn w:val="Normal"/>
    <w:link w:val="ListParagraphChar"/>
    <w:uiPriority w:val="34"/>
    <w:qFormat/>
    <w:rsid w:val="00AD4A2A"/>
    <w:pPr>
      <w:ind w:left="720"/>
      <w:contextualSpacing/>
    </w:pPr>
  </w:style>
  <w:style w:type="character" w:customStyle="1" w:styleId="ListParagraphChar">
    <w:name w:val="List Paragraph Char"/>
    <w:aliases w:val="UGEX'Z Char"/>
    <w:basedOn w:val="DefaultParagraphFont"/>
    <w:link w:val="ListParagraph"/>
    <w:uiPriority w:val="34"/>
    <w:locked/>
    <w:rsid w:val="00AD4A2A"/>
  </w:style>
  <w:style w:type="paragraph" w:customStyle="1" w:styleId="Default">
    <w:name w:val="Default"/>
    <w:rsid w:val="00AD4A2A"/>
    <w:pPr>
      <w:autoSpaceDE w:val="0"/>
      <w:autoSpaceDN w:val="0"/>
      <w:adjustRightInd w:val="0"/>
      <w:spacing w:after="0" w:line="240" w:lineRule="auto"/>
    </w:pPr>
    <w:rPr>
      <w:rFonts w:ascii="Times New Roman" w:hAnsi="Times New Roman" w:cs="Times New Roman"/>
      <w:color w:val="000000"/>
      <w:sz w:val="24"/>
      <w:szCs w:val="24"/>
      <w:lang w:val="en-US"/>
    </w:rPr>
  </w:style>
  <w:style w:type="table" w:styleId="LightShading">
    <w:name w:val="Light Shading"/>
    <w:basedOn w:val="TableNormal"/>
    <w:uiPriority w:val="60"/>
    <w:rsid w:val="00AD4A2A"/>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semiHidden/>
    <w:unhideWhenUsed/>
    <w:rsid w:val="00A4490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44908"/>
  </w:style>
  <w:style w:type="paragraph" w:styleId="Footer">
    <w:name w:val="footer"/>
    <w:basedOn w:val="Normal"/>
    <w:link w:val="FooterChar"/>
    <w:uiPriority w:val="99"/>
    <w:unhideWhenUsed/>
    <w:rsid w:val="00A449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4908"/>
  </w:style>
  <w:style w:type="character" w:customStyle="1" w:styleId="a">
    <w:name w:val="a"/>
    <w:basedOn w:val="DefaultParagraphFont"/>
    <w:rsid w:val="00764FC4"/>
  </w:style>
</w:styles>
</file>

<file path=word/webSettings.xml><?xml version="1.0" encoding="utf-8"?>
<w:webSettings xmlns:r="http://schemas.openxmlformats.org/officeDocument/2006/relationships" xmlns:w="http://schemas.openxmlformats.org/wordprocessingml/2006/main">
  <w:divs>
    <w:div w:id="946084977">
      <w:bodyDiv w:val="1"/>
      <w:marLeft w:val="0"/>
      <w:marRight w:val="0"/>
      <w:marTop w:val="0"/>
      <w:marBottom w:val="0"/>
      <w:divBdr>
        <w:top w:val="none" w:sz="0" w:space="0" w:color="auto"/>
        <w:left w:val="none" w:sz="0" w:space="0" w:color="auto"/>
        <w:bottom w:val="none" w:sz="0" w:space="0" w:color="auto"/>
        <w:right w:val="none" w:sz="0" w:space="0" w:color="auto"/>
      </w:divBdr>
      <w:divsChild>
        <w:div w:id="1692341624">
          <w:marLeft w:val="0"/>
          <w:marRight w:val="0"/>
          <w:marTop w:val="0"/>
          <w:marBottom w:val="0"/>
          <w:divBdr>
            <w:top w:val="none" w:sz="0" w:space="0" w:color="auto"/>
            <w:left w:val="none" w:sz="0" w:space="0" w:color="auto"/>
            <w:bottom w:val="none" w:sz="0" w:space="0" w:color="auto"/>
            <w:right w:val="none" w:sz="0" w:space="0" w:color="auto"/>
          </w:divBdr>
        </w:div>
        <w:div w:id="9696273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9B6A6F-4A7C-4217-938D-0BA70A8B3E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6213</Words>
  <Characters>35417</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41547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Hp</cp:lastModifiedBy>
  <cp:revision>3</cp:revision>
  <cp:lastPrinted>2017-08-21T02:39:00Z</cp:lastPrinted>
  <dcterms:created xsi:type="dcterms:W3CDTF">2019-07-20T06:26:00Z</dcterms:created>
  <dcterms:modified xsi:type="dcterms:W3CDTF">2019-07-20T06:27:00Z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http://www.zotero.org/styles/national-library-of-medicine</vt:lpwstr>
  </property>
  <property fmtid="{D5CDD505-2E9C-101B-9397-08002B2CF9AE}" pid="21" name="Mendeley Recent Style Name 9_1">
    <vt:lpwstr>National Library of Medicine</vt:lpwstr>
  </property>
  <property fmtid="{D5CDD505-2E9C-101B-9397-08002B2CF9AE}" pid="22" name="Mendeley Document_1">
    <vt:lpwstr>True</vt:lpwstr>
  </property>
  <property fmtid="{D5CDD505-2E9C-101B-9397-08002B2CF9AE}" pid="23" name="Mendeley Unique User Id_1">
    <vt:lpwstr>5a13d7a2-8e7d-3a9e-8980-c84947edf179</vt:lpwstr>
  </property>
  <property fmtid="{D5CDD505-2E9C-101B-9397-08002B2CF9AE}" pid="24" name="Mendeley Citation Style_1">
    <vt:lpwstr>http://www.zotero.org/styles/apa</vt:lpwstr>
  </property>
</Properties>
</file>