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89045E" w14:textId="07F12807" w:rsidR="008860DC" w:rsidRPr="000B1F95" w:rsidRDefault="000B1F95" w:rsidP="008860DC">
      <w:pPr>
        <w:spacing w:after="0" w:line="240" w:lineRule="auto"/>
        <w:jc w:val="center"/>
        <w:rPr>
          <w:rFonts w:ascii="Verdana" w:hAnsi="Verdana" w:cs="Times New Roman"/>
          <w:sz w:val="20"/>
          <w:szCs w:val="20"/>
        </w:rPr>
      </w:pPr>
      <w:r w:rsidRPr="000B1F95">
        <w:rPr>
          <w:rFonts w:ascii="Verdana" w:hAnsi="Verdana" w:cs="Times New Roman"/>
          <w:b/>
          <w:sz w:val="20"/>
          <w:szCs w:val="20"/>
          <w:lang w:val="id-ID"/>
        </w:rPr>
        <w:t>Pengaruh Permainan Ular Tangga Terhadap Pencegahan Perilaku Merokok di SDN 002 Sekolaq Darat</w:t>
      </w:r>
    </w:p>
    <w:p w14:paraId="1879773F" w14:textId="77777777" w:rsidR="008860DC" w:rsidRDefault="008860DC" w:rsidP="008860DC">
      <w:pPr>
        <w:spacing w:after="0" w:line="240" w:lineRule="auto"/>
        <w:jc w:val="center"/>
        <w:rPr>
          <w:rFonts w:ascii="Verdana" w:hAnsi="Verdana" w:cs="Times New Roman"/>
          <w:sz w:val="20"/>
          <w:szCs w:val="20"/>
          <w:lang w:val="id-ID"/>
        </w:rPr>
      </w:pPr>
    </w:p>
    <w:p w14:paraId="4999531C" w14:textId="77777777" w:rsidR="000B1F95" w:rsidRPr="000B1F95" w:rsidRDefault="000B1F95" w:rsidP="008860DC">
      <w:pPr>
        <w:spacing w:after="0" w:line="240" w:lineRule="auto"/>
        <w:jc w:val="center"/>
        <w:rPr>
          <w:rFonts w:ascii="Verdana" w:hAnsi="Verdana" w:cs="Times New Roman"/>
          <w:sz w:val="20"/>
          <w:szCs w:val="20"/>
          <w:lang w:val="id-ID"/>
        </w:rPr>
      </w:pPr>
    </w:p>
    <w:p w14:paraId="030F304F" w14:textId="5E240F88" w:rsidR="000B1F95" w:rsidRPr="000B1F95" w:rsidRDefault="000B1F95" w:rsidP="000B1F95">
      <w:pPr>
        <w:spacing w:after="0" w:line="240" w:lineRule="auto"/>
        <w:jc w:val="center"/>
        <w:rPr>
          <w:rFonts w:ascii="Verdana" w:hAnsi="Verdana" w:cs="Times New Roman"/>
          <w:b/>
          <w:sz w:val="20"/>
          <w:szCs w:val="20"/>
          <w:lang w:val="id-ID"/>
        </w:rPr>
      </w:pPr>
      <w:bookmarkStart w:id="0" w:name="_GoBack"/>
      <w:bookmarkEnd w:id="0"/>
      <w:r w:rsidRPr="000B1F95">
        <w:rPr>
          <w:rFonts w:ascii="Verdana" w:hAnsi="Verdana" w:cs="Times New Roman"/>
          <w:b/>
          <w:sz w:val="20"/>
          <w:szCs w:val="20"/>
          <w:lang w:val="id-ID"/>
        </w:rPr>
        <w:t>Riska Ayu Triana</w:t>
      </w:r>
      <w:r w:rsidR="00905798">
        <w:rPr>
          <w:rFonts w:ascii="Verdana" w:hAnsi="Verdana" w:cs="Times New Roman"/>
          <w:b/>
          <w:sz w:val="20"/>
          <w:szCs w:val="20"/>
          <w:vertAlign w:val="superscript"/>
          <w:lang w:val="id-ID"/>
        </w:rPr>
        <w:t>1</w:t>
      </w:r>
      <w:r w:rsidRPr="000B1F95">
        <w:rPr>
          <w:rFonts w:ascii="Verdana" w:hAnsi="Verdana" w:cs="Times New Roman"/>
          <w:b/>
          <w:sz w:val="20"/>
          <w:szCs w:val="20"/>
        </w:rPr>
        <w:t xml:space="preserve">, </w:t>
      </w:r>
      <w:r w:rsidR="00905798" w:rsidRPr="000B1F95">
        <w:rPr>
          <w:rFonts w:ascii="Verdana" w:hAnsi="Verdana" w:cs="Times New Roman"/>
          <w:b/>
          <w:sz w:val="20"/>
          <w:szCs w:val="20"/>
          <w:lang w:val="id-ID"/>
        </w:rPr>
        <w:t xml:space="preserve">Sri </w:t>
      </w:r>
      <w:r w:rsidR="00905798" w:rsidRPr="00905798">
        <w:rPr>
          <w:rFonts w:ascii="Verdana" w:hAnsi="Verdana" w:cs="Times New Roman"/>
          <w:b/>
          <w:sz w:val="20"/>
          <w:szCs w:val="20"/>
          <w:lang w:val="id-ID"/>
        </w:rPr>
        <w:t>Sunarti</w:t>
      </w:r>
      <w:r w:rsidR="00905798">
        <w:rPr>
          <w:rFonts w:ascii="Verdana" w:hAnsi="Verdana" w:cs="Times New Roman"/>
          <w:b/>
          <w:sz w:val="20"/>
          <w:szCs w:val="20"/>
          <w:vertAlign w:val="superscript"/>
          <w:lang w:val="id-ID"/>
        </w:rPr>
        <w:t>2</w:t>
      </w:r>
      <w:r w:rsidR="00905798">
        <w:rPr>
          <w:rFonts w:ascii="Verdana" w:hAnsi="Verdana" w:cs="Times New Roman"/>
          <w:b/>
          <w:sz w:val="20"/>
          <w:szCs w:val="20"/>
          <w:lang w:val="id-ID"/>
        </w:rPr>
        <w:t xml:space="preserve">, </w:t>
      </w:r>
      <w:r w:rsidRPr="00905798">
        <w:rPr>
          <w:rFonts w:ascii="Verdana" w:hAnsi="Verdana" w:cs="Times New Roman"/>
          <w:b/>
          <w:sz w:val="20"/>
          <w:szCs w:val="20"/>
          <w:lang w:val="id-ID"/>
        </w:rPr>
        <w:t>Erika</w:t>
      </w:r>
      <w:r w:rsidRPr="000B1F95">
        <w:rPr>
          <w:rFonts w:ascii="Verdana" w:hAnsi="Verdana" w:cs="Times New Roman"/>
          <w:b/>
          <w:sz w:val="20"/>
          <w:szCs w:val="20"/>
          <w:lang w:val="id-ID"/>
        </w:rPr>
        <w:t xml:space="preserve"> Ade Rahayu</w:t>
      </w:r>
      <w:r w:rsidR="00DD549B">
        <w:rPr>
          <w:rFonts w:ascii="Verdana" w:hAnsi="Verdana" w:cs="Times New Roman"/>
          <w:b/>
          <w:sz w:val="20"/>
          <w:szCs w:val="20"/>
          <w:vertAlign w:val="superscript"/>
          <w:lang w:val="id-ID"/>
        </w:rPr>
        <w:t>3</w:t>
      </w:r>
      <w:r w:rsidRPr="000B1F95">
        <w:rPr>
          <w:rFonts w:ascii="Verdana" w:hAnsi="Verdana" w:cs="Times New Roman"/>
          <w:b/>
          <w:sz w:val="20"/>
          <w:szCs w:val="20"/>
          <w:vertAlign w:val="superscript"/>
          <w:lang w:val="id-ID"/>
        </w:rPr>
        <w:t xml:space="preserve">, </w:t>
      </w:r>
      <w:r w:rsidRPr="000B1F95">
        <w:rPr>
          <w:rFonts w:ascii="Verdana" w:hAnsi="Verdana" w:cs="Times New Roman"/>
          <w:b/>
          <w:sz w:val="20"/>
          <w:szCs w:val="20"/>
          <w:lang w:val="id-ID"/>
        </w:rPr>
        <w:t xml:space="preserve"> Muhammad Fakhri Jaya Ramadhan</w:t>
      </w:r>
      <w:r w:rsidR="00DD549B">
        <w:rPr>
          <w:rFonts w:ascii="Verdana" w:hAnsi="Verdana" w:cs="Times New Roman"/>
          <w:b/>
          <w:sz w:val="20"/>
          <w:szCs w:val="20"/>
          <w:vertAlign w:val="superscript"/>
          <w:lang w:val="id-ID"/>
        </w:rPr>
        <w:t>4</w:t>
      </w:r>
      <w:r w:rsidRPr="000B1F95">
        <w:rPr>
          <w:rFonts w:ascii="Verdana" w:hAnsi="Verdana" w:cs="Times New Roman"/>
          <w:b/>
          <w:sz w:val="20"/>
          <w:szCs w:val="20"/>
          <w:lang w:val="id-ID"/>
        </w:rPr>
        <w:t>, Muhammad Fathur Rahim</w:t>
      </w:r>
      <w:r w:rsidR="00DD549B">
        <w:rPr>
          <w:rFonts w:ascii="Verdana" w:hAnsi="Verdana" w:cs="Times New Roman"/>
          <w:b/>
          <w:sz w:val="20"/>
          <w:szCs w:val="20"/>
          <w:vertAlign w:val="superscript"/>
          <w:lang w:val="id-ID"/>
        </w:rPr>
        <w:t>5</w:t>
      </w:r>
      <w:r w:rsidRPr="000B1F95">
        <w:rPr>
          <w:rFonts w:ascii="Verdana" w:hAnsi="Verdana" w:cs="Times New Roman"/>
          <w:b/>
          <w:sz w:val="20"/>
          <w:szCs w:val="20"/>
          <w:lang w:val="id-ID"/>
        </w:rPr>
        <w:t>, Faesal Ardi</w:t>
      </w:r>
      <w:r w:rsidR="00DD549B">
        <w:rPr>
          <w:rFonts w:ascii="Verdana" w:hAnsi="Verdana" w:cs="Times New Roman"/>
          <w:b/>
          <w:sz w:val="20"/>
          <w:szCs w:val="20"/>
          <w:vertAlign w:val="superscript"/>
          <w:lang w:val="id-ID"/>
        </w:rPr>
        <w:t>6</w:t>
      </w:r>
      <w:r w:rsidR="00DD549B">
        <w:rPr>
          <w:rFonts w:ascii="Verdana" w:hAnsi="Verdana" w:cs="Times New Roman"/>
          <w:b/>
          <w:sz w:val="20"/>
          <w:szCs w:val="20"/>
          <w:lang w:val="id-ID"/>
        </w:rPr>
        <w:t xml:space="preserve">. </w:t>
      </w:r>
    </w:p>
    <w:p w14:paraId="6B69256B" w14:textId="77777777" w:rsidR="006F41CB" w:rsidRPr="000B1F95" w:rsidRDefault="006F41CB" w:rsidP="008860DC">
      <w:pPr>
        <w:spacing w:after="0" w:line="240" w:lineRule="auto"/>
        <w:jc w:val="center"/>
        <w:rPr>
          <w:rFonts w:ascii="Verdana" w:hAnsi="Verdana" w:cs="Times New Roman"/>
          <w:sz w:val="20"/>
          <w:szCs w:val="20"/>
        </w:rPr>
      </w:pPr>
    </w:p>
    <w:p w14:paraId="66BC0218" w14:textId="599BE8C3" w:rsidR="00767C91" w:rsidRPr="00604F4A" w:rsidRDefault="008860DC" w:rsidP="00604F4A">
      <w:pPr>
        <w:spacing w:after="0" w:line="240" w:lineRule="auto"/>
        <w:jc w:val="center"/>
        <w:rPr>
          <w:rFonts w:ascii="Verdana" w:hAnsi="Verdana" w:cs="Times New Roman"/>
          <w:sz w:val="20"/>
          <w:szCs w:val="20"/>
          <w:lang w:val="id-ID"/>
        </w:rPr>
      </w:pPr>
      <w:r w:rsidRPr="005038BA">
        <w:rPr>
          <w:rFonts w:ascii="Verdana" w:hAnsi="Verdana" w:cs="Times New Roman"/>
          <w:sz w:val="20"/>
          <w:szCs w:val="20"/>
        </w:rPr>
        <w:t xml:space="preserve">Email: </w:t>
      </w:r>
      <w:hyperlink r:id="rId8" w:history="1">
        <w:r w:rsidR="00604F4A" w:rsidRPr="00A40717">
          <w:rPr>
            <w:rStyle w:val="Hyperlink"/>
            <w:rFonts w:ascii="Verdana" w:hAnsi="Verdana"/>
            <w:sz w:val="20"/>
            <w:szCs w:val="20"/>
            <w:lang w:val="id-ID"/>
          </w:rPr>
          <w:t>riskatriana2205@gmail.com</w:t>
        </w:r>
      </w:hyperlink>
      <w:r w:rsidR="00604F4A" w:rsidRPr="00604F4A">
        <w:rPr>
          <w:rFonts w:ascii="Verdana" w:hAnsi="Verdana" w:cs="Times New Roman"/>
          <w:color w:val="4F81BD" w:themeColor="accent1"/>
          <w:sz w:val="20"/>
          <w:szCs w:val="20"/>
          <w:lang w:val="id-ID"/>
        </w:rPr>
        <w:t>,</w:t>
      </w:r>
      <w:r w:rsidR="00604F4A">
        <w:rPr>
          <w:rFonts w:ascii="Verdana" w:hAnsi="Verdana" w:cs="Times New Roman"/>
          <w:sz w:val="20"/>
          <w:szCs w:val="20"/>
          <w:lang w:val="id-ID"/>
        </w:rPr>
        <w:t xml:space="preserve"> </w:t>
      </w:r>
      <w:hyperlink r:id="rId9" w:history="1">
        <w:r w:rsidR="00017541" w:rsidRPr="00017541">
          <w:rPr>
            <w:rStyle w:val="Hyperlink"/>
            <w:rFonts w:ascii="Verdana" w:hAnsi="Verdana"/>
            <w:sz w:val="20"/>
            <w:szCs w:val="20"/>
            <w:shd w:val="clear" w:color="auto" w:fill="FFFFFF"/>
            <w:lang w:val="id-ID"/>
          </w:rPr>
          <w:t>srisunarti</w:t>
        </w:r>
        <w:r w:rsidR="00017541" w:rsidRPr="00017541">
          <w:rPr>
            <w:rStyle w:val="Hyperlink"/>
            <w:rFonts w:ascii="Verdana" w:hAnsi="Verdana"/>
            <w:sz w:val="20"/>
            <w:szCs w:val="20"/>
            <w:shd w:val="clear" w:color="auto" w:fill="FFFFFF"/>
          </w:rPr>
          <w:t>@umkt.ac.</w:t>
        </w:r>
        <w:r w:rsidR="00017541" w:rsidRPr="00017541">
          <w:rPr>
            <w:rStyle w:val="Hyperlink"/>
            <w:rFonts w:ascii="Verdana" w:hAnsi="Verdana"/>
            <w:sz w:val="20"/>
            <w:szCs w:val="20"/>
            <w:shd w:val="clear" w:color="auto" w:fill="FFFFFF"/>
            <w:lang w:val="id-ID"/>
          </w:rPr>
          <w:t>i</w:t>
        </w:r>
        <w:r w:rsidR="00017541" w:rsidRPr="00017541">
          <w:rPr>
            <w:rStyle w:val="Hyperlink"/>
            <w:rFonts w:ascii="Verdana" w:hAnsi="Verdana"/>
            <w:sz w:val="20"/>
            <w:szCs w:val="20"/>
            <w:shd w:val="clear" w:color="auto" w:fill="FFFFFF"/>
          </w:rPr>
          <w:t>d</w:t>
        </w:r>
      </w:hyperlink>
      <w:r w:rsidR="00604F4A">
        <w:rPr>
          <w:rStyle w:val="Hyperlink"/>
          <w:rFonts w:ascii="Verdana" w:hAnsi="Verdana"/>
          <w:sz w:val="20"/>
          <w:szCs w:val="20"/>
          <w:u w:val="none"/>
          <w:shd w:val="clear" w:color="auto" w:fill="FFFFFF"/>
          <w:lang w:val="id-ID"/>
        </w:rPr>
        <w:t xml:space="preserve">, </w:t>
      </w:r>
      <w:hyperlink r:id="rId10" w:history="1">
        <w:r w:rsidR="00604F4A" w:rsidRPr="00A40717">
          <w:rPr>
            <w:rStyle w:val="Hyperlink"/>
            <w:rFonts w:ascii="Verdana" w:hAnsi="Verdana"/>
            <w:sz w:val="20"/>
            <w:szCs w:val="20"/>
            <w:shd w:val="clear" w:color="auto" w:fill="FFFFFF"/>
            <w:lang w:val="id-ID"/>
          </w:rPr>
          <w:t>adeerika50@gmail.com</w:t>
        </w:r>
      </w:hyperlink>
      <w:r w:rsidR="00604F4A">
        <w:rPr>
          <w:rStyle w:val="Hyperlink"/>
          <w:rFonts w:ascii="Verdana" w:hAnsi="Verdana"/>
          <w:sz w:val="20"/>
          <w:szCs w:val="20"/>
          <w:u w:val="none"/>
          <w:shd w:val="clear" w:color="auto" w:fill="FFFFFF"/>
          <w:lang w:val="id-ID"/>
        </w:rPr>
        <w:t xml:space="preserve">, </w:t>
      </w:r>
      <w:hyperlink r:id="rId11" w:history="1">
        <w:r w:rsidR="00604F4A" w:rsidRPr="00604F4A">
          <w:rPr>
            <w:rStyle w:val="Hyperlink"/>
            <w:rFonts w:ascii="Verdana" w:hAnsi="Verdana"/>
            <w:sz w:val="20"/>
            <w:szCs w:val="20"/>
            <w:shd w:val="clear" w:color="auto" w:fill="FFFFFF"/>
            <w:lang w:val="id-ID"/>
          </w:rPr>
          <w:t>fakhrijayar@gmail.com</w:t>
        </w:r>
      </w:hyperlink>
      <w:r w:rsidR="00604F4A">
        <w:rPr>
          <w:rStyle w:val="Hyperlink"/>
          <w:rFonts w:ascii="Verdana" w:hAnsi="Verdana"/>
          <w:sz w:val="20"/>
          <w:szCs w:val="20"/>
          <w:shd w:val="clear" w:color="auto" w:fill="FFFFFF"/>
          <w:lang w:val="id-ID"/>
        </w:rPr>
        <w:t>,</w:t>
      </w:r>
      <w:r w:rsidR="00604F4A">
        <w:rPr>
          <w:rStyle w:val="Hyperlink"/>
          <w:rFonts w:ascii="Verdana" w:hAnsi="Verdana"/>
          <w:sz w:val="20"/>
          <w:szCs w:val="20"/>
          <w:u w:val="none"/>
          <w:shd w:val="clear" w:color="auto" w:fill="FFFFFF"/>
          <w:lang w:val="id-ID"/>
        </w:rPr>
        <w:t xml:space="preserve"> </w:t>
      </w:r>
      <w:hyperlink r:id="rId12" w:history="1">
        <w:r w:rsidR="00604F4A" w:rsidRPr="00A40717">
          <w:rPr>
            <w:rStyle w:val="Hyperlink"/>
            <w:rFonts w:ascii="Verdana" w:hAnsi="Verdana"/>
            <w:sz w:val="20"/>
            <w:szCs w:val="20"/>
            <w:lang w:val="id-ID"/>
          </w:rPr>
          <w:t>faturrahim111@gmail.com</w:t>
        </w:r>
      </w:hyperlink>
      <w:r w:rsidR="00604F4A" w:rsidRPr="00604F4A">
        <w:rPr>
          <w:rFonts w:ascii="Verdana" w:hAnsi="Verdana" w:cs="Times New Roman"/>
          <w:color w:val="4F81BD" w:themeColor="accent1"/>
          <w:sz w:val="20"/>
          <w:szCs w:val="20"/>
          <w:lang w:val="id-ID"/>
        </w:rPr>
        <w:t>,</w:t>
      </w:r>
      <w:r w:rsidR="00604F4A">
        <w:rPr>
          <w:rFonts w:ascii="Verdana" w:hAnsi="Verdana" w:cs="Times New Roman"/>
          <w:color w:val="4F81BD" w:themeColor="accent1"/>
          <w:sz w:val="20"/>
          <w:szCs w:val="20"/>
          <w:lang w:val="id-ID"/>
        </w:rPr>
        <w:t xml:space="preserve"> </w:t>
      </w:r>
      <w:hyperlink r:id="rId13" w:history="1">
        <w:r w:rsidR="00604F4A" w:rsidRPr="00A40717">
          <w:rPr>
            <w:rStyle w:val="Hyperlink"/>
            <w:rFonts w:ascii="Verdana" w:hAnsi="Verdana"/>
            <w:sz w:val="20"/>
            <w:szCs w:val="20"/>
            <w:lang w:val="id-ID"/>
          </w:rPr>
          <w:t>faesalardi24@gmail.com</w:t>
        </w:r>
      </w:hyperlink>
      <w:r w:rsidR="00604F4A">
        <w:rPr>
          <w:rFonts w:ascii="Verdana" w:hAnsi="Verdana" w:cs="Times New Roman"/>
          <w:sz w:val="20"/>
          <w:szCs w:val="20"/>
          <w:u w:val="single"/>
          <w:lang w:val="id-ID"/>
        </w:rPr>
        <w:t xml:space="preserve"> </w:t>
      </w:r>
    </w:p>
    <w:p w14:paraId="7FE8AD97" w14:textId="77777777" w:rsidR="006A6C5A" w:rsidRDefault="006A6C5A" w:rsidP="008860DC">
      <w:pPr>
        <w:spacing w:after="0" w:line="240" w:lineRule="auto"/>
        <w:jc w:val="center"/>
        <w:rPr>
          <w:rFonts w:ascii="Verdana" w:hAnsi="Verdana" w:cs="Times New Roman"/>
          <w:b/>
          <w:bCs/>
          <w:sz w:val="20"/>
          <w:szCs w:val="20"/>
          <w:lang w:val="id-ID"/>
        </w:rPr>
      </w:pPr>
    </w:p>
    <w:p w14:paraId="583CCC16" w14:textId="3EBDFA9E" w:rsidR="00767C91" w:rsidRPr="00767C91" w:rsidRDefault="00767C91" w:rsidP="008860DC">
      <w:pPr>
        <w:spacing w:after="0" w:line="240" w:lineRule="auto"/>
        <w:jc w:val="center"/>
        <w:rPr>
          <w:rFonts w:ascii="Verdana" w:hAnsi="Verdana" w:cs="Times New Roman"/>
          <w:b/>
          <w:bCs/>
          <w:sz w:val="20"/>
          <w:szCs w:val="20"/>
        </w:rPr>
      </w:pPr>
      <w:r w:rsidRPr="00767C91">
        <w:rPr>
          <w:rFonts w:ascii="Verdana" w:hAnsi="Verdana" w:cs="Times New Roman"/>
          <w:b/>
          <w:bCs/>
          <w:sz w:val="20"/>
          <w:szCs w:val="20"/>
        </w:rPr>
        <w:t>ABSTRAK</w:t>
      </w:r>
    </w:p>
    <w:p w14:paraId="4CC47D88" w14:textId="77777777" w:rsidR="003B5F2C" w:rsidRDefault="003B5F2C" w:rsidP="003B5F2C">
      <w:pPr>
        <w:spacing w:after="0" w:line="240" w:lineRule="auto"/>
        <w:ind w:left="567" w:right="567"/>
        <w:jc w:val="both"/>
        <w:rPr>
          <w:rFonts w:ascii="Verdana" w:hAnsi="Verdana" w:cs="Times New Roman"/>
          <w:b/>
          <w:sz w:val="20"/>
          <w:szCs w:val="20"/>
        </w:rPr>
      </w:pPr>
    </w:p>
    <w:p w14:paraId="559AC269" w14:textId="5F73B4B6" w:rsidR="000B1F95" w:rsidRPr="003C1D70" w:rsidRDefault="000B1F95" w:rsidP="003C1D70">
      <w:pPr>
        <w:spacing w:after="0" w:line="240" w:lineRule="auto"/>
        <w:ind w:left="567"/>
        <w:jc w:val="both"/>
        <w:rPr>
          <w:rFonts w:ascii="Verdana" w:hAnsi="Verdana" w:cs="Times New Roman"/>
          <w:sz w:val="20"/>
          <w:szCs w:val="20"/>
          <w:lang w:val="id-ID"/>
        </w:rPr>
      </w:pPr>
      <w:r w:rsidRPr="000B1F95">
        <w:rPr>
          <w:rFonts w:ascii="Verdana" w:hAnsi="Verdana" w:cs="Times New Roman"/>
          <w:b/>
          <w:bCs/>
          <w:sz w:val="20"/>
          <w:szCs w:val="20"/>
        </w:rPr>
        <w:t xml:space="preserve">Tujuan </w:t>
      </w:r>
      <w:r w:rsidRPr="000B1F95">
        <w:rPr>
          <w:rFonts w:ascii="Verdana" w:hAnsi="Verdana" w:cs="Times New Roman"/>
          <w:b/>
          <w:bCs/>
          <w:sz w:val="20"/>
          <w:szCs w:val="20"/>
          <w:lang w:val="id-ID"/>
        </w:rPr>
        <w:t>S</w:t>
      </w:r>
      <w:r w:rsidRPr="000B1F95">
        <w:rPr>
          <w:rFonts w:ascii="Verdana" w:hAnsi="Verdana" w:cs="Times New Roman"/>
          <w:b/>
          <w:bCs/>
          <w:sz w:val="20"/>
          <w:szCs w:val="20"/>
        </w:rPr>
        <w:t>tudi:</w:t>
      </w:r>
      <w:r w:rsidRPr="000B1F95">
        <w:rPr>
          <w:rFonts w:ascii="Verdana" w:hAnsi="Verdana" w:cs="Times New Roman"/>
          <w:bCs/>
          <w:sz w:val="20"/>
          <w:szCs w:val="20"/>
        </w:rPr>
        <w:t xml:space="preserve"> </w:t>
      </w:r>
      <w:r w:rsidRPr="000B1F95">
        <w:rPr>
          <w:rFonts w:ascii="Verdana" w:hAnsi="Verdana" w:cs="Times New Roman"/>
          <w:bCs/>
          <w:sz w:val="20"/>
          <w:szCs w:val="20"/>
          <w:lang w:val="id-ID"/>
        </w:rPr>
        <w:t xml:space="preserve">Tujuan Penelitian ini untuk mengetahui Pengaruh </w:t>
      </w:r>
      <w:r w:rsidRPr="000B1F95">
        <w:rPr>
          <w:rFonts w:ascii="Verdana" w:hAnsi="Verdana" w:cs="Times New Roman"/>
          <w:sz w:val="20"/>
          <w:szCs w:val="20"/>
          <w:lang w:val="id-ID"/>
        </w:rPr>
        <w:t>Permainan Ular Tangga Terhadap Pencegahan Perilaku Merokok di SDN 002 Sekolaq Darat.</w:t>
      </w:r>
      <w:r>
        <w:rPr>
          <w:rFonts w:ascii="Verdana" w:hAnsi="Verdana" w:cs="Times New Roman"/>
          <w:sz w:val="20"/>
          <w:szCs w:val="20"/>
          <w:lang w:val="id-ID"/>
        </w:rPr>
        <w:t xml:space="preserve"> </w:t>
      </w:r>
      <w:r w:rsidRPr="000B1F95">
        <w:rPr>
          <w:rFonts w:ascii="Verdana" w:hAnsi="Verdana" w:cs="Times New Roman"/>
          <w:b/>
          <w:bCs/>
          <w:sz w:val="20"/>
          <w:szCs w:val="20"/>
        </w:rPr>
        <w:t>Metodologi:</w:t>
      </w:r>
      <w:r w:rsidRPr="000B1F95">
        <w:rPr>
          <w:rFonts w:ascii="Verdana" w:hAnsi="Verdana" w:cs="Times New Roman"/>
          <w:bCs/>
          <w:sz w:val="20"/>
          <w:szCs w:val="20"/>
        </w:rPr>
        <w:t xml:space="preserve"> </w:t>
      </w:r>
      <w:r w:rsidRPr="000B1F95">
        <w:rPr>
          <w:rFonts w:ascii="Verdana" w:hAnsi="Verdana" w:cs="Times New Roman"/>
          <w:sz w:val="20"/>
          <w:szCs w:val="20"/>
        </w:rPr>
        <w:t xml:space="preserve">Rancangan penelitian </w:t>
      </w:r>
      <w:r w:rsidRPr="000B1F95">
        <w:rPr>
          <w:rFonts w:ascii="Verdana" w:hAnsi="Verdana" w:cs="Times New Roman"/>
          <w:sz w:val="20"/>
          <w:szCs w:val="20"/>
          <w:lang w:val="id-ID"/>
        </w:rPr>
        <w:t>yang digunakan dalam penelitian ini</w:t>
      </w:r>
      <w:r w:rsidRPr="000B1F95">
        <w:rPr>
          <w:rFonts w:ascii="Verdana" w:hAnsi="Verdana" w:cs="Times New Roman"/>
          <w:sz w:val="20"/>
          <w:szCs w:val="20"/>
        </w:rPr>
        <w:t xml:space="preserve"> </w:t>
      </w:r>
      <w:r w:rsidRPr="000B1F95">
        <w:rPr>
          <w:rFonts w:ascii="Verdana" w:hAnsi="Verdana" w:cs="Times New Roman"/>
          <w:sz w:val="20"/>
          <w:szCs w:val="20"/>
          <w:lang w:val="id-ID"/>
        </w:rPr>
        <w:t xml:space="preserve">yaitu dengan menggunakan </w:t>
      </w:r>
      <w:r w:rsidRPr="000B1F95">
        <w:rPr>
          <w:rFonts w:ascii="Verdana" w:hAnsi="Verdana" w:cs="Times New Roman"/>
          <w:sz w:val="20"/>
          <w:szCs w:val="20"/>
        </w:rPr>
        <w:t xml:space="preserve">Quasi Eksperimen dengan </w:t>
      </w:r>
      <w:r w:rsidRPr="000B1F95">
        <w:rPr>
          <w:rFonts w:ascii="Verdana" w:hAnsi="Verdana" w:cs="Times New Roman"/>
          <w:i/>
          <w:sz w:val="20"/>
          <w:szCs w:val="20"/>
        </w:rPr>
        <w:t xml:space="preserve">pre </w:t>
      </w:r>
      <w:r w:rsidRPr="000B1F95">
        <w:rPr>
          <w:rFonts w:ascii="Verdana" w:hAnsi="Verdana" w:cs="Times New Roman"/>
          <w:sz w:val="20"/>
          <w:szCs w:val="20"/>
        </w:rPr>
        <w:t xml:space="preserve">dan </w:t>
      </w:r>
      <w:r w:rsidRPr="000B1F95">
        <w:rPr>
          <w:rFonts w:ascii="Verdana" w:hAnsi="Verdana" w:cs="Times New Roman"/>
          <w:i/>
          <w:sz w:val="20"/>
          <w:szCs w:val="20"/>
        </w:rPr>
        <w:t>post desain</w:t>
      </w:r>
      <w:r w:rsidRPr="000B1F95">
        <w:rPr>
          <w:rFonts w:ascii="Verdana" w:hAnsi="Verdana" w:cs="Times New Roman"/>
          <w:sz w:val="20"/>
          <w:szCs w:val="20"/>
        </w:rPr>
        <w:t xml:space="preserve">. </w:t>
      </w:r>
      <w:proofErr w:type="gramStart"/>
      <w:r w:rsidRPr="000B1F95">
        <w:rPr>
          <w:rFonts w:ascii="Verdana" w:hAnsi="Verdana" w:cs="Times New Roman"/>
          <w:sz w:val="20"/>
          <w:szCs w:val="20"/>
        </w:rPr>
        <w:t>Penelitian ini melibatkan dua kelompok penelitian yaitu kelompok perlakuan dan kelompok kontrol.</w:t>
      </w:r>
      <w:proofErr w:type="gramEnd"/>
      <w:r w:rsidRPr="000B1F95">
        <w:rPr>
          <w:rFonts w:ascii="Verdana" w:hAnsi="Verdana" w:cs="Times New Roman"/>
          <w:sz w:val="20"/>
          <w:szCs w:val="20"/>
        </w:rPr>
        <w:t xml:space="preserve"> </w:t>
      </w:r>
      <w:proofErr w:type="gramStart"/>
      <w:r w:rsidRPr="000B1F95">
        <w:rPr>
          <w:rFonts w:ascii="Verdana" w:hAnsi="Verdana" w:cs="Times New Roman"/>
          <w:sz w:val="20"/>
          <w:szCs w:val="20"/>
        </w:rPr>
        <w:t>Kelompok perlakuan di berikan perlakuan yaitu dengan memberikan penyuluhan menggunakan media permainan ular tangga ANROK (Anti Rokok) sedangakan kelompok kontrol tidak.</w:t>
      </w:r>
      <w:proofErr w:type="gramEnd"/>
      <w:r w:rsidRPr="000B1F95">
        <w:rPr>
          <w:rFonts w:ascii="Verdana" w:hAnsi="Verdana" w:cs="Times New Roman"/>
          <w:sz w:val="20"/>
          <w:szCs w:val="20"/>
          <w:lang w:val="id-ID"/>
        </w:rPr>
        <w:t xml:space="preserve"> </w:t>
      </w:r>
      <w:r w:rsidRPr="000B1F95">
        <w:rPr>
          <w:rFonts w:ascii="Verdana" w:hAnsi="Verdana" w:cs="Times New Roman"/>
          <w:sz w:val="20"/>
          <w:szCs w:val="20"/>
        </w:rPr>
        <w:t>Populasi dalam penelitian adalah siswa/i Kelas 4-5 SDN 002 SEKOLAQ DARAT dengan jumlah Populasi sebanyak 180 siswa/i.</w:t>
      </w:r>
      <w:r w:rsidRPr="000B1F95">
        <w:rPr>
          <w:rFonts w:ascii="Verdana" w:hAnsi="Verdana" w:cs="Times New Roman"/>
          <w:sz w:val="20"/>
          <w:szCs w:val="20"/>
          <w:lang w:val="id-ID"/>
        </w:rPr>
        <w:t xml:space="preserve"> Sampel yang digunakan pada penelitian ini menggunakan total sampling sebanyak 160 responden. Uji validitas di SDN 004 Babulu.</w:t>
      </w:r>
      <w:r>
        <w:rPr>
          <w:rFonts w:ascii="Verdana" w:hAnsi="Verdana" w:cs="Times New Roman"/>
          <w:sz w:val="20"/>
          <w:szCs w:val="20"/>
          <w:lang w:val="id-ID"/>
        </w:rPr>
        <w:t xml:space="preserve"> </w:t>
      </w:r>
      <w:r w:rsidRPr="000B1F95">
        <w:rPr>
          <w:rFonts w:ascii="Verdana" w:hAnsi="Verdana" w:cs="Times New Roman"/>
          <w:b/>
          <w:bCs/>
          <w:sz w:val="20"/>
          <w:szCs w:val="20"/>
        </w:rPr>
        <w:t>Hasil:</w:t>
      </w:r>
      <w:r w:rsidRPr="000B1F95">
        <w:rPr>
          <w:rFonts w:ascii="Verdana" w:hAnsi="Verdana" w:cs="Times New Roman"/>
          <w:bCs/>
          <w:sz w:val="20"/>
          <w:szCs w:val="20"/>
        </w:rPr>
        <w:t xml:space="preserve"> </w:t>
      </w:r>
      <w:r w:rsidRPr="000B1F95">
        <w:rPr>
          <w:rFonts w:ascii="Verdana" w:hAnsi="Verdana" w:cs="Times New Roman"/>
          <w:bCs/>
          <w:sz w:val="20"/>
          <w:szCs w:val="20"/>
          <w:lang w:val="id-ID"/>
        </w:rPr>
        <w:t xml:space="preserve">Adanya pengaruh permainan ular tangga yang diberikan, dapat dilihat data </w:t>
      </w:r>
      <w:proofErr w:type="gramStart"/>
      <w:r w:rsidRPr="000B1F95">
        <w:rPr>
          <w:rFonts w:ascii="Verdana" w:hAnsi="Verdana" w:cs="Times New Roman"/>
          <w:bCs/>
          <w:sz w:val="20"/>
          <w:szCs w:val="20"/>
          <w:lang w:val="id-ID"/>
        </w:rPr>
        <w:t>berikut :</w:t>
      </w:r>
      <w:proofErr w:type="gramEnd"/>
      <w:r w:rsidRPr="000B1F95">
        <w:rPr>
          <w:rFonts w:ascii="Verdana" w:hAnsi="Verdana" w:cs="Times New Roman"/>
          <w:bCs/>
          <w:sz w:val="20"/>
          <w:szCs w:val="20"/>
          <w:lang w:val="id-ID"/>
        </w:rPr>
        <w:t xml:space="preserve"> data tidak berdistribusi normal karena sig. Pre-test lebih &lt; 0,05, adanya peningkatan pengetahuan dan sikap setelah dan sebelum diberikan perlakuan karena ada peningkatan nilai rata-rata pre-test dan post-test.</w:t>
      </w:r>
      <w:r w:rsidRPr="000B1F95">
        <w:rPr>
          <w:rFonts w:ascii="Verdana" w:hAnsi="Verdana" w:cs="Times New Roman"/>
          <w:b/>
          <w:bCs/>
          <w:sz w:val="20"/>
          <w:szCs w:val="20"/>
        </w:rPr>
        <w:t>Manfaat:</w:t>
      </w:r>
      <w:r w:rsidRPr="000B1F95">
        <w:rPr>
          <w:rFonts w:ascii="Verdana" w:hAnsi="Verdana" w:cs="Times New Roman"/>
          <w:bCs/>
          <w:sz w:val="20"/>
          <w:szCs w:val="20"/>
        </w:rPr>
        <w:t xml:space="preserve"> </w:t>
      </w:r>
      <w:r w:rsidRPr="000B1F95">
        <w:rPr>
          <w:rFonts w:ascii="Verdana" w:hAnsi="Verdana" w:cs="Times New Roman"/>
          <w:bCs/>
          <w:sz w:val="20"/>
          <w:szCs w:val="20"/>
          <w:lang w:val="id-ID"/>
        </w:rPr>
        <w:t>Menjadikan penelitian ini sebagai penambah wawasan baik bagi penulis, responden dan pembaca.</w:t>
      </w:r>
    </w:p>
    <w:p w14:paraId="5F90E93F" w14:textId="77777777" w:rsidR="003B5F2C" w:rsidRPr="005038BA" w:rsidRDefault="003B5F2C" w:rsidP="003B5F2C">
      <w:pPr>
        <w:spacing w:after="0" w:line="240" w:lineRule="auto"/>
        <w:ind w:left="567" w:right="567"/>
        <w:jc w:val="both"/>
        <w:rPr>
          <w:rFonts w:ascii="Verdana" w:hAnsi="Verdana" w:cs="Times New Roman"/>
          <w:sz w:val="20"/>
          <w:szCs w:val="20"/>
        </w:rPr>
      </w:pPr>
    </w:p>
    <w:p w14:paraId="555102AE" w14:textId="2FBE5693" w:rsidR="003B5F2C" w:rsidRPr="005038BA" w:rsidRDefault="003B5F2C" w:rsidP="003B5F2C">
      <w:pPr>
        <w:spacing w:after="0" w:line="240" w:lineRule="auto"/>
        <w:ind w:left="567" w:right="567"/>
        <w:jc w:val="both"/>
        <w:rPr>
          <w:rFonts w:ascii="Verdana" w:hAnsi="Verdana" w:cs="Times New Roman"/>
          <w:sz w:val="20"/>
          <w:szCs w:val="20"/>
        </w:rPr>
      </w:pPr>
      <w:r w:rsidRPr="005038BA">
        <w:rPr>
          <w:rFonts w:ascii="Verdana" w:hAnsi="Verdana" w:cs="Times New Roman"/>
          <w:b/>
          <w:sz w:val="20"/>
          <w:szCs w:val="20"/>
        </w:rPr>
        <w:t xml:space="preserve">Kata </w:t>
      </w:r>
      <w:proofErr w:type="gramStart"/>
      <w:r w:rsidRPr="005038BA">
        <w:rPr>
          <w:rFonts w:ascii="Verdana" w:hAnsi="Verdana" w:cs="Times New Roman"/>
          <w:b/>
          <w:sz w:val="20"/>
          <w:szCs w:val="20"/>
        </w:rPr>
        <w:t>Kunci :</w:t>
      </w:r>
      <w:proofErr w:type="gramEnd"/>
      <w:r w:rsidRPr="005038BA">
        <w:rPr>
          <w:rFonts w:ascii="Verdana" w:hAnsi="Verdana" w:cs="Times New Roman"/>
          <w:sz w:val="20"/>
          <w:szCs w:val="20"/>
        </w:rPr>
        <w:t xml:space="preserve"> </w:t>
      </w:r>
      <w:r w:rsidR="000B1F95">
        <w:rPr>
          <w:rFonts w:ascii="Times New Roman" w:hAnsi="Times New Roman" w:cs="Times New Roman"/>
          <w:b/>
          <w:i/>
          <w:iCs/>
          <w:sz w:val="20"/>
          <w:szCs w:val="20"/>
        </w:rPr>
        <w:t>Kata kunci</w:t>
      </w:r>
      <w:r w:rsidR="000B1F95" w:rsidRPr="00E33429">
        <w:rPr>
          <w:rFonts w:ascii="Times New Roman" w:hAnsi="Times New Roman" w:cs="Times New Roman"/>
          <w:b/>
          <w:i/>
          <w:iCs/>
          <w:sz w:val="20"/>
          <w:szCs w:val="20"/>
        </w:rPr>
        <w:t xml:space="preserve">: </w:t>
      </w:r>
      <w:r w:rsidR="000B1F95" w:rsidRPr="0081273F">
        <w:rPr>
          <w:rFonts w:ascii="Times New Roman" w:hAnsi="Times New Roman" w:cs="Times New Roman"/>
          <w:i/>
          <w:iCs/>
          <w:sz w:val="20"/>
          <w:szCs w:val="20"/>
          <w:lang w:val="id-ID"/>
        </w:rPr>
        <w:t xml:space="preserve">Ular Tangga, </w:t>
      </w:r>
      <w:r w:rsidR="000B1F95">
        <w:rPr>
          <w:rFonts w:ascii="Times New Roman" w:hAnsi="Times New Roman" w:cs="Times New Roman"/>
          <w:i/>
          <w:iCs/>
          <w:sz w:val="20"/>
          <w:szCs w:val="20"/>
          <w:lang w:val="id-ID"/>
        </w:rPr>
        <w:t>Pengetahuan, S</w:t>
      </w:r>
      <w:r w:rsidR="000B1F95" w:rsidRPr="0081273F">
        <w:rPr>
          <w:rFonts w:ascii="Times New Roman" w:hAnsi="Times New Roman" w:cs="Times New Roman"/>
          <w:i/>
          <w:iCs/>
          <w:sz w:val="20"/>
          <w:szCs w:val="20"/>
          <w:lang w:val="id-ID"/>
        </w:rPr>
        <w:t>ikap, Rokok.</w:t>
      </w:r>
    </w:p>
    <w:p w14:paraId="1FE0C386" w14:textId="19445292" w:rsidR="003B5F2C" w:rsidRDefault="003B5F2C" w:rsidP="003B5F2C">
      <w:pPr>
        <w:spacing w:after="0" w:line="240" w:lineRule="auto"/>
        <w:ind w:left="567"/>
        <w:jc w:val="both"/>
        <w:rPr>
          <w:rFonts w:ascii="Verdana" w:hAnsi="Verdana" w:cs="Times New Roman"/>
          <w:b/>
          <w:sz w:val="20"/>
          <w:szCs w:val="20"/>
        </w:rPr>
      </w:pPr>
    </w:p>
    <w:p w14:paraId="6D207657" w14:textId="794371FA" w:rsidR="00767C91" w:rsidRPr="005038BA" w:rsidRDefault="00767C91" w:rsidP="00767C91">
      <w:pPr>
        <w:spacing w:after="0" w:line="240" w:lineRule="auto"/>
        <w:jc w:val="center"/>
        <w:rPr>
          <w:rFonts w:ascii="Verdana" w:hAnsi="Verdana" w:cs="Times New Roman"/>
          <w:b/>
          <w:sz w:val="20"/>
          <w:szCs w:val="20"/>
        </w:rPr>
      </w:pPr>
      <w:r>
        <w:rPr>
          <w:rFonts w:ascii="Verdana" w:hAnsi="Verdana" w:cs="Times New Roman"/>
          <w:b/>
          <w:sz w:val="20"/>
          <w:szCs w:val="20"/>
        </w:rPr>
        <w:t>ABSTRACT</w:t>
      </w:r>
    </w:p>
    <w:p w14:paraId="0CCD5D0F" w14:textId="77777777" w:rsidR="008860DC" w:rsidRPr="005038BA" w:rsidRDefault="008860DC" w:rsidP="008860DC">
      <w:pPr>
        <w:spacing w:after="0" w:line="240" w:lineRule="auto"/>
        <w:rPr>
          <w:rFonts w:ascii="Verdana" w:hAnsi="Verdana" w:cs="Times New Roman"/>
          <w:sz w:val="20"/>
          <w:szCs w:val="20"/>
        </w:rPr>
      </w:pPr>
    </w:p>
    <w:p w14:paraId="5045FB82" w14:textId="083C5BED" w:rsidR="000B1F95" w:rsidRPr="000B1F95" w:rsidRDefault="000B1F95" w:rsidP="000B1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Verdana" w:eastAsia="Times New Roman" w:hAnsi="Verdana" w:cs="Times New Roman"/>
          <w:sz w:val="20"/>
          <w:szCs w:val="20"/>
          <w:lang w:val="en" w:eastAsia="id-ID"/>
        </w:rPr>
      </w:pPr>
      <w:r w:rsidRPr="000B1F95">
        <w:rPr>
          <w:rFonts w:ascii="Verdana" w:eastAsia="Times New Roman" w:hAnsi="Verdana" w:cs="Times New Roman"/>
          <w:b/>
          <w:sz w:val="20"/>
          <w:szCs w:val="20"/>
          <w:lang w:val="en" w:eastAsia="id-ID"/>
        </w:rPr>
        <w:t xml:space="preserve">Purpose of the Study: </w:t>
      </w:r>
      <w:r w:rsidRPr="000B1F95">
        <w:rPr>
          <w:rFonts w:ascii="Verdana" w:eastAsia="Times New Roman" w:hAnsi="Verdana" w:cs="Times New Roman"/>
          <w:sz w:val="20"/>
          <w:szCs w:val="20"/>
          <w:lang w:val="en" w:eastAsia="id-ID"/>
        </w:rPr>
        <w:t>The purpose of this study was to determine the Effect of Snakes and Ladders Game on the Prevention of Smoking Behavior in SDN 002 Sekolaq Darat.</w:t>
      </w:r>
      <w:r>
        <w:rPr>
          <w:rFonts w:ascii="Verdana" w:eastAsia="Times New Roman" w:hAnsi="Verdana" w:cs="Times New Roman"/>
          <w:sz w:val="20"/>
          <w:szCs w:val="20"/>
          <w:lang w:val="id-ID" w:eastAsia="id-ID"/>
        </w:rPr>
        <w:t xml:space="preserve"> </w:t>
      </w:r>
      <w:r w:rsidRPr="000B1F95">
        <w:rPr>
          <w:rFonts w:ascii="Verdana" w:eastAsia="Times New Roman" w:hAnsi="Verdana" w:cs="Times New Roman"/>
          <w:b/>
          <w:sz w:val="20"/>
          <w:szCs w:val="20"/>
          <w:lang w:val="en" w:eastAsia="id-ID"/>
        </w:rPr>
        <w:t>Methodology:</w:t>
      </w:r>
      <w:r w:rsidRPr="000B1F95">
        <w:rPr>
          <w:rFonts w:ascii="Verdana" w:eastAsia="Times New Roman" w:hAnsi="Verdana" w:cs="Times New Roman"/>
          <w:sz w:val="20"/>
          <w:szCs w:val="20"/>
          <w:lang w:val="en" w:eastAsia="id-ID"/>
        </w:rPr>
        <w:t xml:space="preserve"> </w:t>
      </w:r>
      <w:r w:rsidRPr="000B1F95">
        <w:rPr>
          <w:rFonts w:ascii="Verdana" w:eastAsia="Times New Roman" w:hAnsi="Verdana" w:cs="Times New Roman"/>
          <w:sz w:val="20"/>
          <w:szCs w:val="20"/>
          <w:lang w:val="id-ID" w:eastAsia="id-ID"/>
        </w:rPr>
        <w:t>The</w:t>
      </w:r>
      <w:r w:rsidRPr="000B1F95">
        <w:rPr>
          <w:rFonts w:ascii="Verdana" w:eastAsia="Times New Roman" w:hAnsi="Verdana" w:cs="Times New Roman"/>
          <w:sz w:val="20"/>
          <w:szCs w:val="20"/>
          <w:lang w:val="en" w:eastAsia="id-ID"/>
        </w:rPr>
        <w:t xml:space="preserve"> research</w:t>
      </w:r>
      <w:r w:rsidRPr="000B1F95">
        <w:rPr>
          <w:rFonts w:ascii="Verdana" w:eastAsia="Times New Roman" w:hAnsi="Verdana" w:cs="Times New Roman"/>
          <w:sz w:val="20"/>
          <w:szCs w:val="20"/>
          <w:lang w:val="id-ID" w:eastAsia="id-ID"/>
        </w:rPr>
        <w:t xml:space="preserve"> design</w:t>
      </w:r>
      <w:r w:rsidRPr="000B1F95">
        <w:rPr>
          <w:rFonts w:ascii="Verdana" w:eastAsia="Times New Roman" w:hAnsi="Verdana" w:cs="Times New Roman"/>
          <w:sz w:val="20"/>
          <w:szCs w:val="20"/>
          <w:lang w:val="en" w:eastAsia="id-ID"/>
        </w:rPr>
        <w:t xml:space="preserve"> us</w:t>
      </w:r>
      <w:r w:rsidRPr="000B1F95">
        <w:rPr>
          <w:rFonts w:ascii="Verdana" w:eastAsia="Times New Roman" w:hAnsi="Verdana" w:cs="Times New Roman"/>
          <w:sz w:val="20"/>
          <w:szCs w:val="20"/>
          <w:lang w:val="id-ID" w:eastAsia="id-ID"/>
        </w:rPr>
        <w:t>ed in the study is to use</w:t>
      </w:r>
      <w:r w:rsidRPr="000B1F95">
        <w:rPr>
          <w:rFonts w:ascii="Verdana" w:eastAsia="Times New Roman" w:hAnsi="Verdana" w:cs="Times New Roman"/>
          <w:sz w:val="20"/>
          <w:szCs w:val="20"/>
          <w:lang w:val="en" w:eastAsia="id-ID"/>
        </w:rPr>
        <w:t xml:space="preserve"> Quasi Experiments with pre and post designs. This study involved two research groups namely the treatment group and the control group. The treatment group was given treatment by giving counseling using ANROK (Anti-Smoking) snake ladder media while the control group did not. The </w:t>
      </w:r>
      <w:proofErr w:type="gramStart"/>
      <w:r w:rsidRPr="000B1F95">
        <w:rPr>
          <w:rFonts w:ascii="Verdana" w:eastAsia="Times New Roman" w:hAnsi="Verdana" w:cs="Times New Roman"/>
          <w:sz w:val="20"/>
          <w:szCs w:val="20"/>
          <w:lang w:val="en" w:eastAsia="id-ID"/>
        </w:rPr>
        <w:t>population in this study were</w:t>
      </w:r>
      <w:proofErr w:type="gramEnd"/>
      <w:r w:rsidRPr="000B1F95">
        <w:rPr>
          <w:rFonts w:ascii="Verdana" w:eastAsia="Times New Roman" w:hAnsi="Verdana" w:cs="Times New Roman"/>
          <w:sz w:val="20"/>
          <w:szCs w:val="20"/>
          <w:lang w:val="en" w:eastAsia="id-ID"/>
        </w:rPr>
        <w:t xml:space="preserve"> students of Class 4-5 SDN 002 SEKOLAQ DARAT with a population of 180 students / i. The sample used in this study used a total sampling of 160 respondents. Test the validity of SDN 004 Babulu.</w:t>
      </w:r>
      <w:r>
        <w:rPr>
          <w:rFonts w:ascii="Verdana" w:eastAsia="Times New Roman" w:hAnsi="Verdana" w:cs="Times New Roman"/>
          <w:sz w:val="20"/>
          <w:szCs w:val="20"/>
          <w:lang w:val="id-ID" w:eastAsia="id-ID"/>
        </w:rPr>
        <w:t xml:space="preserve"> </w:t>
      </w:r>
      <w:r w:rsidRPr="000B1F95">
        <w:rPr>
          <w:rFonts w:ascii="Verdana" w:eastAsia="Times New Roman" w:hAnsi="Verdana" w:cs="Times New Roman"/>
          <w:b/>
          <w:sz w:val="20"/>
          <w:szCs w:val="20"/>
          <w:lang w:val="en" w:eastAsia="id-ID"/>
        </w:rPr>
        <w:t>Results</w:t>
      </w:r>
      <w:r w:rsidRPr="000B1F95">
        <w:rPr>
          <w:rFonts w:ascii="Verdana" w:eastAsia="Times New Roman" w:hAnsi="Verdana" w:cs="Times New Roman"/>
          <w:sz w:val="20"/>
          <w:szCs w:val="20"/>
          <w:lang w:val="en" w:eastAsia="id-ID"/>
        </w:rPr>
        <w:t>: The influence of the snake ladder game given, can be seen the following data: data not normally distributed because sig. Pre-test more &lt;0.05, an increase in knowledge and attitude after and before given treatment because there is an increase in the value of the pre-test and post-test.</w:t>
      </w:r>
      <w:r>
        <w:rPr>
          <w:rFonts w:ascii="Verdana" w:eastAsia="Times New Roman" w:hAnsi="Verdana" w:cs="Times New Roman"/>
          <w:sz w:val="20"/>
          <w:szCs w:val="20"/>
          <w:lang w:val="id-ID" w:eastAsia="id-ID"/>
        </w:rPr>
        <w:t xml:space="preserve"> </w:t>
      </w:r>
      <w:r w:rsidRPr="000B1F95">
        <w:rPr>
          <w:rFonts w:ascii="Verdana" w:eastAsia="Times New Roman" w:hAnsi="Verdana" w:cs="Times New Roman"/>
          <w:b/>
          <w:sz w:val="20"/>
          <w:szCs w:val="20"/>
          <w:lang w:val="id-ID" w:eastAsia="id-ID"/>
        </w:rPr>
        <w:t xml:space="preserve">The </w:t>
      </w:r>
      <w:r w:rsidRPr="000B1F95">
        <w:rPr>
          <w:rFonts w:ascii="Verdana" w:eastAsia="Times New Roman" w:hAnsi="Verdana" w:cs="Times New Roman"/>
          <w:b/>
          <w:sz w:val="20"/>
          <w:szCs w:val="20"/>
          <w:lang w:val="en" w:eastAsia="id-ID"/>
        </w:rPr>
        <w:t>Benefits:</w:t>
      </w:r>
      <w:r w:rsidRPr="000B1F95">
        <w:rPr>
          <w:rFonts w:ascii="Verdana" w:eastAsia="Times New Roman" w:hAnsi="Verdana" w:cs="Times New Roman"/>
          <w:sz w:val="20"/>
          <w:szCs w:val="20"/>
          <w:lang w:val="en" w:eastAsia="id-ID"/>
        </w:rPr>
        <w:t xml:space="preserve"> Making this research as an insight into good for writers, respondents and readers.</w:t>
      </w:r>
    </w:p>
    <w:p w14:paraId="3D77AD8A" w14:textId="340C1594" w:rsidR="008860DC" w:rsidRPr="005038BA" w:rsidRDefault="008860DC" w:rsidP="008860DC">
      <w:pPr>
        <w:spacing w:line="240" w:lineRule="auto"/>
        <w:ind w:left="567" w:right="567"/>
        <w:jc w:val="both"/>
        <w:rPr>
          <w:rFonts w:ascii="Verdana" w:hAnsi="Verdana" w:cs="Times New Roman"/>
          <w:b/>
          <w:sz w:val="20"/>
          <w:szCs w:val="20"/>
        </w:rPr>
      </w:pPr>
    </w:p>
    <w:p w14:paraId="33495D9A" w14:textId="7A520FE3" w:rsidR="008860DC" w:rsidRDefault="008860DC" w:rsidP="008860DC">
      <w:pPr>
        <w:spacing w:after="0" w:line="240" w:lineRule="auto"/>
        <w:ind w:left="567" w:right="567"/>
        <w:jc w:val="both"/>
        <w:rPr>
          <w:rFonts w:ascii="Verdana" w:hAnsi="Verdana" w:cs="Times New Roman"/>
          <w:sz w:val="20"/>
          <w:szCs w:val="20"/>
          <w:lang w:val="id-ID"/>
        </w:rPr>
      </w:pPr>
      <w:proofErr w:type="gramStart"/>
      <w:r w:rsidRPr="005038BA">
        <w:rPr>
          <w:rFonts w:ascii="Verdana" w:hAnsi="Verdana" w:cs="Times New Roman"/>
          <w:b/>
          <w:sz w:val="20"/>
          <w:szCs w:val="20"/>
        </w:rPr>
        <w:t>Keywords :</w:t>
      </w:r>
      <w:proofErr w:type="gramEnd"/>
      <w:r w:rsidRPr="005038BA">
        <w:rPr>
          <w:rFonts w:ascii="Verdana" w:hAnsi="Verdana" w:cs="Times New Roman"/>
          <w:b/>
          <w:sz w:val="20"/>
          <w:szCs w:val="20"/>
        </w:rPr>
        <w:t xml:space="preserve"> </w:t>
      </w:r>
      <w:r w:rsidR="000B1F95">
        <w:rPr>
          <w:rFonts w:ascii="Verdana" w:hAnsi="Verdana" w:cs="Times New Roman"/>
          <w:sz w:val="20"/>
          <w:szCs w:val="20"/>
          <w:lang w:val="id-ID"/>
        </w:rPr>
        <w:t>Snake and Ladder, Knowledge, Attitude, Cigarette.</w:t>
      </w:r>
    </w:p>
    <w:p w14:paraId="2A0FE9E3" w14:textId="77777777" w:rsidR="000B1F95" w:rsidRDefault="000B1F95" w:rsidP="008860DC">
      <w:pPr>
        <w:spacing w:after="0" w:line="240" w:lineRule="auto"/>
        <w:ind w:left="567" w:right="567"/>
        <w:jc w:val="both"/>
        <w:rPr>
          <w:rFonts w:ascii="Verdana" w:hAnsi="Verdana" w:cs="Times New Roman"/>
          <w:sz w:val="20"/>
          <w:szCs w:val="20"/>
          <w:lang w:val="id-ID"/>
        </w:rPr>
      </w:pPr>
    </w:p>
    <w:p w14:paraId="3F8C6BED" w14:textId="77777777" w:rsidR="000B1F95" w:rsidRDefault="000B1F95" w:rsidP="008860DC">
      <w:pPr>
        <w:spacing w:after="0" w:line="240" w:lineRule="auto"/>
        <w:ind w:left="567" w:right="567"/>
        <w:jc w:val="both"/>
        <w:rPr>
          <w:rFonts w:ascii="Verdana" w:hAnsi="Verdana" w:cs="Times New Roman"/>
          <w:sz w:val="20"/>
          <w:szCs w:val="20"/>
          <w:lang w:val="id-ID"/>
        </w:rPr>
      </w:pPr>
    </w:p>
    <w:p w14:paraId="0915415C" w14:textId="77777777" w:rsidR="000B1F95" w:rsidRDefault="000B1F95" w:rsidP="008860DC">
      <w:pPr>
        <w:spacing w:after="0" w:line="240" w:lineRule="auto"/>
        <w:ind w:left="567" w:right="567"/>
        <w:jc w:val="both"/>
        <w:rPr>
          <w:rFonts w:ascii="Verdana" w:hAnsi="Verdana" w:cs="Times New Roman"/>
          <w:sz w:val="20"/>
          <w:szCs w:val="20"/>
          <w:lang w:val="id-ID"/>
        </w:rPr>
      </w:pPr>
    </w:p>
    <w:p w14:paraId="0F792D3B" w14:textId="77777777" w:rsidR="000B1F95" w:rsidRDefault="000B1F95" w:rsidP="008860DC">
      <w:pPr>
        <w:spacing w:after="0" w:line="240" w:lineRule="auto"/>
        <w:ind w:left="567" w:right="567"/>
        <w:jc w:val="both"/>
        <w:rPr>
          <w:rFonts w:ascii="Verdana" w:hAnsi="Verdana" w:cs="Times New Roman"/>
          <w:sz w:val="20"/>
          <w:szCs w:val="20"/>
          <w:lang w:val="id-ID"/>
        </w:rPr>
      </w:pPr>
    </w:p>
    <w:p w14:paraId="36C8FCDD" w14:textId="77777777" w:rsidR="000B1F95" w:rsidRDefault="000B1F95" w:rsidP="008860DC">
      <w:pPr>
        <w:spacing w:after="0" w:line="240" w:lineRule="auto"/>
        <w:ind w:left="567" w:right="567"/>
        <w:jc w:val="both"/>
        <w:rPr>
          <w:rFonts w:ascii="Verdana" w:hAnsi="Verdana" w:cs="Times New Roman"/>
          <w:sz w:val="20"/>
          <w:szCs w:val="20"/>
          <w:lang w:val="id-ID"/>
        </w:rPr>
      </w:pPr>
    </w:p>
    <w:p w14:paraId="57996840" w14:textId="77777777" w:rsidR="000B1F95" w:rsidRPr="000B1F95" w:rsidRDefault="000B1F95" w:rsidP="008860DC">
      <w:pPr>
        <w:spacing w:after="0" w:line="240" w:lineRule="auto"/>
        <w:ind w:left="567" w:right="567"/>
        <w:jc w:val="both"/>
        <w:rPr>
          <w:rFonts w:ascii="Verdana" w:hAnsi="Verdana" w:cs="Times New Roman"/>
          <w:sz w:val="20"/>
          <w:szCs w:val="20"/>
          <w:lang w:val="id-ID"/>
        </w:rPr>
      </w:pPr>
    </w:p>
    <w:p w14:paraId="2098A7F3" w14:textId="77777777" w:rsidR="008860DC" w:rsidRPr="005038BA" w:rsidRDefault="008860DC" w:rsidP="008860DC">
      <w:pPr>
        <w:spacing w:after="0" w:line="240" w:lineRule="auto"/>
        <w:ind w:left="567" w:right="567"/>
        <w:jc w:val="center"/>
        <w:rPr>
          <w:rFonts w:ascii="Verdana" w:hAnsi="Verdana" w:cs="Times New Roman"/>
          <w:b/>
          <w:sz w:val="20"/>
          <w:szCs w:val="20"/>
        </w:rPr>
      </w:pPr>
    </w:p>
    <w:p w14:paraId="5FA0934A" w14:textId="0283EF7A" w:rsidR="00767C91" w:rsidRPr="000B1F95" w:rsidRDefault="00767C91" w:rsidP="008860DC">
      <w:pPr>
        <w:spacing w:after="0" w:line="240" w:lineRule="auto"/>
        <w:jc w:val="both"/>
        <w:rPr>
          <w:rFonts w:ascii="Verdana" w:hAnsi="Verdana" w:cs="Times New Roman"/>
          <w:b/>
          <w:sz w:val="20"/>
          <w:szCs w:val="20"/>
          <w:lang w:val="id-ID"/>
        </w:rPr>
        <w:sectPr w:rsidR="00767C91" w:rsidRPr="000B1F95" w:rsidSect="008860DC">
          <w:headerReference w:type="even" r:id="rId14"/>
          <w:footerReference w:type="default" r:id="rId15"/>
          <w:headerReference w:type="first" r:id="rId16"/>
          <w:footerReference w:type="first" r:id="rId17"/>
          <w:pgSz w:w="11907" w:h="16839" w:code="9"/>
          <w:pgMar w:top="1134" w:right="1134" w:bottom="1134" w:left="1701" w:header="284" w:footer="567" w:gutter="0"/>
          <w:pgNumType w:start="220"/>
          <w:cols w:space="720"/>
          <w:titlePg/>
          <w:docGrid w:linePitch="360"/>
        </w:sectPr>
      </w:pPr>
    </w:p>
    <w:p w14:paraId="2E3F7432" w14:textId="77777777" w:rsidR="00ED310B" w:rsidRPr="005038BA" w:rsidRDefault="00ED310B" w:rsidP="00ED310B">
      <w:pPr>
        <w:spacing w:after="0" w:line="240" w:lineRule="auto"/>
        <w:rPr>
          <w:rFonts w:ascii="Verdana" w:hAnsi="Verdana" w:cs="Times New Roman"/>
          <w:b/>
          <w:sz w:val="20"/>
          <w:szCs w:val="20"/>
          <w:lang w:val="sv-SE"/>
        </w:rPr>
      </w:pPr>
      <w:r w:rsidRPr="005038BA">
        <w:rPr>
          <w:rFonts w:ascii="Verdana" w:hAnsi="Verdana" w:cs="Times New Roman"/>
          <w:b/>
          <w:sz w:val="20"/>
          <w:szCs w:val="20"/>
          <w:lang w:val="sv-SE"/>
        </w:rPr>
        <w:lastRenderedPageBreak/>
        <w:t>PENDAHULUAN</w:t>
      </w:r>
    </w:p>
    <w:p w14:paraId="52C82157" w14:textId="77777777" w:rsidR="000B1F95" w:rsidRPr="000B1F95" w:rsidRDefault="000B1F95" w:rsidP="000B1F95">
      <w:pPr>
        <w:spacing w:line="240" w:lineRule="auto"/>
        <w:ind w:firstLine="720"/>
        <w:jc w:val="both"/>
        <w:rPr>
          <w:rFonts w:ascii="Verdana" w:hAnsi="Verdana" w:cs="Times New Roman"/>
          <w:sz w:val="20"/>
          <w:szCs w:val="20"/>
          <w:lang w:val="id-ID"/>
        </w:rPr>
      </w:pPr>
      <w:r w:rsidRPr="000B1F95">
        <w:rPr>
          <w:rFonts w:ascii="Verdana" w:hAnsi="Verdana" w:cs="Times New Roman"/>
          <w:sz w:val="20"/>
          <w:szCs w:val="20"/>
          <w:lang w:val="id-ID"/>
        </w:rPr>
        <w:t xml:space="preserve">Rokok merupakan olahan tembakau yang digulung atau dibungkus mengunakan kertas rokok yang digukana dengan membakar bagian ujungnya. Terdiri dari beberapa jenis rokok yaitu rokok kretek dan juga rokok putih yang berasal dari tanaman </w:t>
      </w:r>
      <w:r w:rsidRPr="000B1F95">
        <w:rPr>
          <w:rFonts w:ascii="Verdana" w:hAnsi="Verdana" w:cs="Times New Roman"/>
          <w:i/>
          <w:sz w:val="20"/>
          <w:szCs w:val="20"/>
          <w:lang w:val="id-ID"/>
        </w:rPr>
        <w:t>Nicotianatabacum, Nicotianaratustica</w:t>
      </w:r>
      <w:r w:rsidRPr="000B1F95">
        <w:rPr>
          <w:rFonts w:ascii="Verdana" w:hAnsi="Verdana" w:cs="Times New Roman"/>
          <w:sz w:val="20"/>
          <w:szCs w:val="20"/>
          <w:lang w:val="id-ID"/>
        </w:rPr>
        <w:t xml:space="preserve"> dan </w:t>
      </w:r>
      <w:r w:rsidRPr="000B1F95">
        <w:rPr>
          <w:rFonts w:ascii="Verdana" w:hAnsi="Verdana" w:cs="Times New Roman"/>
          <w:i/>
          <w:sz w:val="20"/>
          <w:szCs w:val="20"/>
          <w:lang w:val="id-ID"/>
        </w:rPr>
        <w:t>species</w:t>
      </w:r>
      <w:r w:rsidRPr="000B1F95">
        <w:rPr>
          <w:rFonts w:ascii="Verdana" w:hAnsi="Verdana" w:cs="Times New Roman"/>
          <w:sz w:val="20"/>
          <w:szCs w:val="20"/>
          <w:lang w:val="id-ID"/>
        </w:rPr>
        <w:t xml:space="preserve"> lainnya atau sintesis yang mana didalamnya terdapat nikotin dan juga tar dengan atau tanpa bahan. Rokok sendiri mengandung berbagai kanugan kimia. </w:t>
      </w:r>
      <w:proofErr w:type="gramStart"/>
      <w:r w:rsidRPr="000B1F95">
        <w:rPr>
          <w:rFonts w:ascii="Verdana" w:hAnsi="Verdana" w:cs="Times New Roman"/>
          <w:color w:val="0070C0"/>
          <w:sz w:val="20"/>
          <w:szCs w:val="20"/>
        </w:rPr>
        <w:t>(Horax, 2017.</w:t>
      </w:r>
      <w:proofErr w:type="gramEnd"/>
      <w:r w:rsidRPr="000B1F95">
        <w:rPr>
          <w:rFonts w:ascii="Verdana" w:hAnsi="Verdana" w:cs="Times New Roman"/>
          <w:color w:val="0070C0"/>
          <w:sz w:val="20"/>
          <w:szCs w:val="20"/>
        </w:rPr>
        <w:t xml:space="preserve"> Dalam Fahmi, 2018).  </w:t>
      </w:r>
    </w:p>
    <w:p w14:paraId="62B3D5F4" w14:textId="77777777" w:rsidR="000B1F95" w:rsidRPr="000B1F95" w:rsidRDefault="000B1F95" w:rsidP="000B1F95">
      <w:pPr>
        <w:spacing w:line="240" w:lineRule="auto"/>
        <w:jc w:val="both"/>
        <w:rPr>
          <w:rFonts w:ascii="Verdana" w:hAnsi="Verdana" w:cs="Times New Roman"/>
          <w:color w:val="0070C0"/>
          <w:sz w:val="20"/>
          <w:szCs w:val="20"/>
          <w:lang w:val="id-ID"/>
        </w:rPr>
      </w:pPr>
      <w:r w:rsidRPr="000B1F95">
        <w:rPr>
          <w:rFonts w:ascii="Verdana" w:hAnsi="Verdana" w:cs="Times New Roman"/>
          <w:sz w:val="20"/>
          <w:szCs w:val="20"/>
          <w:lang w:val="id-ID"/>
        </w:rPr>
        <w:t xml:space="preserve">Yang menyebabkan masalah kesehatan didunia yaitu salah satunya yitu perilaku merokok. Yang menyebabkan kematian 8 juta setiap tahunnya diseluruh dunia yaitu kebiasaan berperilaku merokok. Perokok aktif atau orang yang merokok secara langsung lebih beresiko tinggi meninggal dibandingkan debangingkan perokok pasif atau orang yang tidak merokok tetapi terpapar asap rokok. Yang dimana menurut data ada sekitar 7 juta kematian pada perokok aktif dan 1,2 juga kematian terjadi pada perokok pasif. </w:t>
      </w:r>
      <w:proofErr w:type="gramStart"/>
      <w:r w:rsidRPr="000B1F95">
        <w:rPr>
          <w:rFonts w:ascii="Verdana" w:hAnsi="Verdana" w:cs="Times New Roman"/>
          <w:color w:val="0070C0"/>
          <w:sz w:val="20"/>
          <w:szCs w:val="20"/>
        </w:rPr>
        <w:t>(Word Health Organization, 2019.</w:t>
      </w:r>
      <w:proofErr w:type="gramEnd"/>
      <w:r w:rsidRPr="000B1F95">
        <w:rPr>
          <w:rFonts w:ascii="Verdana" w:hAnsi="Verdana" w:cs="Times New Roman"/>
          <w:color w:val="0070C0"/>
          <w:sz w:val="20"/>
          <w:szCs w:val="20"/>
        </w:rPr>
        <w:t xml:space="preserve"> Dalam Sari, 2020). </w:t>
      </w:r>
    </w:p>
    <w:p w14:paraId="2823D931" w14:textId="77777777" w:rsidR="000B1F95" w:rsidRPr="000B1F95" w:rsidRDefault="000B1F95" w:rsidP="000B1F95">
      <w:pPr>
        <w:spacing w:line="240" w:lineRule="auto"/>
        <w:jc w:val="both"/>
        <w:rPr>
          <w:rFonts w:ascii="Verdana" w:hAnsi="Verdana" w:cs="Times New Roman"/>
          <w:color w:val="0070C0"/>
          <w:sz w:val="20"/>
          <w:szCs w:val="20"/>
          <w:lang w:val="id-ID"/>
        </w:rPr>
      </w:pPr>
      <w:r w:rsidRPr="000B1F95">
        <w:rPr>
          <w:rFonts w:ascii="Verdana" w:hAnsi="Verdana" w:cs="Times New Roman"/>
          <w:color w:val="000000" w:themeColor="text1"/>
          <w:sz w:val="20"/>
          <w:szCs w:val="20"/>
          <w:lang w:val="id-ID"/>
        </w:rPr>
        <w:t xml:space="preserve">Negara indonesia merupakan salah satu  negara dengan tingkat prevalensi perokok tertinggi di dunia. Pada tahu 2014 berdasarkan </w:t>
      </w:r>
      <w:r w:rsidRPr="000B1F95">
        <w:rPr>
          <w:rFonts w:ascii="Verdana" w:hAnsi="Verdana" w:cs="Times New Roman"/>
          <w:i/>
          <w:color w:val="000000" w:themeColor="text1"/>
          <w:sz w:val="20"/>
          <w:szCs w:val="20"/>
          <w:lang w:val="id-ID"/>
        </w:rPr>
        <w:t>Youth Tobacco Survey (GYTS)</w:t>
      </w:r>
      <w:r w:rsidRPr="000B1F95">
        <w:rPr>
          <w:rFonts w:ascii="Verdana" w:hAnsi="Verdana" w:cs="Times New Roman"/>
          <w:color w:val="000000" w:themeColor="text1"/>
          <w:sz w:val="20"/>
          <w:szCs w:val="20"/>
          <w:lang w:val="id-ID"/>
        </w:rPr>
        <w:t xml:space="preserve">, berdasarkan hasil survey berbasis sekolah preventif secara nasional, pada kelompok usia 13-15 tahun terpapar asap rokok dirumah sebesar 57,3%. Dan berdasarkan hasil survey yang ada siswa laki-laki yang merokok sebanyak 33,9% dan siswi perempuan yang merokok sebesar 2,5%. </w:t>
      </w:r>
      <w:proofErr w:type="gramStart"/>
      <w:r w:rsidRPr="000B1F95">
        <w:rPr>
          <w:rFonts w:ascii="Verdana" w:hAnsi="Verdana" w:cs="Times New Roman"/>
          <w:color w:val="0070C0"/>
          <w:sz w:val="20"/>
          <w:szCs w:val="20"/>
        </w:rPr>
        <w:t>( World</w:t>
      </w:r>
      <w:proofErr w:type="gramEnd"/>
      <w:r w:rsidRPr="000B1F95">
        <w:rPr>
          <w:rFonts w:ascii="Verdana" w:hAnsi="Verdana" w:cs="Times New Roman"/>
          <w:color w:val="0070C0"/>
          <w:sz w:val="20"/>
          <w:szCs w:val="20"/>
        </w:rPr>
        <w:t xml:space="preserve"> health organization, 2015)</w:t>
      </w:r>
    </w:p>
    <w:p w14:paraId="025007B1" w14:textId="77777777" w:rsidR="000B1F95" w:rsidRPr="000B1F95" w:rsidRDefault="000B1F95" w:rsidP="000B1F95">
      <w:pPr>
        <w:spacing w:line="240" w:lineRule="auto"/>
        <w:jc w:val="both"/>
        <w:rPr>
          <w:rFonts w:ascii="Verdana" w:hAnsi="Verdana" w:cs="Times New Roman"/>
          <w:color w:val="0070C0"/>
          <w:sz w:val="20"/>
          <w:szCs w:val="20"/>
          <w:lang w:val="id-ID"/>
        </w:rPr>
      </w:pPr>
      <w:r w:rsidRPr="000B1F95">
        <w:rPr>
          <w:rFonts w:ascii="Verdana" w:hAnsi="Verdana" w:cs="Times New Roman"/>
          <w:color w:val="000000" w:themeColor="text1"/>
          <w:sz w:val="20"/>
          <w:szCs w:val="20"/>
          <w:lang w:val="id-ID"/>
        </w:rPr>
        <w:t xml:space="preserve">Pada tahun 2018 berdasarkan hasil prevalensi data yang ada merokok pada dikalangan usia remaja atau berusia 10-18 tahun, baik didalam maupun diluar sekolah, mengelami peningkatan yaitu sebesar 9,1% sedangakn pada tahun 2013 yakni sebesar 7,2%. </w:t>
      </w:r>
      <w:proofErr w:type="gramStart"/>
      <w:r w:rsidRPr="000B1F95">
        <w:rPr>
          <w:rFonts w:ascii="Verdana" w:hAnsi="Verdana" w:cs="Times New Roman"/>
          <w:color w:val="0070C0"/>
          <w:sz w:val="20"/>
          <w:szCs w:val="20"/>
        </w:rPr>
        <w:t>Kementrian Kesehatan Republik Indonesia, 2019.</w:t>
      </w:r>
      <w:proofErr w:type="gramEnd"/>
      <w:r w:rsidRPr="000B1F95">
        <w:rPr>
          <w:rFonts w:ascii="Verdana" w:hAnsi="Verdana" w:cs="Times New Roman"/>
          <w:color w:val="0070C0"/>
          <w:sz w:val="20"/>
          <w:szCs w:val="20"/>
        </w:rPr>
        <w:t xml:space="preserve"> Dalam Sari, 2020).</w:t>
      </w:r>
    </w:p>
    <w:p w14:paraId="5343D170" w14:textId="77777777" w:rsidR="000B1F95" w:rsidRPr="000B1F95" w:rsidRDefault="000B1F95" w:rsidP="000B1F95">
      <w:pPr>
        <w:spacing w:line="240" w:lineRule="auto"/>
        <w:jc w:val="both"/>
        <w:rPr>
          <w:rFonts w:ascii="Verdana" w:hAnsi="Verdana" w:cs="Times New Roman"/>
          <w:color w:val="0070C0"/>
          <w:sz w:val="20"/>
          <w:szCs w:val="20"/>
          <w:lang w:val="id-ID"/>
        </w:rPr>
      </w:pPr>
      <w:r w:rsidRPr="000B1F95">
        <w:rPr>
          <w:rFonts w:ascii="Verdana" w:hAnsi="Verdana" w:cs="Times New Roman"/>
          <w:color w:val="000000" w:themeColor="text1"/>
          <w:sz w:val="20"/>
          <w:szCs w:val="20"/>
          <w:lang w:val="id-ID"/>
        </w:rPr>
        <w:t>Berdasarkan prevalensi data merokok menurut Provinsi penduduk usia &gt; 10 tahun, di Provisni Jawa barat sebesar 32,0% dan merupakan prevelensi tertinggi merokok. Sedangakn Provinsi Bali yaitu sebesar 23,5% merupakan tingkat prevalensi terendah merokok.</w:t>
      </w:r>
      <w:r w:rsidRPr="000B1F95">
        <w:rPr>
          <w:rFonts w:ascii="Verdana" w:hAnsi="Verdana" w:cs="Times New Roman"/>
          <w:color w:val="0070C0"/>
          <w:sz w:val="20"/>
          <w:szCs w:val="20"/>
        </w:rPr>
        <w:t xml:space="preserve"> </w:t>
      </w:r>
      <w:proofErr w:type="gramStart"/>
      <w:r w:rsidRPr="000B1F95">
        <w:rPr>
          <w:rFonts w:ascii="Verdana" w:hAnsi="Verdana" w:cs="Times New Roman"/>
          <w:color w:val="0070C0"/>
          <w:sz w:val="20"/>
          <w:szCs w:val="20"/>
        </w:rPr>
        <w:t>(Riskesdas, 2018).</w:t>
      </w:r>
      <w:proofErr w:type="gramEnd"/>
    </w:p>
    <w:p w14:paraId="6BC6A21C" w14:textId="77777777" w:rsidR="000B1F95" w:rsidRPr="000B1F95" w:rsidRDefault="000B1F95" w:rsidP="000B1F95">
      <w:pPr>
        <w:spacing w:line="240" w:lineRule="auto"/>
        <w:jc w:val="both"/>
        <w:rPr>
          <w:rFonts w:ascii="Verdana" w:hAnsi="Verdana" w:cs="Times New Roman"/>
          <w:color w:val="000000" w:themeColor="text1"/>
          <w:sz w:val="20"/>
          <w:szCs w:val="20"/>
          <w:lang w:val="id-ID"/>
        </w:rPr>
      </w:pPr>
      <w:r w:rsidRPr="000B1F95">
        <w:rPr>
          <w:rFonts w:ascii="Verdana" w:hAnsi="Verdana" w:cs="Times New Roman"/>
          <w:color w:val="000000" w:themeColor="text1"/>
          <w:sz w:val="20"/>
          <w:szCs w:val="20"/>
          <w:lang w:val="id-ID"/>
        </w:rPr>
        <w:t xml:space="preserve">Berdasarkan data Riskesdas di Kalimantan Timur pada tahun 2018 prevalensi merokok usia </w:t>
      </w:r>
      <w:r w:rsidRPr="000B1F95">
        <w:rPr>
          <w:rFonts w:ascii="Verdana" w:hAnsi="Verdana" w:cs="Times New Roman"/>
          <w:sz w:val="20"/>
          <w:szCs w:val="20"/>
        </w:rPr>
        <w:t>≥ 10</w:t>
      </w:r>
      <w:r w:rsidRPr="000B1F95">
        <w:rPr>
          <w:rFonts w:ascii="Verdana" w:hAnsi="Verdana" w:cs="Times New Roman"/>
          <w:sz w:val="20"/>
          <w:szCs w:val="20"/>
          <w:lang w:val="id-ID"/>
        </w:rPr>
        <w:t xml:space="preserve"> yaitu sebesar 22,3% dan jumlah rokok yang dihisap rata-rata 15,6 batang atau 1 bngkus perhari </w:t>
      </w:r>
      <w:r w:rsidRPr="000B1F95">
        <w:rPr>
          <w:rFonts w:ascii="Verdana" w:hAnsi="Verdana" w:cs="Times New Roman"/>
          <w:color w:val="0070C0"/>
          <w:sz w:val="20"/>
          <w:szCs w:val="20"/>
        </w:rPr>
        <w:t>(Riadinata, 2018</w:t>
      </w:r>
      <w:r w:rsidRPr="000B1F95">
        <w:rPr>
          <w:rFonts w:ascii="Verdana" w:hAnsi="Verdana" w:cs="Times New Roman"/>
          <w:color w:val="0070C0"/>
          <w:sz w:val="20"/>
          <w:szCs w:val="20"/>
          <w:lang w:val="id-ID"/>
        </w:rPr>
        <w:t xml:space="preserve">). </w:t>
      </w:r>
      <w:r w:rsidRPr="000B1F95">
        <w:rPr>
          <w:rFonts w:ascii="Verdana" w:hAnsi="Verdana" w:cs="Times New Roman"/>
          <w:sz w:val="20"/>
          <w:szCs w:val="20"/>
        </w:rPr>
        <w:t xml:space="preserve">Di dalam Undang-undang (UU) perlindungan anak pasal 44 nomer 23 tahun 2002 menyatakan “pemerintah wajib menyediakan fasilitas dan penyelenggaraan upaya kesehatan yang komprehentif bagi anak, agar setiap anak memperoleh derajat kesehatan yang optimal sejak dalam kandungan”. Sehingga dalam hal ini wajib di lindungi dari pengaruh bahaya yang di timbulkan akibat </w:t>
      </w:r>
      <w:proofErr w:type="gramStart"/>
      <w:r w:rsidRPr="000B1F95">
        <w:rPr>
          <w:rFonts w:ascii="Verdana" w:hAnsi="Verdana" w:cs="Times New Roman"/>
          <w:sz w:val="20"/>
          <w:szCs w:val="20"/>
        </w:rPr>
        <w:t>asap</w:t>
      </w:r>
      <w:proofErr w:type="gramEnd"/>
      <w:r w:rsidRPr="000B1F95">
        <w:rPr>
          <w:rFonts w:ascii="Verdana" w:hAnsi="Verdana" w:cs="Times New Roman"/>
          <w:sz w:val="20"/>
          <w:szCs w:val="20"/>
        </w:rPr>
        <w:t xml:space="preserve"> rokok. Dengan memberikan informasi tentang bahaya dari </w:t>
      </w:r>
      <w:proofErr w:type="gramStart"/>
      <w:r w:rsidRPr="000B1F95">
        <w:rPr>
          <w:rFonts w:ascii="Verdana" w:hAnsi="Verdana" w:cs="Times New Roman"/>
          <w:sz w:val="20"/>
          <w:szCs w:val="20"/>
        </w:rPr>
        <w:t>asap</w:t>
      </w:r>
      <w:proofErr w:type="gramEnd"/>
      <w:r w:rsidRPr="000B1F95">
        <w:rPr>
          <w:rFonts w:ascii="Verdana" w:hAnsi="Verdana" w:cs="Times New Roman"/>
          <w:sz w:val="20"/>
          <w:szCs w:val="20"/>
        </w:rPr>
        <w:t xml:space="preserve"> rokok bagi kesehatan dapat melindungi anak dari bahaya perokok pasif. Studi yang pernah dilakukan menunjukan bahwa pengetahuan anak dari bahaya rokok masih sangat rendah.karena anak-anak hanya mengetahui bahwa rokok hanya berbahaya bagi yang merokok saja, dan anak-anak tidak tahu bahwa </w:t>
      </w:r>
      <w:proofErr w:type="gramStart"/>
      <w:r w:rsidRPr="000B1F95">
        <w:rPr>
          <w:rFonts w:ascii="Verdana" w:hAnsi="Verdana" w:cs="Times New Roman"/>
          <w:sz w:val="20"/>
          <w:szCs w:val="20"/>
        </w:rPr>
        <w:t>asap</w:t>
      </w:r>
      <w:proofErr w:type="gramEnd"/>
      <w:r w:rsidRPr="000B1F95">
        <w:rPr>
          <w:rFonts w:ascii="Verdana" w:hAnsi="Verdana" w:cs="Times New Roman"/>
          <w:sz w:val="20"/>
          <w:szCs w:val="20"/>
        </w:rPr>
        <w:t xml:space="preserve"> rokok sangat berbahaya bagi orang yang tidak merokok akan tetapi berada di sekitar orang yang merokok. Karena tidak adanya pemberian pengetahuan, maka anak </w:t>
      </w:r>
      <w:proofErr w:type="gramStart"/>
      <w:r w:rsidRPr="000B1F95">
        <w:rPr>
          <w:rFonts w:ascii="Verdana" w:hAnsi="Verdana" w:cs="Times New Roman"/>
          <w:sz w:val="20"/>
          <w:szCs w:val="20"/>
        </w:rPr>
        <w:t>akan</w:t>
      </w:r>
      <w:proofErr w:type="gramEnd"/>
      <w:r w:rsidRPr="000B1F95">
        <w:rPr>
          <w:rFonts w:ascii="Verdana" w:hAnsi="Verdana" w:cs="Times New Roman"/>
          <w:sz w:val="20"/>
          <w:szCs w:val="20"/>
        </w:rPr>
        <w:t xml:space="preserve"> terus terpapar asap rokok di sekitar dan terkena dampak kesehatan yang berbahaya. </w:t>
      </w:r>
      <w:proofErr w:type="gramStart"/>
      <w:r w:rsidRPr="000B1F95">
        <w:rPr>
          <w:rFonts w:ascii="Verdana" w:hAnsi="Verdana" w:cs="Times New Roman"/>
          <w:color w:val="0070C0"/>
          <w:sz w:val="20"/>
          <w:szCs w:val="20"/>
        </w:rPr>
        <w:t>( Novitasari</w:t>
      </w:r>
      <w:proofErr w:type="gramEnd"/>
      <w:r w:rsidRPr="000B1F95">
        <w:rPr>
          <w:rFonts w:ascii="Verdana" w:hAnsi="Verdana" w:cs="Times New Roman"/>
          <w:color w:val="0070C0"/>
          <w:sz w:val="20"/>
          <w:szCs w:val="20"/>
        </w:rPr>
        <w:t>, 2017).</w:t>
      </w:r>
    </w:p>
    <w:p w14:paraId="3E45F6A5" w14:textId="77777777" w:rsidR="000B1F95" w:rsidRPr="000B1F95" w:rsidRDefault="000B1F95" w:rsidP="000B1F95">
      <w:pPr>
        <w:spacing w:line="240" w:lineRule="auto"/>
        <w:jc w:val="both"/>
        <w:rPr>
          <w:rFonts w:ascii="Verdana" w:hAnsi="Verdana" w:cs="Times New Roman"/>
          <w:sz w:val="20"/>
          <w:szCs w:val="20"/>
          <w:lang w:val="id-ID"/>
        </w:rPr>
      </w:pPr>
      <w:proofErr w:type="gramStart"/>
      <w:r w:rsidRPr="000B1F95">
        <w:rPr>
          <w:rFonts w:ascii="Verdana" w:hAnsi="Verdana" w:cs="Times New Roman"/>
          <w:sz w:val="20"/>
          <w:szCs w:val="20"/>
        </w:rPr>
        <w:t>Menggunakan media pendidikan dinilai lebih efektif dalam memberikan atau menyampaika informasi kepada anak.</w:t>
      </w:r>
      <w:proofErr w:type="gramEnd"/>
      <w:r w:rsidRPr="000B1F95">
        <w:rPr>
          <w:rFonts w:ascii="Verdana" w:hAnsi="Verdana" w:cs="Times New Roman"/>
          <w:sz w:val="20"/>
          <w:szCs w:val="20"/>
        </w:rPr>
        <w:t xml:space="preserve"> Sehingga siswa lebih memahami dan menyerap materi pelajaran yang rumit dan sulit untuk dipahami dengan menggunakan alat </w:t>
      </w:r>
      <w:proofErr w:type="gramStart"/>
      <w:r w:rsidRPr="000B1F95">
        <w:rPr>
          <w:rFonts w:ascii="Verdana" w:hAnsi="Verdana" w:cs="Times New Roman"/>
          <w:sz w:val="20"/>
          <w:szCs w:val="20"/>
        </w:rPr>
        <w:t>bantu</w:t>
      </w:r>
      <w:proofErr w:type="gramEnd"/>
      <w:r w:rsidRPr="000B1F95">
        <w:rPr>
          <w:rFonts w:ascii="Verdana" w:hAnsi="Verdana" w:cs="Times New Roman"/>
          <w:sz w:val="20"/>
          <w:szCs w:val="20"/>
        </w:rPr>
        <w:t xml:space="preserve">. </w:t>
      </w:r>
      <w:r w:rsidRPr="000B1F95">
        <w:rPr>
          <w:rFonts w:ascii="Verdana" w:hAnsi="Verdana" w:cs="Times New Roman"/>
          <w:sz w:val="20"/>
          <w:szCs w:val="20"/>
          <w:lang w:val="id-ID"/>
        </w:rPr>
        <w:t>Media ular tangga merupakan salah satu permainan media visual yang dapat menarik minat anak dan juga menyenagkan bagi anak. Media ular tangga merupakan media yang telah dimodifikasi untuk media pembelajaran agar siswa dapat belajar sambil bermain, karena anak usia 9-12 tahun sangat menyuai kegiatan yang menyenangkan, penuh keceriaan dan permainan.</w:t>
      </w:r>
      <w:r w:rsidRPr="000B1F95">
        <w:rPr>
          <w:rFonts w:ascii="Verdana" w:hAnsi="Verdana" w:cs="Times New Roman"/>
          <w:sz w:val="20"/>
          <w:szCs w:val="20"/>
        </w:rPr>
        <w:t xml:space="preserve"> </w:t>
      </w:r>
      <w:proofErr w:type="gramStart"/>
      <w:r w:rsidRPr="000B1F95">
        <w:rPr>
          <w:rFonts w:ascii="Verdana" w:hAnsi="Verdana" w:cs="Times New Roman"/>
          <w:color w:val="0070C0"/>
          <w:sz w:val="20"/>
          <w:szCs w:val="20"/>
        </w:rPr>
        <w:t>(Novitasari, 2017).</w:t>
      </w:r>
      <w:proofErr w:type="gramEnd"/>
      <w:r w:rsidRPr="000B1F95">
        <w:rPr>
          <w:rFonts w:ascii="Verdana" w:hAnsi="Verdana" w:cs="Times New Roman"/>
          <w:color w:val="0070C0"/>
          <w:sz w:val="20"/>
          <w:szCs w:val="20"/>
        </w:rPr>
        <w:t xml:space="preserve"> </w:t>
      </w:r>
    </w:p>
    <w:p w14:paraId="1D13F621" w14:textId="77777777" w:rsidR="000B1F95" w:rsidRPr="000B1F95" w:rsidRDefault="000B1F95" w:rsidP="000B1F95">
      <w:pPr>
        <w:spacing w:line="240" w:lineRule="auto"/>
        <w:jc w:val="both"/>
        <w:rPr>
          <w:rFonts w:ascii="Verdana" w:hAnsi="Verdana" w:cs="Times New Roman"/>
          <w:sz w:val="20"/>
          <w:szCs w:val="20"/>
        </w:rPr>
      </w:pPr>
      <w:proofErr w:type="gramStart"/>
      <w:r w:rsidRPr="000B1F95">
        <w:rPr>
          <w:rFonts w:ascii="Verdana" w:hAnsi="Verdana" w:cs="Times New Roman"/>
          <w:sz w:val="20"/>
          <w:szCs w:val="20"/>
        </w:rPr>
        <w:t>Permainan  ular</w:t>
      </w:r>
      <w:proofErr w:type="gramEnd"/>
      <w:r w:rsidRPr="000B1F95">
        <w:rPr>
          <w:rFonts w:ascii="Verdana" w:hAnsi="Verdana" w:cs="Times New Roman"/>
          <w:sz w:val="20"/>
          <w:szCs w:val="20"/>
        </w:rPr>
        <w:t xml:space="preserve"> tangga pada umumnya terdiri atas ular, tangga, dan kotak-kotak yang berisi informasi tentang rokok. </w:t>
      </w:r>
      <w:proofErr w:type="gramStart"/>
      <w:r w:rsidRPr="000B1F95">
        <w:rPr>
          <w:rFonts w:ascii="Verdana" w:hAnsi="Verdana" w:cs="Times New Roman"/>
          <w:sz w:val="20"/>
          <w:szCs w:val="20"/>
        </w:rPr>
        <w:t xml:space="preserve">Pada penggunaannya untuk tujuan eduksi tentang rokok, kotak kotak tersebut berisi definisi rokok, zat-zat didalam rokok, dan bahaya dari rokok, </w:t>
      </w:r>
      <w:r w:rsidRPr="000B1F95">
        <w:rPr>
          <w:rFonts w:ascii="Verdana" w:hAnsi="Verdana" w:cs="Times New Roman"/>
          <w:sz w:val="20"/>
          <w:szCs w:val="20"/>
        </w:rPr>
        <w:lastRenderedPageBreak/>
        <w:t>sehingga dapat meningkatkan pengetahuan dan sikap siswa/i terhadap rokok.</w:t>
      </w:r>
      <w:proofErr w:type="gramEnd"/>
      <w:r w:rsidRPr="000B1F95">
        <w:rPr>
          <w:rFonts w:ascii="Verdana" w:hAnsi="Verdana" w:cs="Times New Roman"/>
          <w:sz w:val="20"/>
          <w:szCs w:val="20"/>
        </w:rPr>
        <w:t xml:space="preserve"> </w:t>
      </w:r>
      <w:proofErr w:type="gramStart"/>
      <w:r w:rsidRPr="000B1F95">
        <w:rPr>
          <w:rFonts w:ascii="Verdana" w:hAnsi="Verdana" w:cs="Times New Roman"/>
          <w:sz w:val="20"/>
          <w:szCs w:val="20"/>
        </w:rPr>
        <w:t>Permainan ular tangga memiliki berbagai keunggulan diantaranya mudah digunakan, sederhana, dan tidak harus memiliki kepintaran khusus dalam memainkannya.</w:t>
      </w:r>
      <w:proofErr w:type="gramEnd"/>
      <w:r w:rsidRPr="000B1F95">
        <w:rPr>
          <w:rFonts w:ascii="Verdana" w:hAnsi="Verdana" w:cs="Times New Roman"/>
          <w:sz w:val="20"/>
          <w:szCs w:val="20"/>
        </w:rPr>
        <w:t xml:space="preserve"> </w:t>
      </w:r>
      <w:proofErr w:type="gramStart"/>
      <w:r w:rsidRPr="000B1F95">
        <w:rPr>
          <w:rFonts w:ascii="Verdana" w:hAnsi="Verdana" w:cs="Times New Roman"/>
          <w:sz w:val="20"/>
          <w:szCs w:val="20"/>
        </w:rPr>
        <w:t xml:space="preserve">Bermain sebagai poin dapat memberikan ruang kepada siswa untuk melibatkan aktivitas fisik dalam belajar </w:t>
      </w:r>
      <w:r w:rsidRPr="000B1F95">
        <w:rPr>
          <w:rFonts w:ascii="Verdana" w:hAnsi="Verdana" w:cs="Times New Roman"/>
          <w:color w:val="4F81BD" w:themeColor="accent1"/>
          <w:sz w:val="20"/>
          <w:szCs w:val="20"/>
        </w:rPr>
        <w:t>(Lira, 2017)</w:t>
      </w:r>
      <w:r w:rsidRPr="000B1F95">
        <w:rPr>
          <w:rFonts w:ascii="Verdana" w:hAnsi="Verdana" w:cs="Times New Roman"/>
          <w:sz w:val="20"/>
          <w:szCs w:val="20"/>
        </w:rPr>
        <w:t>.</w:t>
      </w:r>
      <w:proofErr w:type="gramEnd"/>
      <w:r w:rsidRPr="000B1F95">
        <w:rPr>
          <w:rFonts w:ascii="Verdana" w:hAnsi="Verdana" w:cs="Times New Roman"/>
          <w:sz w:val="20"/>
          <w:szCs w:val="20"/>
        </w:rPr>
        <w:t xml:space="preserve"> Sehingga bermain peran dalam permainan ular tangga sesuai karateristik anak sekolah dalam belajar dan di harapkan dapat memberikan pengaruh yang cukup besar pola pikir siswa tentang rokok khususnya di SDN 002 SEKOLAQ </w:t>
      </w:r>
      <w:proofErr w:type="gramStart"/>
      <w:r w:rsidRPr="000B1F95">
        <w:rPr>
          <w:rFonts w:ascii="Verdana" w:hAnsi="Verdana" w:cs="Times New Roman"/>
          <w:sz w:val="20"/>
          <w:szCs w:val="20"/>
        </w:rPr>
        <w:t>DARAT .</w:t>
      </w:r>
      <w:proofErr w:type="gramEnd"/>
      <w:r w:rsidRPr="000B1F95">
        <w:rPr>
          <w:rFonts w:ascii="Verdana" w:hAnsi="Verdana" w:cs="Times New Roman"/>
          <w:sz w:val="20"/>
          <w:szCs w:val="20"/>
        </w:rPr>
        <w:t xml:space="preserve"> </w:t>
      </w:r>
      <w:proofErr w:type="gramStart"/>
      <w:r w:rsidRPr="000B1F95">
        <w:rPr>
          <w:rFonts w:ascii="Verdana" w:hAnsi="Verdana" w:cs="Times New Roman"/>
          <w:sz w:val="20"/>
          <w:szCs w:val="20"/>
        </w:rPr>
        <w:t>Oleh karena itu penelitian ini melihat pengaruh permainan ular tangga terhadap pencegahan perilaku merokok pada siswa kelas 4-5 SDN 002 SEKOLAQ DARAT.</w:t>
      </w:r>
      <w:proofErr w:type="gramEnd"/>
    </w:p>
    <w:p w14:paraId="18B48744" w14:textId="77777777" w:rsidR="008860DC" w:rsidRPr="005038BA" w:rsidRDefault="008860DC" w:rsidP="008860DC">
      <w:pPr>
        <w:spacing w:after="0" w:line="240" w:lineRule="auto"/>
        <w:jc w:val="both"/>
        <w:rPr>
          <w:rFonts w:ascii="Verdana" w:hAnsi="Verdana" w:cs="Times New Roman"/>
          <w:sz w:val="20"/>
          <w:szCs w:val="20"/>
        </w:rPr>
      </w:pPr>
    </w:p>
    <w:p w14:paraId="061B22F3" w14:textId="77777777" w:rsidR="008860DC" w:rsidRPr="005038BA" w:rsidRDefault="008860DC" w:rsidP="008860DC">
      <w:pPr>
        <w:spacing w:after="0" w:line="240" w:lineRule="auto"/>
        <w:jc w:val="both"/>
        <w:rPr>
          <w:rStyle w:val="content"/>
          <w:rFonts w:ascii="Verdana" w:hAnsi="Verdana" w:cs="Times New Roman"/>
          <w:b/>
          <w:sz w:val="20"/>
          <w:szCs w:val="20"/>
        </w:rPr>
      </w:pPr>
      <w:r w:rsidRPr="005038BA">
        <w:rPr>
          <w:rStyle w:val="content"/>
          <w:rFonts w:ascii="Verdana" w:hAnsi="Verdana" w:cs="Times New Roman"/>
          <w:b/>
          <w:sz w:val="20"/>
          <w:szCs w:val="20"/>
          <w:lang w:val="it-IT"/>
        </w:rPr>
        <w:t>METOD</w:t>
      </w:r>
      <w:r w:rsidRPr="005038BA">
        <w:rPr>
          <w:rStyle w:val="content"/>
          <w:rFonts w:ascii="Verdana" w:hAnsi="Verdana" w:cs="Times New Roman"/>
          <w:b/>
          <w:sz w:val="20"/>
          <w:szCs w:val="20"/>
        </w:rPr>
        <w:t xml:space="preserve">E </w:t>
      </w:r>
    </w:p>
    <w:p w14:paraId="16D3ADBD" w14:textId="77777777" w:rsidR="000B1F95" w:rsidRPr="000B1F95" w:rsidRDefault="008860DC" w:rsidP="000B1F95">
      <w:pPr>
        <w:spacing w:line="240" w:lineRule="auto"/>
        <w:jc w:val="both"/>
        <w:rPr>
          <w:rFonts w:ascii="Verdana" w:hAnsi="Verdana" w:cs="Times New Roman"/>
          <w:sz w:val="20"/>
          <w:szCs w:val="20"/>
          <w:lang w:val="id-ID"/>
        </w:rPr>
      </w:pPr>
      <w:r w:rsidRPr="005038BA">
        <w:rPr>
          <w:rStyle w:val="content"/>
          <w:rFonts w:ascii="Verdana" w:hAnsi="Verdana" w:cs="Times New Roman"/>
          <w:sz w:val="20"/>
          <w:szCs w:val="20"/>
          <w:lang w:val="it-IT"/>
        </w:rPr>
        <w:tab/>
      </w:r>
      <w:r w:rsidR="000B1F95" w:rsidRPr="000B1F95">
        <w:rPr>
          <w:rFonts w:ascii="Verdana" w:hAnsi="Verdana" w:cs="Times New Roman"/>
          <w:sz w:val="20"/>
          <w:szCs w:val="20"/>
          <w:lang w:val="id-ID"/>
        </w:rPr>
        <w:t>Rancangan penelitian yang digunakan dalam penelitian ini yaitu dengan menggunakan Quasi Eksperimen dengan pre dan post desain. Pada penelitian ini melbatkan dua kelomok yaitu kelompok perlakuan dan kelompok kontrol. Yang dimana kelompok perlakuan diberikan kuesioner pre-testterlebih dahulu lalu diberikan tindakan setelah itu diberikan kuesioner post-test. Sedangakn kelompok kontrol hanya diberikan kuesioner pre dan post test saja tidak diberikan tindakan. Dan jenis perlakuan yang diberikan kelompok perlakuan dan kelompok kontrol berbeda</w:t>
      </w:r>
      <w:r w:rsidR="000B1F95" w:rsidRPr="000B1F95">
        <w:rPr>
          <w:rFonts w:ascii="Verdana" w:hAnsi="Verdana" w:cs="Times New Roman"/>
          <w:sz w:val="20"/>
          <w:szCs w:val="20"/>
        </w:rPr>
        <w:t xml:space="preserve"> </w:t>
      </w:r>
      <w:r w:rsidR="000B1F95" w:rsidRPr="000B1F95">
        <w:rPr>
          <w:rFonts w:ascii="Verdana" w:hAnsi="Verdana" w:cs="Times New Roman"/>
          <w:color w:val="4F81BD" w:themeColor="accent1"/>
          <w:sz w:val="20"/>
          <w:szCs w:val="20"/>
        </w:rPr>
        <w:t xml:space="preserve">(Safitri, 2017). </w:t>
      </w:r>
      <w:proofErr w:type="gramStart"/>
      <w:r w:rsidR="000B1F95" w:rsidRPr="000B1F95">
        <w:rPr>
          <w:rFonts w:ascii="Verdana" w:hAnsi="Verdana" w:cs="Times New Roman"/>
          <w:sz w:val="20"/>
          <w:szCs w:val="20"/>
        </w:rPr>
        <w:t>Kelompok perlakuan di berikan perlakuan yaitu dengan memberikan penyuluhan menggunakan media permainan ular tangga ANROK (Anti Rokok) sedangakan kelompok kontrol tidak.</w:t>
      </w:r>
      <w:proofErr w:type="gramEnd"/>
    </w:p>
    <w:p w14:paraId="51BCE86D" w14:textId="77777777" w:rsidR="000B1F95" w:rsidRPr="000B1F95" w:rsidRDefault="000B1F95" w:rsidP="000B1F95">
      <w:pPr>
        <w:spacing w:line="240" w:lineRule="auto"/>
        <w:jc w:val="both"/>
        <w:rPr>
          <w:rFonts w:ascii="Verdana" w:hAnsi="Verdana" w:cs="Times New Roman"/>
          <w:sz w:val="20"/>
          <w:szCs w:val="20"/>
          <w:lang w:val="id-ID"/>
        </w:rPr>
      </w:pPr>
      <w:r w:rsidRPr="000B1F95">
        <w:rPr>
          <w:rFonts w:ascii="Verdana" w:hAnsi="Verdana" w:cs="Times New Roman"/>
          <w:sz w:val="20"/>
          <w:szCs w:val="20"/>
          <w:lang w:val="id-ID"/>
        </w:rPr>
        <w:t xml:space="preserve">Populasi siswa/i kelas 4-5 SDN 002 Sekolaq Darat dalam penelitian ini dengan jumlah Populasi sebanyak 180 Siswa/i. Dan sampel yang diambil pada penelitian ini sebanyak 160 responden dengan menggunakan teknik total sampling. Uji validitas yang dilakukan yaitu di SDN 004 Babulu. </w:t>
      </w:r>
    </w:p>
    <w:p w14:paraId="79F2FF0C" w14:textId="63976044" w:rsidR="008860DC" w:rsidRPr="005038BA" w:rsidRDefault="008860DC" w:rsidP="008860DC">
      <w:pPr>
        <w:spacing w:after="0" w:line="240" w:lineRule="auto"/>
        <w:jc w:val="both"/>
        <w:rPr>
          <w:rFonts w:ascii="Verdana" w:hAnsi="Verdana" w:cs="Times New Roman"/>
          <w:sz w:val="20"/>
          <w:szCs w:val="20"/>
        </w:rPr>
      </w:pPr>
    </w:p>
    <w:p w14:paraId="7A2F60A6" w14:textId="77777777" w:rsidR="008860DC" w:rsidRPr="005038BA" w:rsidRDefault="008860DC" w:rsidP="008860DC">
      <w:pPr>
        <w:spacing w:after="0" w:line="240" w:lineRule="auto"/>
        <w:jc w:val="both"/>
        <w:rPr>
          <w:rFonts w:ascii="Verdana" w:hAnsi="Verdana" w:cs="Times New Roman"/>
          <w:sz w:val="20"/>
          <w:szCs w:val="20"/>
        </w:rPr>
      </w:pPr>
    </w:p>
    <w:p w14:paraId="069BB2B9" w14:textId="77777777" w:rsidR="008860DC" w:rsidRPr="005038BA" w:rsidRDefault="008860DC" w:rsidP="006F41CB">
      <w:pPr>
        <w:spacing w:after="0" w:line="240" w:lineRule="auto"/>
        <w:jc w:val="both"/>
        <w:rPr>
          <w:rFonts w:ascii="Verdana" w:hAnsi="Verdana" w:cs="Times New Roman"/>
          <w:b/>
          <w:sz w:val="20"/>
          <w:szCs w:val="20"/>
        </w:rPr>
      </w:pPr>
      <w:r w:rsidRPr="005038BA">
        <w:rPr>
          <w:rFonts w:ascii="Verdana" w:hAnsi="Verdana" w:cs="Times New Roman"/>
          <w:b/>
          <w:sz w:val="20"/>
          <w:szCs w:val="20"/>
        </w:rPr>
        <w:t>HASIL</w:t>
      </w:r>
    </w:p>
    <w:p w14:paraId="4DB7EEA1" w14:textId="77777777" w:rsidR="0099464F" w:rsidRPr="0099464F" w:rsidRDefault="0099464F" w:rsidP="0099464F">
      <w:pPr>
        <w:pStyle w:val="ListParagraph"/>
        <w:ind w:left="284"/>
        <w:jc w:val="both"/>
        <w:rPr>
          <w:rFonts w:ascii="Verdana" w:hAnsi="Verdana" w:cs="Times New Roman"/>
          <w:sz w:val="20"/>
          <w:szCs w:val="20"/>
          <w:lang w:val="id-ID"/>
        </w:rPr>
      </w:pPr>
      <w:r w:rsidRPr="0099464F">
        <w:rPr>
          <w:rFonts w:ascii="Verdana" w:hAnsi="Verdana" w:cs="Times New Roman"/>
          <w:sz w:val="20"/>
          <w:szCs w:val="20"/>
          <w:lang w:val="id-ID"/>
        </w:rPr>
        <w:t>Berikut akan dipaparkan hasil penelitian terkait Pengaruh Permainan Ular Tangga Terhadap Pencegahan Perilaku Merokok di SDN 002 Sekolaq Darat adalah sebagai berikut :</w:t>
      </w:r>
    </w:p>
    <w:p w14:paraId="244A7D5E" w14:textId="77777777" w:rsidR="0099464F" w:rsidRPr="0099464F" w:rsidRDefault="0099464F" w:rsidP="0099464F">
      <w:pPr>
        <w:pStyle w:val="ListParagraph"/>
        <w:numPr>
          <w:ilvl w:val="1"/>
          <w:numId w:val="1"/>
        </w:numPr>
        <w:spacing w:after="160"/>
        <w:ind w:left="709" w:hanging="283"/>
        <w:contextualSpacing/>
        <w:jc w:val="both"/>
        <w:rPr>
          <w:rFonts w:ascii="Verdana" w:hAnsi="Verdana" w:cs="Times New Roman"/>
          <w:b/>
          <w:sz w:val="20"/>
          <w:szCs w:val="20"/>
          <w:lang w:val="id-ID"/>
        </w:rPr>
      </w:pPr>
      <w:r w:rsidRPr="0099464F">
        <w:rPr>
          <w:rFonts w:ascii="Verdana" w:hAnsi="Verdana" w:cs="Times New Roman"/>
          <w:b/>
          <w:sz w:val="20"/>
          <w:szCs w:val="20"/>
          <w:lang w:val="id-ID"/>
        </w:rPr>
        <w:t>Karateristik Responden</w:t>
      </w:r>
    </w:p>
    <w:p w14:paraId="58B841AF" w14:textId="77777777" w:rsidR="0099464F" w:rsidRPr="0099464F" w:rsidRDefault="0099464F" w:rsidP="0099464F">
      <w:pPr>
        <w:pStyle w:val="ListParagraph"/>
        <w:numPr>
          <w:ilvl w:val="0"/>
          <w:numId w:val="2"/>
        </w:numPr>
        <w:spacing w:after="160"/>
        <w:ind w:left="993" w:hanging="284"/>
        <w:contextualSpacing/>
        <w:jc w:val="both"/>
        <w:rPr>
          <w:rFonts w:ascii="Verdana" w:hAnsi="Verdana" w:cs="Times New Roman"/>
          <w:b/>
          <w:sz w:val="20"/>
          <w:szCs w:val="20"/>
          <w:lang w:val="id-ID"/>
        </w:rPr>
      </w:pPr>
      <w:r w:rsidRPr="0099464F">
        <w:rPr>
          <w:rFonts w:ascii="Verdana" w:hAnsi="Verdana" w:cs="Times New Roman"/>
          <w:b/>
          <w:sz w:val="20"/>
          <w:szCs w:val="20"/>
          <w:lang w:val="id-ID"/>
        </w:rPr>
        <w:t>Distribusi responden berdasarkan umur</w:t>
      </w:r>
    </w:p>
    <w:p w14:paraId="2FBCBBCE" w14:textId="77777777" w:rsidR="0099464F" w:rsidRPr="0099464F" w:rsidRDefault="0099464F" w:rsidP="0099464F">
      <w:pPr>
        <w:pStyle w:val="ListParagraph"/>
        <w:ind w:left="993"/>
        <w:jc w:val="both"/>
        <w:rPr>
          <w:rFonts w:ascii="Verdana" w:hAnsi="Verdana" w:cs="Times New Roman"/>
          <w:b/>
          <w:sz w:val="20"/>
          <w:szCs w:val="20"/>
          <w:lang w:val="id-ID"/>
        </w:rPr>
      </w:pPr>
    </w:p>
    <w:p w14:paraId="767D9085" w14:textId="77777777" w:rsidR="0099464F" w:rsidRPr="0099464F" w:rsidRDefault="0099464F" w:rsidP="0099464F">
      <w:pPr>
        <w:pStyle w:val="ListParagraph"/>
        <w:ind w:left="851" w:firstLine="142"/>
        <w:jc w:val="both"/>
        <w:rPr>
          <w:rFonts w:ascii="Verdana" w:hAnsi="Verdana" w:cs="Times New Roman"/>
          <w:sz w:val="20"/>
          <w:szCs w:val="20"/>
          <w:lang w:val="id-ID"/>
        </w:rPr>
      </w:pPr>
      <w:r w:rsidRPr="0099464F">
        <w:rPr>
          <w:rFonts w:ascii="Verdana" w:hAnsi="Verdana" w:cs="Times New Roman"/>
          <w:sz w:val="20"/>
          <w:szCs w:val="20"/>
          <w:lang w:val="id-ID"/>
        </w:rPr>
        <w:t>Dari hasil yang didapat diketahui bahwa usia responden berkisaran antara antara usia 9-11 tahun.  Tertinggi pada kelompok perlakuan yaitu sebesar 48 responden dengan presentase (60,0 %) pada umur 10 tahun dan pada kelompok perlakuan tahun sebanyak 14 responden  dengan presentase (17,5%) usia terendah usia terendah pada umur 9 tahun dan termasuk kategori usia terendah. Sedangkan pada kelompok kontrol usia tertinggi pada umur 11 tahun sebanyak 36 responden dengan presentase (45,0%). Dan kelompok paling sedikit yakni umur 9 tahun sebanyak 12 responden dengan presentase (15,0%).</w:t>
      </w:r>
    </w:p>
    <w:p w14:paraId="4A1E317B" w14:textId="77777777" w:rsidR="0099464F" w:rsidRPr="0099464F" w:rsidRDefault="0099464F" w:rsidP="0099464F">
      <w:pPr>
        <w:pStyle w:val="ListParagraph"/>
        <w:ind w:left="851" w:firstLine="142"/>
        <w:jc w:val="both"/>
        <w:rPr>
          <w:rFonts w:ascii="Verdana" w:hAnsi="Verdana" w:cs="Times New Roman"/>
          <w:sz w:val="20"/>
          <w:szCs w:val="20"/>
          <w:lang w:val="id-ID"/>
        </w:rPr>
      </w:pPr>
    </w:p>
    <w:p w14:paraId="035D1C92" w14:textId="77777777" w:rsidR="0099464F" w:rsidRPr="0099464F" w:rsidRDefault="0099464F" w:rsidP="0099464F">
      <w:pPr>
        <w:pStyle w:val="ListParagraph"/>
        <w:numPr>
          <w:ilvl w:val="0"/>
          <w:numId w:val="2"/>
        </w:numPr>
        <w:spacing w:after="160"/>
        <w:ind w:left="993" w:hanging="284"/>
        <w:contextualSpacing/>
        <w:jc w:val="both"/>
        <w:rPr>
          <w:rFonts w:ascii="Verdana" w:hAnsi="Verdana" w:cs="Times New Roman"/>
          <w:b/>
          <w:sz w:val="20"/>
          <w:szCs w:val="20"/>
          <w:lang w:val="id-ID"/>
        </w:rPr>
      </w:pPr>
      <w:r w:rsidRPr="0099464F">
        <w:rPr>
          <w:rFonts w:ascii="Verdana" w:hAnsi="Verdana" w:cs="Times New Roman"/>
          <w:b/>
          <w:sz w:val="20"/>
          <w:szCs w:val="20"/>
        </w:rPr>
        <w:t xml:space="preserve">Distribusi responden berdasarkan Jenis Kelamin. </w:t>
      </w:r>
    </w:p>
    <w:p w14:paraId="261DBB32" w14:textId="77777777" w:rsidR="0099464F" w:rsidRPr="0099464F" w:rsidRDefault="0099464F" w:rsidP="0099464F">
      <w:pPr>
        <w:pStyle w:val="ListParagraph"/>
        <w:ind w:left="993"/>
        <w:jc w:val="both"/>
        <w:rPr>
          <w:rFonts w:ascii="Verdana" w:hAnsi="Verdana" w:cs="Times New Roman"/>
          <w:b/>
          <w:sz w:val="20"/>
          <w:szCs w:val="20"/>
          <w:lang w:val="id-ID"/>
        </w:rPr>
      </w:pPr>
    </w:p>
    <w:p w14:paraId="5DA342CE" w14:textId="77777777" w:rsidR="0099464F" w:rsidRPr="0099464F" w:rsidRDefault="0099464F" w:rsidP="0099464F">
      <w:pPr>
        <w:pStyle w:val="ListParagraph"/>
        <w:ind w:left="993" w:firstLine="141"/>
        <w:jc w:val="both"/>
        <w:rPr>
          <w:rFonts w:ascii="Verdana" w:hAnsi="Verdana" w:cs="Times New Roman"/>
          <w:b/>
          <w:sz w:val="20"/>
          <w:szCs w:val="20"/>
          <w:lang w:val="id-ID"/>
        </w:rPr>
      </w:pPr>
      <w:r w:rsidRPr="0099464F">
        <w:rPr>
          <w:rFonts w:ascii="Verdana" w:hAnsi="Verdana" w:cs="Times New Roman"/>
          <w:sz w:val="20"/>
          <w:szCs w:val="20"/>
          <w:lang w:val="id-ID"/>
        </w:rPr>
        <w:t xml:space="preserve">Berdasarkan distribusi responden pada kelompok perlakuan jenis kelamin laki-laki berjumlah 37 orang dengan presentase sebanyak (46,3%). Dan jenis kelamin perempuan berjumlah 43 orang dengan jumlah presentase sebanyak (53,8%). Pada kelompok kontrol jenis kelamin laki-laki berjumlah 27 orang dengan presentase (33,8) dan jenis kelamin perempuan berjumlah 53 orang dengan presentase (66,3%). </w:t>
      </w:r>
    </w:p>
    <w:p w14:paraId="5B46CA47" w14:textId="77777777" w:rsidR="0099464F" w:rsidRPr="0099464F" w:rsidRDefault="0099464F" w:rsidP="0099464F">
      <w:pPr>
        <w:pStyle w:val="ListParagraph"/>
        <w:numPr>
          <w:ilvl w:val="0"/>
          <w:numId w:val="2"/>
        </w:numPr>
        <w:spacing w:after="160"/>
        <w:ind w:left="993" w:hanging="284"/>
        <w:contextualSpacing/>
        <w:jc w:val="both"/>
        <w:rPr>
          <w:rFonts w:ascii="Verdana" w:hAnsi="Verdana" w:cs="Times New Roman"/>
          <w:b/>
          <w:sz w:val="20"/>
          <w:szCs w:val="20"/>
        </w:rPr>
      </w:pPr>
      <w:r w:rsidRPr="0099464F">
        <w:rPr>
          <w:rFonts w:ascii="Verdana" w:hAnsi="Verdana" w:cs="Times New Roman"/>
          <w:b/>
          <w:sz w:val="20"/>
          <w:szCs w:val="20"/>
        </w:rPr>
        <w:t xml:space="preserve">Distribusi responden berdasarkan Kelas. </w:t>
      </w:r>
    </w:p>
    <w:p w14:paraId="45CADFC8" w14:textId="77777777" w:rsidR="0099464F" w:rsidRPr="0099464F" w:rsidRDefault="0099464F" w:rsidP="0099464F">
      <w:pPr>
        <w:pStyle w:val="ListParagraph"/>
        <w:ind w:left="993"/>
        <w:jc w:val="both"/>
        <w:rPr>
          <w:rFonts w:ascii="Verdana" w:hAnsi="Verdana" w:cs="Times New Roman"/>
          <w:b/>
          <w:sz w:val="20"/>
          <w:szCs w:val="20"/>
        </w:rPr>
      </w:pPr>
    </w:p>
    <w:p w14:paraId="12F7DB45" w14:textId="77777777" w:rsidR="0099464F" w:rsidRPr="0099464F" w:rsidRDefault="0099464F" w:rsidP="0099464F">
      <w:pPr>
        <w:pStyle w:val="ListParagraph"/>
        <w:ind w:left="993" w:firstLine="141"/>
        <w:jc w:val="both"/>
        <w:rPr>
          <w:rFonts w:ascii="Verdana" w:hAnsi="Verdana" w:cs="Times New Roman"/>
          <w:sz w:val="20"/>
          <w:szCs w:val="20"/>
          <w:lang w:val="id-ID"/>
        </w:rPr>
      </w:pPr>
      <w:r w:rsidRPr="0099464F">
        <w:rPr>
          <w:rFonts w:ascii="Verdana" w:hAnsi="Verdana" w:cs="Times New Roman"/>
          <w:sz w:val="20"/>
          <w:szCs w:val="20"/>
          <w:lang w:val="id-ID"/>
        </w:rPr>
        <w:t xml:space="preserve">Diketahui kelas yang diambi pada penelitian in terdapat 6 kelas yaitu, 4A, 4B, 4C, 5A, 5B, 5C. Pada kelompok perlakuan  dengan distribusi terbanyak  terdapat dikelas 4C yaitu sebanyak 29 orang dengan presentase sebanyak (36,3%). Kelas 5A berjumalh 26 orang sengan presentase (32,5%), dan distribusi paling sedikit terdapat dikelas 5C yitu 25 orang dengan presentase </w:t>
      </w:r>
      <w:r w:rsidRPr="0099464F">
        <w:rPr>
          <w:rFonts w:ascii="Verdana" w:hAnsi="Verdana" w:cs="Times New Roman"/>
          <w:sz w:val="20"/>
          <w:szCs w:val="20"/>
          <w:lang w:val="id-ID"/>
        </w:rPr>
        <w:lastRenderedPageBreak/>
        <w:t>(31,3%). Pada kelompok kontrol dengan jumlah distribusi terbanyak terdapat dikelas 4A yaitu berjumlah 28 orang dengan presentase (35,5%), kelas 4B berjumlah 27 orang dengan presentase (33,8%), dan distribusi paling sedikit dikelas 5B yaitu berjumlah 25 orang dengan presentase (31,3%).</w:t>
      </w:r>
    </w:p>
    <w:p w14:paraId="09452C8C" w14:textId="77777777" w:rsidR="0099464F" w:rsidRPr="0099464F" w:rsidRDefault="0099464F" w:rsidP="0099464F">
      <w:pPr>
        <w:pStyle w:val="ListParagraph"/>
        <w:ind w:left="993" w:firstLine="141"/>
        <w:jc w:val="both"/>
        <w:rPr>
          <w:rFonts w:ascii="Verdana" w:hAnsi="Verdana" w:cs="Times New Roman"/>
          <w:sz w:val="20"/>
          <w:szCs w:val="20"/>
          <w:lang w:val="id-ID"/>
        </w:rPr>
      </w:pPr>
    </w:p>
    <w:p w14:paraId="3DCAA34B" w14:textId="77777777" w:rsidR="0099464F" w:rsidRPr="0099464F" w:rsidRDefault="0099464F" w:rsidP="0099464F">
      <w:pPr>
        <w:pStyle w:val="ListParagraph"/>
        <w:ind w:left="993" w:firstLine="141"/>
        <w:jc w:val="both"/>
        <w:rPr>
          <w:rFonts w:ascii="Verdana" w:hAnsi="Verdana" w:cs="Times New Roman"/>
          <w:sz w:val="20"/>
          <w:szCs w:val="20"/>
          <w:lang w:val="id-ID"/>
        </w:rPr>
      </w:pPr>
    </w:p>
    <w:p w14:paraId="49A390DA" w14:textId="77777777" w:rsidR="0099464F" w:rsidRPr="0099464F" w:rsidRDefault="0099464F" w:rsidP="0099464F">
      <w:pPr>
        <w:pStyle w:val="Default"/>
        <w:numPr>
          <w:ilvl w:val="1"/>
          <w:numId w:val="1"/>
        </w:numPr>
        <w:spacing w:line="480" w:lineRule="auto"/>
        <w:ind w:left="709" w:hanging="283"/>
        <w:jc w:val="both"/>
        <w:rPr>
          <w:rFonts w:ascii="Verdana" w:hAnsi="Verdana"/>
          <w:b/>
          <w:sz w:val="20"/>
          <w:szCs w:val="20"/>
        </w:rPr>
      </w:pPr>
      <w:r w:rsidRPr="0099464F">
        <w:rPr>
          <w:rFonts w:ascii="Verdana" w:hAnsi="Verdana"/>
          <w:b/>
          <w:sz w:val="20"/>
          <w:szCs w:val="20"/>
        </w:rPr>
        <w:t>Uji Normalitas</w:t>
      </w:r>
    </w:p>
    <w:p w14:paraId="22F8CA2C" w14:textId="77777777" w:rsidR="0099464F" w:rsidRPr="0099464F" w:rsidRDefault="0099464F" w:rsidP="0099464F">
      <w:pPr>
        <w:pStyle w:val="Default"/>
        <w:ind w:left="709"/>
        <w:jc w:val="both"/>
        <w:rPr>
          <w:rFonts w:ascii="Verdana" w:hAnsi="Verdana"/>
          <w:sz w:val="20"/>
          <w:lang w:val="id-ID"/>
        </w:rPr>
      </w:pPr>
      <w:proofErr w:type="gramStart"/>
      <w:r w:rsidRPr="0099464F">
        <w:rPr>
          <w:rFonts w:ascii="Verdana" w:hAnsi="Verdana"/>
          <w:sz w:val="20"/>
          <w:szCs w:val="20"/>
        </w:rPr>
        <w:t xml:space="preserve">Setelah melakukan analisis data secara univariat, selanjutnya dilakukan uji normalitas data untuk mengetahui data yang diteliti </w:t>
      </w:r>
      <w:r w:rsidRPr="0099464F">
        <w:rPr>
          <w:rFonts w:ascii="Verdana" w:hAnsi="Verdana"/>
          <w:sz w:val="20"/>
          <w:szCs w:val="20"/>
          <w:lang w:val="id-ID"/>
        </w:rPr>
        <w:t xml:space="preserve">telah </w:t>
      </w:r>
      <w:r w:rsidRPr="0099464F">
        <w:rPr>
          <w:rFonts w:ascii="Verdana" w:hAnsi="Verdana"/>
          <w:sz w:val="20"/>
          <w:szCs w:val="20"/>
        </w:rPr>
        <w:t>berdistribusi normal atau tidak normal.</w:t>
      </w:r>
      <w:proofErr w:type="gramEnd"/>
      <w:r w:rsidRPr="0099464F">
        <w:rPr>
          <w:rFonts w:ascii="Verdana" w:hAnsi="Verdana"/>
          <w:sz w:val="20"/>
          <w:szCs w:val="20"/>
          <w:lang w:val="id-ID"/>
        </w:rPr>
        <w:t xml:space="preserve"> </w:t>
      </w:r>
      <w:proofErr w:type="gramStart"/>
      <w:r w:rsidRPr="0099464F">
        <w:rPr>
          <w:rFonts w:ascii="Verdana" w:hAnsi="Verdana"/>
          <w:sz w:val="20"/>
          <w:szCs w:val="20"/>
        </w:rPr>
        <w:t xml:space="preserve">Uji normalitas data </w:t>
      </w:r>
      <w:r w:rsidRPr="0099464F">
        <w:rPr>
          <w:rFonts w:ascii="Verdana" w:hAnsi="Verdana"/>
          <w:sz w:val="20"/>
          <w:szCs w:val="20"/>
          <w:lang w:val="id-ID"/>
        </w:rPr>
        <w:t xml:space="preserve">yang digunakan </w:t>
      </w:r>
      <w:r w:rsidRPr="0099464F">
        <w:rPr>
          <w:rFonts w:ascii="Verdana" w:hAnsi="Verdana"/>
          <w:sz w:val="20"/>
          <w:szCs w:val="20"/>
        </w:rPr>
        <w:t xml:space="preserve">pada penelitian ini menggunakan </w:t>
      </w:r>
      <w:r w:rsidRPr="0099464F">
        <w:rPr>
          <w:rFonts w:ascii="Verdana" w:hAnsi="Verdana"/>
          <w:sz w:val="20"/>
          <w:szCs w:val="20"/>
          <w:lang w:val="id-ID"/>
        </w:rPr>
        <w:t xml:space="preserve">yaitu </w:t>
      </w:r>
      <w:r w:rsidRPr="0099464F">
        <w:rPr>
          <w:rFonts w:ascii="Verdana" w:hAnsi="Verdana"/>
          <w:sz w:val="20"/>
          <w:szCs w:val="20"/>
        </w:rPr>
        <w:t>kolmogrof smirnov.</w:t>
      </w:r>
      <w:proofErr w:type="gramEnd"/>
      <w:r w:rsidRPr="0099464F">
        <w:rPr>
          <w:rFonts w:ascii="Verdana" w:hAnsi="Verdana" w:cs="Arial"/>
          <w:lang w:val="id-ID"/>
        </w:rPr>
        <w:t xml:space="preserve"> </w:t>
      </w:r>
      <w:proofErr w:type="gramStart"/>
      <w:r w:rsidRPr="0099464F">
        <w:rPr>
          <w:rFonts w:ascii="Verdana" w:hAnsi="Verdana"/>
          <w:sz w:val="20"/>
        </w:rPr>
        <w:t xml:space="preserve">Data </w:t>
      </w:r>
      <w:r w:rsidRPr="0099464F">
        <w:rPr>
          <w:rFonts w:ascii="Verdana" w:hAnsi="Verdana"/>
          <w:sz w:val="20"/>
          <w:lang w:val="id-ID"/>
        </w:rPr>
        <w:t xml:space="preserve">ini </w:t>
      </w:r>
      <w:r w:rsidRPr="0099464F">
        <w:rPr>
          <w:rFonts w:ascii="Verdana" w:hAnsi="Verdana"/>
          <w:sz w:val="20"/>
        </w:rPr>
        <w:t xml:space="preserve">bisa dikatakan terdistribusi normal jika nilai Sig. lebih besar </w:t>
      </w:r>
      <w:r w:rsidRPr="0099464F">
        <w:rPr>
          <w:rFonts w:ascii="Verdana" w:hAnsi="Verdana"/>
          <w:sz w:val="20"/>
          <w:lang w:val="id-ID"/>
        </w:rPr>
        <w:t>dibandingkan</w:t>
      </w:r>
      <w:r w:rsidRPr="0099464F">
        <w:rPr>
          <w:rFonts w:ascii="Verdana" w:hAnsi="Verdana"/>
          <w:sz w:val="20"/>
        </w:rPr>
        <w:t xml:space="preserve"> 0.05.</w:t>
      </w:r>
      <w:proofErr w:type="gramEnd"/>
      <w:r w:rsidRPr="0099464F">
        <w:rPr>
          <w:rFonts w:ascii="Verdana" w:hAnsi="Verdana"/>
          <w:sz w:val="20"/>
        </w:rPr>
        <w:t xml:space="preserve"> Berikut ini adalah hasil perhitungan dapat dilihat pada </w:t>
      </w:r>
      <w:r w:rsidRPr="0099464F">
        <w:rPr>
          <w:rFonts w:ascii="Verdana" w:hAnsi="Verdana"/>
          <w:color w:val="000000" w:themeColor="text1"/>
          <w:sz w:val="20"/>
        </w:rPr>
        <w:t xml:space="preserve">Tabel 1 </w:t>
      </w:r>
      <w:r w:rsidRPr="0099464F">
        <w:rPr>
          <w:rFonts w:ascii="Verdana" w:hAnsi="Verdana"/>
          <w:sz w:val="20"/>
        </w:rPr>
        <w:t>berikut ini:</w:t>
      </w:r>
    </w:p>
    <w:p w14:paraId="3D70BEB2" w14:textId="77777777" w:rsidR="0099464F" w:rsidRPr="0099464F" w:rsidRDefault="0099464F" w:rsidP="0099464F">
      <w:pPr>
        <w:spacing w:before="240" w:line="480" w:lineRule="auto"/>
        <w:ind w:left="709"/>
        <w:jc w:val="center"/>
        <w:rPr>
          <w:rFonts w:ascii="Verdana" w:hAnsi="Verdana" w:cs="Times New Roman"/>
          <w:sz w:val="20"/>
          <w:szCs w:val="20"/>
          <w:lang w:val="id-ID"/>
        </w:rPr>
      </w:pPr>
      <w:r w:rsidRPr="0099464F">
        <w:rPr>
          <w:rFonts w:ascii="Verdana" w:hAnsi="Verdana" w:cs="Times New Roman"/>
          <w:sz w:val="20"/>
          <w:szCs w:val="20"/>
          <w:lang w:val="id-ID"/>
        </w:rPr>
        <w:t xml:space="preserve">Tabel 1 </w:t>
      </w:r>
      <w:r w:rsidRPr="0099464F">
        <w:rPr>
          <w:rFonts w:ascii="Verdana" w:hAnsi="Verdana" w:cs="Times New Roman"/>
          <w:sz w:val="20"/>
          <w:szCs w:val="20"/>
        </w:rPr>
        <w:t>Eksperimen (</w:t>
      </w:r>
      <w:r w:rsidRPr="0099464F">
        <w:rPr>
          <w:rFonts w:ascii="Verdana" w:hAnsi="Verdana" w:cs="Times New Roman"/>
          <w:i/>
          <w:sz w:val="20"/>
          <w:szCs w:val="20"/>
        </w:rPr>
        <w:t>pre-test, post-test</w:t>
      </w:r>
      <w:r w:rsidRPr="0099464F">
        <w:rPr>
          <w:rFonts w:ascii="Verdana" w:hAnsi="Verdana" w:cs="Times New Roman"/>
          <w:sz w:val="20"/>
          <w:szCs w:val="20"/>
        </w:rPr>
        <w:t>) Pengetahuan dan sikap (4C, 5A, 5B).</w:t>
      </w:r>
    </w:p>
    <w:p w14:paraId="29507BCC" w14:textId="77777777" w:rsidR="0099464F" w:rsidRPr="0099464F" w:rsidRDefault="0099464F" w:rsidP="0099464F">
      <w:pPr>
        <w:pStyle w:val="Default"/>
        <w:ind w:left="426"/>
        <w:jc w:val="both"/>
        <w:rPr>
          <w:rFonts w:ascii="Verdana" w:hAnsi="Verdana"/>
          <w:sz w:val="20"/>
          <w:lang w:val="id-ID"/>
        </w:rPr>
      </w:pPr>
    </w:p>
    <w:tbl>
      <w:tblPr>
        <w:tblStyle w:val="PlainTable2"/>
        <w:tblpPr w:leftFromText="180" w:rightFromText="180" w:vertAnchor="text" w:horzAnchor="margin" w:tblpXSpec="right" w:tblpY="-19"/>
        <w:tblW w:w="8857" w:type="dxa"/>
        <w:tblLook w:val="04A0" w:firstRow="1" w:lastRow="0" w:firstColumn="1" w:lastColumn="0" w:noHBand="0" w:noVBand="1"/>
      </w:tblPr>
      <w:tblGrid>
        <w:gridCol w:w="1875"/>
        <w:gridCol w:w="4115"/>
        <w:gridCol w:w="2076"/>
        <w:gridCol w:w="791"/>
      </w:tblGrid>
      <w:tr w:rsidR="0099464F" w:rsidRPr="0099464F" w14:paraId="73B67C4B" w14:textId="77777777" w:rsidTr="003C1D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vMerge w:val="restart"/>
          </w:tcPr>
          <w:p w14:paraId="0FA9FF61" w14:textId="77777777" w:rsidR="0099464F" w:rsidRPr="0099464F" w:rsidRDefault="0099464F" w:rsidP="003C1D70">
            <w:pPr>
              <w:jc w:val="both"/>
              <w:rPr>
                <w:rFonts w:ascii="Verdana" w:hAnsi="Verdana" w:cs="Times New Roman"/>
                <w:sz w:val="20"/>
                <w:szCs w:val="20"/>
              </w:rPr>
            </w:pPr>
            <w:r w:rsidRPr="0099464F">
              <w:rPr>
                <w:rFonts w:ascii="Verdana" w:hAnsi="Verdana" w:cs="Times New Roman"/>
                <w:sz w:val="20"/>
                <w:szCs w:val="20"/>
              </w:rPr>
              <w:t>Variabel</w:t>
            </w:r>
          </w:p>
        </w:tc>
        <w:tc>
          <w:tcPr>
            <w:tcW w:w="6254" w:type="dxa"/>
            <w:gridSpan w:val="2"/>
          </w:tcPr>
          <w:p w14:paraId="07B6DD8B" w14:textId="77777777" w:rsidR="0099464F" w:rsidRPr="0099464F" w:rsidRDefault="0099464F" w:rsidP="003C1D70">
            <w:pPr>
              <w:jc w:val="center"/>
              <w:cnfStyle w:val="100000000000" w:firstRow="1" w:lastRow="0" w:firstColumn="0" w:lastColumn="0" w:oddVBand="0" w:evenVBand="0" w:oddHBand="0" w:evenHBand="0" w:firstRowFirstColumn="0" w:firstRowLastColumn="0" w:lastRowFirstColumn="0" w:lastRowLastColumn="0"/>
              <w:rPr>
                <w:rFonts w:ascii="Verdana" w:hAnsi="Verdana" w:cs="Times New Roman"/>
                <w:sz w:val="20"/>
                <w:szCs w:val="20"/>
              </w:rPr>
            </w:pPr>
            <w:r w:rsidRPr="0099464F">
              <w:rPr>
                <w:rFonts w:ascii="Verdana" w:hAnsi="Verdana" w:cs="Times New Roman"/>
                <w:color w:val="000000"/>
                <w:sz w:val="20"/>
                <w:szCs w:val="20"/>
              </w:rPr>
              <w:t>Kolmogorov-Smirnov</w:t>
            </w:r>
            <w:r w:rsidRPr="0099464F">
              <w:rPr>
                <w:rFonts w:ascii="Verdana" w:hAnsi="Verdana" w:cs="Times New Roman"/>
                <w:color w:val="000000"/>
                <w:sz w:val="20"/>
                <w:szCs w:val="20"/>
                <w:vertAlign w:val="superscript"/>
              </w:rPr>
              <w:t>a</w:t>
            </w:r>
          </w:p>
        </w:tc>
        <w:tc>
          <w:tcPr>
            <w:tcW w:w="726" w:type="dxa"/>
          </w:tcPr>
          <w:p w14:paraId="0D5DE4E8" w14:textId="77777777" w:rsidR="0099464F" w:rsidRPr="0099464F" w:rsidRDefault="0099464F" w:rsidP="003C1D70">
            <w:pPr>
              <w:jc w:val="center"/>
              <w:cnfStyle w:val="100000000000" w:firstRow="1" w:lastRow="0" w:firstColumn="0" w:lastColumn="0" w:oddVBand="0" w:evenVBand="0" w:oddHBand="0" w:evenHBand="0" w:firstRowFirstColumn="0" w:firstRowLastColumn="0" w:lastRowFirstColumn="0" w:lastRowLastColumn="0"/>
              <w:rPr>
                <w:rFonts w:ascii="Verdana" w:hAnsi="Verdana" w:cs="Times New Roman"/>
                <w:sz w:val="20"/>
                <w:szCs w:val="20"/>
              </w:rPr>
            </w:pPr>
          </w:p>
          <w:p w14:paraId="66234FBA" w14:textId="77777777" w:rsidR="0099464F" w:rsidRPr="0099464F" w:rsidRDefault="0099464F" w:rsidP="003C1D70">
            <w:pPr>
              <w:jc w:val="center"/>
              <w:cnfStyle w:val="100000000000" w:firstRow="1" w:lastRow="0" w:firstColumn="0" w:lastColumn="0" w:oddVBand="0" w:evenVBand="0" w:oddHBand="0" w:evenHBand="0" w:firstRowFirstColumn="0" w:firstRowLastColumn="0" w:lastRowFirstColumn="0" w:lastRowLastColumn="0"/>
              <w:rPr>
                <w:rFonts w:ascii="Verdana" w:hAnsi="Verdana" w:cs="Times New Roman"/>
                <w:sz w:val="20"/>
                <w:szCs w:val="20"/>
              </w:rPr>
            </w:pPr>
          </w:p>
        </w:tc>
      </w:tr>
      <w:tr w:rsidR="0099464F" w:rsidRPr="0099464F" w14:paraId="41E8D661" w14:textId="77777777" w:rsidTr="003C1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vMerge/>
          </w:tcPr>
          <w:p w14:paraId="3ACB2E66" w14:textId="77777777" w:rsidR="0099464F" w:rsidRPr="0099464F" w:rsidRDefault="0099464F" w:rsidP="003C1D70">
            <w:pPr>
              <w:jc w:val="both"/>
              <w:rPr>
                <w:rFonts w:ascii="Verdana" w:hAnsi="Verdana" w:cs="Times New Roman"/>
                <w:sz w:val="20"/>
                <w:szCs w:val="20"/>
              </w:rPr>
            </w:pPr>
          </w:p>
        </w:tc>
        <w:tc>
          <w:tcPr>
            <w:tcW w:w="4157" w:type="dxa"/>
          </w:tcPr>
          <w:p w14:paraId="1FBFE123" w14:textId="77777777" w:rsidR="0099464F" w:rsidRPr="0099464F" w:rsidRDefault="0099464F" w:rsidP="003C1D70">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i/>
                <w:sz w:val="20"/>
                <w:szCs w:val="20"/>
              </w:rPr>
            </w:pPr>
            <w:r w:rsidRPr="0099464F">
              <w:rPr>
                <w:rFonts w:ascii="Verdana" w:hAnsi="Verdana" w:cs="Times New Roman"/>
                <w:i/>
                <w:sz w:val="20"/>
                <w:szCs w:val="20"/>
              </w:rPr>
              <w:t>Stastistik</w:t>
            </w:r>
          </w:p>
        </w:tc>
        <w:tc>
          <w:tcPr>
            <w:tcW w:w="2097" w:type="dxa"/>
          </w:tcPr>
          <w:p w14:paraId="1F2CCCA4" w14:textId="77777777" w:rsidR="0099464F" w:rsidRPr="0099464F" w:rsidRDefault="0099464F" w:rsidP="003C1D70">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i/>
                <w:sz w:val="20"/>
                <w:szCs w:val="20"/>
              </w:rPr>
            </w:pPr>
            <w:r w:rsidRPr="0099464F">
              <w:rPr>
                <w:rFonts w:ascii="Verdana" w:hAnsi="Verdana" w:cs="Times New Roman"/>
                <w:i/>
                <w:sz w:val="20"/>
                <w:szCs w:val="20"/>
              </w:rPr>
              <w:t>Df</w:t>
            </w:r>
          </w:p>
        </w:tc>
        <w:tc>
          <w:tcPr>
            <w:tcW w:w="726" w:type="dxa"/>
          </w:tcPr>
          <w:p w14:paraId="14B369A7" w14:textId="77777777" w:rsidR="0099464F" w:rsidRPr="0099464F" w:rsidRDefault="0099464F" w:rsidP="003C1D70">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i/>
                <w:sz w:val="20"/>
                <w:szCs w:val="20"/>
              </w:rPr>
            </w:pPr>
            <w:r w:rsidRPr="0099464F">
              <w:rPr>
                <w:rFonts w:ascii="Verdana" w:hAnsi="Verdana" w:cs="Times New Roman"/>
                <w:i/>
                <w:sz w:val="20"/>
                <w:szCs w:val="20"/>
              </w:rPr>
              <w:t>Sig</w:t>
            </w:r>
          </w:p>
        </w:tc>
      </w:tr>
      <w:tr w:rsidR="0099464F" w:rsidRPr="0099464F" w14:paraId="5F3B2234" w14:textId="77777777" w:rsidTr="003C1D70">
        <w:tc>
          <w:tcPr>
            <w:cnfStyle w:val="001000000000" w:firstRow="0" w:lastRow="0" w:firstColumn="1" w:lastColumn="0" w:oddVBand="0" w:evenVBand="0" w:oddHBand="0" w:evenHBand="0" w:firstRowFirstColumn="0" w:firstRowLastColumn="0" w:lastRowFirstColumn="0" w:lastRowLastColumn="0"/>
            <w:tcW w:w="1877" w:type="dxa"/>
          </w:tcPr>
          <w:p w14:paraId="1C750F3F" w14:textId="77777777" w:rsidR="0099464F" w:rsidRPr="0099464F" w:rsidRDefault="0099464F" w:rsidP="003C1D70">
            <w:pPr>
              <w:jc w:val="both"/>
              <w:rPr>
                <w:rFonts w:ascii="Verdana" w:hAnsi="Verdana" w:cs="Times New Roman"/>
                <w:sz w:val="20"/>
                <w:szCs w:val="20"/>
              </w:rPr>
            </w:pPr>
            <w:r w:rsidRPr="0099464F">
              <w:rPr>
                <w:rFonts w:ascii="Verdana" w:hAnsi="Verdana" w:cs="Times New Roman"/>
                <w:sz w:val="20"/>
                <w:szCs w:val="20"/>
              </w:rPr>
              <w:t>Pengetahuan</w:t>
            </w:r>
          </w:p>
        </w:tc>
        <w:tc>
          <w:tcPr>
            <w:tcW w:w="4157" w:type="dxa"/>
          </w:tcPr>
          <w:p w14:paraId="51D6ACB7" w14:textId="77777777" w:rsidR="0099464F" w:rsidRPr="0099464F" w:rsidRDefault="0099464F" w:rsidP="003C1D70">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color w:val="000000"/>
                <w:sz w:val="20"/>
                <w:szCs w:val="20"/>
              </w:rPr>
            </w:pPr>
            <w:r w:rsidRPr="0099464F">
              <w:rPr>
                <w:rFonts w:ascii="Verdana" w:hAnsi="Verdana" w:cs="Times New Roman"/>
                <w:color w:val="000000"/>
                <w:sz w:val="20"/>
                <w:szCs w:val="20"/>
              </w:rPr>
              <w:t>,411</w:t>
            </w:r>
          </w:p>
        </w:tc>
        <w:tc>
          <w:tcPr>
            <w:tcW w:w="2097" w:type="dxa"/>
          </w:tcPr>
          <w:p w14:paraId="33ACD79A" w14:textId="77777777" w:rsidR="0099464F" w:rsidRPr="0099464F" w:rsidRDefault="0099464F" w:rsidP="003C1D7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20"/>
                <w:lang w:val="id-ID"/>
              </w:rPr>
            </w:pPr>
            <w:r w:rsidRPr="0099464F">
              <w:rPr>
                <w:rFonts w:ascii="Verdana" w:hAnsi="Verdana" w:cs="Times New Roman"/>
                <w:sz w:val="20"/>
                <w:szCs w:val="20"/>
                <w:lang w:val="id-ID"/>
              </w:rPr>
              <w:t>80</w:t>
            </w:r>
          </w:p>
        </w:tc>
        <w:tc>
          <w:tcPr>
            <w:tcW w:w="726" w:type="dxa"/>
          </w:tcPr>
          <w:p w14:paraId="08D7F0BC" w14:textId="77777777" w:rsidR="0099464F" w:rsidRPr="0099464F" w:rsidRDefault="0099464F" w:rsidP="003C1D70">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color w:val="000000"/>
                <w:sz w:val="20"/>
                <w:szCs w:val="20"/>
              </w:rPr>
            </w:pPr>
            <w:r w:rsidRPr="0099464F">
              <w:rPr>
                <w:rFonts w:ascii="Verdana" w:hAnsi="Verdana" w:cs="Times New Roman"/>
                <w:color w:val="000000"/>
                <w:sz w:val="20"/>
                <w:szCs w:val="20"/>
              </w:rPr>
              <w:t>,000</w:t>
            </w:r>
          </w:p>
        </w:tc>
      </w:tr>
      <w:tr w:rsidR="0099464F" w:rsidRPr="0099464F" w14:paraId="65BDAC2F" w14:textId="77777777" w:rsidTr="003C1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7A9C10C9" w14:textId="77777777" w:rsidR="0099464F" w:rsidRPr="0099464F" w:rsidRDefault="0099464F" w:rsidP="003C1D70">
            <w:pPr>
              <w:jc w:val="both"/>
              <w:rPr>
                <w:rFonts w:ascii="Verdana" w:hAnsi="Verdana" w:cs="Times New Roman"/>
                <w:sz w:val="20"/>
                <w:szCs w:val="20"/>
              </w:rPr>
            </w:pPr>
          </w:p>
        </w:tc>
        <w:tc>
          <w:tcPr>
            <w:tcW w:w="4157" w:type="dxa"/>
          </w:tcPr>
          <w:p w14:paraId="503CDE70" w14:textId="77777777" w:rsidR="0099464F" w:rsidRPr="0099464F" w:rsidRDefault="0099464F" w:rsidP="003C1D70">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color w:val="000000"/>
                <w:sz w:val="20"/>
                <w:szCs w:val="20"/>
              </w:rPr>
            </w:pPr>
            <w:r w:rsidRPr="0099464F">
              <w:rPr>
                <w:rFonts w:ascii="Verdana" w:hAnsi="Verdana" w:cs="Times New Roman"/>
                <w:color w:val="000000"/>
                <w:sz w:val="20"/>
                <w:szCs w:val="20"/>
              </w:rPr>
              <w:t>,539</w:t>
            </w:r>
          </w:p>
        </w:tc>
        <w:tc>
          <w:tcPr>
            <w:tcW w:w="2097" w:type="dxa"/>
          </w:tcPr>
          <w:p w14:paraId="4A2E4C6C" w14:textId="77777777" w:rsidR="0099464F" w:rsidRPr="0099464F" w:rsidRDefault="0099464F" w:rsidP="003C1D7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0"/>
                <w:szCs w:val="20"/>
                <w:lang w:val="id-ID"/>
              </w:rPr>
            </w:pPr>
            <w:r w:rsidRPr="0099464F">
              <w:rPr>
                <w:rFonts w:ascii="Verdana" w:hAnsi="Verdana" w:cs="Times New Roman"/>
                <w:sz w:val="20"/>
                <w:szCs w:val="20"/>
                <w:lang w:val="id-ID"/>
              </w:rPr>
              <w:t>80</w:t>
            </w:r>
          </w:p>
        </w:tc>
        <w:tc>
          <w:tcPr>
            <w:tcW w:w="726" w:type="dxa"/>
          </w:tcPr>
          <w:p w14:paraId="6D36ADFD" w14:textId="77777777" w:rsidR="0099464F" w:rsidRPr="0099464F" w:rsidRDefault="0099464F" w:rsidP="003C1D70">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color w:val="000000"/>
                <w:sz w:val="20"/>
                <w:szCs w:val="20"/>
              </w:rPr>
            </w:pPr>
            <w:r w:rsidRPr="0099464F">
              <w:rPr>
                <w:rFonts w:ascii="Verdana" w:hAnsi="Verdana" w:cs="Times New Roman"/>
                <w:color w:val="000000"/>
                <w:sz w:val="20"/>
                <w:szCs w:val="20"/>
              </w:rPr>
              <w:t>,000</w:t>
            </w:r>
          </w:p>
        </w:tc>
      </w:tr>
      <w:tr w:rsidR="0099464F" w:rsidRPr="0099464F" w14:paraId="606DC0D9" w14:textId="77777777" w:rsidTr="003C1D70">
        <w:tc>
          <w:tcPr>
            <w:cnfStyle w:val="001000000000" w:firstRow="0" w:lastRow="0" w:firstColumn="1" w:lastColumn="0" w:oddVBand="0" w:evenVBand="0" w:oddHBand="0" w:evenHBand="0" w:firstRowFirstColumn="0" w:firstRowLastColumn="0" w:lastRowFirstColumn="0" w:lastRowLastColumn="0"/>
            <w:tcW w:w="1877" w:type="dxa"/>
          </w:tcPr>
          <w:p w14:paraId="388368DB" w14:textId="77777777" w:rsidR="0099464F" w:rsidRPr="0099464F" w:rsidRDefault="0099464F" w:rsidP="003C1D70">
            <w:pPr>
              <w:jc w:val="both"/>
              <w:rPr>
                <w:rFonts w:ascii="Verdana" w:hAnsi="Verdana" w:cs="Times New Roman"/>
                <w:sz w:val="20"/>
                <w:szCs w:val="20"/>
              </w:rPr>
            </w:pPr>
            <w:r w:rsidRPr="0099464F">
              <w:rPr>
                <w:rFonts w:ascii="Verdana" w:hAnsi="Verdana" w:cs="Times New Roman"/>
                <w:sz w:val="20"/>
                <w:szCs w:val="20"/>
              </w:rPr>
              <w:t>Sikap</w:t>
            </w:r>
          </w:p>
        </w:tc>
        <w:tc>
          <w:tcPr>
            <w:tcW w:w="4157" w:type="dxa"/>
          </w:tcPr>
          <w:p w14:paraId="245A74F9" w14:textId="77777777" w:rsidR="0099464F" w:rsidRPr="0099464F" w:rsidRDefault="0099464F" w:rsidP="003C1D70">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color w:val="000000"/>
                <w:sz w:val="20"/>
                <w:szCs w:val="20"/>
              </w:rPr>
            </w:pPr>
            <w:r w:rsidRPr="0099464F">
              <w:rPr>
                <w:rFonts w:ascii="Verdana" w:hAnsi="Verdana" w:cs="Times New Roman"/>
                <w:color w:val="000000"/>
                <w:sz w:val="20"/>
                <w:szCs w:val="20"/>
              </w:rPr>
              <w:t>,180</w:t>
            </w:r>
          </w:p>
        </w:tc>
        <w:tc>
          <w:tcPr>
            <w:tcW w:w="2097" w:type="dxa"/>
          </w:tcPr>
          <w:p w14:paraId="3D463F03" w14:textId="77777777" w:rsidR="0099464F" w:rsidRPr="0099464F" w:rsidRDefault="0099464F" w:rsidP="003C1D7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20"/>
                <w:lang w:val="id-ID"/>
              </w:rPr>
            </w:pPr>
            <w:r w:rsidRPr="0099464F">
              <w:rPr>
                <w:rFonts w:ascii="Verdana" w:hAnsi="Verdana" w:cs="Times New Roman"/>
                <w:sz w:val="20"/>
                <w:szCs w:val="20"/>
                <w:lang w:val="id-ID"/>
              </w:rPr>
              <w:t>80</w:t>
            </w:r>
          </w:p>
        </w:tc>
        <w:tc>
          <w:tcPr>
            <w:tcW w:w="726" w:type="dxa"/>
          </w:tcPr>
          <w:p w14:paraId="4AEC25AA" w14:textId="77777777" w:rsidR="0099464F" w:rsidRPr="0099464F" w:rsidRDefault="0099464F" w:rsidP="003C1D70">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color w:val="000000"/>
                <w:sz w:val="20"/>
                <w:szCs w:val="20"/>
              </w:rPr>
            </w:pPr>
            <w:r w:rsidRPr="0099464F">
              <w:rPr>
                <w:rFonts w:ascii="Verdana" w:hAnsi="Verdana" w:cs="Times New Roman"/>
                <w:color w:val="000000"/>
                <w:sz w:val="20"/>
                <w:szCs w:val="20"/>
              </w:rPr>
              <w:t>,000</w:t>
            </w:r>
          </w:p>
        </w:tc>
      </w:tr>
      <w:tr w:rsidR="0099464F" w:rsidRPr="0099464F" w14:paraId="02A6AB39" w14:textId="77777777" w:rsidTr="003C1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6D8C39B8" w14:textId="77777777" w:rsidR="0099464F" w:rsidRPr="0099464F" w:rsidRDefault="0099464F" w:rsidP="003C1D70">
            <w:pPr>
              <w:jc w:val="both"/>
              <w:rPr>
                <w:rFonts w:ascii="Verdana" w:hAnsi="Verdana" w:cs="Times New Roman"/>
                <w:sz w:val="20"/>
                <w:szCs w:val="20"/>
              </w:rPr>
            </w:pPr>
          </w:p>
        </w:tc>
        <w:tc>
          <w:tcPr>
            <w:tcW w:w="4157" w:type="dxa"/>
          </w:tcPr>
          <w:p w14:paraId="378F2F78" w14:textId="77777777" w:rsidR="0099464F" w:rsidRPr="0099464F" w:rsidRDefault="0099464F" w:rsidP="003C1D70">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color w:val="000000"/>
                <w:sz w:val="20"/>
                <w:szCs w:val="20"/>
              </w:rPr>
            </w:pPr>
            <w:r w:rsidRPr="0099464F">
              <w:rPr>
                <w:rFonts w:ascii="Verdana" w:hAnsi="Verdana" w:cs="Times New Roman"/>
                <w:color w:val="000000"/>
                <w:sz w:val="20"/>
                <w:szCs w:val="20"/>
              </w:rPr>
              <w:t>,394</w:t>
            </w:r>
          </w:p>
        </w:tc>
        <w:tc>
          <w:tcPr>
            <w:tcW w:w="2097" w:type="dxa"/>
          </w:tcPr>
          <w:p w14:paraId="0B1CF087" w14:textId="77777777" w:rsidR="0099464F" w:rsidRPr="0099464F" w:rsidRDefault="0099464F" w:rsidP="003C1D7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0"/>
                <w:szCs w:val="20"/>
                <w:lang w:val="id-ID"/>
              </w:rPr>
            </w:pPr>
            <w:r w:rsidRPr="0099464F">
              <w:rPr>
                <w:rFonts w:ascii="Verdana" w:hAnsi="Verdana" w:cs="Times New Roman"/>
                <w:sz w:val="20"/>
                <w:szCs w:val="20"/>
                <w:lang w:val="id-ID"/>
              </w:rPr>
              <w:t>80</w:t>
            </w:r>
          </w:p>
        </w:tc>
        <w:tc>
          <w:tcPr>
            <w:tcW w:w="726" w:type="dxa"/>
          </w:tcPr>
          <w:p w14:paraId="70442E07" w14:textId="77777777" w:rsidR="0099464F" w:rsidRPr="0099464F" w:rsidRDefault="0099464F" w:rsidP="003C1D70">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color w:val="000000"/>
                <w:sz w:val="20"/>
                <w:szCs w:val="20"/>
              </w:rPr>
            </w:pPr>
            <w:r w:rsidRPr="0099464F">
              <w:rPr>
                <w:rFonts w:ascii="Verdana" w:hAnsi="Verdana" w:cs="Times New Roman"/>
                <w:color w:val="000000"/>
                <w:sz w:val="20"/>
                <w:szCs w:val="20"/>
              </w:rPr>
              <w:t>,000</w:t>
            </w:r>
          </w:p>
        </w:tc>
      </w:tr>
    </w:tbl>
    <w:p w14:paraId="1308FD8F" w14:textId="28485BE0" w:rsidR="0099464F" w:rsidRPr="0099464F" w:rsidRDefault="0099464F" w:rsidP="0099464F">
      <w:pPr>
        <w:jc w:val="both"/>
        <w:rPr>
          <w:rFonts w:ascii="Verdana" w:hAnsi="Verdana" w:cs="Times New Roman"/>
          <w:sz w:val="20"/>
          <w:szCs w:val="20"/>
          <w:lang w:val="id-ID"/>
        </w:rPr>
      </w:pPr>
    </w:p>
    <w:p w14:paraId="5AF404A7" w14:textId="77777777" w:rsidR="0099464F" w:rsidRPr="0099464F" w:rsidRDefault="0099464F" w:rsidP="0099464F">
      <w:pPr>
        <w:pStyle w:val="ListParagraph"/>
        <w:ind w:firstLine="567"/>
        <w:jc w:val="both"/>
        <w:rPr>
          <w:rFonts w:ascii="Verdana" w:hAnsi="Verdana" w:cs="Times New Roman"/>
          <w:sz w:val="20"/>
          <w:szCs w:val="20"/>
        </w:rPr>
      </w:pPr>
      <w:r w:rsidRPr="0099464F">
        <w:rPr>
          <w:rFonts w:ascii="Verdana" w:hAnsi="Verdana" w:cs="Times New Roman"/>
          <w:sz w:val="20"/>
          <w:szCs w:val="20"/>
          <w:lang w:val="id-ID"/>
        </w:rPr>
        <w:t>B</w:t>
      </w:r>
      <w:r w:rsidRPr="0099464F">
        <w:rPr>
          <w:rFonts w:ascii="Verdana" w:hAnsi="Verdana" w:cs="Times New Roman"/>
          <w:sz w:val="20"/>
          <w:szCs w:val="20"/>
        </w:rPr>
        <w:t>erdasarkan tebel</w:t>
      </w:r>
      <w:r w:rsidRPr="0099464F">
        <w:rPr>
          <w:rFonts w:ascii="Verdana" w:hAnsi="Verdana" w:cs="Times New Roman"/>
          <w:sz w:val="20"/>
          <w:szCs w:val="20"/>
          <w:lang w:val="id-ID"/>
        </w:rPr>
        <w:t xml:space="preserve"> 1 </w:t>
      </w:r>
      <w:r w:rsidRPr="0099464F">
        <w:rPr>
          <w:rFonts w:ascii="Verdana" w:hAnsi="Verdana" w:cs="Times New Roman"/>
          <w:sz w:val="20"/>
          <w:szCs w:val="20"/>
        </w:rPr>
        <w:t xml:space="preserve">Hasil Uji Normalitas </w:t>
      </w:r>
      <w:r w:rsidRPr="0099464F">
        <w:rPr>
          <w:rFonts w:ascii="Verdana" w:hAnsi="Verdana" w:cs="Times New Roman"/>
          <w:sz w:val="20"/>
          <w:szCs w:val="20"/>
          <w:lang w:val="id-ID"/>
        </w:rPr>
        <w:t>yang digunakan yaitu menggunakan</w:t>
      </w:r>
      <w:r w:rsidRPr="0099464F">
        <w:rPr>
          <w:rFonts w:ascii="Verdana" w:hAnsi="Verdana" w:cs="Times New Roman"/>
          <w:sz w:val="20"/>
          <w:szCs w:val="20"/>
        </w:rPr>
        <w:t xml:space="preserve"> </w:t>
      </w:r>
      <w:r w:rsidRPr="0099464F">
        <w:rPr>
          <w:rFonts w:ascii="Verdana" w:hAnsi="Verdana" w:cs="Times New Roman"/>
          <w:color w:val="000000"/>
          <w:sz w:val="20"/>
          <w:szCs w:val="20"/>
        </w:rPr>
        <w:t>Kolmogorov-Smirnov</w:t>
      </w:r>
      <w:r w:rsidRPr="0099464F">
        <w:rPr>
          <w:rFonts w:ascii="Verdana" w:hAnsi="Verdana" w:cs="Times New Roman"/>
          <w:color w:val="000000"/>
          <w:sz w:val="20"/>
          <w:szCs w:val="20"/>
          <w:vertAlign w:val="superscript"/>
        </w:rPr>
        <w:t xml:space="preserve"> </w:t>
      </w:r>
      <w:r w:rsidRPr="0099464F">
        <w:rPr>
          <w:rFonts w:ascii="Verdana" w:hAnsi="Verdana" w:cs="Times New Roman"/>
          <w:color w:val="000000"/>
          <w:sz w:val="20"/>
          <w:szCs w:val="20"/>
          <w:lang w:val="id-ID"/>
        </w:rPr>
        <w:t xml:space="preserve">untuk mengetahui </w:t>
      </w:r>
      <w:r w:rsidRPr="0099464F">
        <w:rPr>
          <w:rFonts w:ascii="Verdana" w:hAnsi="Verdana" w:cs="Times New Roman"/>
          <w:sz w:val="20"/>
          <w:szCs w:val="20"/>
        </w:rPr>
        <w:t>nilai pengetahuan dan sikap sebelum dan sesudah diberikan perlakuan. Setelah dilakukan analisa pada variabel maka didapatkan hasil tidak berdistribusi normal, hal tersebut dapat dilihat dari nilai tidak berdistribusi normal, hal tersebut</w:t>
      </w:r>
      <w:r w:rsidRPr="0099464F">
        <w:rPr>
          <w:rFonts w:ascii="Verdana" w:hAnsi="Verdana" w:cs="Times New Roman"/>
          <w:sz w:val="20"/>
          <w:szCs w:val="20"/>
          <w:lang w:val="id-ID"/>
        </w:rPr>
        <w:t xml:space="preserve"> dapat </w:t>
      </w:r>
      <w:r w:rsidRPr="0099464F">
        <w:rPr>
          <w:rFonts w:ascii="Verdana" w:hAnsi="Verdana" w:cs="Times New Roman"/>
          <w:sz w:val="20"/>
          <w:szCs w:val="20"/>
        </w:rPr>
        <w:t xml:space="preserve"> dilihat nilai pengetahuan p &lt; 0,05 yaitu pre-test sebesar 0,000 (&lt;0,05) dan post-test 0,000 (&lt;0,05). Untuk sikap </w:t>
      </w:r>
      <w:r w:rsidRPr="0099464F">
        <w:rPr>
          <w:rFonts w:ascii="Verdana" w:hAnsi="Verdana" w:cs="Times New Roman"/>
          <w:sz w:val="20"/>
          <w:szCs w:val="20"/>
          <w:lang w:val="id-ID"/>
        </w:rPr>
        <w:t xml:space="preserve">nilai yang </w:t>
      </w:r>
      <w:proofErr w:type="gramStart"/>
      <w:r w:rsidRPr="0099464F">
        <w:rPr>
          <w:rFonts w:ascii="Verdana" w:hAnsi="Verdana" w:cs="Times New Roman"/>
          <w:sz w:val="20"/>
          <w:szCs w:val="20"/>
          <w:lang w:val="id-ID"/>
        </w:rPr>
        <w:t xml:space="preserve">didapat </w:t>
      </w:r>
      <w:r w:rsidRPr="0099464F">
        <w:rPr>
          <w:rFonts w:ascii="Verdana" w:hAnsi="Verdana" w:cs="Times New Roman"/>
          <w:sz w:val="20"/>
          <w:szCs w:val="20"/>
        </w:rPr>
        <w:t xml:space="preserve"> p</w:t>
      </w:r>
      <w:proofErr w:type="gramEnd"/>
      <w:r w:rsidRPr="0099464F">
        <w:rPr>
          <w:rFonts w:ascii="Verdana" w:hAnsi="Verdana" w:cs="Times New Roman"/>
          <w:sz w:val="20"/>
          <w:szCs w:val="20"/>
        </w:rPr>
        <w:t xml:space="preserve"> &lt; 0,05 yaitu pre-test sebesar 0,000 (&lt;0,05) dan post-test 0,000 (&lt;0,05). </w:t>
      </w:r>
    </w:p>
    <w:p w14:paraId="5E63733A" w14:textId="77777777" w:rsidR="0099464F" w:rsidRDefault="0099464F" w:rsidP="0099464F">
      <w:pPr>
        <w:pStyle w:val="ListParagraph"/>
        <w:ind w:firstLine="131"/>
        <w:jc w:val="both"/>
        <w:rPr>
          <w:rFonts w:ascii="Times New Roman" w:hAnsi="Times New Roman" w:cs="Times New Roman"/>
          <w:sz w:val="20"/>
          <w:szCs w:val="20"/>
          <w:lang w:val="id-ID"/>
        </w:rPr>
      </w:pPr>
      <w:r w:rsidRPr="0099464F">
        <w:rPr>
          <w:rFonts w:ascii="Verdana" w:hAnsi="Verdana" w:cs="Times New Roman"/>
          <w:sz w:val="20"/>
          <w:szCs w:val="20"/>
          <w:lang w:val="id-ID"/>
        </w:rPr>
        <w:t>Untuk u</w:t>
      </w:r>
      <w:r w:rsidRPr="0099464F">
        <w:rPr>
          <w:rFonts w:ascii="Verdana" w:hAnsi="Verdana" w:cs="Times New Roman"/>
          <w:sz w:val="20"/>
          <w:szCs w:val="20"/>
        </w:rPr>
        <w:t>ji persyaratan analisis</w:t>
      </w:r>
      <w:r w:rsidRPr="0099464F">
        <w:rPr>
          <w:rFonts w:ascii="Verdana" w:hAnsi="Verdana" w:cs="Times New Roman"/>
          <w:sz w:val="20"/>
          <w:szCs w:val="20"/>
          <w:lang w:val="id-ID"/>
        </w:rPr>
        <w:t xml:space="preserve"> yang</w:t>
      </w:r>
      <w:r w:rsidRPr="0099464F">
        <w:rPr>
          <w:rFonts w:ascii="Verdana" w:hAnsi="Verdana" w:cs="Times New Roman"/>
          <w:sz w:val="20"/>
          <w:szCs w:val="20"/>
        </w:rPr>
        <w:t xml:space="preserve"> dilakukan dengan menggunakan uji normalitas data untuk menentukan kelayakan penggunaaan </w:t>
      </w:r>
      <w:r w:rsidRPr="0099464F">
        <w:rPr>
          <w:rFonts w:ascii="Verdana" w:hAnsi="Verdana" w:cs="Times New Roman"/>
          <w:sz w:val="20"/>
          <w:szCs w:val="20"/>
          <w:lang w:val="id-ID"/>
        </w:rPr>
        <w:t>harus menggunakan U</w:t>
      </w:r>
      <w:r w:rsidRPr="0099464F">
        <w:rPr>
          <w:rFonts w:ascii="Verdana" w:hAnsi="Verdana" w:cs="Times New Roman"/>
          <w:sz w:val="20"/>
          <w:szCs w:val="20"/>
        </w:rPr>
        <w:t xml:space="preserve">ji Dependent t test </w:t>
      </w:r>
      <w:r w:rsidRPr="0099464F">
        <w:rPr>
          <w:rFonts w:ascii="Verdana" w:hAnsi="Verdana" w:cs="Times New Roman"/>
          <w:sz w:val="20"/>
          <w:szCs w:val="20"/>
          <w:lang w:val="id-ID"/>
        </w:rPr>
        <w:t xml:space="preserve">jika data berdistribusi normal </w:t>
      </w:r>
      <w:r w:rsidRPr="0099464F">
        <w:rPr>
          <w:rFonts w:ascii="Verdana" w:hAnsi="Verdana" w:cs="Times New Roman"/>
          <w:sz w:val="20"/>
          <w:szCs w:val="20"/>
        </w:rPr>
        <w:t xml:space="preserve">atau harus menggunakan uji alternative yaitu uji wilcoxon test jika data tidak berdistribusi normal. </w:t>
      </w:r>
      <w:proofErr w:type="gramStart"/>
      <w:r w:rsidRPr="0099464F">
        <w:rPr>
          <w:rFonts w:ascii="Verdana" w:hAnsi="Verdana" w:cs="Times New Roman"/>
          <w:sz w:val="20"/>
          <w:szCs w:val="20"/>
        </w:rPr>
        <w:t>Berdasarkan hasil uji normalitas data yang dilakukan, maka didapatkan data pengetahuan tidak berdistribusi normal sehingga menggunakan uji wilcoxon test untuk menganalisa pengaruh permainan ular tangga terhadap pengetahuan tentang bahaya rokok.</w:t>
      </w:r>
      <w:proofErr w:type="gramEnd"/>
      <w:r w:rsidRPr="0099464F">
        <w:rPr>
          <w:rFonts w:ascii="Verdana" w:hAnsi="Verdana" w:cs="Times New Roman"/>
          <w:sz w:val="20"/>
          <w:szCs w:val="20"/>
        </w:rPr>
        <w:t xml:space="preserve"> </w:t>
      </w:r>
      <w:proofErr w:type="gramStart"/>
      <w:r w:rsidRPr="0099464F">
        <w:rPr>
          <w:rFonts w:ascii="Verdana" w:hAnsi="Verdana" w:cs="Times New Roman"/>
          <w:sz w:val="20"/>
          <w:szCs w:val="20"/>
        </w:rPr>
        <w:t>Dan analisa perbandingan antara kelompok perlakuan dan kontrol menggunakan uji menn-whitney.</w:t>
      </w:r>
      <w:proofErr w:type="gramEnd"/>
    </w:p>
    <w:p w14:paraId="4A7FCBC1" w14:textId="77777777" w:rsidR="0099464F" w:rsidRDefault="0099464F" w:rsidP="0099464F">
      <w:pPr>
        <w:spacing w:before="240" w:line="480" w:lineRule="auto"/>
        <w:jc w:val="center"/>
        <w:rPr>
          <w:rFonts w:ascii="Verdana" w:hAnsi="Verdana" w:cs="Times New Roman"/>
          <w:sz w:val="20"/>
          <w:szCs w:val="20"/>
          <w:lang w:val="id-ID"/>
        </w:rPr>
      </w:pPr>
    </w:p>
    <w:p w14:paraId="23B898E3" w14:textId="77777777" w:rsidR="0099464F" w:rsidRDefault="0099464F" w:rsidP="0099464F">
      <w:pPr>
        <w:spacing w:before="240" w:line="480" w:lineRule="auto"/>
        <w:jc w:val="center"/>
        <w:rPr>
          <w:rFonts w:ascii="Verdana" w:hAnsi="Verdana" w:cs="Times New Roman"/>
          <w:sz w:val="20"/>
          <w:szCs w:val="20"/>
          <w:lang w:val="id-ID"/>
        </w:rPr>
      </w:pPr>
    </w:p>
    <w:p w14:paraId="7BCDF3E9" w14:textId="77777777" w:rsidR="0099464F" w:rsidRDefault="0099464F" w:rsidP="0099464F">
      <w:pPr>
        <w:spacing w:before="240" w:line="480" w:lineRule="auto"/>
        <w:jc w:val="center"/>
        <w:rPr>
          <w:rFonts w:ascii="Verdana" w:hAnsi="Verdana" w:cs="Times New Roman"/>
          <w:sz w:val="20"/>
          <w:szCs w:val="20"/>
          <w:lang w:val="id-ID"/>
        </w:rPr>
      </w:pPr>
    </w:p>
    <w:p w14:paraId="27131B5F" w14:textId="77777777" w:rsidR="0099464F" w:rsidRDefault="0099464F" w:rsidP="0099464F">
      <w:pPr>
        <w:spacing w:before="240" w:line="480" w:lineRule="auto"/>
        <w:jc w:val="center"/>
        <w:rPr>
          <w:rFonts w:ascii="Verdana" w:hAnsi="Verdana" w:cs="Times New Roman"/>
          <w:sz w:val="20"/>
          <w:szCs w:val="20"/>
          <w:lang w:val="id-ID"/>
        </w:rPr>
      </w:pPr>
    </w:p>
    <w:p w14:paraId="63F7F26F" w14:textId="2849D2DB" w:rsidR="0099464F" w:rsidRPr="0099464F" w:rsidRDefault="0099464F" w:rsidP="0099464F">
      <w:pPr>
        <w:spacing w:before="240" w:line="480" w:lineRule="auto"/>
        <w:jc w:val="center"/>
        <w:rPr>
          <w:rFonts w:ascii="Verdana" w:hAnsi="Verdana" w:cs="Times New Roman"/>
          <w:sz w:val="20"/>
          <w:szCs w:val="20"/>
          <w:lang w:val="id-ID"/>
        </w:rPr>
      </w:pPr>
      <w:r w:rsidRPr="0099464F">
        <w:rPr>
          <w:rFonts w:ascii="Verdana" w:hAnsi="Verdana" w:cs="Times New Roman"/>
          <w:sz w:val="20"/>
          <w:szCs w:val="20"/>
        </w:rPr>
        <w:lastRenderedPageBreak/>
        <w:t xml:space="preserve">Tabel </w:t>
      </w:r>
      <w:r w:rsidRPr="0099464F">
        <w:rPr>
          <w:rFonts w:ascii="Verdana" w:hAnsi="Verdana" w:cs="Times New Roman"/>
          <w:sz w:val="20"/>
          <w:szCs w:val="20"/>
          <w:lang w:val="id-ID"/>
        </w:rPr>
        <w:t xml:space="preserve">2 </w:t>
      </w:r>
      <w:r w:rsidRPr="0099464F">
        <w:rPr>
          <w:rFonts w:ascii="Verdana" w:hAnsi="Verdana" w:cs="Times New Roman"/>
          <w:sz w:val="20"/>
          <w:szCs w:val="20"/>
        </w:rPr>
        <w:t>Kontrol (pre-test, post-test) pengetahuan dan sikap (4A, 4B, 5B)</w:t>
      </w:r>
    </w:p>
    <w:p w14:paraId="2CD97A74" w14:textId="332AE60A" w:rsidR="0099464F" w:rsidRPr="0099464F" w:rsidRDefault="0099464F" w:rsidP="0099464F">
      <w:pPr>
        <w:pStyle w:val="ListParagraph"/>
        <w:spacing w:before="240" w:line="480" w:lineRule="auto"/>
        <w:ind w:left="851"/>
        <w:jc w:val="center"/>
        <w:rPr>
          <w:rFonts w:ascii="Verdana" w:hAnsi="Verdana" w:cs="Times New Roman"/>
          <w:sz w:val="20"/>
          <w:szCs w:val="20"/>
          <w:lang w:val="id-ID"/>
        </w:rPr>
      </w:pPr>
    </w:p>
    <w:tbl>
      <w:tblPr>
        <w:tblStyle w:val="PlainTable2"/>
        <w:tblpPr w:leftFromText="180" w:rightFromText="180" w:vertAnchor="text" w:horzAnchor="margin" w:tblpXSpec="right" w:tblpY="-19"/>
        <w:tblW w:w="8781" w:type="dxa"/>
        <w:tblLook w:val="04A0" w:firstRow="1" w:lastRow="0" w:firstColumn="1" w:lastColumn="0" w:noHBand="0" w:noVBand="1"/>
      </w:tblPr>
      <w:tblGrid>
        <w:gridCol w:w="2087"/>
        <w:gridCol w:w="3744"/>
        <w:gridCol w:w="2159"/>
        <w:gridCol w:w="791"/>
      </w:tblGrid>
      <w:tr w:rsidR="0099464F" w:rsidRPr="0099464F" w14:paraId="18EDA9CC" w14:textId="77777777" w:rsidTr="003C1D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Merge w:val="restart"/>
          </w:tcPr>
          <w:p w14:paraId="2E3B6E23" w14:textId="77777777" w:rsidR="0099464F" w:rsidRPr="0099464F" w:rsidRDefault="0099464F" w:rsidP="003C1D70">
            <w:pPr>
              <w:jc w:val="both"/>
              <w:rPr>
                <w:rFonts w:ascii="Verdana" w:hAnsi="Verdana" w:cs="Times New Roman"/>
                <w:sz w:val="20"/>
                <w:szCs w:val="20"/>
              </w:rPr>
            </w:pPr>
            <w:r w:rsidRPr="0099464F">
              <w:rPr>
                <w:rFonts w:ascii="Verdana" w:hAnsi="Verdana" w:cs="Times New Roman"/>
                <w:sz w:val="20"/>
                <w:szCs w:val="20"/>
              </w:rPr>
              <w:t>Variabel</w:t>
            </w:r>
          </w:p>
        </w:tc>
        <w:tc>
          <w:tcPr>
            <w:tcW w:w="5962" w:type="dxa"/>
            <w:gridSpan w:val="2"/>
          </w:tcPr>
          <w:p w14:paraId="38FCFED2" w14:textId="77777777" w:rsidR="0099464F" w:rsidRPr="0099464F" w:rsidRDefault="0099464F" w:rsidP="003C1D70">
            <w:pPr>
              <w:jc w:val="center"/>
              <w:cnfStyle w:val="100000000000" w:firstRow="1" w:lastRow="0" w:firstColumn="0" w:lastColumn="0" w:oddVBand="0" w:evenVBand="0" w:oddHBand="0" w:evenHBand="0" w:firstRowFirstColumn="0" w:firstRowLastColumn="0" w:lastRowFirstColumn="0" w:lastRowLastColumn="0"/>
              <w:rPr>
                <w:rFonts w:ascii="Verdana" w:hAnsi="Verdana" w:cs="Times New Roman"/>
                <w:sz w:val="20"/>
                <w:szCs w:val="20"/>
              </w:rPr>
            </w:pPr>
            <w:r w:rsidRPr="0099464F">
              <w:rPr>
                <w:rFonts w:ascii="Verdana" w:hAnsi="Verdana" w:cs="Arial"/>
                <w:color w:val="000000"/>
                <w:sz w:val="20"/>
                <w:szCs w:val="20"/>
              </w:rPr>
              <w:t>Kolmogorov-Smirnov</w:t>
            </w:r>
            <w:r w:rsidRPr="0099464F">
              <w:rPr>
                <w:rFonts w:ascii="Verdana" w:hAnsi="Verdana" w:cs="Arial"/>
                <w:color w:val="000000"/>
                <w:sz w:val="20"/>
                <w:szCs w:val="20"/>
                <w:vertAlign w:val="superscript"/>
              </w:rPr>
              <w:t>a</w:t>
            </w:r>
          </w:p>
        </w:tc>
        <w:tc>
          <w:tcPr>
            <w:tcW w:w="726" w:type="dxa"/>
          </w:tcPr>
          <w:p w14:paraId="5CC88A6A" w14:textId="77777777" w:rsidR="0099464F" w:rsidRPr="0099464F" w:rsidRDefault="0099464F" w:rsidP="003C1D70">
            <w:pPr>
              <w:jc w:val="center"/>
              <w:cnfStyle w:val="100000000000" w:firstRow="1" w:lastRow="0" w:firstColumn="0" w:lastColumn="0" w:oddVBand="0" w:evenVBand="0" w:oddHBand="0" w:evenHBand="0" w:firstRowFirstColumn="0" w:firstRowLastColumn="0" w:lastRowFirstColumn="0" w:lastRowLastColumn="0"/>
              <w:rPr>
                <w:rFonts w:ascii="Verdana" w:hAnsi="Verdana" w:cs="Times New Roman"/>
                <w:sz w:val="20"/>
                <w:szCs w:val="20"/>
              </w:rPr>
            </w:pPr>
          </w:p>
          <w:p w14:paraId="1472F354" w14:textId="77777777" w:rsidR="0099464F" w:rsidRPr="0099464F" w:rsidRDefault="0099464F" w:rsidP="003C1D70">
            <w:pPr>
              <w:jc w:val="center"/>
              <w:cnfStyle w:val="100000000000" w:firstRow="1" w:lastRow="0" w:firstColumn="0" w:lastColumn="0" w:oddVBand="0" w:evenVBand="0" w:oddHBand="0" w:evenHBand="0" w:firstRowFirstColumn="0" w:firstRowLastColumn="0" w:lastRowFirstColumn="0" w:lastRowLastColumn="0"/>
              <w:rPr>
                <w:rFonts w:ascii="Verdana" w:hAnsi="Verdana" w:cs="Times New Roman"/>
                <w:sz w:val="20"/>
                <w:szCs w:val="20"/>
              </w:rPr>
            </w:pPr>
          </w:p>
        </w:tc>
      </w:tr>
      <w:tr w:rsidR="0099464F" w:rsidRPr="0099464F" w14:paraId="0EA23A30" w14:textId="77777777" w:rsidTr="003C1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Merge/>
          </w:tcPr>
          <w:p w14:paraId="7097A723" w14:textId="77777777" w:rsidR="0099464F" w:rsidRPr="0099464F" w:rsidRDefault="0099464F" w:rsidP="003C1D70">
            <w:pPr>
              <w:jc w:val="both"/>
              <w:rPr>
                <w:rFonts w:ascii="Verdana" w:hAnsi="Verdana" w:cs="Times New Roman"/>
                <w:sz w:val="20"/>
                <w:szCs w:val="20"/>
              </w:rPr>
            </w:pPr>
          </w:p>
        </w:tc>
        <w:tc>
          <w:tcPr>
            <w:tcW w:w="3781" w:type="dxa"/>
          </w:tcPr>
          <w:p w14:paraId="04F3D41E" w14:textId="77777777" w:rsidR="0099464F" w:rsidRPr="0099464F" w:rsidRDefault="0099464F" w:rsidP="003C1D70">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i/>
                <w:sz w:val="20"/>
                <w:szCs w:val="20"/>
              </w:rPr>
            </w:pPr>
            <w:r w:rsidRPr="0099464F">
              <w:rPr>
                <w:rFonts w:ascii="Verdana" w:hAnsi="Verdana" w:cs="Times New Roman"/>
                <w:i/>
                <w:sz w:val="20"/>
                <w:szCs w:val="20"/>
              </w:rPr>
              <w:t>Stastistik</w:t>
            </w:r>
          </w:p>
        </w:tc>
        <w:tc>
          <w:tcPr>
            <w:tcW w:w="2181" w:type="dxa"/>
          </w:tcPr>
          <w:p w14:paraId="191D33AE" w14:textId="77777777" w:rsidR="0099464F" w:rsidRPr="0099464F" w:rsidRDefault="0099464F" w:rsidP="003C1D70">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i/>
                <w:sz w:val="20"/>
                <w:szCs w:val="20"/>
              </w:rPr>
            </w:pPr>
            <w:r w:rsidRPr="0099464F">
              <w:rPr>
                <w:rFonts w:ascii="Verdana" w:hAnsi="Verdana" w:cs="Times New Roman"/>
                <w:i/>
                <w:sz w:val="20"/>
                <w:szCs w:val="20"/>
              </w:rPr>
              <w:t>Df</w:t>
            </w:r>
          </w:p>
        </w:tc>
        <w:tc>
          <w:tcPr>
            <w:tcW w:w="726" w:type="dxa"/>
          </w:tcPr>
          <w:p w14:paraId="10545735" w14:textId="77777777" w:rsidR="0099464F" w:rsidRPr="0099464F" w:rsidRDefault="0099464F" w:rsidP="003C1D70">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i/>
                <w:sz w:val="20"/>
                <w:szCs w:val="20"/>
              </w:rPr>
            </w:pPr>
            <w:r w:rsidRPr="0099464F">
              <w:rPr>
                <w:rFonts w:ascii="Verdana" w:hAnsi="Verdana" w:cs="Times New Roman"/>
                <w:i/>
                <w:sz w:val="20"/>
                <w:szCs w:val="20"/>
              </w:rPr>
              <w:t>Sig</w:t>
            </w:r>
          </w:p>
        </w:tc>
      </w:tr>
      <w:tr w:rsidR="0099464F" w:rsidRPr="0099464F" w14:paraId="70A39E21" w14:textId="77777777" w:rsidTr="003C1D70">
        <w:tc>
          <w:tcPr>
            <w:cnfStyle w:val="001000000000" w:firstRow="0" w:lastRow="0" w:firstColumn="1" w:lastColumn="0" w:oddVBand="0" w:evenVBand="0" w:oddHBand="0" w:evenHBand="0" w:firstRowFirstColumn="0" w:firstRowLastColumn="0" w:lastRowFirstColumn="0" w:lastRowLastColumn="0"/>
            <w:tcW w:w="2093" w:type="dxa"/>
          </w:tcPr>
          <w:p w14:paraId="009F042E" w14:textId="77777777" w:rsidR="0099464F" w:rsidRPr="0099464F" w:rsidRDefault="0099464F" w:rsidP="003C1D70">
            <w:pPr>
              <w:jc w:val="both"/>
              <w:rPr>
                <w:rFonts w:ascii="Verdana" w:hAnsi="Verdana" w:cs="Times New Roman"/>
                <w:sz w:val="20"/>
                <w:szCs w:val="20"/>
              </w:rPr>
            </w:pPr>
            <w:r w:rsidRPr="0099464F">
              <w:rPr>
                <w:rFonts w:ascii="Verdana" w:hAnsi="Verdana" w:cs="Times New Roman"/>
                <w:sz w:val="20"/>
                <w:szCs w:val="20"/>
              </w:rPr>
              <w:t>Pengetahuan</w:t>
            </w:r>
          </w:p>
        </w:tc>
        <w:tc>
          <w:tcPr>
            <w:tcW w:w="3781" w:type="dxa"/>
          </w:tcPr>
          <w:p w14:paraId="6F7009C9" w14:textId="77777777" w:rsidR="0099464F" w:rsidRPr="0099464F" w:rsidRDefault="0099464F" w:rsidP="003C1D70">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20"/>
                <w:szCs w:val="20"/>
              </w:rPr>
            </w:pPr>
            <w:r w:rsidRPr="0099464F">
              <w:rPr>
                <w:rFonts w:ascii="Verdana" w:hAnsi="Verdana" w:cs="Arial"/>
                <w:color w:val="000000"/>
                <w:sz w:val="20"/>
                <w:szCs w:val="20"/>
              </w:rPr>
              <w:t>,404</w:t>
            </w:r>
          </w:p>
        </w:tc>
        <w:tc>
          <w:tcPr>
            <w:tcW w:w="2181" w:type="dxa"/>
          </w:tcPr>
          <w:p w14:paraId="38346340" w14:textId="77777777" w:rsidR="0099464F" w:rsidRPr="0099464F" w:rsidRDefault="0099464F" w:rsidP="003C1D7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id-ID"/>
              </w:rPr>
            </w:pPr>
            <w:r w:rsidRPr="0099464F">
              <w:rPr>
                <w:rFonts w:ascii="Verdana" w:hAnsi="Verdana" w:cs="Arial"/>
                <w:sz w:val="20"/>
                <w:szCs w:val="20"/>
                <w:lang w:val="id-ID"/>
              </w:rPr>
              <w:t>80</w:t>
            </w:r>
          </w:p>
        </w:tc>
        <w:tc>
          <w:tcPr>
            <w:tcW w:w="726" w:type="dxa"/>
          </w:tcPr>
          <w:p w14:paraId="4CD05D99" w14:textId="77777777" w:rsidR="0099464F" w:rsidRPr="0099464F" w:rsidRDefault="0099464F" w:rsidP="003C1D70">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20"/>
                <w:szCs w:val="20"/>
              </w:rPr>
            </w:pPr>
            <w:r w:rsidRPr="0099464F">
              <w:rPr>
                <w:rFonts w:ascii="Verdana" w:hAnsi="Verdana" w:cs="Arial"/>
                <w:color w:val="000000"/>
                <w:sz w:val="20"/>
                <w:szCs w:val="20"/>
              </w:rPr>
              <w:t>,000</w:t>
            </w:r>
          </w:p>
        </w:tc>
      </w:tr>
      <w:tr w:rsidR="0099464F" w:rsidRPr="0099464F" w14:paraId="1CA61D13" w14:textId="77777777" w:rsidTr="003C1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4FF6593D" w14:textId="77777777" w:rsidR="0099464F" w:rsidRPr="0099464F" w:rsidRDefault="0099464F" w:rsidP="003C1D70">
            <w:pPr>
              <w:jc w:val="both"/>
              <w:rPr>
                <w:rFonts w:ascii="Verdana" w:hAnsi="Verdana" w:cs="Times New Roman"/>
                <w:sz w:val="20"/>
                <w:szCs w:val="20"/>
              </w:rPr>
            </w:pPr>
          </w:p>
        </w:tc>
        <w:tc>
          <w:tcPr>
            <w:tcW w:w="3781" w:type="dxa"/>
          </w:tcPr>
          <w:p w14:paraId="38CA5FBD" w14:textId="77777777" w:rsidR="0099464F" w:rsidRPr="0099464F" w:rsidRDefault="0099464F" w:rsidP="003C1D70">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0"/>
                <w:szCs w:val="20"/>
              </w:rPr>
            </w:pPr>
            <w:r w:rsidRPr="0099464F">
              <w:rPr>
                <w:rFonts w:ascii="Verdana" w:hAnsi="Verdana" w:cs="Arial"/>
                <w:color w:val="000000"/>
                <w:sz w:val="20"/>
                <w:szCs w:val="20"/>
              </w:rPr>
              <w:t>,337</w:t>
            </w:r>
          </w:p>
        </w:tc>
        <w:tc>
          <w:tcPr>
            <w:tcW w:w="2181" w:type="dxa"/>
          </w:tcPr>
          <w:p w14:paraId="46C7A2B0" w14:textId="77777777" w:rsidR="0099464F" w:rsidRPr="0099464F" w:rsidRDefault="0099464F" w:rsidP="003C1D7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id-ID"/>
              </w:rPr>
            </w:pPr>
            <w:r w:rsidRPr="0099464F">
              <w:rPr>
                <w:rFonts w:ascii="Verdana" w:hAnsi="Verdana" w:cs="Arial"/>
                <w:sz w:val="20"/>
                <w:szCs w:val="20"/>
                <w:lang w:val="id-ID"/>
              </w:rPr>
              <w:t>80</w:t>
            </w:r>
          </w:p>
        </w:tc>
        <w:tc>
          <w:tcPr>
            <w:tcW w:w="726" w:type="dxa"/>
          </w:tcPr>
          <w:p w14:paraId="73B90949" w14:textId="77777777" w:rsidR="0099464F" w:rsidRPr="0099464F" w:rsidRDefault="0099464F" w:rsidP="003C1D70">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0"/>
                <w:szCs w:val="20"/>
              </w:rPr>
            </w:pPr>
            <w:r w:rsidRPr="0099464F">
              <w:rPr>
                <w:rFonts w:ascii="Verdana" w:hAnsi="Verdana" w:cs="Arial"/>
                <w:color w:val="000000"/>
                <w:sz w:val="20"/>
                <w:szCs w:val="20"/>
              </w:rPr>
              <w:t>,000</w:t>
            </w:r>
          </w:p>
        </w:tc>
      </w:tr>
      <w:tr w:rsidR="0099464F" w:rsidRPr="0099464F" w14:paraId="6401910E" w14:textId="77777777" w:rsidTr="003C1D70">
        <w:tc>
          <w:tcPr>
            <w:cnfStyle w:val="001000000000" w:firstRow="0" w:lastRow="0" w:firstColumn="1" w:lastColumn="0" w:oddVBand="0" w:evenVBand="0" w:oddHBand="0" w:evenHBand="0" w:firstRowFirstColumn="0" w:firstRowLastColumn="0" w:lastRowFirstColumn="0" w:lastRowLastColumn="0"/>
            <w:tcW w:w="2093" w:type="dxa"/>
          </w:tcPr>
          <w:p w14:paraId="2BB6166E" w14:textId="77777777" w:rsidR="0099464F" w:rsidRPr="0099464F" w:rsidRDefault="0099464F" w:rsidP="003C1D70">
            <w:pPr>
              <w:jc w:val="both"/>
              <w:rPr>
                <w:rFonts w:ascii="Verdana" w:hAnsi="Verdana" w:cs="Times New Roman"/>
                <w:sz w:val="20"/>
                <w:szCs w:val="20"/>
              </w:rPr>
            </w:pPr>
            <w:r w:rsidRPr="0099464F">
              <w:rPr>
                <w:rFonts w:ascii="Verdana" w:hAnsi="Verdana" w:cs="Times New Roman"/>
                <w:sz w:val="20"/>
                <w:szCs w:val="20"/>
              </w:rPr>
              <w:t>Sikap</w:t>
            </w:r>
          </w:p>
        </w:tc>
        <w:tc>
          <w:tcPr>
            <w:tcW w:w="3781" w:type="dxa"/>
          </w:tcPr>
          <w:p w14:paraId="03873A1B" w14:textId="77777777" w:rsidR="0099464F" w:rsidRPr="0099464F" w:rsidRDefault="0099464F" w:rsidP="003C1D70">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20"/>
                <w:szCs w:val="20"/>
              </w:rPr>
            </w:pPr>
            <w:r w:rsidRPr="0099464F">
              <w:rPr>
                <w:rFonts w:ascii="Verdana" w:hAnsi="Verdana" w:cs="Arial"/>
                <w:color w:val="000000"/>
                <w:sz w:val="20"/>
                <w:szCs w:val="20"/>
              </w:rPr>
              <w:t>,228</w:t>
            </w:r>
          </w:p>
        </w:tc>
        <w:tc>
          <w:tcPr>
            <w:tcW w:w="2181" w:type="dxa"/>
          </w:tcPr>
          <w:p w14:paraId="75CCBD80" w14:textId="77777777" w:rsidR="0099464F" w:rsidRPr="0099464F" w:rsidRDefault="0099464F" w:rsidP="003C1D7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id-ID"/>
              </w:rPr>
            </w:pPr>
            <w:r w:rsidRPr="0099464F">
              <w:rPr>
                <w:rFonts w:ascii="Verdana" w:hAnsi="Verdana" w:cs="Arial"/>
                <w:sz w:val="20"/>
                <w:szCs w:val="20"/>
                <w:lang w:val="id-ID"/>
              </w:rPr>
              <w:t>80</w:t>
            </w:r>
          </w:p>
        </w:tc>
        <w:tc>
          <w:tcPr>
            <w:tcW w:w="726" w:type="dxa"/>
          </w:tcPr>
          <w:p w14:paraId="4A8ED155" w14:textId="77777777" w:rsidR="0099464F" w:rsidRPr="0099464F" w:rsidRDefault="0099464F" w:rsidP="003C1D70">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20"/>
                <w:szCs w:val="20"/>
              </w:rPr>
            </w:pPr>
            <w:r w:rsidRPr="0099464F">
              <w:rPr>
                <w:rFonts w:ascii="Verdana" w:hAnsi="Verdana" w:cs="Arial"/>
                <w:color w:val="000000"/>
                <w:sz w:val="20"/>
                <w:szCs w:val="20"/>
              </w:rPr>
              <w:t>,000</w:t>
            </w:r>
          </w:p>
        </w:tc>
      </w:tr>
      <w:tr w:rsidR="0099464F" w:rsidRPr="0099464F" w14:paraId="25A88BC6" w14:textId="77777777" w:rsidTr="003C1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2B26A47F" w14:textId="77777777" w:rsidR="0099464F" w:rsidRPr="0099464F" w:rsidRDefault="0099464F" w:rsidP="003C1D70">
            <w:pPr>
              <w:jc w:val="both"/>
              <w:rPr>
                <w:rFonts w:ascii="Verdana" w:hAnsi="Verdana" w:cs="Times New Roman"/>
                <w:sz w:val="20"/>
                <w:szCs w:val="20"/>
              </w:rPr>
            </w:pPr>
          </w:p>
        </w:tc>
        <w:tc>
          <w:tcPr>
            <w:tcW w:w="3781" w:type="dxa"/>
          </w:tcPr>
          <w:p w14:paraId="048170E2" w14:textId="77777777" w:rsidR="0099464F" w:rsidRPr="0099464F" w:rsidRDefault="0099464F" w:rsidP="003C1D70">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0"/>
                <w:szCs w:val="20"/>
              </w:rPr>
            </w:pPr>
            <w:r w:rsidRPr="0099464F">
              <w:rPr>
                <w:rFonts w:ascii="Verdana" w:hAnsi="Verdana" w:cs="Arial"/>
                <w:color w:val="000000"/>
                <w:sz w:val="20"/>
                <w:szCs w:val="20"/>
              </w:rPr>
              <w:t>,253</w:t>
            </w:r>
          </w:p>
        </w:tc>
        <w:tc>
          <w:tcPr>
            <w:tcW w:w="2181" w:type="dxa"/>
          </w:tcPr>
          <w:p w14:paraId="74D45249" w14:textId="77777777" w:rsidR="0099464F" w:rsidRPr="0099464F" w:rsidRDefault="0099464F" w:rsidP="003C1D7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id-ID"/>
              </w:rPr>
            </w:pPr>
            <w:r w:rsidRPr="0099464F">
              <w:rPr>
                <w:rFonts w:ascii="Verdana" w:hAnsi="Verdana" w:cs="Arial"/>
                <w:sz w:val="20"/>
                <w:szCs w:val="20"/>
                <w:lang w:val="id-ID"/>
              </w:rPr>
              <w:t>80</w:t>
            </w:r>
          </w:p>
        </w:tc>
        <w:tc>
          <w:tcPr>
            <w:tcW w:w="726" w:type="dxa"/>
          </w:tcPr>
          <w:p w14:paraId="10659F9A" w14:textId="77777777" w:rsidR="0099464F" w:rsidRPr="0099464F" w:rsidRDefault="0099464F" w:rsidP="003C1D70">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0"/>
                <w:szCs w:val="20"/>
              </w:rPr>
            </w:pPr>
            <w:r w:rsidRPr="0099464F">
              <w:rPr>
                <w:rFonts w:ascii="Verdana" w:hAnsi="Verdana" w:cs="Arial"/>
                <w:color w:val="000000"/>
                <w:sz w:val="20"/>
                <w:szCs w:val="20"/>
              </w:rPr>
              <w:t>,000</w:t>
            </w:r>
          </w:p>
        </w:tc>
      </w:tr>
    </w:tbl>
    <w:p w14:paraId="18A41F4F" w14:textId="77777777" w:rsidR="0099464F" w:rsidRPr="0099464F" w:rsidRDefault="0099464F" w:rsidP="0099464F">
      <w:pPr>
        <w:pStyle w:val="ListParagraph"/>
        <w:ind w:firstLine="360"/>
        <w:jc w:val="both"/>
        <w:rPr>
          <w:rFonts w:ascii="Verdana" w:hAnsi="Verdana" w:cs="Times New Roman"/>
          <w:sz w:val="20"/>
          <w:szCs w:val="20"/>
        </w:rPr>
      </w:pPr>
      <w:proofErr w:type="gramStart"/>
      <w:r w:rsidRPr="0099464F">
        <w:rPr>
          <w:rFonts w:ascii="Verdana" w:hAnsi="Verdana" w:cs="Times New Roman"/>
          <w:sz w:val="20"/>
          <w:szCs w:val="20"/>
        </w:rPr>
        <w:t xml:space="preserve">Berdasarkan tabel </w:t>
      </w:r>
      <w:r w:rsidRPr="0099464F">
        <w:rPr>
          <w:rFonts w:ascii="Verdana" w:hAnsi="Verdana" w:cs="Times New Roman"/>
          <w:sz w:val="20"/>
          <w:szCs w:val="20"/>
          <w:lang w:val="id-ID"/>
        </w:rPr>
        <w:t>2</w:t>
      </w:r>
      <w:r w:rsidRPr="0099464F">
        <w:rPr>
          <w:rFonts w:ascii="Verdana" w:hAnsi="Verdana" w:cs="Times New Roman"/>
          <w:sz w:val="20"/>
          <w:szCs w:val="20"/>
        </w:rPr>
        <w:t xml:space="preserve"> Hasil </w:t>
      </w:r>
      <w:r w:rsidRPr="0099464F">
        <w:rPr>
          <w:rFonts w:ascii="Verdana" w:hAnsi="Verdana" w:cs="Times New Roman"/>
          <w:sz w:val="20"/>
          <w:szCs w:val="20"/>
          <w:lang w:val="id-ID"/>
        </w:rPr>
        <w:t>U</w:t>
      </w:r>
      <w:r w:rsidRPr="0099464F">
        <w:rPr>
          <w:rFonts w:ascii="Verdana" w:hAnsi="Verdana" w:cs="Times New Roman"/>
          <w:sz w:val="20"/>
          <w:szCs w:val="20"/>
        </w:rPr>
        <w:t xml:space="preserve">ji Normalitas </w:t>
      </w:r>
      <w:r w:rsidRPr="0099464F">
        <w:rPr>
          <w:rFonts w:ascii="Verdana" w:hAnsi="Verdana" w:cs="Times New Roman"/>
          <w:sz w:val="20"/>
          <w:szCs w:val="20"/>
          <w:lang w:val="id-ID"/>
        </w:rPr>
        <w:t>yang digunakan yaitu menggunakan</w:t>
      </w:r>
      <w:r w:rsidRPr="0099464F">
        <w:rPr>
          <w:rFonts w:ascii="Verdana" w:hAnsi="Verdana" w:cs="Times New Roman"/>
          <w:sz w:val="20"/>
          <w:szCs w:val="20"/>
        </w:rPr>
        <w:t xml:space="preserve"> </w:t>
      </w:r>
      <w:r w:rsidRPr="0099464F">
        <w:rPr>
          <w:rFonts w:ascii="Verdana" w:hAnsi="Verdana" w:cs="Times New Roman"/>
          <w:color w:val="000000"/>
          <w:sz w:val="20"/>
          <w:szCs w:val="20"/>
        </w:rPr>
        <w:t>Kolmogorov-Smirnov</w:t>
      </w:r>
      <w:r w:rsidRPr="0099464F">
        <w:rPr>
          <w:rFonts w:ascii="Verdana" w:hAnsi="Verdana" w:cs="Times New Roman"/>
          <w:color w:val="000000"/>
          <w:sz w:val="20"/>
          <w:szCs w:val="20"/>
          <w:vertAlign w:val="superscript"/>
        </w:rPr>
        <w:t xml:space="preserve"> </w:t>
      </w:r>
      <w:r w:rsidRPr="0099464F">
        <w:rPr>
          <w:rFonts w:ascii="Verdana" w:hAnsi="Verdana" w:cs="Times New Roman"/>
          <w:color w:val="000000"/>
          <w:sz w:val="20"/>
          <w:szCs w:val="20"/>
          <w:lang w:val="id-ID"/>
        </w:rPr>
        <w:t xml:space="preserve">untuk mengetahui </w:t>
      </w:r>
      <w:r w:rsidRPr="0099464F">
        <w:rPr>
          <w:rFonts w:ascii="Verdana" w:hAnsi="Verdana" w:cs="Times New Roman"/>
          <w:sz w:val="20"/>
          <w:szCs w:val="20"/>
        </w:rPr>
        <w:t>nilai pengetahuan dan sikap tidak diberika perlakuan.</w:t>
      </w:r>
      <w:proofErr w:type="gramEnd"/>
      <w:r w:rsidRPr="0099464F">
        <w:rPr>
          <w:rFonts w:ascii="Verdana" w:hAnsi="Verdana" w:cs="Times New Roman"/>
          <w:sz w:val="20"/>
          <w:szCs w:val="20"/>
        </w:rPr>
        <w:t xml:space="preserve"> Setelah dilakuakan analisa pada variabel nilai pengetahuan dan sikap maka hasil pada pengetahuan nilai pre-test sebesar 0,000 (&lt;0</w:t>
      </w:r>
      <w:proofErr w:type="gramStart"/>
      <w:r w:rsidRPr="0099464F">
        <w:rPr>
          <w:rFonts w:ascii="Verdana" w:hAnsi="Verdana" w:cs="Times New Roman"/>
          <w:sz w:val="20"/>
          <w:szCs w:val="20"/>
        </w:rPr>
        <w:t>,05</w:t>
      </w:r>
      <w:proofErr w:type="gramEnd"/>
      <w:r w:rsidRPr="0099464F">
        <w:rPr>
          <w:rFonts w:ascii="Verdana" w:hAnsi="Verdana" w:cs="Times New Roman"/>
          <w:sz w:val="20"/>
          <w:szCs w:val="20"/>
        </w:rPr>
        <w:t>) dan post-test sebesar 0,000 (&lt;0,05). Sikap nilai pre-test sebesar 0,000(&lt;0</w:t>
      </w:r>
      <w:proofErr w:type="gramStart"/>
      <w:r w:rsidRPr="0099464F">
        <w:rPr>
          <w:rFonts w:ascii="Verdana" w:hAnsi="Verdana" w:cs="Times New Roman"/>
          <w:sz w:val="20"/>
          <w:szCs w:val="20"/>
        </w:rPr>
        <w:t>,05</w:t>
      </w:r>
      <w:proofErr w:type="gramEnd"/>
      <w:r w:rsidRPr="0099464F">
        <w:rPr>
          <w:rFonts w:ascii="Verdana" w:hAnsi="Verdana" w:cs="Times New Roman"/>
          <w:sz w:val="20"/>
          <w:szCs w:val="20"/>
        </w:rPr>
        <w:t xml:space="preserve">) dan post-test sebesar 0,000 (&lt;0,05). </w:t>
      </w:r>
    </w:p>
    <w:p w14:paraId="6B51CF92" w14:textId="77777777" w:rsidR="0099464F" w:rsidRDefault="0099464F" w:rsidP="0099464F">
      <w:pPr>
        <w:pStyle w:val="ListParagraph"/>
        <w:ind w:firstLine="360"/>
        <w:jc w:val="both"/>
        <w:rPr>
          <w:rFonts w:ascii="Verdana" w:hAnsi="Verdana" w:cs="Times New Roman"/>
          <w:sz w:val="20"/>
          <w:szCs w:val="20"/>
          <w:lang w:val="id-ID"/>
        </w:rPr>
      </w:pPr>
      <w:r w:rsidRPr="0099464F">
        <w:rPr>
          <w:rFonts w:ascii="Verdana" w:hAnsi="Verdana" w:cs="Times New Roman"/>
          <w:sz w:val="20"/>
          <w:szCs w:val="20"/>
        </w:rPr>
        <w:t xml:space="preserve">Uji persyaratan analisis </w:t>
      </w:r>
      <w:r w:rsidRPr="0099464F">
        <w:rPr>
          <w:rFonts w:ascii="Verdana" w:hAnsi="Verdana" w:cs="Times New Roman"/>
          <w:sz w:val="20"/>
          <w:szCs w:val="20"/>
          <w:lang w:val="id-ID"/>
        </w:rPr>
        <w:t xml:space="preserve">yang </w:t>
      </w:r>
      <w:r w:rsidRPr="0099464F">
        <w:rPr>
          <w:rFonts w:ascii="Verdana" w:hAnsi="Verdana" w:cs="Times New Roman"/>
          <w:sz w:val="20"/>
          <w:szCs w:val="20"/>
        </w:rPr>
        <w:t xml:space="preserve">dilakukan dengan menggunakan uji normalitas data untuk menentukan kelayakan penggunaan </w:t>
      </w:r>
      <w:r w:rsidRPr="0099464F">
        <w:rPr>
          <w:rFonts w:ascii="Verdana" w:hAnsi="Verdana" w:cs="Times New Roman"/>
          <w:sz w:val="20"/>
          <w:szCs w:val="20"/>
          <w:lang w:val="id-ID"/>
        </w:rPr>
        <w:t xml:space="preserve">harus menggunakan </w:t>
      </w:r>
      <w:r w:rsidRPr="0099464F">
        <w:rPr>
          <w:rFonts w:ascii="Verdana" w:hAnsi="Verdana" w:cs="Times New Roman"/>
          <w:sz w:val="20"/>
          <w:szCs w:val="20"/>
        </w:rPr>
        <w:t xml:space="preserve">uji Dependen t test </w:t>
      </w:r>
      <w:r w:rsidRPr="0099464F">
        <w:rPr>
          <w:rFonts w:ascii="Verdana" w:hAnsi="Verdana" w:cs="Times New Roman"/>
          <w:sz w:val="20"/>
          <w:szCs w:val="20"/>
          <w:lang w:val="id-ID"/>
        </w:rPr>
        <w:t xml:space="preserve">jika data berdistribusi normal </w:t>
      </w:r>
      <w:r w:rsidRPr="0099464F">
        <w:rPr>
          <w:rFonts w:ascii="Verdana" w:hAnsi="Verdana" w:cs="Times New Roman"/>
          <w:sz w:val="20"/>
          <w:szCs w:val="20"/>
        </w:rPr>
        <w:t xml:space="preserve">atau harus menggunakan uji alternative yaitu uji wilcoxon test jika data tidak berdistribusi normal. </w:t>
      </w:r>
      <w:proofErr w:type="gramStart"/>
      <w:r w:rsidRPr="0099464F">
        <w:rPr>
          <w:rFonts w:ascii="Verdana" w:hAnsi="Verdana" w:cs="Times New Roman"/>
          <w:sz w:val="20"/>
          <w:szCs w:val="20"/>
        </w:rPr>
        <w:t>Berdasarkan hasil uji normalitas data yang dilakukan, maka didapatkan data pengetahuan dan sikap tidak berdistribusi normal sehingga untuk analisis bivariat menggunakan uji wilcoxon test.</w:t>
      </w:r>
      <w:proofErr w:type="gramEnd"/>
      <w:r w:rsidRPr="0099464F">
        <w:rPr>
          <w:rFonts w:ascii="Verdana" w:hAnsi="Verdana" w:cs="Times New Roman"/>
          <w:sz w:val="20"/>
          <w:szCs w:val="20"/>
        </w:rPr>
        <w:t xml:space="preserve"> </w:t>
      </w:r>
      <w:proofErr w:type="gramStart"/>
      <w:r w:rsidRPr="0099464F">
        <w:rPr>
          <w:rFonts w:ascii="Verdana" w:hAnsi="Verdana" w:cs="Times New Roman"/>
          <w:sz w:val="20"/>
          <w:szCs w:val="20"/>
        </w:rPr>
        <w:t>Dan untuk perbandingan antara kelompok perlakuan dan kontrol menggunakan uji menn-whitney.</w:t>
      </w:r>
      <w:proofErr w:type="gramEnd"/>
    </w:p>
    <w:p w14:paraId="12044E29" w14:textId="77777777" w:rsidR="0099464F" w:rsidRPr="0099464F" w:rsidRDefault="0099464F" w:rsidP="0099464F">
      <w:pPr>
        <w:pStyle w:val="ListParagraph"/>
        <w:ind w:firstLine="360"/>
        <w:jc w:val="both"/>
        <w:rPr>
          <w:rFonts w:ascii="Verdana" w:hAnsi="Verdana" w:cs="Times New Roman"/>
          <w:sz w:val="20"/>
          <w:szCs w:val="20"/>
          <w:lang w:val="id-ID"/>
        </w:rPr>
      </w:pPr>
    </w:p>
    <w:p w14:paraId="6659541B" w14:textId="77777777" w:rsidR="0099464F" w:rsidRPr="0099464F" w:rsidRDefault="0099464F" w:rsidP="0099464F">
      <w:pPr>
        <w:pStyle w:val="ListParagraph"/>
        <w:numPr>
          <w:ilvl w:val="1"/>
          <w:numId w:val="1"/>
        </w:numPr>
        <w:spacing w:before="120" w:after="120"/>
        <w:ind w:left="709" w:hanging="283"/>
        <w:contextualSpacing/>
        <w:rPr>
          <w:rFonts w:ascii="Verdana" w:hAnsi="Verdana" w:cs="Times New Roman"/>
          <w:b/>
          <w:sz w:val="20"/>
          <w:szCs w:val="20"/>
          <w:lang w:val="id-ID"/>
        </w:rPr>
      </w:pPr>
      <w:r w:rsidRPr="0099464F">
        <w:rPr>
          <w:rFonts w:ascii="Verdana" w:hAnsi="Verdana" w:cs="Times New Roman"/>
          <w:b/>
          <w:sz w:val="20"/>
          <w:szCs w:val="20"/>
          <w:lang w:val="id-ID"/>
        </w:rPr>
        <w:t>Uji Bivariat</w:t>
      </w:r>
    </w:p>
    <w:p w14:paraId="0BFC9050" w14:textId="77777777" w:rsidR="0099464F" w:rsidRPr="0099464F" w:rsidRDefault="0099464F" w:rsidP="0099464F">
      <w:pPr>
        <w:pStyle w:val="ListParagraph"/>
        <w:spacing w:before="120" w:after="120"/>
        <w:ind w:left="709"/>
        <w:jc w:val="both"/>
        <w:rPr>
          <w:rFonts w:ascii="Verdana" w:hAnsi="Verdana" w:cs="Times New Roman"/>
          <w:sz w:val="20"/>
          <w:szCs w:val="20"/>
          <w:lang w:val="id-ID"/>
        </w:rPr>
      </w:pPr>
      <w:r w:rsidRPr="0099464F">
        <w:rPr>
          <w:rFonts w:ascii="Verdana" w:hAnsi="Verdana" w:cs="Times New Roman"/>
          <w:sz w:val="20"/>
          <w:szCs w:val="20"/>
          <w:lang w:val="id-ID"/>
        </w:rPr>
        <w:t>Setelah data dianalisis secara univariat selanjutnya data dianalisis secara bivariat untuk dapat mengidentifikasi pengaruh antara variabel independen dan dependen yang dilakukan dengan mengunakan perhitungan Uji Wilcoxon Sing Rang Test di gunakan karena data berdistribusi tidak normal. Dalam penelitian ini variabel independen yaitu Permainan Ular Tangga dan Variabel dependennya adalah pencegahan perilaku merokok.</w:t>
      </w:r>
    </w:p>
    <w:p w14:paraId="7339143E" w14:textId="77777777" w:rsidR="0099464F" w:rsidRPr="0099464F" w:rsidRDefault="0099464F" w:rsidP="0099464F">
      <w:pPr>
        <w:pStyle w:val="ListParagraph"/>
        <w:jc w:val="both"/>
        <w:rPr>
          <w:rFonts w:ascii="Verdana" w:hAnsi="Verdana" w:cs="Times New Roman"/>
          <w:sz w:val="20"/>
          <w:szCs w:val="20"/>
          <w:lang w:val="id-ID"/>
        </w:rPr>
      </w:pPr>
      <w:r w:rsidRPr="0099464F">
        <w:rPr>
          <w:rFonts w:ascii="Verdana" w:hAnsi="Verdana" w:cs="Times New Roman"/>
          <w:sz w:val="20"/>
          <w:szCs w:val="20"/>
        </w:rPr>
        <w:t xml:space="preserve">  Berdasarkan perhitungan software statistika diperoleh hasil </w:t>
      </w:r>
      <w:r w:rsidRPr="0099464F">
        <w:rPr>
          <w:rFonts w:ascii="Verdana" w:hAnsi="Verdana" w:cs="Times New Roman"/>
          <w:i/>
          <w:sz w:val="20"/>
          <w:szCs w:val="20"/>
        </w:rPr>
        <w:t>uji wilcoxon sing rang test</w:t>
      </w:r>
      <w:r w:rsidRPr="0099464F">
        <w:rPr>
          <w:rFonts w:ascii="Verdana" w:hAnsi="Verdana" w:cs="Times New Roman"/>
          <w:sz w:val="20"/>
          <w:szCs w:val="20"/>
        </w:rPr>
        <w:t xml:space="preserve"> </w:t>
      </w:r>
      <w:proofErr w:type="gramStart"/>
      <w:r w:rsidRPr="0099464F">
        <w:rPr>
          <w:rFonts w:ascii="Verdana" w:hAnsi="Verdana" w:cs="Times New Roman"/>
          <w:sz w:val="20"/>
          <w:szCs w:val="20"/>
        </w:rPr>
        <w:t>yaitu :</w:t>
      </w:r>
      <w:proofErr w:type="gramEnd"/>
    </w:p>
    <w:p w14:paraId="6FCA7DCA" w14:textId="77777777" w:rsidR="0099464F" w:rsidRPr="0099464F" w:rsidRDefault="0099464F" w:rsidP="0099464F">
      <w:pPr>
        <w:pStyle w:val="ListParagraph"/>
        <w:numPr>
          <w:ilvl w:val="2"/>
          <w:numId w:val="1"/>
        </w:numPr>
        <w:spacing w:after="200"/>
        <w:ind w:left="1276" w:hanging="425"/>
        <w:contextualSpacing/>
        <w:jc w:val="both"/>
        <w:rPr>
          <w:rFonts w:ascii="Verdana" w:hAnsi="Verdana" w:cs="Times New Roman"/>
          <w:sz w:val="20"/>
          <w:szCs w:val="20"/>
        </w:rPr>
      </w:pPr>
      <w:r w:rsidRPr="0099464F">
        <w:rPr>
          <w:rFonts w:ascii="Verdana" w:hAnsi="Verdana" w:cs="Times New Roman"/>
          <w:sz w:val="20"/>
          <w:szCs w:val="20"/>
        </w:rPr>
        <w:t>Pengaruh permainan ular tangga mengenai pengetahuan, dan sikap terhadap pencegahan perilaku merokok pada siswa kelas 4C, 5A, 5B dan 4A, 4B, 5B SDN 002 Sekolaq Darat Pre-test dan Post-test</w:t>
      </w:r>
      <w:r w:rsidRPr="0099464F">
        <w:rPr>
          <w:rFonts w:ascii="Verdana" w:hAnsi="Verdana" w:cs="Times New Roman"/>
          <w:sz w:val="20"/>
          <w:szCs w:val="20"/>
          <w:lang w:val="id-ID"/>
        </w:rPr>
        <w:t>.</w:t>
      </w:r>
    </w:p>
    <w:p w14:paraId="4648A48B" w14:textId="77777777" w:rsidR="0099464F" w:rsidRPr="0099464F" w:rsidRDefault="0099464F" w:rsidP="0099464F">
      <w:pPr>
        <w:pStyle w:val="ListParagraph"/>
        <w:spacing w:after="200"/>
        <w:ind w:left="1276"/>
        <w:jc w:val="both"/>
        <w:rPr>
          <w:rFonts w:ascii="Verdana" w:hAnsi="Verdana" w:cs="Times New Roman"/>
          <w:sz w:val="20"/>
          <w:szCs w:val="20"/>
          <w:lang w:val="id-ID"/>
        </w:rPr>
      </w:pPr>
    </w:p>
    <w:p w14:paraId="6BDD5391" w14:textId="77777777" w:rsidR="0099464F" w:rsidRPr="0099464F" w:rsidRDefault="0099464F" w:rsidP="0099464F">
      <w:pPr>
        <w:pStyle w:val="ListParagraph"/>
        <w:spacing w:after="200"/>
        <w:ind w:left="1276"/>
        <w:jc w:val="both"/>
        <w:rPr>
          <w:rFonts w:ascii="Verdana" w:hAnsi="Verdana" w:cs="Times New Roman"/>
          <w:sz w:val="20"/>
          <w:szCs w:val="20"/>
          <w:lang w:val="id-ID"/>
        </w:rPr>
      </w:pPr>
    </w:p>
    <w:p w14:paraId="24DBD12C" w14:textId="77777777" w:rsidR="0099464F" w:rsidRPr="0099464F" w:rsidRDefault="0099464F" w:rsidP="0099464F">
      <w:pPr>
        <w:pStyle w:val="ListParagraph"/>
        <w:spacing w:after="200"/>
        <w:ind w:left="1276"/>
        <w:jc w:val="both"/>
        <w:rPr>
          <w:rFonts w:ascii="Verdana" w:hAnsi="Verdana" w:cs="Times New Roman"/>
          <w:sz w:val="20"/>
          <w:szCs w:val="20"/>
          <w:lang w:val="id-ID"/>
        </w:rPr>
      </w:pPr>
    </w:p>
    <w:p w14:paraId="1FF44341" w14:textId="77777777" w:rsidR="0099464F" w:rsidRPr="0099464F" w:rsidRDefault="0099464F" w:rsidP="0099464F">
      <w:pPr>
        <w:pStyle w:val="ListParagraph"/>
        <w:spacing w:after="200"/>
        <w:ind w:left="1276"/>
        <w:jc w:val="both"/>
        <w:rPr>
          <w:rFonts w:ascii="Verdana" w:hAnsi="Verdana" w:cs="Times New Roman"/>
          <w:sz w:val="20"/>
          <w:szCs w:val="20"/>
          <w:lang w:val="id-ID"/>
        </w:rPr>
      </w:pPr>
    </w:p>
    <w:p w14:paraId="78C4C5EA" w14:textId="77777777" w:rsidR="0099464F" w:rsidRPr="0099464F" w:rsidRDefault="0099464F" w:rsidP="0099464F">
      <w:pPr>
        <w:pStyle w:val="ListParagraph"/>
        <w:spacing w:after="200"/>
        <w:ind w:left="1276"/>
        <w:jc w:val="both"/>
        <w:rPr>
          <w:rFonts w:ascii="Verdana" w:hAnsi="Verdana" w:cs="Times New Roman"/>
          <w:sz w:val="20"/>
          <w:szCs w:val="20"/>
          <w:lang w:val="id-ID"/>
        </w:rPr>
      </w:pPr>
    </w:p>
    <w:p w14:paraId="2FE98FC7" w14:textId="77777777" w:rsidR="0099464F" w:rsidRPr="0099464F" w:rsidRDefault="0099464F" w:rsidP="0099464F">
      <w:pPr>
        <w:pStyle w:val="ListParagraph"/>
        <w:spacing w:after="200"/>
        <w:ind w:left="1276"/>
        <w:jc w:val="both"/>
        <w:rPr>
          <w:rFonts w:ascii="Verdana" w:hAnsi="Verdana" w:cs="Times New Roman"/>
          <w:sz w:val="20"/>
          <w:szCs w:val="20"/>
          <w:lang w:val="id-ID"/>
        </w:rPr>
      </w:pPr>
    </w:p>
    <w:p w14:paraId="2E3DA32E" w14:textId="77777777" w:rsidR="0099464F" w:rsidRPr="0099464F" w:rsidRDefault="0099464F" w:rsidP="0099464F">
      <w:pPr>
        <w:pStyle w:val="ListParagraph"/>
        <w:spacing w:after="200"/>
        <w:ind w:left="1276"/>
        <w:jc w:val="both"/>
        <w:rPr>
          <w:rFonts w:ascii="Verdana" w:hAnsi="Verdana" w:cs="Times New Roman"/>
          <w:sz w:val="20"/>
          <w:szCs w:val="20"/>
          <w:lang w:val="id-ID"/>
        </w:rPr>
      </w:pPr>
    </w:p>
    <w:p w14:paraId="0DA9E60B" w14:textId="77777777" w:rsidR="0099464F" w:rsidRPr="0099464F" w:rsidRDefault="0099464F" w:rsidP="0099464F">
      <w:pPr>
        <w:pStyle w:val="ListParagraph"/>
        <w:spacing w:after="200"/>
        <w:ind w:left="1276"/>
        <w:jc w:val="both"/>
        <w:rPr>
          <w:rFonts w:ascii="Verdana" w:hAnsi="Verdana" w:cs="Times New Roman"/>
          <w:sz w:val="20"/>
          <w:szCs w:val="20"/>
          <w:lang w:val="id-ID"/>
        </w:rPr>
      </w:pPr>
    </w:p>
    <w:p w14:paraId="49EAEEAA" w14:textId="77777777" w:rsidR="0099464F" w:rsidRPr="0099464F" w:rsidRDefault="0099464F" w:rsidP="0099464F">
      <w:pPr>
        <w:pStyle w:val="ListParagraph"/>
        <w:spacing w:after="200"/>
        <w:ind w:left="1276"/>
        <w:jc w:val="both"/>
        <w:rPr>
          <w:rFonts w:ascii="Verdana" w:hAnsi="Verdana" w:cs="Times New Roman"/>
          <w:sz w:val="20"/>
          <w:szCs w:val="20"/>
          <w:lang w:val="id-ID"/>
        </w:rPr>
      </w:pPr>
    </w:p>
    <w:p w14:paraId="54D2D236" w14:textId="77777777" w:rsidR="0099464F" w:rsidRPr="0099464F" w:rsidRDefault="0099464F" w:rsidP="0099464F">
      <w:pPr>
        <w:pStyle w:val="ListParagraph"/>
        <w:spacing w:after="200"/>
        <w:ind w:left="1276"/>
        <w:jc w:val="both"/>
        <w:rPr>
          <w:rFonts w:ascii="Verdana" w:hAnsi="Verdana" w:cs="Times New Roman"/>
          <w:sz w:val="20"/>
          <w:szCs w:val="20"/>
          <w:lang w:val="id-ID"/>
        </w:rPr>
      </w:pPr>
    </w:p>
    <w:p w14:paraId="36D75562" w14:textId="77777777" w:rsidR="0099464F" w:rsidRPr="0099464F" w:rsidRDefault="0099464F" w:rsidP="0099464F">
      <w:pPr>
        <w:pStyle w:val="ListParagraph"/>
        <w:ind w:left="1080"/>
        <w:jc w:val="center"/>
        <w:rPr>
          <w:rFonts w:ascii="Verdana" w:hAnsi="Verdana" w:cs="Times New Roman"/>
          <w:sz w:val="20"/>
          <w:szCs w:val="20"/>
        </w:rPr>
      </w:pPr>
      <w:proofErr w:type="gramStart"/>
      <w:r w:rsidRPr="0099464F">
        <w:rPr>
          <w:rFonts w:ascii="Verdana" w:hAnsi="Verdana" w:cs="Times New Roman"/>
          <w:sz w:val="20"/>
          <w:szCs w:val="20"/>
        </w:rPr>
        <w:t xml:space="preserve">Tabel </w:t>
      </w:r>
      <w:r w:rsidRPr="0099464F">
        <w:rPr>
          <w:rFonts w:ascii="Verdana" w:hAnsi="Verdana" w:cs="Times New Roman"/>
          <w:sz w:val="20"/>
          <w:szCs w:val="20"/>
          <w:lang w:val="id-ID"/>
        </w:rPr>
        <w:t>3</w:t>
      </w:r>
      <w:r w:rsidRPr="0099464F">
        <w:rPr>
          <w:rFonts w:ascii="Verdana" w:hAnsi="Verdana" w:cs="Times New Roman"/>
          <w:sz w:val="20"/>
          <w:szCs w:val="20"/>
        </w:rPr>
        <w:t xml:space="preserve"> Pengaruh permainan ular tangga mengenai pengetahuan terhadap pencegahan perilaku merokok pada siswa kelas 4C, 5A, 5B dan 4A, 4B, 5B SDN 002 Sekolaq Darat Pre-test Post-test.</w:t>
      </w:r>
      <w:proofErr w:type="gramEnd"/>
    </w:p>
    <w:p w14:paraId="7DF35C6D" w14:textId="77777777" w:rsidR="0099464F" w:rsidRPr="0099464F" w:rsidRDefault="0099464F" w:rsidP="0099464F">
      <w:pPr>
        <w:pStyle w:val="ListParagraph"/>
        <w:spacing w:after="200"/>
        <w:ind w:left="1276"/>
        <w:jc w:val="both"/>
        <w:rPr>
          <w:rFonts w:ascii="Verdana" w:hAnsi="Verdana" w:cs="Times New Roman"/>
          <w:sz w:val="20"/>
          <w:szCs w:val="20"/>
          <w:lang w:val="id-ID"/>
        </w:rPr>
      </w:pPr>
    </w:p>
    <w:tbl>
      <w:tblPr>
        <w:tblStyle w:val="PlainTable2"/>
        <w:tblW w:w="6520" w:type="dxa"/>
        <w:tblInd w:w="2235" w:type="dxa"/>
        <w:tblLook w:val="04A0" w:firstRow="1" w:lastRow="0" w:firstColumn="1" w:lastColumn="0" w:noHBand="0" w:noVBand="1"/>
      </w:tblPr>
      <w:tblGrid>
        <w:gridCol w:w="1697"/>
        <w:gridCol w:w="2026"/>
        <w:gridCol w:w="2797"/>
      </w:tblGrid>
      <w:tr w:rsidR="0099464F" w:rsidRPr="0099464F" w14:paraId="528E61B5" w14:textId="77777777" w:rsidTr="003C1D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4" w:type="dxa"/>
          </w:tcPr>
          <w:p w14:paraId="7C2DBAE7" w14:textId="77777777" w:rsidR="0099464F" w:rsidRPr="0099464F" w:rsidRDefault="0099464F" w:rsidP="003C1D70">
            <w:pPr>
              <w:autoSpaceDE w:val="0"/>
              <w:autoSpaceDN w:val="0"/>
              <w:adjustRightInd w:val="0"/>
              <w:jc w:val="both"/>
              <w:rPr>
                <w:rFonts w:ascii="Verdana" w:hAnsi="Verdana" w:cs="Times New Roman"/>
                <w:sz w:val="20"/>
                <w:szCs w:val="20"/>
                <w:lang w:val="id-ID"/>
              </w:rPr>
            </w:pPr>
            <w:r w:rsidRPr="0099464F">
              <w:rPr>
                <w:rFonts w:ascii="Verdana" w:hAnsi="Verdana" w:cs="Times New Roman"/>
                <w:sz w:val="20"/>
                <w:szCs w:val="20"/>
              </w:rPr>
              <w:t xml:space="preserve">Nilai </w:t>
            </w:r>
            <w:r w:rsidRPr="0099464F">
              <w:rPr>
                <w:rFonts w:ascii="Verdana" w:hAnsi="Verdana" w:cs="Times New Roman"/>
                <w:sz w:val="20"/>
                <w:szCs w:val="20"/>
                <w:lang w:val="id-ID"/>
              </w:rPr>
              <w:t>Pengetahuan</w:t>
            </w:r>
          </w:p>
          <w:p w14:paraId="0168331F" w14:textId="77777777" w:rsidR="0099464F" w:rsidRPr="0099464F" w:rsidRDefault="0099464F" w:rsidP="003C1D70">
            <w:pPr>
              <w:autoSpaceDE w:val="0"/>
              <w:autoSpaceDN w:val="0"/>
              <w:adjustRightInd w:val="0"/>
              <w:jc w:val="both"/>
              <w:rPr>
                <w:rFonts w:ascii="Verdana" w:hAnsi="Verdana" w:cs="Times New Roman"/>
                <w:sz w:val="20"/>
                <w:szCs w:val="20"/>
              </w:rPr>
            </w:pPr>
          </w:p>
        </w:tc>
        <w:tc>
          <w:tcPr>
            <w:tcW w:w="2075" w:type="dxa"/>
          </w:tcPr>
          <w:p w14:paraId="157DE1D7" w14:textId="77777777" w:rsidR="0099464F" w:rsidRPr="0099464F" w:rsidRDefault="0099464F" w:rsidP="003C1D70">
            <w:pPr>
              <w:jc w:val="center"/>
              <w:cnfStyle w:val="100000000000" w:firstRow="1" w:lastRow="0" w:firstColumn="0" w:lastColumn="0" w:oddVBand="0" w:evenVBand="0" w:oddHBand="0" w:evenHBand="0" w:firstRowFirstColumn="0" w:firstRowLastColumn="0" w:lastRowFirstColumn="0" w:lastRowLastColumn="0"/>
              <w:rPr>
                <w:rFonts w:ascii="Verdana" w:hAnsi="Verdana" w:cs="Times New Roman"/>
                <w:sz w:val="20"/>
                <w:szCs w:val="20"/>
              </w:rPr>
            </w:pPr>
            <w:r w:rsidRPr="0099464F">
              <w:rPr>
                <w:rFonts w:ascii="Verdana" w:hAnsi="Verdana" w:cs="Times New Roman"/>
                <w:sz w:val="20"/>
                <w:szCs w:val="20"/>
              </w:rPr>
              <w:t>Alpha (α)</w:t>
            </w:r>
          </w:p>
        </w:tc>
        <w:tc>
          <w:tcPr>
            <w:tcW w:w="2881" w:type="dxa"/>
          </w:tcPr>
          <w:p w14:paraId="194DA3B7" w14:textId="77777777" w:rsidR="0099464F" w:rsidRPr="0099464F" w:rsidRDefault="0099464F" w:rsidP="003C1D70">
            <w:pPr>
              <w:jc w:val="center"/>
              <w:cnfStyle w:val="100000000000" w:firstRow="1" w:lastRow="0" w:firstColumn="0" w:lastColumn="0" w:oddVBand="0" w:evenVBand="0" w:oddHBand="0" w:evenHBand="0" w:firstRowFirstColumn="0" w:firstRowLastColumn="0" w:lastRowFirstColumn="0" w:lastRowLastColumn="0"/>
              <w:rPr>
                <w:rFonts w:ascii="Verdana" w:hAnsi="Verdana" w:cs="Times New Roman"/>
                <w:sz w:val="20"/>
                <w:szCs w:val="20"/>
              </w:rPr>
            </w:pPr>
            <w:r w:rsidRPr="0099464F">
              <w:rPr>
                <w:rFonts w:ascii="Verdana" w:hAnsi="Verdana" w:cs="Times New Roman"/>
                <w:sz w:val="20"/>
                <w:szCs w:val="20"/>
              </w:rPr>
              <w:t>(nilai (ρ)</w:t>
            </w:r>
          </w:p>
        </w:tc>
      </w:tr>
      <w:tr w:rsidR="0099464F" w:rsidRPr="0099464F" w14:paraId="0AF1CE1E" w14:textId="77777777" w:rsidTr="003C1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4" w:type="dxa"/>
          </w:tcPr>
          <w:p w14:paraId="3B47441E" w14:textId="77777777" w:rsidR="0099464F" w:rsidRPr="0099464F" w:rsidRDefault="0099464F" w:rsidP="003C1D70">
            <w:pPr>
              <w:autoSpaceDE w:val="0"/>
              <w:autoSpaceDN w:val="0"/>
              <w:adjustRightInd w:val="0"/>
              <w:jc w:val="both"/>
              <w:rPr>
                <w:rFonts w:ascii="Verdana" w:hAnsi="Verdana" w:cs="Times New Roman"/>
                <w:sz w:val="20"/>
                <w:szCs w:val="20"/>
              </w:rPr>
            </w:pPr>
            <w:r w:rsidRPr="0099464F">
              <w:rPr>
                <w:rFonts w:ascii="Verdana" w:hAnsi="Verdana" w:cs="Times New Roman"/>
                <w:sz w:val="20"/>
                <w:szCs w:val="20"/>
              </w:rPr>
              <w:t xml:space="preserve">Eksperimen </w:t>
            </w:r>
          </w:p>
        </w:tc>
        <w:tc>
          <w:tcPr>
            <w:tcW w:w="2075" w:type="dxa"/>
          </w:tcPr>
          <w:p w14:paraId="380D0F96" w14:textId="77777777" w:rsidR="0099464F" w:rsidRPr="0099464F" w:rsidRDefault="0099464F" w:rsidP="003C1D70">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0"/>
                <w:szCs w:val="20"/>
              </w:rPr>
            </w:pPr>
            <w:r w:rsidRPr="0099464F">
              <w:rPr>
                <w:rFonts w:ascii="Verdana" w:hAnsi="Verdana" w:cs="Times New Roman"/>
                <w:sz w:val="20"/>
                <w:szCs w:val="20"/>
              </w:rPr>
              <w:t>0,05</w:t>
            </w:r>
          </w:p>
        </w:tc>
        <w:tc>
          <w:tcPr>
            <w:tcW w:w="2881" w:type="dxa"/>
          </w:tcPr>
          <w:p w14:paraId="681BBB6A" w14:textId="77777777" w:rsidR="0099464F" w:rsidRPr="0099464F" w:rsidRDefault="0099464F" w:rsidP="003C1D70">
            <w:pPr>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id-ID"/>
              </w:rPr>
            </w:pPr>
            <w:r w:rsidRPr="0099464F">
              <w:rPr>
                <w:rFonts w:ascii="Verdana" w:hAnsi="Verdana" w:cs="Arial"/>
                <w:sz w:val="20"/>
                <w:szCs w:val="20"/>
              </w:rPr>
              <w:t>,00</w:t>
            </w:r>
            <w:r w:rsidRPr="0099464F">
              <w:rPr>
                <w:rFonts w:ascii="Verdana" w:hAnsi="Verdana" w:cs="Arial"/>
                <w:sz w:val="20"/>
                <w:szCs w:val="20"/>
                <w:lang w:val="id-ID"/>
              </w:rPr>
              <w:t>0</w:t>
            </w:r>
          </w:p>
        </w:tc>
      </w:tr>
      <w:tr w:rsidR="0099464F" w:rsidRPr="0099464F" w14:paraId="3EBB3C71" w14:textId="77777777" w:rsidTr="003C1D70">
        <w:tc>
          <w:tcPr>
            <w:cnfStyle w:val="001000000000" w:firstRow="0" w:lastRow="0" w:firstColumn="1" w:lastColumn="0" w:oddVBand="0" w:evenVBand="0" w:oddHBand="0" w:evenHBand="0" w:firstRowFirstColumn="0" w:firstRowLastColumn="0" w:lastRowFirstColumn="0" w:lastRowLastColumn="0"/>
            <w:tcW w:w="1564" w:type="dxa"/>
          </w:tcPr>
          <w:p w14:paraId="797D0AFE" w14:textId="77777777" w:rsidR="0099464F" w:rsidRPr="0099464F" w:rsidRDefault="0099464F" w:rsidP="003C1D70">
            <w:pPr>
              <w:autoSpaceDE w:val="0"/>
              <w:autoSpaceDN w:val="0"/>
              <w:adjustRightInd w:val="0"/>
              <w:jc w:val="both"/>
              <w:rPr>
                <w:rFonts w:ascii="Verdana" w:hAnsi="Verdana" w:cs="Times New Roman"/>
                <w:sz w:val="20"/>
                <w:szCs w:val="20"/>
              </w:rPr>
            </w:pPr>
            <w:r w:rsidRPr="0099464F">
              <w:rPr>
                <w:rFonts w:ascii="Verdana" w:hAnsi="Verdana" w:cs="Times New Roman"/>
                <w:sz w:val="20"/>
                <w:szCs w:val="20"/>
              </w:rPr>
              <w:t xml:space="preserve">Kontrol </w:t>
            </w:r>
          </w:p>
        </w:tc>
        <w:tc>
          <w:tcPr>
            <w:tcW w:w="2075" w:type="dxa"/>
          </w:tcPr>
          <w:p w14:paraId="4D1BB805" w14:textId="77777777" w:rsidR="0099464F" w:rsidRPr="0099464F" w:rsidRDefault="0099464F" w:rsidP="003C1D70">
            <w:pPr>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20"/>
              </w:rPr>
            </w:pPr>
            <w:r w:rsidRPr="0099464F">
              <w:rPr>
                <w:rFonts w:ascii="Verdana" w:hAnsi="Verdana" w:cs="Times New Roman"/>
                <w:sz w:val="20"/>
                <w:szCs w:val="20"/>
              </w:rPr>
              <w:t>0,05</w:t>
            </w:r>
          </w:p>
        </w:tc>
        <w:tc>
          <w:tcPr>
            <w:tcW w:w="2881" w:type="dxa"/>
          </w:tcPr>
          <w:p w14:paraId="3B6F7A7F" w14:textId="77777777" w:rsidR="0099464F" w:rsidRPr="0099464F" w:rsidRDefault="0099464F" w:rsidP="003C1D70">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id-ID"/>
              </w:rPr>
            </w:pPr>
            <w:r w:rsidRPr="0099464F">
              <w:rPr>
                <w:rFonts w:ascii="Verdana" w:hAnsi="Verdana" w:cs="Arial"/>
                <w:color w:val="000000"/>
                <w:sz w:val="20"/>
                <w:szCs w:val="20"/>
              </w:rPr>
              <w:t>,00</w:t>
            </w:r>
            <w:r w:rsidRPr="0099464F">
              <w:rPr>
                <w:rFonts w:ascii="Verdana" w:hAnsi="Verdana" w:cs="Arial"/>
                <w:color w:val="000000"/>
                <w:sz w:val="20"/>
                <w:szCs w:val="20"/>
                <w:lang w:val="id-ID"/>
              </w:rPr>
              <w:t>0</w:t>
            </w:r>
          </w:p>
        </w:tc>
      </w:tr>
    </w:tbl>
    <w:p w14:paraId="300AA0E1" w14:textId="77777777" w:rsidR="0099464F" w:rsidRPr="0099464F" w:rsidRDefault="0099464F" w:rsidP="0099464F">
      <w:pPr>
        <w:autoSpaceDE w:val="0"/>
        <w:autoSpaceDN w:val="0"/>
        <w:adjustRightInd w:val="0"/>
        <w:spacing w:after="0" w:line="400" w:lineRule="atLeast"/>
        <w:ind w:left="2127" w:firstLine="141"/>
        <w:jc w:val="both"/>
        <w:rPr>
          <w:rFonts w:ascii="Verdana" w:hAnsi="Verdana" w:cs="Times New Roman"/>
          <w:i/>
          <w:sz w:val="24"/>
          <w:szCs w:val="24"/>
          <w:lang w:val="id-ID"/>
        </w:rPr>
      </w:pPr>
      <w:proofErr w:type="gramStart"/>
      <w:r w:rsidRPr="0099464F">
        <w:rPr>
          <w:rFonts w:ascii="Verdana" w:hAnsi="Verdana" w:cs="Times New Roman"/>
          <w:i/>
          <w:sz w:val="24"/>
          <w:szCs w:val="24"/>
        </w:rPr>
        <w:t>Sumber :</w:t>
      </w:r>
      <w:proofErr w:type="gramEnd"/>
      <w:r w:rsidRPr="0099464F">
        <w:rPr>
          <w:rFonts w:ascii="Verdana" w:hAnsi="Verdana" w:cs="Times New Roman"/>
          <w:i/>
          <w:sz w:val="24"/>
          <w:szCs w:val="24"/>
        </w:rPr>
        <w:t xml:space="preserve"> data primer, </w:t>
      </w:r>
      <w:r w:rsidRPr="0099464F">
        <w:rPr>
          <w:rFonts w:ascii="Verdana" w:hAnsi="Verdana" w:cs="Times New Roman"/>
          <w:i/>
          <w:sz w:val="24"/>
          <w:szCs w:val="24"/>
          <w:lang w:val="id-ID"/>
        </w:rPr>
        <w:t>Juni</w:t>
      </w:r>
      <w:r w:rsidRPr="0099464F">
        <w:rPr>
          <w:rFonts w:ascii="Verdana" w:hAnsi="Verdana" w:cs="Times New Roman"/>
          <w:i/>
          <w:sz w:val="24"/>
          <w:szCs w:val="24"/>
        </w:rPr>
        <w:t xml:space="preserve"> 20</w:t>
      </w:r>
      <w:r w:rsidRPr="0099464F">
        <w:rPr>
          <w:rFonts w:ascii="Verdana" w:hAnsi="Verdana" w:cs="Times New Roman"/>
          <w:i/>
          <w:sz w:val="24"/>
          <w:szCs w:val="24"/>
          <w:lang w:val="id-ID"/>
        </w:rPr>
        <w:t>20</w:t>
      </w:r>
    </w:p>
    <w:p w14:paraId="22CAABCF" w14:textId="77777777" w:rsidR="0099464F" w:rsidRPr="0099464F" w:rsidRDefault="0099464F" w:rsidP="0099464F">
      <w:pPr>
        <w:autoSpaceDE w:val="0"/>
        <w:autoSpaceDN w:val="0"/>
        <w:adjustRightInd w:val="0"/>
        <w:spacing w:after="0" w:line="400" w:lineRule="atLeast"/>
        <w:ind w:left="720" w:firstLine="720"/>
        <w:jc w:val="both"/>
        <w:rPr>
          <w:rFonts w:ascii="Verdana" w:hAnsi="Verdana" w:cs="Times New Roman"/>
          <w:sz w:val="24"/>
          <w:szCs w:val="24"/>
          <w:lang w:val="id-ID"/>
        </w:rPr>
      </w:pPr>
    </w:p>
    <w:p w14:paraId="542DF665" w14:textId="77777777" w:rsidR="0099464F" w:rsidRPr="0099464F" w:rsidRDefault="0099464F" w:rsidP="0099464F">
      <w:pPr>
        <w:pStyle w:val="ListParagraph"/>
        <w:ind w:left="709"/>
        <w:jc w:val="both"/>
        <w:rPr>
          <w:rFonts w:ascii="Verdana" w:hAnsi="Verdana" w:cs="Times New Roman"/>
          <w:sz w:val="20"/>
          <w:szCs w:val="20"/>
        </w:rPr>
      </w:pPr>
      <w:r w:rsidRPr="0099464F">
        <w:rPr>
          <w:rFonts w:ascii="Verdana" w:hAnsi="Verdana" w:cs="Times New Roman"/>
          <w:sz w:val="20"/>
          <w:szCs w:val="20"/>
        </w:rPr>
        <w:t xml:space="preserve">Berdasarkan tabel </w:t>
      </w:r>
      <w:r w:rsidRPr="0099464F">
        <w:rPr>
          <w:rFonts w:ascii="Verdana" w:hAnsi="Verdana" w:cs="Times New Roman"/>
          <w:sz w:val="20"/>
          <w:szCs w:val="20"/>
          <w:lang w:val="id-ID"/>
        </w:rPr>
        <w:t>3</w:t>
      </w:r>
      <w:r w:rsidRPr="0099464F">
        <w:rPr>
          <w:rFonts w:ascii="Verdana" w:hAnsi="Verdana" w:cs="Times New Roman"/>
          <w:sz w:val="20"/>
          <w:szCs w:val="20"/>
        </w:rPr>
        <w:t xml:space="preserve"> Hasil </w:t>
      </w:r>
      <w:r w:rsidRPr="0099464F">
        <w:rPr>
          <w:rFonts w:ascii="Verdana" w:hAnsi="Verdana" w:cs="Times New Roman"/>
          <w:i/>
          <w:sz w:val="20"/>
          <w:szCs w:val="20"/>
        </w:rPr>
        <w:t>Uji Wilcoxon Sing Rank Test</w:t>
      </w:r>
      <w:r w:rsidRPr="0099464F">
        <w:rPr>
          <w:rFonts w:ascii="Verdana" w:hAnsi="Verdana" w:cs="Times New Roman"/>
          <w:sz w:val="20"/>
          <w:szCs w:val="20"/>
        </w:rPr>
        <w:t xml:space="preserve"> yang telah dilakukan, nilai p-value </w:t>
      </w:r>
      <w:r w:rsidRPr="0099464F">
        <w:rPr>
          <w:rFonts w:ascii="Verdana" w:hAnsi="Verdana" w:cs="Times New Roman"/>
          <w:sz w:val="20"/>
          <w:szCs w:val="20"/>
          <w:lang w:val="id-ID"/>
        </w:rPr>
        <w:t xml:space="preserve">yang didapat yaitu </w:t>
      </w:r>
      <w:r w:rsidRPr="0099464F">
        <w:rPr>
          <w:rFonts w:ascii="Verdana" w:hAnsi="Verdana" w:cs="Times New Roman"/>
          <w:sz w:val="20"/>
          <w:szCs w:val="20"/>
        </w:rPr>
        <w:t>sebesar 0,000,</w:t>
      </w:r>
      <w:r w:rsidRPr="0099464F">
        <w:rPr>
          <w:rFonts w:ascii="Verdana" w:hAnsi="Verdana" w:cs="Times New Roman"/>
          <w:sz w:val="20"/>
          <w:szCs w:val="20"/>
          <w:lang w:val="id-ID"/>
        </w:rPr>
        <w:t xml:space="preserve">dan </w:t>
      </w:r>
      <w:r w:rsidRPr="0099464F">
        <w:rPr>
          <w:rFonts w:ascii="Verdana" w:hAnsi="Verdana" w:cs="Times New Roman"/>
          <w:sz w:val="20"/>
          <w:szCs w:val="20"/>
        </w:rPr>
        <w:t xml:space="preserve"> </w:t>
      </w:r>
      <w:r w:rsidRPr="0099464F">
        <w:rPr>
          <w:rFonts w:ascii="Verdana" w:hAnsi="Verdana" w:cs="Times New Roman"/>
          <w:sz w:val="20"/>
          <w:szCs w:val="20"/>
          <w:lang w:val="id-ID"/>
        </w:rPr>
        <w:t>n</w:t>
      </w:r>
      <w:r w:rsidRPr="0099464F">
        <w:rPr>
          <w:rFonts w:ascii="Verdana" w:hAnsi="Verdana" w:cs="Times New Roman"/>
          <w:sz w:val="20"/>
          <w:szCs w:val="20"/>
        </w:rPr>
        <w:t xml:space="preserve">ilai </w:t>
      </w:r>
      <w:r w:rsidRPr="0099464F">
        <w:rPr>
          <w:rFonts w:ascii="Verdana" w:hAnsi="Verdana" w:cs="Times New Roman"/>
          <w:sz w:val="20"/>
          <w:szCs w:val="20"/>
          <w:lang w:val="id-ID"/>
        </w:rPr>
        <w:t xml:space="preserve">ini </w:t>
      </w:r>
      <w:r w:rsidRPr="0099464F">
        <w:rPr>
          <w:rFonts w:ascii="Verdana" w:hAnsi="Verdana" w:cs="Times New Roman"/>
          <w:sz w:val="20"/>
          <w:szCs w:val="20"/>
        </w:rPr>
        <w:t xml:space="preserve">lebih kecil </w:t>
      </w:r>
      <w:r w:rsidRPr="0099464F">
        <w:rPr>
          <w:rFonts w:ascii="Verdana" w:hAnsi="Verdana" w:cs="Times New Roman"/>
          <w:sz w:val="20"/>
          <w:szCs w:val="20"/>
          <w:lang w:val="id-ID"/>
        </w:rPr>
        <w:t>dibandingkan</w:t>
      </w:r>
      <w:r w:rsidRPr="0099464F">
        <w:rPr>
          <w:rFonts w:ascii="Verdana" w:hAnsi="Verdana" w:cs="Times New Roman"/>
          <w:sz w:val="20"/>
          <w:szCs w:val="20"/>
        </w:rPr>
        <w:t xml:space="preserve"> taraf signifikan</w:t>
      </w:r>
      <w:r w:rsidRPr="0099464F">
        <w:rPr>
          <w:rFonts w:ascii="Verdana" w:hAnsi="Verdana" w:cs="Times New Roman"/>
          <w:sz w:val="20"/>
          <w:szCs w:val="20"/>
          <w:lang w:val="id-ID"/>
        </w:rPr>
        <w:t xml:space="preserve"> yang telah ditentukan</w:t>
      </w:r>
      <w:r w:rsidRPr="0099464F">
        <w:rPr>
          <w:rFonts w:ascii="Verdana" w:hAnsi="Verdana" w:cs="Times New Roman"/>
          <w:sz w:val="20"/>
          <w:szCs w:val="20"/>
        </w:rPr>
        <w:t xml:space="preserve"> yaitu 0,05 sehingga </w:t>
      </w:r>
      <w:r w:rsidRPr="0099464F">
        <w:rPr>
          <w:rFonts w:ascii="Verdana" w:hAnsi="Verdana" w:cs="Times New Roman"/>
          <w:sz w:val="20"/>
          <w:szCs w:val="20"/>
          <w:lang w:val="id-ID"/>
        </w:rPr>
        <w:t xml:space="preserve">ada </w:t>
      </w:r>
      <w:r w:rsidRPr="0099464F">
        <w:rPr>
          <w:rFonts w:ascii="Verdana" w:hAnsi="Verdana" w:cs="Times New Roman"/>
          <w:sz w:val="20"/>
          <w:szCs w:val="20"/>
        </w:rPr>
        <w:t>pengaruh permainan ular tangga terhadap pengetahuan terkait bahaya rokok pada siswa. Sedangkan kelompok kontrol nilai p-value</w:t>
      </w:r>
      <w:r w:rsidRPr="0099464F">
        <w:rPr>
          <w:rFonts w:ascii="Verdana" w:hAnsi="Verdana" w:cs="Times New Roman"/>
          <w:sz w:val="20"/>
          <w:szCs w:val="20"/>
          <w:lang w:val="id-ID"/>
        </w:rPr>
        <w:t xml:space="preserve"> yang didapat </w:t>
      </w:r>
      <w:proofErr w:type="gramStart"/>
      <w:r w:rsidRPr="0099464F">
        <w:rPr>
          <w:rFonts w:ascii="Verdana" w:hAnsi="Verdana" w:cs="Times New Roman"/>
          <w:sz w:val="20"/>
          <w:szCs w:val="20"/>
          <w:lang w:val="id-ID"/>
        </w:rPr>
        <w:t xml:space="preserve">yaitu </w:t>
      </w:r>
      <w:r w:rsidRPr="0099464F">
        <w:rPr>
          <w:rFonts w:ascii="Verdana" w:hAnsi="Verdana" w:cs="Times New Roman"/>
          <w:sz w:val="20"/>
          <w:szCs w:val="20"/>
        </w:rPr>
        <w:t xml:space="preserve"> sebesar</w:t>
      </w:r>
      <w:proofErr w:type="gramEnd"/>
      <w:r w:rsidRPr="0099464F">
        <w:rPr>
          <w:rFonts w:ascii="Verdana" w:hAnsi="Verdana" w:cs="Times New Roman"/>
          <w:sz w:val="20"/>
          <w:szCs w:val="20"/>
        </w:rPr>
        <w:t xml:space="preserve"> 0,000</w:t>
      </w:r>
      <w:r w:rsidRPr="0099464F">
        <w:rPr>
          <w:rFonts w:ascii="Verdana" w:hAnsi="Verdana" w:cs="Times New Roman"/>
          <w:sz w:val="20"/>
          <w:szCs w:val="20"/>
          <w:lang w:val="id-ID"/>
        </w:rPr>
        <w:t xml:space="preserve"> dan </w:t>
      </w:r>
      <w:r w:rsidRPr="0099464F">
        <w:rPr>
          <w:rFonts w:ascii="Verdana" w:hAnsi="Verdana" w:cs="Times New Roman"/>
          <w:sz w:val="20"/>
          <w:szCs w:val="20"/>
        </w:rPr>
        <w:t xml:space="preserve"> nilai ini lebih besar dari taraf signifikan yaitu (&lt;0,05). </w:t>
      </w:r>
    </w:p>
    <w:p w14:paraId="02526480" w14:textId="77777777" w:rsidR="0099464F" w:rsidRPr="0099464F" w:rsidRDefault="0099464F" w:rsidP="0099464F">
      <w:pPr>
        <w:pStyle w:val="ListParagraph"/>
        <w:ind w:firstLine="720"/>
        <w:jc w:val="both"/>
        <w:rPr>
          <w:rFonts w:ascii="Verdana" w:hAnsi="Verdana" w:cs="Times New Roman"/>
          <w:sz w:val="20"/>
          <w:szCs w:val="20"/>
          <w:lang w:val="id-ID"/>
        </w:rPr>
      </w:pPr>
      <w:proofErr w:type="gramStart"/>
      <w:r w:rsidRPr="0099464F">
        <w:rPr>
          <w:rFonts w:ascii="Verdana" w:hAnsi="Verdana" w:cs="Times New Roman"/>
          <w:sz w:val="20"/>
          <w:szCs w:val="20"/>
        </w:rPr>
        <w:t>Sehingga dapat disimpulkan bahwa pendidid</w:t>
      </w:r>
      <w:r w:rsidRPr="0099464F">
        <w:rPr>
          <w:rFonts w:ascii="Verdana" w:hAnsi="Verdana" w:cs="Times New Roman"/>
          <w:sz w:val="20"/>
          <w:szCs w:val="20"/>
          <w:lang w:val="id-ID"/>
        </w:rPr>
        <w:t>i</w:t>
      </w:r>
      <w:r w:rsidRPr="0099464F">
        <w:rPr>
          <w:rFonts w:ascii="Verdana" w:hAnsi="Verdana" w:cs="Times New Roman"/>
          <w:sz w:val="20"/>
          <w:szCs w:val="20"/>
        </w:rPr>
        <w:t>kan kesehatan yang disampaikan dengan pengaruh permainan ular tangga memberikan pengaruh signifikan terhadap pengetahuan responden, sementara yang tidak diberikan perlakuan juga memberikan pengaruh yang signifikan.</w:t>
      </w:r>
      <w:proofErr w:type="gramEnd"/>
    </w:p>
    <w:p w14:paraId="2DE633E1" w14:textId="77777777" w:rsidR="0099464F" w:rsidRPr="0099464F" w:rsidRDefault="0099464F" w:rsidP="0099464F">
      <w:pPr>
        <w:pStyle w:val="ListParagraph"/>
        <w:ind w:firstLine="720"/>
        <w:jc w:val="both"/>
        <w:rPr>
          <w:rFonts w:ascii="Verdana" w:hAnsi="Verdana" w:cs="Times New Roman"/>
          <w:sz w:val="20"/>
          <w:szCs w:val="20"/>
          <w:lang w:val="id-ID"/>
        </w:rPr>
      </w:pPr>
    </w:p>
    <w:p w14:paraId="73610D1D" w14:textId="77777777" w:rsidR="0099464F" w:rsidRPr="0099464F" w:rsidRDefault="0099464F" w:rsidP="0099464F">
      <w:pPr>
        <w:pStyle w:val="ListParagraph"/>
        <w:ind w:left="1440"/>
        <w:jc w:val="center"/>
        <w:rPr>
          <w:rFonts w:ascii="Verdana" w:hAnsi="Verdana" w:cs="Times New Roman"/>
          <w:i/>
          <w:sz w:val="20"/>
          <w:szCs w:val="20"/>
          <w:lang w:val="id-ID"/>
        </w:rPr>
      </w:pPr>
      <w:proofErr w:type="gramStart"/>
      <w:r w:rsidRPr="0099464F">
        <w:rPr>
          <w:rFonts w:ascii="Verdana" w:hAnsi="Verdana" w:cs="Times New Roman"/>
          <w:sz w:val="20"/>
          <w:szCs w:val="20"/>
        </w:rPr>
        <w:t>Tabel 4</w:t>
      </w:r>
      <w:r w:rsidRPr="0099464F">
        <w:rPr>
          <w:rFonts w:ascii="Verdana" w:hAnsi="Verdana" w:cs="Times New Roman"/>
          <w:sz w:val="20"/>
          <w:szCs w:val="20"/>
          <w:lang w:val="id-ID"/>
        </w:rPr>
        <w:t xml:space="preserve"> </w:t>
      </w:r>
      <w:r w:rsidRPr="0099464F">
        <w:rPr>
          <w:rFonts w:ascii="Verdana" w:hAnsi="Verdana" w:cs="Times New Roman"/>
          <w:sz w:val="20"/>
          <w:szCs w:val="20"/>
        </w:rPr>
        <w:t xml:space="preserve">Pengaruh permainan ular tangga mengenai sikap terhadap pencegahan perilaku merokok pada siswa kelas 4C, 5A, 5B dan 4A, 4B, 5B 002 Sekolaq Darat </w:t>
      </w:r>
      <w:r w:rsidRPr="0099464F">
        <w:rPr>
          <w:rFonts w:ascii="Verdana" w:hAnsi="Verdana" w:cs="Times New Roman"/>
          <w:i/>
          <w:sz w:val="20"/>
          <w:szCs w:val="20"/>
        </w:rPr>
        <w:t>Pre-test Post-test.</w:t>
      </w:r>
      <w:proofErr w:type="gramEnd"/>
    </w:p>
    <w:p w14:paraId="6D41023A" w14:textId="77777777" w:rsidR="0099464F" w:rsidRPr="0099464F" w:rsidRDefault="0099464F" w:rsidP="0099464F">
      <w:pPr>
        <w:pStyle w:val="ListParagraph"/>
        <w:ind w:left="1440"/>
        <w:jc w:val="center"/>
        <w:rPr>
          <w:rFonts w:ascii="Verdana" w:hAnsi="Verdana" w:cs="Times New Roman"/>
          <w:i/>
          <w:sz w:val="20"/>
          <w:szCs w:val="20"/>
          <w:lang w:val="id-ID"/>
        </w:rPr>
      </w:pPr>
    </w:p>
    <w:tbl>
      <w:tblPr>
        <w:tblStyle w:val="PlainTable2"/>
        <w:tblW w:w="6509" w:type="dxa"/>
        <w:tblInd w:w="1441" w:type="dxa"/>
        <w:tblLook w:val="04A0" w:firstRow="1" w:lastRow="0" w:firstColumn="1" w:lastColumn="0" w:noHBand="0" w:noVBand="1"/>
      </w:tblPr>
      <w:tblGrid>
        <w:gridCol w:w="2358"/>
        <w:gridCol w:w="2075"/>
        <w:gridCol w:w="2076"/>
      </w:tblGrid>
      <w:tr w:rsidR="0099464F" w:rsidRPr="0099464F" w14:paraId="3DF8CD70" w14:textId="77777777" w:rsidTr="003C1D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14:paraId="71FF4C1A" w14:textId="77777777" w:rsidR="0099464F" w:rsidRPr="0099464F" w:rsidRDefault="0099464F" w:rsidP="003C1D70">
            <w:pPr>
              <w:autoSpaceDE w:val="0"/>
              <w:autoSpaceDN w:val="0"/>
              <w:adjustRightInd w:val="0"/>
              <w:jc w:val="both"/>
              <w:rPr>
                <w:rFonts w:ascii="Verdana" w:hAnsi="Verdana" w:cs="Times New Roman"/>
                <w:sz w:val="20"/>
                <w:szCs w:val="20"/>
                <w:lang w:val="id-ID"/>
              </w:rPr>
            </w:pPr>
            <w:r w:rsidRPr="0099464F">
              <w:rPr>
                <w:rFonts w:ascii="Verdana" w:hAnsi="Verdana" w:cs="Times New Roman"/>
                <w:sz w:val="20"/>
                <w:szCs w:val="20"/>
              </w:rPr>
              <w:t xml:space="preserve">Nilai </w:t>
            </w:r>
            <w:r w:rsidRPr="0099464F">
              <w:rPr>
                <w:rFonts w:ascii="Verdana" w:hAnsi="Verdana" w:cs="Times New Roman"/>
                <w:sz w:val="20"/>
                <w:szCs w:val="20"/>
                <w:lang w:val="id-ID"/>
              </w:rPr>
              <w:t>Sikap</w:t>
            </w:r>
          </w:p>
          <w:p w14:paraId="6A1763F9" w14:textId="77777777" w:rsidR="0099464F" w:rsidRPr="0099464F" w:rsidRDefault="0099464F" w:rsidP="003C1D70">
            <w:pPr>
              <w:autoSpaceDE w:val="0"/>
              <w:autoSpaceDN w:val="0"/>
              <w:adjustRightInd w:val="0"/>
              <w:jc w:val="both"/>
              <w:rPr>
                <w:rFonts w:ascii="Verdana" w:hAnsi="Verdana" w:cs="Times New Roman"/>
                <w:sz w:val="20"/>
                <w:szCs w:val="20"/>
              </w:rPr>
            </w:pPr>
          </w:p>
        </w:tc>
        <w:tc>
          <w:tcPr>
            <w:tcW w:w="2075" w:type="dxa"/>
          </w:tcPr>
          <w:p w14:paraId="1E634244" w14:textId="77777777" w:rsidR="0099464F" w:rsidRPr="0099464F" w:rsidRDefault="0099464F" w:rsidP="003C1D70">
            <w:pPr>
              <w:jc w:val="center"/>
              <w:cnfStyle w:val="100000000000" w:firstRow="1" w:lastRow="0" w:firstColumn="0" w:lastColumn="0" w:oddVBand="0" w:evenVBand="0" w:oddHBand="0" w:evenHBand="0" w:firstRowFirstColumn="0" w:firstRowLastColumn="0" w:lastRowFirstColumn="0" w:lastRowLastColumn="0"/>
              <w:rPr>
                <w:rFonts w:ascii="Verdana" w:hAnsi="Verdana" w:cs="Times New Roman"/>
                <w:sz w:val="20"/>
                <w:szCs w:val="20"/>
              </w:rPr>
            </w:pPr>
            <w:r w:rsidRPr="0099464F">
              <w:rPr>
                <w:rFonts w:ascii="Verdana" w:hAnsi="Verdana" w:cs="Times New Roman"/>
                <w:sz w:val="20"/>
                <w:szCs w:val="20"/>
              </w:rPr>
              <w:t>Alpha (α)</w:t>
            </w:r>
          </w:p>
        </w:tc>
        <w:tc>
          <w:tcPr>
            <w:tcW w:w="2076" w:type="dxa"/>
          </w:tcPr>
          <w:p w14:paraId="60F1F960" w14:textId="77777777" w:rsidR="0099464F" w:rsidRPr="0099464F" w:rsidRDefault="0099464F" w:rsidP="003C1D70">
            <w:pPr>
              <w:jc w:val="center"/>
              <w:cnfStyle w:val="100000000000" w:firstRow="1" w:lastRow="0" w:firstColumn="0" w:lastColumn="0" w:oddVBand="0" w:evenVBand="0" w:oddHBand="0" w:evenHBand="0" w:firstRowFirstColumn="0" w:firstRowLastColumn="0" w:lastRowFirstColumn="0" w:lastRowLastColumn="0"/>
              <w:rPr>
                <w:rFonts w:ascii="Verdana" w:hAnsi="Verdana" w:cs="Times New Roman"/>
                <w:sz w:val="20"/>
                <w:szCs w:val="20"/>
              </w:rPr>
            </w:pPr>
            <w:r w:rsidRPr="0099464F">
              <w:rPr>
                <w:rFonts w:ascii="Verdana" w:hAnsi="Verdana" w:cs="Times New Roman"/>
                <w:sz w:val="20"/>
                <w:szCs w:val="20"/>
              </w:rPr>
              <w:t>(nilai (ρ)</w:t>
            </w:r>
          </w:p>
        </w:tc>
      </w:tr>
      <w:tr w:rsidR="0099464F" w:rsidRPr="0099464F" w14:paraId="16B54CA2" w14:textId="77777777" w:rsidTr="003C1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14:paraId="0CEE1B4E" w14:textId="77777777" w:rsidR="0099464F" w:rsidRPr="0099464F" w:rsidRDefault="0099464F" w:rsidP="003C1D70">
            <w:pPr>
              <w:autoSpaceDE w:val="0"/>
              <w:autoSpaceDN w:val="0"/>
              <w:adjustRightInd w:val="0"/>
              <w:jc w:val="both"/>
              <w:rPr>
                <w:rFonts w:ascii="Verdana" w:hAnsi="Verdana" w:cs="Times New Roman"/>
                <w:sz w:val="20"/>
                <w:szCs w:val="20"/>
              </w:rPr>
            </w:pPr>
            <w:r w:rsidRPr="0099464F">
              <w:rPr>
                <w:rFonts w:ascii="Verdana" w:hAnsi="Verdana" w:cs="Times New Roman"/>
                <w:sz w:val="20"/>
                <w:szCs w:val="20"/>
              </w:rPr>
              <w:t xml:space="preserve">Eksperimen </w:t>
            </w:r>
          </w:p>
        </w:tc>
        <w:tc>
          <w:tcPr>
            <w:tcW w:w="2075" w:type="dxa"/>
          </w:tcPr>
          <w:p w14:paraId="259A3C1B" w14:textId="77777777" w:rsidR="0099464F" w:rsidRPr="0099464F" w:rsidRDefault="0099464F" w:rsidP="003C1D70">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0"/>
                <w:szCs w:val="20"/>
              </w:rPr>
            </w:pPr>
            <w:r w:rsidRPr="0099464F">
              <w:rPr>
                <w:rFonts w:ascii="Verdana" w:hAnsi="Verdana" w:cs="Times New Roman"/>
                <w:sz w:val="20"/>
                <w:szCs w:val="20"/>
              </w:rPr>
              <w:t>0,05</w:t>
            </w:r>
          </w:p>
        </w:tc>
        <w:tc>
          <w:tcPr>
            <w:tcW w:w="2076" w:type="dxa"/>
          </w:tcPr>
          <w:p w14:paraId="29009733" w14:textId="77777777" w:rsidR="0099464F" w:rsidRPr="0099464F" w:rsidRDefault="0099464F" w:rsidP="003C1D70">
            <w:pPr>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id-ID"/>
              </w:rPr>
            </w:pPr>
            <w:r w:rsidRPr="0099464F">
              <w:rPr>
                <w:rFonts w:ascii="Verdana" w:hAnsi="Verdana" w:cs="Arial"/>
                <w:sz w:val="20"/>
                <w:szCs w:val="20"/>
              </w:rPr>
              <w:t>,00</w:t>
            </w:r>
            <w:r w:rsidRPr="0099464F">
              <w:rPr>
                <w:rFonts w:ascii="Verdana" w:hAnsi="Verdana" w:cs="Arial"/>
                <w:sz w:val="20"/>
                <w:szCs w:val="20"/>
                <w:lang w:val="id-ID"/>
              </w:rPr>
              <w:t>0</w:t>
            </w:r>
          </w:p>
        </w:tc>
      </w:tr>
      <w:tr w:rsidR="0099464F" w:rsidRPr="0099464F" w14:paraId="654811B5" w14:textId="77777777" w:rsidTr="003C1D70">
        <w:tc>
          <w:tcPr>
            <w:cnfStyle w:val="001000000000" w:firstRow="0" w:lastRow="0" w:firstColumn="1" w:lastColumn="0" w:oddVBand="0" w:evenVBand="0" w:oddHBand="0" w:evenHBand="0" w:firstRowFirstColumn="0" w:firstRowLastColumn="0" w:lastRowFirstColumn="0" w:lastRowLastColumn="0"/>
            <w:tcW w:w="2358" w:type="dxa"/>
          </w:tcPr>
          <w:p w14:paraId="444992CE" w14:textId="77777777" w:rsidR="0099464F" w:rsidRPr="0099464F" w:rsidRDefault="0099464F" w:rsidP="003C1D70">
            <w:pPr>
              <w:autoSpaceDE w:val="0"/>
              <w:autoSpaceDN w:val="0"/>
              <w:adjustRightInd w:val="0"/>
              <w:jc w:val="both"/>
              <w:rPr>
                <w:rFonts w:ascii="Verdana" w:hAnsi="Verdana" w:cs="Times New Roman"/>
                <w:sz w:val="20"/>
                <w:szCs w:val="20"/>
              </w:rPr>
            </w:pPr>
            <w:r w:rsidRPr="0099464F">
              <w:rPr>
                <w:rFonts w:ascii="Verdana" w:hAnsi="Verdana" w:cs="Times New Roman"/>
                <w:sz w:val="20"/>
                <w:szCs w:val="20"/>
              </w:rPr>
              <w:t xml:space="preserve">Kontrol </w:t>
            </w:r>
          </w:p>
        </w:tc>
        <w:tc>
          <w:tcPr>
            <w:tcW w:w="2075" w:type="dxa"/>
          </w:tcPr>
          <w:p w14:paraId="5591CC44" w14:textId="77777777" w:rsidR="0099464F" w:rsidRPr="0099464F" w:rsidRDefault="0099464F" w:rsidP="003C1D70">
            <w:pPr>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20"/>
              </w:rPr>
            </w:pPr>
            <w:r w:rsidRPr="0099464F">
              <w:rPr>
                <w:rFonts w:ascii="Verdana" w:hAnsi="Verdana" w:cs="Times New Roman"/>
                <w:sz w:val="20"/>
                <w:szCs w:val="20"/>
              </w:rPr>
              <w:t>0,05</w:t>
            </w:r>
          </w:p>
        </w:tc>
        <w:tc>
          <w:tcPr>
            <w:tcW w:w="2076" w:type="dxa"/>
          </w:tcPr>
          <w:p w14:paraId="555627F7" w14:textId="77777777" w:rsidR="0099464F" w:rsidRPr="0099464F" w:rsidRDefault="0099464F" w:rsidP="003C1D70">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id-ID"/>
              </w:rPr>
            </w:pPr>
            <w:r w:rsidRPr="0099464F">
              <w:rPr>
                <w:rFonts w:ascii="Verdana" w:hAnsi="Verdana" w:cs="Arial"/>
                <w:color w:val="000000"/>
                <w:sz w:val="18"/>
                <w:szCs w:val="18"/>
              </w:rPr>
              <w:t>,549</w:t>
            </w:r>
          </w:p>
        </w:tc>
      </w:tr>
    </w:tbl>
    <w:p w14:paraId="18DC4AF0" w14:textId="77777777" w:rsidR="0099464F" w:rsidRPr="0099464F" w:rsidRDefault="0099464F" w:rsidP="0099464F">
      <w:pPr>
        <w:autoSpaceDE w:val="0"/>
        <w:autoSpaceDN w:val="0"/>
        <w:adjustRightInd w:val="0"/>
        <w:spacing w:after="0" w:line="400" w:lineRule="atLeast"/>
        <w:ind w:left="720" w:firstLine="720"/>
        <w:jc w:val="both"/>
        <w:rPr>
          <w:rFonts w:ascii="Verdana" w:hAnsi="Verdana" w:cs="Times New Roman"/>
          <w:i/>
          <w:sz w:val="24"/>
          <w:szCs w:val="24"/>
          <w:lang w:val="id-ID"/>
        </w:rPr>
      </w:pPr>
      <w:proofErr w:type="gramStart"/>
      <w:r w:rsidRPr="0099464F">
        <w:rPr>
          <w:rFonts w:ascii="Verdana" w:hAnsi="Verdana" w:cs="Times New Roman"/>
          <w:i/>
          <w:sz w:val="24"/>
          <w:szCs w:val="24"/>
        </w:rPr>
        <w:t>Sumber :</w:t>
      </w:r>
      <w:proofErr w:type="gramEnd"/>
      <w:r w:rsidRPr="0099464F">
        <w:rPr>
          <w:rFonts w:ascii="Verdana" w:hAnsi="Verdana" w:cs="Times New Roman"/>
          <w:i/>
          <w:sz w:val="24"/>
          <w:szCs w:val="24"/>
        </w:rPr>
        <w:t xml:space="preserve"> data primer, </w:t>
      </w:r>
      <w:r w:rsidRPr="0099464F">
        <w:rPr>
          <w:rFonts w:ascii="Verdana" w:hAnsi="Verdana" w:cs="Times New Roman"/>
          <w:i/>
          <w:sz w:val="24"/>
          <w:szCs w:val="24"/>
          <w:lang w:val="id-ID"/>
        </w:rPr>
        <w:t>Juni</w:t>
      </w:r>
      <w:r w:rsidRPr="0099464F">
        <w:rPr>
          <w:rFonts w:ascii="Verdana" w:hAnsi="Verdana" w:cs="Times New Roman"/>
          <w:i/>
          <w:sz w:val="24"/>
          <w:szCs w:val="24"/>
        </w:rPr>
        <w:t xml:space="preserve"> 20</w:t>
      </w:r>
      <w:r w:rsidRPr="0099464F">
        <w:rPr>
          <w:rFonts w:ascii="Verdana" w:hAnsi="Verdana" w:cs="Times New Roman"/>
          <w:i/>
          <w:sz w:val="24"/>
          <w:szCs w:val="24"/>
          <w:lang w:val="id-ID"/>
        </w:rPr>
        <w:t>20</w:t>
      </w:r>
    </w:p>
    <w:p w14:paraId="5633882B" w14:textId="77777777" w:rsidR="0099464F" w:rsidRPr="0099464F" w:rsidRDefault="0099464F" w:rsidP="0099464F">
      <w:pPr>
        <w:pStyle w:val="ListParagraph"/>
        <w:ind w:left="1440"/>
        <w:jc w:val="both"/>
        <w:rPr>
          <w:rFonts w:ascii="Verdana" w:hAnsi="Verdana" w:cs="Times New Roman"/>
          <w:b/>
          <w:sz w:val="20"/>
          <w:szCs w:val="20"/>
          <w:lang w:val="id-ID"/>
        </w:rPr>
      </w:pPr>
    </w:p>
    <w:p w14:paraId="11FBAF31" w14:textId="77777777" w:rsidR="0099464F" w:rsidRPr="0099464F" w:rsidRDefault="0099464F" w:rsidP="0099464F">
      <w:pPr>
        <w:pStyle w:val="ListParagraph"/>
        <w:ind w:left="709" w:firstLine="731"/>
        <w:jc w:val="both"/>
        <w:rPr>
          <w:rFonts w:ascii="Verdana" w:hAnsi="Verdana" w:cs="Times New Roman"/>
          <w:sz w:val="20"/>
          <w:szCs w:val="20"/>
          <w:lang w:val="id-ID"/>
        </w:rPr>
      </w:pPr>
      <w:r w:rsidRPr="0099464F">
        <w:rPr>
          <w:rFonts w:ascii="Verdana" w:hAnsi="Verdana" w:cs="Times New Roman"/>
          <w:sz w:val="20"/>
          <w:szCs w:val="20"/>
          <w:lang w:val="id-ID"/>
        </w:rPr>
        <w:t xml:space="preserve">Berdasarkan tabel 4 Hail Uji Wlicoxon Sing Rank Test yang telah dilakukan mendapatkan nilai p-value yaitu sebesar 0,000 dan nilai ini lebih kecil dibandingkan traf signifikan yang telah ditetapkan yaitu 0,05, sehingga hasil yang didapat ada pengeruh permaianan ular tangga terhadap sikap siswa/i. </w:t>
      </w:r>
    </w:p>
    <w:p w14:paraId="7F7CAEE8" w14:textId="77777777" w:rsidR="0099464F" w:rsidRPr="0099464F" w:rsidRDefault="0099464F" w:rsidP="0099464F">
      <w:pPr>
        <w:pStyle w:val="ListParagraph"/>
        <w:ind w:firstLine="720"/>
        <w:jc w:val="both"/>
        <w:rPr>
          <w:rFonts w:ascii="Verdana" w:hAnsi="Verdana" w:cs="Times New Roman"/>
          <w:sz w:val="20"/>
          <w:szCs w:val="20"/>
          <w:lang w:val="id-ID"/>
        </w:rPr>
      </w:pPr>
      <w:r w:rsidRPr="0099464F">
        <w:rPr>
          <w:rFonts w:ascii="Verdana" w:hAnsi="Verdana" w:cs="Times New Roman"/>
          <w:sz w:val="20"/>
          <w:szCs w:val="20"/>
          <w:lang w:val="id-ID"/>
        </w:rPr>
        <w:t xml:space="preserve">Berdasarkan tabel 4 Hasil Uji Wicoxon Sing Rank Test pada kelompok eksperimen yang telah dilakukan diperoleh nilai p-value sebesar 0,000, Nilai ini lebih kecil dibandingkan taraf signifikan yang telah ditentukan yaitu sebesar 0,05, sehingga terdapat pengaruh permainan ular tangga terhadap sikap terkait bahaya rokok pada siswa. Sedangkan kelompok kontrol memperoleh nilai p-value sebesar 0,549 nilai ini lebih besar dari taraf signifikan yaitu </w:t>
      </w:r>
      <w:r w:rsidRPr="0099464F">
        <w:rPr>
          <w:rFonts w:ascii="Verdana" w:hAnsi="Verdana" w:cs="Times New Roman"/>
          <w:sz w:val="20"/>
          <w:szCs w:val="20"/>
        </w:rPr>
        <w:t>(&gt;0,05).</w:t>
      </w:r>
    </w:p>
    <w:p w14:paraId="6D4EFEC1" w14:textId="77777777" w:rsidR="0099464F" w:rsidRPr="0099464F" w:rsidRDefault="0099464F" w:rsidP="0099464F">
      <w:pPr>
        <w:pStyle w:val="ListParagraph"/>
        <w:ind w:firstLine="720"/>
        <w:jc w:val="both"/>
        <w:rPr>
          <w:rFonts w:ascii="Verdana" w:hAnsi="Verdana" w:cs="Times New Roman"/>
          <w:sz w:val="20"/>
          <w:szCs w:val="20"/>
          <w:lang w:val="id-ID"/>
        </w:rPr>
      </w:pPr>
      <w:proofErr w:type="gramStart"/>
      <w:r w:rsidRPr="0099464F">
        <w:rPr>
          <w:rFonts w:ascii="Verdana" w:hAnsi="Verdana" w:cs="Times New Roman"/>
          <w:sz w:val="20"/>
          <w:szCs w:val="20"/>
        </w:rPr>
        <w:t>Sehingga dapat disimpulkan bahwa permainan ular tangga memberikan pengaruh yang signifikan terhadap sikap responden, sementara yang tidak diberikan perlakuan tidak dapat pengaruh yang signifikan.</w:t>
      </w:r>
      <w:proofErr w:type="gramEnd"/>
    </w:p>
    <w:p w14:paraId="0A90115A" w14:textId="77777777" w:rsidR="0099464F" w:rsidRPr="0099464F" w:rsidRDefault="0099464F" w:rsidP="0099464F">
      <w:pPr>
        <w:pStyle w:val="ListParagraph"/>
        <w:ind w:firstLine="720"/>
        <w:jc w:val="both"/>
        <w:rPr>
          <w:rFonts w:ascii="Verdana" w:hAnsi="Verdana" w:cs="Times New Roman"/>
          <w:sz w:val="20"/>
          <w:szCs w:val="20"/>
          <w:lang w:val="id-ID"/>
        </w:rPr>
      </w:pPr>
    </w:p>
    <w:p w14:paraId="53F65813" w14:textId="77777777" w:rsidR="0099464F" w:rsidRPr="0099464F" w:rsidRDefault="0099464F" w:rsidP="0099464F">
      <w:pPr>
        <w:pStyle w:val="ListParagraph"/>
        <w:numPr>
          <w:ilvl w:val="1"/>
          <w:numId w:val="1"/>
        </w:numPr>
        <w:spacing w:after="200" w:line="480" w:lineRule="auto"/>
        <w:ind w:left="709" w:hanging="283"/>
        <w:contextualSpacing/>
        <w:jc w:val="both"/>
        <w:rPr>
          <w:rFonts w:ascii="Verdana" w:hAnsi="Verdana" w:cs="Times New Roman"/>
          <w:b/>
          <w:sz w:val="20"/>
          <w:szCs w:val="20"/>
        </w:rPr>
      </w:pPr>
      <w:r w:rsidRPr="0099464F">
        <w:rPr>
          <w:rFonts w:ascii="Verdana" w:hAnsi="Verdana" w:cs="Times New Roman"/>
          <w:b/>
          <w:sz w:val="20"/>
          <w:szCs w:val="20"/>
        </w:rPr>
        <w:t>Uji Mann- Whitney</w:t>
      </w:r>
    </w:p>
    <w:p w14:paraId="2C9DBB74" w14:textId="77777777" w:rsidR="0099464F" w:rsidRPr="0099464F" w:rsidRDefault="0099464F" w:rsidP="0099464F">
      <w:pPr>
        <w:pStyle w:val="ListParagraph"/>
        <w:ind w:left="709"/>
        <w:jc w:val="both"/>
        <w:rPr>
          <w:rFonts w:ascii="Verdana" w:hAnsi="Verdana" w:cs="Times New Roman"/>
          <w:sz w:val="20"/>
          <w:szCs w:val="20"/>
        </w:rPr>
      </w:pPr>
      <w:r w:rsidRPr="0099464F">
        <w:rPr>
          <w:rFonts w:ascii="Verdana" w:hAnsi="Verdana" w:cs="Times New Roman"/>
          <w:sz w:val="20"/>
          <w:szCs w:val="20"/>
        </w:rPr>
        <w:t xml:space="preserve">Analisis </w:t>
      </w:r>
      <w:proofErr w:type="gramStart"/>
      <w:r w:rsidRPr="0099464F">
        <w:rPr>
          <w:rFonts w:ascii="Verdana" w:hAnsi="Verdana" w:cs="Times New Roman"/>
          <w:sz w:val="20"/>
          <w:szCs w:val="20"/>
        </w:rPr>
        <w:t>beda</w:t>
      </w:r>
      <w:proofErr w:type="gramEnd"/>
      <w:r w:rsidRPr="0099464F">
        <w:rPr>
          <w:rFonts w:ascii="Verdana" w:hAnsi="Verdana" w:cs="Times New Roman"/>
          <w:sz w:val="20"/>
          <w:szCs w:val="20"/>
        </w:rPr>
        <w:t xml:space="preserve"> rerata nilai pengetahuan responden saat pre-test pada kedua kelompok pada kelompok. </w:t>
      </w:r>
    </w:p>
    <w:p w14:paraId="3A2D0FDB" w14:textId="77777777" w:rsidR="0099464F" w:rsidRPr="0099464F" w:rsidRDefault="0099464F" w:rsidP="0099464F">
      <w:pPr>
        <w:pStyle w:val="ListParagraph"/>
        <w:spacing w:after="200"/>
        <w:ind w:left="709"/>
        <w:jc w:val="both"/>
        <w:rPr>
          <w:rFonts w:ascii="Verdana" w:hAnsi="Verdana" w:cs="Times New Roman"/>
          <w:sz w:val="20"/>
          <w:szCs w:val="20"/>
        </w:rPr>
      </w:pPr>
      <w:r w:rsidRPr="0099464F">
        <w:rPr>
          <w:rFonts w:ascii="Verdana" w:hAnsi="Verdana" w:cs="Times New Roman"/>
          <w:sz w:val="20"/>
          <w:szCs w:val="20"/>
          <w:lang w:val="id-ID"/>
        </w:rPr>
        <w:t xml:space="preserve">Tabel 6 </w:t>
      </w:r>
      <w:r w:rsidRPr="0099464F">
        <w:rPr>
          <w:rFonts w:ascii="Verdana" w:hAnsi="Verdana" w:cs="Times New Roman"/>
          <w:sz w:val="20"/>
          <w:szCs w:val="20"/>
        </w:rPr>
        <w:t>Analisis beda rerata nilai pengetahuan dan sikap responden saat pre-test paad kedua kelompok.</w:t>
      </w:r>
    </w:p>
    <w:p w14:paraId="6DC61FAB" w14:textId="77777777" w:rsidR="0099464F" w:rsidRPr="0099464F" w:rsidRDefault="0099464F" w:rsidP="0099464F">
      <w:pPr>
        <w:pStyle w:val="ListParagraph"/>
        <w:spacing w:line="360" w:lineRule="auto"/>
        <w:ind w:left="709"/>
        <w:jc w:val="both"/>
        <w:rPr>
          <w:rFonts w:ascii="Verdana" w:hAnsi="Verdana" w:cs="Times New Roman"/>
          <w:b/>
        </w:rPr>
      </w:pPr>
    </w:p>
    <w:tbl>
      <w:tblPr>
        <w:tblStyle w:val="PlainTable2"/>
        <w:tblW w:w="6837" w:type="dxa"/>
        <w:tblInd w:w="1101" w:type="dxa"/>
        <w:tblLook w:val="04A0" w:firstRow="1" w:lastRow="0" w:firstColumn="1" w:lastColumn="0" w:noHBand="0" w:noVBand="1"/>
      </w:tblPr>
      <w:tblGrid>
        <w:gridCol w:w="1837"/>
        <w:gridCol w:w="1390"/>
        <w:gridCol w:w="2355"/>
        <w:gridCol w:w="1255"/>
      </w:tblGrid>
      <w:tr w:rsidR="0099464F" w:rsidRPr="0099464F" w14:paraId="5D83C30C" w14:textId="77777777" w:rsidTr="003C1D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14:paraId="64B9DE87" w14:textId="77777777" w:rsidR="0099464F" w:rsidRPr="0099464F" w:rsidRDefault="0099464F" w:rsidP="003C1D70">
            <w:pPr>
              <w:rPr>
                <w:rFonts w:ascii="Verdana" w:hAnsi="Verdana" w:cs="Times New Roman"/>
                <w:sz w:val="20"/>
                <w:szCs w:val="20"/>
              </w:rPr>
            </w:pPr>
            <w:r w:rsidRPr="0099464F">
              <w:rPr>
                <w:rFonts w:ascii="Verdana" w:hAnsi="Verdana" w:cs="Times New Roman"/>
                <w:sz w:val="20"/>
                <w:szCs w:val="20"/>
              </w:rPr>
              <w:lastRenderedPageBreak/>
              <w:t>Variabel</w:t>
            </w:r>
          </w:p>
        </w:tc>
        <w:tc>
          <w:tcPr>
            <w:tcW w:w="1310" w:type="dxa"/>
          </w:tcPr>
          <w:p w14:paraId="499AC12D" w14:textId="77777777" w:rsidR="0099464F" w:rsidRPr="0099464F" w:rsidRDefault="0099464F" w:rsidP="003C1D70">
            <w:pPr>
              <w:jc w:val="center"/>
              <w:cnfStyle w:val="100000000000" w:firstRow="1" w:lastRow="0" w:firstColumn="0" w:lastColumn="0" w:oddVBand="0" w:evenVBand="0" w:oddHBand="0" w:evenHBand="0" w:firstRowFirstColumn="0" w:firstRowLastColumn="0" w:lastRowFirstColumn="0" w:lastRowLastColumn="0"/>
              <w:rPr>
                <w:rFonts w:ascii="Verdana" w:hAnsi="Verdana" w:cs="Times New Roman"/>
                <w:sz w:val="20"/>
                <w:szCs w:val="20"/>
              </w:rPr>
            </w:pPr>
            <w:r w:rsidRPr="0099464F">
              <w:rPr>
                <w:rFonts w:ascii="Verdana" w:hAnsi="Verdana" w:cs="Times New Roman"/>
                <w:sz w:val="20"/>
                <w:szCs w:val="20"/>
              </w:rPr>
              <w:t>kelompok</w:t>
            </w:r>
          </w:p>
        </w:tc>
        <w:tc>
          <w:tcPr>
            <w:tcW w:w="2410" w:type="dxa"/>
          </w:tcPr>
          <w:p w14:paraId="50F1B6E9" w14:textId="77777777" w:rsidR="0099464F" w:rsidRPr="0099464F" w:rsidRDefault="0099464F" w:rsidP="003C1D70">
            <w:pPr>
              <w:jc w:val="center"/>
              <w:cnfStyle w:val="100000000000" w:firstRow="1" w:lastRow="0" w:firstColumn="0" w:lastColumn="0" w:oddVBand="0" w:evenVBand="0" w:oddHBand="0" w:evenHBand="0" w:firstRowFirstColumn="0" w:firstRowLastColumn="0" w:lastRowFirstColumn="0" w:lastRowLastColumn="0"/>
              <w:rPr>
                <w:rFonts w:ascii="Verdana" w:hAnsi="Verdana" w:cs="Times New Roman"/>
                <w:sz w:val="20"/>
                <w:szCs w:val="20"/>
              </w:rPr>
            </w:pPr>
            <w:r w:rsidRPr="0099464F">
              <w:rPr>
                <w:rFonts w:ascii="Verdana" w:hAnsi="Verdana" w:cs="Times New Roman"/>
                <w:sz w:val="20"/>
                <w:szCs w:val="20"/>
              </w:rPr>
              <w:t>Mean Rank</w:t>
            </w:r>
          </w:p>
        </w:tc>
        <w:tc>
          <w:tcPr>
            <w:tcW w:w="1275" w:type="dxa"/>
          </w:tcPr>
          <w:p w14:paraId="6402E122" w14:textId="77777777" w:rsidR="0099464F" w:rsidRPr="0099464F" w:rsidRDefault="0099464F" w:rsidP="003C1D70">
            <w:pPr>
              <w:jc w:val="center"/>
              <w:cnfStyle w:val="100000000000" w:firstRow="1" w:lastRow="0" w:firstColumn="0" w:lastColumn="0" w:oddVBand="0" w:evenVBand="0" w:oddHBand="0" w:evenHBand="0" w:firstRowFirstColumn="0" w:firstRowLastColumn="0" w:lastRowFirstColumn="0" w:lastRowLastColumn="0"/>
              <w:rPr>
                <w:rFonts w:ascii="Verdana" w:hAnsi="Verdana" w:cs="Times New Roman"/>
                <w:sz w:val="20"/>
                <w:szCs w:val="20"/>
              </w:rPr>
            </w:pPr>
            <w:r w:rsidRPr="0099464F">
              <w:rPr>
                <w:rFonts w:ascii="Verdana" w:hAnsi="Verdana" w:cs="Times New Roman"/>
                <w:sz w:val="20"/>
                <w:szCs w:val="20"/>
              </w:rPr>
              <w:t>Nilai (P)</w:t>
            </w:r>
          </w:p>
        </w:tc>
      </w:tr>
      <w:tr w:rsidR="0099464F" w:rsidRPr="0099464F" w14:paraId="1B166394" w14:textId="77777777" w:rsidTr="003C1D70">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842" w:type="dxa"/>
          </w:tcPr>
          <w:p w14:paraId="22DE7A34" w14:textId="77777777" w:rsidR="0099464F" w:rsidRPr="0099464F" w:rsidRDefault="0099464F" w:rsidP="003C1D70">
            <w:pPr>
              <w:autoSpaceDE w:val="0"/>
              <w:autoSpaceDN w:val="0"/>
              <w:adjustRightInd w:val="0"/>
              <w:rPr>
                <w:rFonts w:ascii="Verdana" w:hAnsi="Verdana" w:cs="Times New Roman"/>
                <w:sz w:val="20"/>
                <w:szCs w:val="20"/>
              </w:rPr>
            </w:pPr>
            <w:r w:rsidRPr="0099464F">
              <w:rPr>
                <w:rFonts w:ascii="Verdana" w:hAnsi="Verdana" w:cs="Times New Roman"/>
                <w:sz w:val="20"/>
                <w:szCs w:val="20"/>
              </w:rPr>
              <w:t xml:space="preserve">Pengetahuan </w:t>
            </w:r>
          </w:p>
        </w:tc>
        <w:tc>
          <w:tcPr>
            <w:tcW w:w="1310" w:type="dxa"/>
          </w:tcPr>
          <w:p w14:paraId="4C02E45F" w14:textId="77777777" w:rsidR="0099464F" w:rsidRPr="0099464F" w:rsidRDefault="0099464F" w:rsidP="003C1D7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Verdana" w:hAnsi="Verdana" w:cs="Times New Roman"/>
                <w:sz w:val="20"/>
                <w:szCs w:val="20"/>
              </w:rPr>
            </w:pPr>
            <w:r w:rsidRPr="0099464F">
              <w:rPr>
                <w:rFonts w:ascii="Verdana" w:hAnsi="Verdana" w:cs="Times New Roman"/>
                <w:sz w:val="20"/>
                <w:szCs w:val="20"/>
              </w:rPr>
              <w:t>Eksperimen</w:t>
            </w:r>
          </w:p>
        </w:tc>
        <w:tc>
          <w:tcPr>
            <w:tcW w:w="2410" w:type="dxa"/>
          </w:tcPr>
          <w:p w14:paraId="25FFF54B" w14:textId="77777777" w:rsidR="0099464F" w:rsidRPr="0099464F" w:rsidRDefault="0099464F" w:rsidP="003C1D70">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0"/>
                <w:szCs w:val="20"/>
              </w:rPr>
            </w:pPr>
            <w:r w:rsidRPr="0099464F">
              <w:rPr>
                <w:rFonts w:ascii="Verdana" w:hAnsi="Verdana" w:cs="Arial"/>
                <w:color w:val="000000"/>
                <w:sz w:val="20"/>
                <w:szCs w:val="20"/>
              </w:rPr>
              <w:t>98,00</w:t>
            </w:r>
          </w:p>
        </w:tc>
        <w:tc>
          <w:tcPr>
            <w:tcW w:w="1275" w:type="dxa"/>
          </w:tcPr>
          <w:p w14:paraId="6771FD7C" w14:textId="77777777" w:rsidR="0099464F" w:rsidRPr="0099464F" w:rsidRDefault="0099464F" w:rsidP="003C1D70">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0"/>
                <w:szCs w:val="20"/>
                <w:lang w:val="id-ID"/>
              </w:rPr>
            </w:pPr>
            <w:r w:rsidRPr="0099464F">
              <w:rPr>
                <w:rFonts w:ascii="Verdana" w:hAnsi="Verdana" w:cs="Arial"/>
                <w:sz w:val="20"/>
                <w:szCs w:val="20"/>
              </w:rPr>
              <w:t>,000</w:t>
            </w:r>
          </w:p>
        </w:tc>
      </w:tr>
      <w:tr w:rsidR="0099464F" w:rsidRPr="0099464F" w14:paraId="5730CB90" w14:textId="77777777" w:rsidTr="003C1D70">
        <w:tc>
          <w:tcPr>
            <w:cnfStyle w:val="001000000000" w:firstRow="0" w:lastRow="0" w:firstColumn="1" w:lastColumn="0" w:oddVBand="0" w:evenVBand="0" w:oddHBand="0" w:evenHBand="0" w:firstRowFirstColumn="0" w:firstRowLastColumn="0" w:lastRowFirstColumn="0" w:lastRowLastColumn="0"/>
            <w:tcW w:w="1842" w:type="dxa"/>
          </w:tcPr>
          <w:p w14:paraId="44F6DCF6" w14:textId="77777777" w:rsidR="0099464F" w:rsidRPr="0099464F" w:rsidRDefault="0099464F" w:rsidP="003C1D70">
            <w:pPr>
              <w:autoSpaceDE w:val="0"/>
              <w:autoSpaceDN w:val="0"/>
              <w:adjustRightInd w:val="0"/>
              <w:rPr>
                <w:rFonts w:ascii="Verdana" w:hAnsi="Verdana" w:cs="Times New Roman"/>
                <w:sz w:val="20"/>
                <w:szCs w:val="20"/>
              </w:rPr>
            </w:pPr>
          </w:p>
        </w:tc>
        <w:tc>
          <w:tcPr>
            <w:tcW w:w="1310" w:type="dxa"/>
          </w:tcPr>
          <w:p w14:paraId="4D87AC0C" w14:textId="77777777" w:rsidR="0099464F" w:rsidRPr="0099464F" w:rsidRDefault="0099464F" w:rsidP="003C1D7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20"/>
              </w:rPr>
            </w:pPr>
            <w:r w:rsidRPr="0099464F">
              <w:rPr>
                <w:rFonts w:ascii="Verdana" w:hAnsi="Verdana" w:cs="Times New Roman"/>
                <w:sz w:val="20"/>
                <w:szCs w:val="20"/>
              </w:rPr>
              <w:t>Kontrol</w:t>
            </w:r>
          </w:p>
        </w:tc>
        <w:tc>
          <w:tcPr>
            <w:tcW w:w="2410" w:type="dxa"/>
          </w:tcPr>
          <w:p w14:paraId="68E02AAA" w14:textId="77777777" w:rsidR="0099464F" w:rsidRPr="0099464F" w:rsidRDefault="0099464F" w:rsidP="003C1D70">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20"/>
                <w:szCs w:val="20"/>
              </w:rPr>
            </w:pPr>
            <w:r w:rsidRPr="0099464F">
              <w:rPr>
                <w:rFonts w:ascii="Verdana" w:hAnsi="Verdana" w:cs="Arial"/>
                <w:color w:val="000000"/>
                <w:sz w:val="20"/>
                <w:szCs w:val="20"/>
              </w:rPr>
              <w:t>63,00</w:t>
            </w:r>
          </w:p>
        </w:tc>
        <w:tc>
          <w:tcPr>
            <w:tcW w:w="1275" w:type="dxa"/>
          </w:tcPr>
          <w:p w14:paraId="7AD1A195" w14:textId="77777777" w:rsidR="0099464F" w:rsidRPr="0099464F" w:rsidRDefault="0099464F" w:rsidP="003C1D70">
            <w:pPr>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20"/>
              </w:rPr>
            </w:pPr>
          </w:p>
        </w:tc>
      </w:tr>
      <w:tr w:rsidR="0099464F" w:rsidRPr="0099464F" w14:paraId="054C23E8" w14:textId="77777777" w:rsidTr="003C1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14:paraId="05FE2583" w14:textId="77777777" w:rsidR="0099464F" w:rsidRPr="0099464F" w:rsidRDefault="0099464F" w:rsidP="003C1D70">
            <w:pPr>
              <w:autoSpaceDE w:val="0"/>
              <w:autoSpaceDN w:val="0"/>
              <w:adjustRightInd w:val="0"/>
              <w:rPr>
                <w:rFonts w:ascii="Verdana" w:hAnsi="Verdana" w:cs="Times New Roman"/>
                <w:sz w:val="20"/>
                <w:szCs w:val="20"/>
              </w:rPr>
            </w:pPr>
            <w:r w:rsidRPr="0099464F">
              <w:rPr>
                <w:rFonts w:ascii="Verdana" w:hAnsi="Verdana" w:cs="Times New Roman"/>
                <w:sz w:val="20"/>
                <w:szCs w:val="20"/>
              </w:rPr>
              <w:t xml:space="preserve">Sikap </w:t>
            </w:r>
          </w:p>
        </w:tc>
        <w:tc>
          <w:tcPr>
            <w:tcW w:w="1310" w:type="dxa"/>
          </w:tcPr>
          <w:p w14:paraId="01F1D009" w14:textId="77777777" w:rsidR="0099464F" w:rsidRPr="0099464F" w:rsidRDefault="0099464F" w:rsidP="003C1D7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Verdana" w:hAnsi="Verdana" w:cs="Times New Roman"/>
                <w:sz w:val="20"/>
                <w:szCs w:val="20"/>
              </w:rPr>
            </w:pPr>
            <w:r w:rsidRPr="0099464F">
              <w:rPr>
                <w:rFonts w:ascii="Verdana" w:hAnsi="Verdana" w:cs="Times New Roman"/>
                <w:sz w:val="20"/>
                <w:szCs w:val="20"/>
              </w:rPr>
              <w:t xml:space="preserve">Eksperimen </w:t>
            </w:r>
          </w:p>
        </w:tc>
        <w:tc>
          <w:tcPr>
            <w:tcW w:w="2410" w:type="dxa"/>
          </w:tcPr>
          <w:p w14:paraId="34C69AA6" w14:textId="77777777" w:rsidR="0099464F" w:rsidRPr="0099464F" w:rsidRDefault="0099464F" w:rsidP="003C1D70">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0"/>
                <w:szCs w:val="20"/>
              </w:rPr>
            </w:pPr>
            <w:r w:rsidRPr="0099464F">
              <w:rPr>
                <w:rFonts w:ascii="Verdana" w:hAnsi="Verdana" w:cs="Arial"/>
                <w:color w:val="000000"/>
                <w:sz w:val="20"/>
                <w:szCs w:val="20"/>
              </w:rPr>
              <w:t>90,99</w:t>
            </w:r>
          </w:p>
        </w:tc>
        <w:tc>
          <w:tcPr>
            <w:tcW w:w="1275" w:type="dxa"/>
          </w:tcPr>
          <w:p w14:paraId="4227A0AF" w14:textId="77777777" w:rsidR="0099464F" w:rsidRPr="0099464F" w:rsidRDefault="0099464F" w:rsidP="003C1D70">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0"/>
                <w:szCs w:val="20"/>
                <w:lang w:val="id-ID"/>
              </w:rPr>
            </w:pPr>
            <w:r w:rsidRPr="0099464F">
              <w:rPr>
                <w:rFonts w:ascii="Verdana" w:hAnsi="Verdana" w:cs="Times New Roman"/>
                <w:sz w:val="20"/>
                <w:szCs w:val="20"/>
              </w:rPr>
              <w:t>,00</w:t>
            </w:r>
            <w:r w:rsidRPr="0099464F">
              <w:rPr>
                <w:rFonts w:ascii="Verdana" w:hAnsi="Verdana" w:cs="Times New Roman"/>
                <w:sz w:val="20"/>
                <w:szCs w:val="20"/>
                <w:lang w:val="id-ID"/>
              </w:rPr>
              <w:t>4</w:t>
            </w:r>
          </w:p>
        </w:tc>
      </w:tr>
      <w:tr w:rsidR="0099464F" w:rsidRPr="0099464F" w14:paraId="0C054C82" w14:textId="77777777" w:rsidTr="003C1D70">
        <w:tc>
          <w:tcPr>
            <w:cnfStyle w:val="001000000000" w:firstRow="0" w:lastRow="0" w:firstColumn="1" w:lastColumn="0" w:oddVBand="0" w:evenVBand="0" w:oddHBand="0" w:evenHBand="0" w:firstRowFirstColumn="0" w:firstRowLastColumn="0" w:lastRowFirstColumn="0" w:lastRowLastColumn="0"/>
            <w:tcW w:w="1842" w:type="dxa"/>
          </w:tcPr>
          <w:p w14:paraId="550A35F3" w14:textId="77777777" w:rsidR="0099464F" w:rsidRPr="0099464F" w:rsidRDefault="0099464F" w:rsidP="003C1D70">
            <w:pPr>
              <w:autoSpaceDE w:val="0"/>
              <w:autoSpaceDN w:val="0"/>
              <w:adjustRightInd w:val="0"/>
              <w:rPr>
                <w:rFonts w:ascii="Verdana" w:hAnsi="Verdana" w:cs="Times New Roman"/>
                <w:sz w:val="20"/>
                <w:szCs w:val="20"/>
              </w:rPr>
            </w:pPr>
          </w:p>
        </w:tc>
        <w:tc>
          <w:tcPr>
            <w:tcW w:w="1310" w:type="dxa"/>
          </w:tcPr>
          <w:p w14:paraId="03C48DBD" w14:textId="77777777" w:rsidR="0099464F" w:rsidRPr="0099464F" w:rsidRDefault="0099464F" w:rsidP="003C1D7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20"/>
              </w:rPr>
            </w:pPr>
            <w:r w:rsidRPr="0099464F">
              <w:rPr>
                <w:rFonts w:ascii="Verdana" w:hAnsi="Verdana" w:cs="Times New Roman"/>
                <w:sz w:val="20"/>
                <w:szCs w:val="20"/>
              </w:rPr>
              <w:t>Kontrol</w:t>
            </w:r>
          </w:p>
        </w:tc>
        <w:tc>
          <w:tcPr>
            <w:tcW w:w="2410" w:type="dxa"/>
          </w:tcPr>
          <w:p w14:paraId="267E32B3" w14:textId="77777777" w:rsidR="0099464F" w:rsidRPr="0099464F" w:rsidRDefault="0099464F" w:rsidP="003C1D70">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20"/>
                <w:szCs w:val="20"/>
              </w:rPr>
            </w:pPr>
            <w:r w:rsidRPr="0099464F">
              <w:rPr>
                <w:rFonts w:ascii="Verdana" w:hAnsi="Verdana" w:cs="Arial"/>
                <w:color w:val="000000"/>
                <w:sz w:val="20"/>
                <w:szCs w:val="20"/>
              </w:rPr>
              <w:t>70,01</w:t>
            </w:r>
          </w:p>
        </w:tc>
        <w:tc>
          <w:tcPr>
            <w:tcW w:w="1275" w:type="dxa"/>
          </w:tcPr>
          <w:p w14:paraId="526BC8DB" w14:textId="77777777" w:rsidR="0099464F" w:rsidRPr="0099464F" w:rsidRDefault="0099464F" w:rsidP="003C1D70">
            <w:pPr>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20"/>
              </w:rPr>
            </w:pPr>
          </w:p>
        </w:tc>
      </w:tr>
    </w:tbl>
    <w:p w14:paraId="4254CDA0" w14:textId="77777777" w:rsidR="0099464F" w:rsidRPr="0099464F" w:rsidRDefault="0099464F" w:rsidP="0099464F">
      <w:pPr>
        <w:spacing w:line="480" w:lineRule="auto"/>
        <w:jc w:val="both"/>
        <w:rPr>
          <w:rFonts w:ascii="Verdana" w:hAnsi="Verdana" w:cs="Arial"/>
          <w:sz w:val="24"/>
          <w:szCs w:val="24"/>
        </w:rPr>
      </w:pPr>
      <w:r w:rsidRPr="0099464F">
        <w:rPr>
          <w:rFonts w:ascii="Verdana" w:hAnsi="Verdana" w:cs="Times New Roman"/>
          <w:i/>
          <w:sz w:val="24"/>
          <w:szCs w:val="24"/>
          <w:lang w:val="id-ID"/>
        </w:rPr>
        <w:t xml:space="preserve">    </w:t>
      </w:r>
      <w:r w:rsidRPr="0099464F">
        <w:rPr>
          <w:rFonts w:ascii="Verdana" w:hAnsi="Verdana" w:cs="Times New Roman"/>
          <w:i/>
          <w:sz w:val="24"/>
          <w:szCs w:val="24"/>
          <w:lang w:val="id-ID"/>
        </w:rPr>
        <w:tab/>
        <w:t xml:space="preserve">    </w:t>
      </w:r>
      <w:r w:rsidRPr="0099464F">
        <w:rPr>
          <w:rFonts w:ascii="Verdana" w:hAnsi="Verdana" w:cs="Times New Roman"/>
          <w:i/>
          <w:sz w:val="24"/>
          <w:szCs w:val="24"/>
        </w:rPr>
        <w:t>Sumber Data Primer 2020</w:t>
      </w:r>
    </w:p>
    <w:p w14:paraId="4A614805" w14:textId="77777777" w:rsidR="0099464F" w:rsidRPr="0099464F" w:rsidRDefault="0099464F" w:rsidP="0099464F">
      <w:pPr>
        <w:pStyle w:val="ListParagraph"/>
        <w:ind w:firstLine="720"/>
        <w:jc w:val="both"/>
        <w:rPr>
          <w:rFonts w:ascii="Verdana" w:hAnsi="Verdana" w:cs="Times New Roman"/>
          <w:sz w:val="20"/>
          <w:szCs w:val="20"/>
          <w:lang w:val="id-ID"/>
        </w:rPr>
      </w:pPr>
      <w:r w:rsidRPr="0099464F">
        <w:rPr>
          <w:rFonts w:ascii="Verdana" w:hAnsi="Verdana" w:cs="Times New Roman"/>
          <w:sz w:val="20"/>
          <w:szCs w:val="20"/>
          <w:lang w:val="id-ID"/>
        </w:rPr>
        <w:t>Pada tabel 6 menunjukan hasil analisis Uji Mann-Whitney pada kelompok perlakuan dan kelompok kontrol skore pengetahuan pre-test yang didapat yaitu dengan nilai p = 0,000 (&lt;0,05) yang dimana terdapat perbedaan pengetahuan yang ssignifikan antara kedua kelompok tersebut saat mengisi kuesioner pre-test. Sehingga dapat disempulkan bahwa tingakat pengetahuan responden kelompok kontrol lebih besar dibandingkan dengan kelompok konrol dan dapat dikatan skore untuk kelompok perlakuan secara statsitik lebih besar dari pada kelompok kontrol.</w:t>
      </w:r>
    </w:p>
    <w:p w14:paraId="1114B9F1" w14:textId="77777777" w:rsidR="0099464F" w:rsidRPr="0099464F" w:rsidRDefault="0099464F" w:rsidP="0099464F">
      <w:pPr>
        <w:pStyle w:val="ListParagraph"/>
        <w:ind w:firstLine="720"/>
        <w:jc w:val="both"/>
        <w:rPr>
          <w:rFonts w:ascii="Verdana" w:hAnsi="Verdana" w:cs="Times New Roman"/>
          <w:sz w:val="20"/>
          <w:szCs w:val="20"/>
          <w:lang w:val="id-ID"/>
        </w:rPr>
      </w:pPr>
      <w:r w:rsidRPr="0099464F">
        <w:rPr>
          <w:rFonts w:ascii="Verdana" w:hAnsi="Verdana" w:cs="Times New Roman"/>
          <w:sz w:val="20"/>
          <w:szCs w:val="20"/>
          <w:lang w:val="id-ID"/>
        </w:rPr>
        <w:t>Pada tabel 6 menunjukan hasil analisis Uji Mann-Whitney pada kelompok perlakuan dan kelompok kontrol skore sikap pre-test yang didapat yaitu dengan nilai p = 0,000 (&lt;0,05) yang dimana terdapat perbedaan sikap  yang signifikan antara kedua kelompok tersebut saat mengisi kuesioner pre-test. Sehingga dapat disempulkan bahwa nilai sikap responden kelompok kontrol lebih besar dibandingkan dengan kelompok konrol dan dapat dikatan skore untuk kelompok perlakuan secara statsitik lebih besar dari pada kelompok kontrol.</w:t>
      </w:r>
    </w:p>
    <w:p w14:paraId="632E0906" w14:textId="77777777" w:rsidR="0099464F" w:rsidRPr="0099464F" w:rsidRDefault="0099464F" w:rsidP="0099464F">
      <w:pPr>
        <w:pStyle w:val="ListParagraph"/>
        <w:ind w:firstLine="720"/>
        <w:jc w:val="both"/>
        <w:rPr>
          <w:rFonts w:ascii="Verdana" w:hAnsi="Verdana" w:cs="Times New Roman"/>
          <w:sz w:val="20"/>
          <w:szCs w:val="20"/>
          <w:lang w:val="id-ID"/>
        </w:rPr>
      </w:pPr>
    </w:p>
    <w:p w14:paraId="781D070A" w14:textId="77777777" w:rsidR="0099464F" w:rsidRPr="0099464F" w:rsidRDefault="0099464F" w:rsidP="0099464F">
      <w:pPr>
        <w:pStyle w:val="ListParagraph"/>
        <w:spacing w:after="200"/>
        <w:ind w:left="1800"/>
        <w:jc w:val="center"/>
        <w:rPr>
          <w:rFonts w:ascii="Verdana" w:hAnsi="Verdana" w:cs="Arial"/>
          <w:sz w:val="20"/>
          <w:szCs w:val="20"/>
        </w:rPr>
      </w:pPr>
      <w:r w:rsidRPr="0099464F">
        <w:rPr>
          <w:rFonts w:ascii="Verdana" w:hAnsi="Verdana" w:cs="Arial"/>
          <w:sz w:val="20"/>
          <w:szCs w:val="20"/>
          <w:lang w:val="id-ID"/>
        </w:rPr>
        <w:t xml:space="preserve">Tabel 7 </w:t>
      </w:r>
      <w:r w:rsidRPr="0099464F">
        <w:rPr>
          <w:rFonts w:ascii="Verdana" w:hAnsi="Verdana" w:cs="Arial"/>
          <w:sz w:val="20"/>
          <w:szCs w:val="20"/>
        </w:rPr>
        <w:t>Analisis beda rerata nilai pengetahuan dan sikap responden saat post-test pada kedua kelompok.</w:t>
      </w:r>
    </w:p>
    <w:tbl>
      <w:tblPr>
        <w:tblStyle w:val="PlainTable2"/>
        <w:tblW w:w="7655" w:type="dxa"/>
        <w:tblInd w:w="1809" w:type="dxa"/>
        <w:tblLook w:val="04A0" w:firstRow="1" w:lastRow="0" w:firstColumn="1" w:lastColumn="0" w:noHBand="0" w:noVBand="1"/>
      </w:tblPr>
      <w:tblGrid>
        <w:gridCol w:w="1697"/>
        <w:gridCol w:w="1390"/>
        <w:gridCol w:w="2155"/>
        <w:gridCol w:w="2413"/>
      </w:tblGrid>
      <w:tr w:rsidR="0099464F" w:rsidRPr="0099464F" w14:paraId="3464A550" w14:textId="77777777" w:rsidTr="003C1D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0CA3FF00" w14:textId="77777777" w:rsidR="0099464F" w:rsidRPr="0099464F" w:rsidRDefault="0099464F" w:rsidP="003C1D70">
            <w:pPr>
              <w:rPr>
                <w:rFonts w:ascii="Verdana" w:hAnsi="Verdana" w:cs="Times New Roman"/>
                <w:sz w:val="20"/>
                <w:szCs w:val="20"/>
              </w:rPr>
            </w:pPr>
            <w:r w:rsidRPr="0099464F">
              <w:rPr>
                <w:rFonts w:ascii="Verdana" w:hAnsi="Verdana" w:cs="Times New Roman"/>
                <w:sz w:val="20"/>
                <w:szCs w:val="20"/>
              </w:rPr>
              <w:t>Variabel</w:t>
            </w:r>
          </w:p>
        </w:tc>
        <w:tc>
          <w:tcPr>
            <w:tcW w:w="1310" w:type="dxa"/>
          </w:tcPr>
          <w:p w14:paraId="0A7A59ED" w14:textId="77777777" w:rsidR="0099464F" w:rsidRPr="0099464F" w:rsidRDefault="0099464F" w:rsidP="003C1D70">
            <w:pPr>
              <w:jc w:val="center"/>
              <w:cnfStyle w:val="100000000000" w:firstRow="1" w:lastRow="0" w:firstColumn="0" w:lastColumn="0" w:oddVBand="0" w:evenVBand="0" w:oddHBand="0" w:evenHBand="0" w:firstRowFirstColumn="0" w:firstRowLastColumn="0" w:lastRowFirstColumn="0" w:lastRowLastColumn="0"/>
              <w:rPr>
                <w:rFonts w:ascii="Verdana" w:hAnsi="Verdana" w:cs="Times New Roman"/>
                <w:sz w:val="20"/>
                <w:szCs w:val="20"/>
              </w:rPr>
            </w:pPr>
            <w:r w:rsidRPr="0099464F">
              <w:rPr>
                <w:rFonts w:ascii="Verdana" w:hAnsi="Verdana" w:cs="Times New Roman"/>
                <w:sz w:val="20"/>
                <w:szCs w:val="20"/>
              </w:rPr>
              <w:t>kelompok</w:t>
            </w:r>
          </w:p>
        </w:tc>
        <w:tc>
          <w:tcPr>
            <w:tcW w:w="2410" w:type="dxa"/>
          </w:tcPr>
          <w:p w14:paraId="12D8920C" w14:textId="77777777" w:rsidR="0099464F" w:rsidRPr="0099464F" w:rsidRDefault="0099464F" w:rsidP="003C1D70">
            <w:pPr>
              <w:jc w:val="center"/>
              <w:cnfStyle w:val="100000000000" w:firstRow="1" w:lastRow="0" w:firstColumn="0" w:lastColumn="0" w:oddVBand="0" w:evenVBand="0" w:oddHBand="0" w:evenHBand="0" w:firstRowFirstColumn="0" w:firstRowLastColumn="0" w:lastRowFirstColumn="0" w:lastRowLastColumn="0"/>
              <w:rPr>
                <w:rFonts w:ascii="Verdana" w:hAnsi="Verdana" w:cs="Times New Roman"/>
                <w:sz w:val="20"/>
                <w:szCs w:val="20"/>
              </w:rPr>
            </w:pPr>
            <w:r w:rsidRPr="0099464F">
              <w:rPr>
                <w:rFonts w:ascii="Verdana" w:hAnsi="Verdana" w:cs="Times New Roman"/>
                <w:sz w:val="20"/>
                <w:szCs w:val="20"/>
              </w:rPr>
              <w:t>Mean Rank</w:t>
            </w:r>
          </w:p>
        </w:tc>
        <w:tc>
          <w:tcPr>
            <w:tcW w:w="2801" w:type="dxa"/>
          </w:tcPr>
          <w:p w14:paraId="19678BA3" w14:textId="77777777" w:rsidR="0099464F" w:rsidRPr="0099464F" w:rsidRDefault="0099464F" w:rsidP="003C1D70">
            <w:pPr>
              <w:jc w:val="center"/>
              <w:cnfStyle w:val="100000000000" w:firstRow="1" w:lastRow="0" w:firstColumn="0" w:lastColumn="0" w:oddVBand="0" w:evenVBand="0" w:oddHBand="0" w:evenHBand="0" w:firstRowFirstColumn="0" w:firstRowLastColumn="0" w:lastRowFirstColumn="0" w:lastRowLastColumn="0"/>
              <w:rPr>
                <w:rFonts w:ascii="Verdana" w:hAnsi="Verdana" w:cs="Times New Roman"/>
                <w:sz w:val="20"/>
                <w:szCs w:val="20"/>
              </w:rPr>
            </w:pPr>
            <w:r w:rsidRPr="0099464F">
              <w:rPr>
                <w:rFonts w:ascii="Verdana" w:hAnsi="Verdana" w:cs="Times New Roman"/>
                <w:sz w:val="20"/>
                <w:szCs w:val="20"/>
              </w:rPr>
              <w:t>Nilai (P)</w:t>
            </w:r>
          </w:p>
        </w:tc>
      </w:tr>
      <w:tr w:rsidR="0099464F" w:rsidRPr="0099464F" w14:paraId="750D61D9" w14:textId="77777777" w:rsidTr="003C1D70">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134" w:type="dxa"/>
          </w:tcPr>
          <w:p w14:paraId="1426B147" w14:textId="77777777" w:rsidR="0099464F" w:rsidRPr="0099464F" w:rsidRDefault="0099464F" w:rsidP="003C1D70">
            <w:pPr>
              <w:autoSpaceDE w:val="0"/>
              <w:autoSpaceDN w:val="0"/>
              <w:adjustRightInd w:val="0"/>
              <w:rPr>
                <w:rFonts w:ascii="Verdana" w:hAnsi="Verdana" w:cs="Times New Roman"/>
                <w:sz w:val="20"/>
                <w:szCs w:val="20"/>
              </w:rPr>
            </w:pPr>
            <w:r w:rsidRPr="0099464F">
              <w:rPr>
                <w:rFonts w:ascii="Verdana" w:hAnsi="Verdana" w:cs="Times New Roman"/>
                <w:sz w:val="20"/>
                <w:szCs w:val="20"/>
              </w:rPr>
              <w:t xml:space="preserve">Pengetahuan </w:t>
            </w:r>
          </w:p>
        </w:tc>
        <w:tc>
          <w:tcPr>
            <w:tcW w:w="1310" w:type="dxa"/>
          </w:tcPr>
          <w:p w14:paraId="2B6BA1A6" w14:textId="77777777" w:rsidR="0099464F" w:rsidRPr="0099464F" w:rsidRDefault="0099464F" w:rsidP="003C1D7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Verdana" w:hAnsi="Verdana" w:cs="Times New Roman"/>
                <w:sz w:val="20"/>
                <w:szCs w:val="20"/>
              </w:rPr>
            </w:pPr>
            <w:r w:rsidRPr="0099464F">
              <w:rPr>
                <w:rFonts w:ascii="Verdana" w:hAnsi="Verdana" w:cs="Times New Roman"/>
                <w:sz w:val="20"/>
                <w:szCs w:val="20"/>
              </w:rPr>
              <w:t>Eksperimen</w:t>
            </w:r>
          </w:p>
        </w:tc>
        <w:tc>
          <w:tcPr>
            <w:tcW w:w="2410" w:type="dxa"/>
          </w:tcPr>
          <w:p w14:paraId="5B252143" w14:textId="77777777" w:rsidR="0099464F" w:rsidRPr="0099464F" w:rsidRDefault="0099464F" w:rsidP="003C1D70">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0"/>
                <w:szCs w:val="20"/>
              </w:rPr>
            </w:pPr>
            <w:r w:rsidRPr="0099464F">
              <w:rPr>
                <w:rFonts w:ascii="Verdana" w:hAnsi="Verdana" w:cs="Arial"/>
                <w:color w:val="000000"/>
                <w:sz w:val="20"/>
                <w:szCs w:val="20"/>
              </w:rPr>
              <w:t>120,22</w:t>
            </w:r>
          </w:p>
        </w:tc>
        <w:tc>
          <w:tcPr>
            <w:tcW w:w="2801" w:type="dxa"/>
          </w:tcPr>
          <w:p w14:paraId="3A79FDE1" w14:textId="77777777" w:rsidR="0099464F" w:rsidRPr="0099464F" w:rsidRDefault="0099464F" w:rsidP="003C1D70">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0"/>
                <w:szCs w:val="20"/>
                <w:lang w:val="id-ID"/>
              </w:rPr>
            </w:pPr>
            <w:r w:rsidRPr="0099464F">
              <w:rPr>
                <w:rFonts w:ascii="Verdana" w:hAnsi="Verdana" w:cs="Arial"/>
                <w:sz w:val="20"/>
                <w:szCs w:val="20"/>
              </w:rPr>
              <w:t>,000</w:t>
            </w:r>
          </w:p>
        </w:tc>
      </w:tr>
      <w:tr w:rsidR="0099464F" w:rsidRPr="0099464F" w14:paraId="31A0E0E5" w14:textId="77777777" w:rsidTr="003C1D70">
        <w:tc>
          <w:tcPr>
            <w:cnfStyle w:val="001000000000" w:firstRow="0" w:lastRow="0" w:firstColumn="1" w:lastColumn="0" w:oddVBand="0" w:evenVBand="0" w:oddHBand="0" w:evenHBand="0" w:firstRowFirstColumn="0" w:firstRowLastColumn="0" w:lastRowFirstColumn="0" w:lastRowLastColumn="0"/>
            <w:tcW w:w="1134" w:type="dxa"/>
          </w:tcPr>
          <w:p w14:paraId="1D6FBC1E" w14:textId="77777777" w:rsidR="0099464F" w:rsidRPr="0099464F" w:rsidRDefault="0099464F" w:rsidP="003C1D70">
            <w:pPr>
              <w:autoSpaceDE w:val="0"/>
              <w:autoSpaceDN w:val="0"/>
              <w:adjustRightInd w:val="0"/>
              <w:rPr>
                <w:rFonts w:ascii="Verdana" w:hAnsi="Verdana" w:cs="Times New Roman"/>
                <w:sz w:val="20"/>
                <w:szCs w:val="20"/>
              </w:rPr>
            </w:pPr>
          </w:p>
        </w:tc>
        <w:tc>
          <w:tcPr>
            <w:tcW w:w="1310" w:type="dxa"/>
          </w:tcPr>
          <w:p w14:paraId="62908F28" w14:textId="77777777" w:rsidR="0099464F" w:rsidRPr="0099464F" w:rsidRDefault="0099464F" w:rsidP="003C1D7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20"/>
              </w:rPr>
            </w:pPr>
            <w:r w:rsidRPr="0099464F">
              <w:rPr>
                <w:rFonts w:ascii="Verdana" w:hAnsi="Verdana" w:cs="Times New Roman"/>
                <w:sz w:val="20"/>
                <w:szCs w:val="20"/>
              </w:rPr>
              <w:t>Kontrol</w:t>
            </w:r>
          </w:p>
        </w:tc>
        <w:tc>
          <w:tcPr>
            <w:tcW w:w="2410" w:type="dxa"/>
          </w:tcPr>
          <w:p w14:paraId="5ED0DD94" w14:textId="77777777" w:rsidR="0099464F" w:rsidRPr="0099464F" w:rsidRDefault="0099464F" w:rsidP="003C1D70">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20"/>
                <w:szCs w:val="20"/>
              </w:rPr>
            </w:pPr>
            <w:r w:rsidRPr="0099464F">
              <w:rPr>
                <w:rFonts w:ascii="Verdana" w:hAnsi="Verdana" w:cs="Arial"/>
                <w:color w:val="000000"/>
                <w:sz w:val="20"/>
                <w:szCs w:val="20"/>
              </w:rPr>
              <w:t>40,78</w:t>
            </w:r>
          </w:p>
        </w:tc>
        <w:tc>
          <w:tcPr>
            <w:tcW w:w="2801" w:type="dxa"/>
          </w:tcPr>
          <w:p w14:paraId="0DD14DC3" w14:textId="77777777" w:rsidR="0099464F" w:rsidRPr="0099464F" w:rsidRDefault="0099464F" w:rsidP="003C1D70">
            <w:pPr>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20"/>
              </w:rPr>
            </w:pPr>
          </w:p>
        </w:tc>
      </w:tr>
      <w:tr w:rsidR="0099464F" w:rsidRPr="0099464F" w14:paraId="36345184" w14:textId="77777777" w:rsidTr="003C1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03E08DBB" w14:textId="77777777" w:rsidR="0099464F" w:rsidRPr="0099464F" w:rsidRDefault="0099464F" w:rsidP="003C1D70">
            <w:pPr>
              <w:autoSpaceDE w:val="0"/>
              <w:autoSpaceDN w:val="0"/>
              <w:adjustRightInd w:val="0"/>
              <w:rPr>
                <w:rFonts w:ascii="Verdana" w:hAnsi="Verdana" w:cs="Times New Roman"/>
                <w:sz w:val="20"/>
                <w:szCs w:val="20"/>
              </w:rPr>
            </w:pPr>
            <w:r w:rsidRPr="0099464F">
              <w:rPr>
                <w:rFonts w:ascii="Verdana" w:hAnsi="Verdana" w:cs="Times New Roman"/>
                <w:sz w:val="20"/>
                <w:szCs w:val="20"/>
              </w:rPr>
              <w:t xml:space="preserve">Sikap </w:t>
            </w:r>
          </w:p>
        </w:tc>
        <w:tc>
          <w:tcPr>
            <w:tcW w:w="1310" w:type="dxa"/>
          </w:tcPr>
          <w:p w14:paraId="58A9FEEC" w14:textId="77777777" w:rsidR="0099464F" w:rsidRPr="0099464F" w:rsidRDefault="0099464F" w:rsidP="003C1D7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Verdana" w:hAnsi="Verdana" w:cs="Times New Roman"/>
                <w:sz w:val="20"/>
                <w:szCs w:val="20"/>
              </w:rPr>
            </w:pPr>
            <w:r w:rsidRPr="0099464F">
              <w:rPr>
                <w:rFonts w:ascii="Verdana" w:hAnsi="Verdana" w:cs="Times New Roman"/>
                <w:sz w:val="20"/>
                <w:szCs w:val="20"/>
              </w:rPr>
              <w:t xml:space="preserve">Eksperimen </w:t>
            </w:r>
          </w:p>
        </w:tc>
        <w:tc>
          <w:tcPr>
            <w:tcW w:w="2410" w:type="dxa"/>
          </w:tcPr>
          <w:p w14:paraId="0CA58239" w14:textId="77777777" w:rsidR="0099464F" w:rsidRPr="0099464F" w:rsidRDefault="0099464F" w:rsidP="003C1D70">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0"/>
                <w:szCs w:val="20"/>
              </w:rPr>
            </w:pPr>
            <w:r w:rsidRPr="0099464F">
              <w:rPr>
                <w:rFonts w:ascii="Verdana" w:hAnsi="Verdana" w:cs="Arial"/>
                <w:color w:val="000000"/>
                <w:sz w:val="20"/>
                <w:szCs w:val="20"/>
              </w:rPr>
              <w:t>116,56</w:t>
            </w:r>
          </w:p>
        </w:tc>
        <w:tc>
          <w:tcPr>
            <w:tcW w:w="2801" w:type="dxa"/>
          </w:tcPr>
          <w:p w14:paraId="44817A0E" w14:textId="77777777" w:rsidR="0099464F" w:rsidRPr="0099464F" w:rsidRDefault="0099464F" w:rsidP="003C1D70">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0"/>
                <w:szCs w:val="20"/>
                <w:lang w:val="id-ID"/>
              </w:rPr>
            </w:pPr>
            <w:r w:rsidRPr="0099464F">
              <w:rPr>
                <w:rFonts w:ascii="Verdana" w:hAnsi="Verdana" w:cs="Times New Roman"/>
                <w:sz w:val="20"/>
                <w:szCs w:val="20"/>
              </w:rPr>
              <w:t>,00</w:t>
            </w:r>
            <w:r w:rsidRPr="0099464F">
              <w:rPr>
                <w:rFonts w:ascii="Verdana" w:hAnsi="Verdana" w:cs="Times New Roman"/>
                <w:sz w:val="20"/>
                <w:szCs w:val="20"/>
                <w:lang w:val="id-ID"/>
              </w:rPr>
              <w:t>0</w:t>
            </w:r>
          </w:p>
        </w:tc>
      </w:tr>
      <w:tr w:rsidR="0099464F" w:rsidRPr="0099464F" w14:paraId="778FB8B2" w14:textId="77777777" w:rsidTr="003C1D70">
        <w:tc>
          <w:tcPr>
            <w:cnfStyle w:val="001000000000" w:firstRow="0" w:lastRow="0" w:firstColumn="1" w:lastColumn="0" w:oddVBand="0" w:evenVBand="0" w:oddHBand="0" w:evenHBand="0" w:firstRowFirstColumn="0" w:firstRowLastColumn="0" w:lastRowFirstColumn="0" w:lastRowLastColumn="0"/>
            <w:tcW w:w="1134" w:type="dxa"/>
          </w:tcPr>
          <w:p w14:paraId="1027F40C" w14:textId="77777777" w:rsidR="0099464F" w:rsidRPr="0099464F" w:rsidRDefault="0099464F" w:rsidP="003C1D70">
            <w:pPr>
              <w:autoSpaceDE w:val="0"/>
              <w:autoSpaceDN w:val="0"/>
              <w:adjustRightInd w:val="0"/>
              <w:rPr>
                <w:rFonts w:ascii="Verdana" w:hAnsi="Verdana" w:cs="Times New Roman"/>
                <w:sz w:val="20"/>
                <w:szCs w:val="20"/>
              </w:rPr>
            </w:pPr>
          </w:p>
        </w:tc>
        <w:tc>
          <w:tcPr>
            <w:tcW w:w="1310" w:type="dxa"/>
          </w:tcPr>
          <w:p w14:paraId="67CA2196" w14:textId="77777777" w:rsidR="0099464F" w:rsidRPr="0099464F" w:rsidRDefault="0099464F" w:rsidP="003C1D7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20"/>
              </w:rPr>
            </w:pPr>
            <w:r w:rsidRPr="0099464F">
              <w:rPr>
                <w:rFonts w:ascii="Verdana" w:hAnsi="Verdana" w:cs="Times New Roman"/>
                <w:sz w:val="20"/>
                <w:szCs w:val="20"/>
              </w:rPr>
              <w:t>Kontrol</w:t>
            </w:r>
          </w:p>
        </w:tc>
        <w:tc>
          <w:tcPr>
            <w:tcW w:w="2410" w:type="dxa"/>
          </w:tcPr>
          <w:p w14:paraId="50775E4B" w14:textId="77777777" w:rsidR="0099464F" w:rsidRPr="0099464F" w:rsidRDefault="0099464F" w:rsidP="003C1D70">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20"/>
                <w:szCs w:val="20"/>
              </w:rPr>
            </w:pPr>
            <w:r w:rsidRPr="0099464F">
              <w:rPr>
                <w:rFonts w:ascii="Verdana" w:hAnsi="Verdana" w:cs="Arial"/>
                <w:color w:val="000000"/>
                <w:sz w:val="20"/>
                <w:szCs w:val="20"/>
              </w:rPr>
              <w:t>44,44</w:t>
            </w:r>
          </w:p>
        </w:tc>
        <w:tc>
          <w:tcPr>
            <w:tcW w:w="2801" w:type="dxa"/>
          </w:tcPr>
          <w:p w14:paraId="0E69452E" w14:textId="77777777" w:rsidR="0099464F" w:rsidRPr="0099464F" w:rsidRDefault="0099464F" w:rsidP="003C1D70">
            <w:pPr>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20"/>
              </w:rPr>
            </w:pPr>
          </w:p>
        </w:tc>
      </w:tr>
    </w:tbl>
    <w:p w14:paraId="5FAD6D56" w14:textId="77777777" w:rsidR="0099464F" w:rsidRPr="0099464F" w:rsidRDefault="0099464F" w:rsidP="0099464F">
      <w:pPr>
        <w:pStyle w:val="ListParagraph"/>
        <w:spacing w:line="480" w:lineRule="auto"/>
        <w:ind w:left="1650"/>
        <w:jc w:val="both"/>
        <w:rPr>
          <w:rFonts w:ascii="Verdana" w:hAnsi="Verdana" w:cs="Arial"/>
          <w:lang w:val="id-ID"/>
        </w:rPr>
      </w:pPr>
    </w:p>
    <w:p w14:paraId="1B487302" w14:textId="77777777" w:rsidR="0099464F" w:rsidRPr="0099464F" w:rsidRDefault="0099464F" w:rsidP="0099464F">
      <w:pPr>
        <w:spacing w:line="240" w:lineRule="auto"/>
        <w:ind w:left="720" w:firstLine="709"/>
        <w:jc w:val="both"/>
        <w:rPr>
          <w:rFonts w:ascii="Verdana" w:hAnsi="Verdana" w:cs="Times New Roman"/>
          <w:sz w:val="20"/>
          <w:szCs w:val="20"/>
          <w:lang w:val="id-ID"/>
        </w:rPr>
      </w:pPr>
      <w:r w:rsidRPr="0099464F">
        <w:rPr>
          <w:rFonts w:ascii="Verdana" w:hAnsi="Verdana" w:cs="Times New Roman"/>
          <w:sz w:val="20"/>
          <w:szCs w:val="20"/>
          <w:lang w:val="id-ID"/>
        </w:rPr>
        <w:t xml:space="preserve">Tabel 7 menunjukan hasil analisis </w:t>
      </w:r>
      <w:r w:rsidRPr="0099464F">
        <w:rPr>
          <w:rFonts w:ascii="Verdana" w:hAnsi="Verdana" w:cs="Times New Roman"/>
          <w:i/>
          <w:sz w:val="20"/>
          <w:szCs w:val="20"/>
          <w:lang w:val="id-ID"/>
        </w:rPr>
        <w:t>Uji Mann-Whitney</w:t>
      </w:r>
      <w:r w:rsidRPr="0099464F">
        <w:rPr>
          <w:rFonts w:ascii="Verdana" w:hAnsi="Verdana" w:cs="Times New Roman"/>
          <w:sz w:val="20"/>
          <w:szCs w:val="20"/>
          <w:lang w:val="id-ID"/>
        </w:rPr>
        <w:t xml:space="preserve"> pada kelompok perlakuan dan kelompok kontrol, skore pengetahuan </w:t>
      </w:r>
      <w:r w:rsidRPr="0099464F">
        <w:rPr>
          <w:rFonts w:ascii="Verdana" w:hAnsi="Verdana" w:cs="Times New Roman"/>
          <w:i/>
          <w:sz w:val="20"/>
          <w:szCs w:val="20"/>
          <w:lang w:val="id-ID"/>
        </w:rPr>
        <w:t>post-test</w:t>
      </w:r>
      <w:r w:rsidRPr="0099464F">
        <w:rPr>
          <w:rFonts w:ascii="Verdana" w:hAnsi="Verdana" w:cs="Times New Roman"/>
          <w:sz w:val="20"/>
          <w:szCs w:val="20"/>
          <w:lang w:val="id-ID"/>
        </w:rPr>
        <w:t xml:space="preserve"> yang didapat, yaitu dengan nilai p= 0,00(&lt;0,05) artinya ada perbedaan tingkat pengetahuan yang signifikan antara dua kelompok tersebut pada saat mengisi koesioner </w:t>
      </w:r>
      <w:r w:rsidRPr="0099464F">
        <w:rPr>
          <w:rFonts w:ascii="Verdana" w:hAnsi="Verdana" w:cs="Times New Roman"/>
          <w:i/>
          <w:sz w:val="20"/>
          <w:szCs w:val="20"/>
          <w:lang w:val="id-ID"/>
        </w:rPr>
        <w:t>post-test</w:t>
      </w:r>
      <w:r w:rsidRPr="0099464F">
        <w:rPr>
          <w:rFonts w:ascii="Verdana" w:hAnsi="Verdana" w:cs="Times New Roman"/>
          <w:sz w:val="20"/>
          <w:szCs w:val="20"/>
          <w:lang w:val="id-ID"/>
        </w:rPr>
        <w:t xml:space="preserve">. Sehingga dapat disimpulkan bahwa permainan ular tangga dapat memberikan pengeruh yang signifikan terhadap peningkatan pengetahuan siswa/i dan dapat dikatakan skore untuk kelopok perlakuan secara statistik lebih besar dari pada kelompok kontrol. </w:t>
      </w:r>
    </w:p>
    <w:p w14:paraId="4570C362" w14:textId="77777777" w:rsidR="0099464F" w:rsidRPr="0099464F" w:rsidRDefault="0099464F" w:rsidP="0099464F">
      <w:pPr>
        <w:spacing w:line="240" w:lineRule="auto"/>
        <w:ind w:left="720" w:firstLine="709"/>
        <w:jc w:val="both"/>
        <w:rPr>
          <w:rFonts w:ascii="Verdana" w:hAnsi="Verdana" w:cs="Times New Roman"/>
          <w:sz w:val="20"/>
          <w:szCs w:val="20"/>
          <w:lang w:val="id-ID"/>
        </w:rPr>
      </w:pPr>
      <w:r w:rsidRPr="0099464F">
        <w:rPr>
          <w:rFonts w:ascii="Verdana" w:hAnsi="Verdana" w:cs="Times New Roman"/>
          <w:sz w:val="20"/>
          <w:szCs w:val="20"/>
          <w:lang w:val="id-ID"/>
        </w:rPr>
        <w:t xml:space="preserve">Tabel 7 menunjukan hasil analisi </w:t>
      </w:r>
      <w:r w:rsidRPr="0099464F">
        <w:rPr>
          <w:rFonts w:ascii="Verdana" w:hAnsi="Verdana" w:cs="Times New Roman"/>
          <w:i/>
          <w:sz w:val="20"/>
          <w:szCs w:val="20"/>
          <w:lang w:val="id-ID"/>
        </w:rPr>
        <w:t>Uji Mann-Whitney</w:t>
      </w:r>
      <w:r w:rsidRPr="0099464F">
        <w:rPr>
          <w:rFonts w:ascii="Verdana" w:hAnsi="Verdana" w:cs="Times New Roman"/>
          <w:sz w:val="20"/>
          <w:szCs w:val="20"/>
          <w:lang w:val="id-ID"/>
        </w:rPr>
        <w:t xml:space="preserve"> pada kelompok perlakuan dan kelompok kontrol, skore sikap </w:t>
      </w:r>
      <w:r w:rsidRPr="0099464F">
        <w:rPr>
          <w:rFonts w:ascii="Verdana" w:hAnsi="Verdana" w:cs="Times New Roman"/>
          <w:i/>
          <w:sz w:val="20"/>
          <w:szCs w:val="20"/>
          <w:lang w:val="id-ID"/>
        </w:rPr>
        <w:t>post-test</w:t>
      </w:r>
      <w:r w:rsidRPr="0099464F">
        <w:rPr>
          <w:rFonts w:ascii="Verdana" w:hAnsi="Verdana" w:cs="Times New Roman"/>
          <w:sz w:val="20"/>
          <w:szCs w:val="20"/>
          <w:lang w:val="id-ID"/>
        </w:rPr>
        <w:t xml:space="preserve"> yang didapat yaitu dengan nilai p=0,00 (&lt;0,05) artinya ada perbedaan sikap yang signifikan antara kedua kelompok tersebut pada saat mengisi kuesioner </w:t>
      </w:r>
      <w:r w:rsidRPr="0099464F">
        <w:rPr>
          <w:rFonts w:ascii="Verdana" w:hAnsi="Verdana" w:cs="Times New Roman"/>
          <w:i/>
          <w:sz w:val="20"/>
          <w:szCs w:val="20"/>
          <w:lang w:val="id-ID"/>
        </w:rPr>
        <w:t>post-test</w:t>
      </w:r>
      <w:r w:rsidRPr="0099464F">
        <w:rPr>
          <w:rFonts w:ascii="Verdana" w:hAnsi="Verdana" w:cs="Times New Roman"/>
          <w:sz w:val="20"/>
          <w:szCs w:val="20"/>
          <w:lang w:val="id-ID"/>
        </w:rPr>
        <w:t>. Sehingga dapat dismpulkan terdapat perubahan sikap responden dan dapat dikatakan skore untuk kelompok perlakuan secara statistik lebih beasr di bandingkan kelompok kontrol.</w:t>
      </w:r>
    </w:p>
    <w:p w14:paraId="70E6EE85" w14:textId="77777777" w:rsidR="0099464F" w:rsidRPr="0099464F" w:rsidRDefault="0099464F" w:rsidP="0099464F">
      <w:pPr>
        <w:pStyle w:val="ListParagraph"/>
        <w:ind w:firstLine="360"/>
        <w:jc w:val="both"/>
        <w:rPr>
          <w:rFonts w:ascii="Verdana" w:hAnsi="Verdana" w:cs="Times New Roman"/>
          <w:sz w:val="20"/>
          <w:szCs w:val="20"/>
          <w:lang w:val="id-ID"/>
        </w:rPr>
      </w:pPr>
    </w:p>
    <w:p w14:paraId="36BA12EF" w14:textId="77777777" w:rsidR="005038BA" w:rsidRPr="0099464F" w:rsidRDefault="005038BA" w:rsidP="008860DC">
      <w:pPr>
        <w:spacing w:after="0" w:line="240" w:lineRule="auto"/>
        <w:rPr>
          <w:rFonts w:ascii="Verdana" w:hAnsi="Verdana" w:cs="Times New Roman"/>
          <w:b/>
          <w:bCs/>
          <w:sz w:val="20"/>
          <w:szCs w:val="20"/>
        </w:rPr>
      </w:pPr>
    </w:p>
    <w:p w14:paraId="1B75356A" w14:textId="77777777" w:rsidR="005038BA" w:rsidRDefault="005038BA" w:rsidP="008860DC">
      <w:pPr>
        <w:spacing w:after="0" w:line="240" w:lineRule="auto"/>
        <w:rPr>
          <w:rFonts w:ascii="Verdana" w:hAnsi="Verdana" w:cs="Times New Roman"/>
          <w:b/>
          <w:bCs/>
          <w:sz w:val="20"/>
          <w:szCs w:val="20"/>
          <w:lang w:val="id-ID"/>
        </w:rPr>
      </w:pPr>
    </w:p>
    <w:p w14:paraId="7E94B51C" w14:textId="77777777" w:rsidR="0099464F" w:rsidRDefault="0099464F" w:rsidP="008860DC">
      <w:pPr>
        <w:spacing w:after="0" w:line="240" w:lineRule="auto"/>
        <w:rPr>
          <w:rFonts w:ascii="Verdana" w:hAnsi="Verdana" w:cs="Times New Roman"/>
          <w:b/>
          <w:bCs/>
          <w:sz w:val="20"/>
          <w:szCs w:val="20"/>
          <w:lang w:val="id-ID"/>
        </w:rPr>
      </w:pPr>
    </w:p>
    <w:p w14:paraId="29F4E464" w14:textId="77777777" w:rsidR="0099464F" w:rsidRDefault="0099464F" w:rsidP="008860DC">
      <w:pPr>
        <w:spacing w:after="0" w:line="240" w:lineRule="auto"/>
        <w:rPr>
          <w:rFonts w:ascii="Verdana" w:hAnsi="Verdana" w:cs="Times New Roman"/>
          <w:b/>
          <w:bCs/>
          <w:sz w:val="20"/>
          <w:szCs w:val="20"/>
          <w:lang w:val="id-ID"/>
        </w:rPr>
      </w:pPr>
    </w:p>
    <w:p w14:paraId="32EA957D" w14:textId="77777777" w:rsidR="0099464F" w:rsidRPr="0099464F" w:rsidRDefault="0099464F" w:rsidP="008860DC">
      <w:pPr>
        <w:spacing w:after="0" w:line="240" w:lineRule="auto"/>
        <w:rPr>
          <w:rFonts w:ascii="Verdana" w:hAnsi="Verdana" w:cs="Times New Roman"/>
          <w:b/>
          <w:bCs/>
          <w:sz w:val="20"/>
          <w:szCs w:val="20"/>
          <w:lang w:val="id-ID"/>
        </w:rPr>
      </w:pPr>
    </w:p>
    <w:p w14:paraId="7A8EEE22" w14:textId="77777777" w:rsidR="008860DC" w:rsidRPr="0099464F" w:rsidRDefault="008860DC" w:rsidP="00BF3527">
      <w:pPr>
        <w:spacing w:after="0" w:line="240" w:lineRule="auto"/>
        <w:rPr>
          <w:rFonts w:ascii="Verdana" w:hAnsi="Verdana" w:cs="Times New Roman"/>
          <w:b/>
          <w:bCs/>
          <w:sz w:val="20"/>
          <w:szCs w:val="20"/>
          <w:lang w:val="id-ID"/>
        </w:rPr>
      </w:pPr>
      <w:r w:rsidRPr="005038BA">
        <w:rPr>
          <w:rFonts w:ascii="Verdana" w:hAnsi="Verdana" w:cs="Times New Roman"/>
          <w:b/>
          <w:bCs/>
          <w:sz w:val="20"/>
          <w:szCs w:val="20"/>
        </w:rPr>
        <w:lastRenderedPageBreak/>
        <w:t>PEMBAHASAN</w:t>
      </w:r>
    </w:p>
    <w:p w14:paraId="0F9FC21C" w14:textId="77777777" w:rsidR="0099464F" w:rsidRPr="0099464F" w:rsidRDefault="0099464F" w:rsidP="0099464F">
      <w:pPr>
        <w:pStyle w:val="ListParagraph"/>
        <w:numPr>
          <w:ilvl w:val="0"/>
          <w:numId w:val="4"/>
        </w:numPr>
        <w:spacing w:after="200" w:line="480" w:lineRule="auto"/>
        <w:ind w:left="709" w:hanging="283"/>
        <w:contextualSpacing/>
        <w:jc w:val="both"/>
        <w:rPr>
          <w:rFonts w:ascii="Verdana" w:hAnsi="Verdana" w:cs="Arial"/>
          <w:sz w:val="20"/>
          <w:szCs w:val="20"/>
        </w:rPr>
      </w:pPr>
      <w:r w:rsidRPr="0099464F">
        <w:rPr>
          <w:rFonts w:ascii="Verdana" w:hAnsi="Verdana" w:cs="Arial"/>
          <w:sz w:val="20"/>
          <w:szCs w:val="20"/>
        </w:rPr>
        <w:t>Karakteristik responden</w:t>
      </w:r>
    </w:p>
    <w:p w14:paraId="7EE65F92" w14:textId="77777777" w:rsidR="0099464F" w:rsidRPr="0099464F" w:rsidRDefault="0099464F" w:rsidP="0099464F">
      <w:pPr>
        <w:pStyle w:val="ListParagraph"/>
        <w:spacing w:line="480" w:lineRule="auto"/>
        <w:ind w:left="709"/>
        <w:jc w:val="both"/>
        <w:rPr>
          <w:rFonts w:ascii="Verdana" w:hAnsi="Verdana" w:cs="Arial"/>
          <w:sz w:val="20"/>
          <w:szCs w:val="20"/>
        </w:rPr>
      </w:pPr>
      <w:r w:rsidRPr="0099464F">
        <w:rPr>
          <w:rFonts w:ascii="Verdana" w:hAnsi="Verdana" w:cs="Arial"/>
          <w:sz w:val="20"/>
          <w:szCs w:val="20"/>
        </w:rPr>
        <w:t>Berdasarkan hasi penelitian yang dilakukan kepada 80 responden di kelas 4C, 5A, 5C sebagai kelompok Eksperiment 4C, 5A, 5C dan 4A, 4B, 5B sebagai kelompok kontrol di SDN 002 Sekolaq Darat data yang disajikan di karakteristik responden adalah umur, jenis kelamin, usia dilakukan dengan cara sistem random dari setiap kelas yang ada.</w:t>
      </w:r>
    </w:p>
    <w:p w14:paraId="66ED551B" w14:textId="77777777" w:rsidR="0099464F" w:rsidRPr="0099464F" w:rsidRDefault="0099464F" w:rsidP="0099464F">
      <w:pPr>
        <w:pStyle w:val="ListParagraph"/>
        <w:numPr>
          <w:ilvl w:val="0"/>
          <w:numId w:val="3"/>
        </w:numPr>
        <w:spacing w:after="200" w:line="480" w:lineRule="auto"/>
        <w:ind w:left="709" w:hanging="283"/>
        <w:contextualSpacing/>
        <w:jc w:val="both"/>
        <w:rPr>
          <w:rFonts w:ascii="Verdana" w:hAnsi="Verdana" w:cs="Arial"/>
          <w:sz w:val="20"/>
          <w:szCs w:val="20"/>
        </w:rPr>
      </w:pPr>
      <w:r w:rsidRPr="0099464F">
        <w:rPr>
          <w:rFonts w:ascii="Verdana" w:hAnsi="Verdana" w:cs="Arial"/>
          <w:sz w:val="20"/>
          <w:szCs w:val="20"/>
        </w:rPr>
        <w:t>Analisis Univariat</w:t>
      </w:r>
    </w:p>
    <w:p w14:paraId="39E6CA65" w14:textId="77777777" w:rsidR="0099464F" w:rsidRPr="0099464F" w:rsidRDefault="0099464F" w:rsidP="0099464F">
      <w:pPr>
        <w:pStyle w:val="ListParagraph"/>
        <w:numPr>
          <w:ilvl w:val="0"/>
          <w:numId w:val="5"/>
        </w:numPr>
        <w:spacing w:after="200" w:line="480" w:lineRule="auto"/>
        <w:ind w:left="709" w:hanging="283"/>
        <w:contextualSpacing/>
        <w:jc w:val="both"/>
        <w:rPr>
          <w:rFonts w:ascii="Verdana" w:hAnsi="Verdana" w:cs="Arial"/>
          <w:sz w:val="20"/>
          <w:szCs w:val="20"/>
        </w:rPr>
      </w:pPr>
      <w:r w:rsidRPr="0099464F">
        <w:rPr>
          <w:rFonts w:ascii="Verdana" w:hAnsi="Verdana" w:cs="Arial"/>
          <w:sz w:val="20"/>
          <w:szCs w:val="20"/>
        </w:rPr>
        <w:t>Kelompok Intervensi atau Perlakuan</w:t>
      </w:r>
    </w:p>
    <w:p w14:paraId="65EF5982" w14:textId="77777777" w:rsidR="0099464F" w:rsidRPr="0099464F" w:rsidRDefault="0099464F" w:rsidP="0099464F">
      <w:pPr>
        <w:pStyle w:val="ListParagraph"/>
        <w:numPr>
          <w:ilvl w:val="0"/>
          <w:numId w:val="6"/>
        </w:numPr>
        <w:spacing w:after="200" w:line="480" w:lineRule="auto"/>
        <w:ind w:left="993" w:hanging="284"/>
        <w:contextualSpacing/>
        <w:jc w:val="both"/>
        <w:rPr>
          <w:rFonts w:ascii="Verdana" w:hAnsi="Verdana" w:cs="Arial"/>
          <w:sz w:val="20"/>
          <w:szCs w:val="20"/>
        </w:rPr>
      </w:pPr>
      <w:r w:rsidRPr="0099464F">
        <w:rPr>
          <w:rFonts w:ascii="Verdana" w:hAnsi="Verdana" w:cs="Arial"/>
          <w:sz w:val="20"/>
          <w:szCs w:val="20"/>
        </w:rPr>
        <w:t xml:space="preserve">Pengetahuan </w:t>
      </w:r>
      <w:r w:rsidRPr="0099464F">
        <w:rPr>
          <w:rFonts w:ascii="Verdana" w:hAnsi="Verdana" w:cs="Arial"/>
          <w:i/>
          <w:sz w:val="20"/>
          <w:szCs w:val="20"/>
        </w:rPr>
        <w:t>pre-test, post test</w:t>
      </w:r>
    </w:p>
    <w:p w14:paraId="2A49C1BF" w14:textId="77777777" w:rsidR="0099464F" w:rsidRPr="0099464F" w:rsidRDefault="0099464F" w:rsidP="0099464F">
      <w:pPr>
        <w:pStyle w:val="ListParagraph"/>
        <w:spacing w:line="480" w:lineRule="auto"/>
        <w:ind w:left="993"/>
        <w:jc w:val="both"/>
        <w:rPr>
          <w:rFonts w:ascii="Verdana" w:hAnsi="Verdana" w:cs="Arial"/>
          <w:sz w:val="20"/>
          <w:szCs w:val="20"/>
        </w:rPr>
      </w:pPr>
      <w:r w:rsidRPr="0099464F">
        <w:rPr>
          <w:rFonts w:ascii="Verdana" w:hAnsi="Verdana" w:cs="Arial"/>
          <w:sz w:val="20"/>
          <w:szCs w:val="20"/>
        </w:rPr>
        <w:t xml:space="preserve">Kelompok perlakuan dilakukan dikelas 4C, 5A, 5C </w:t>
      </w:r>
      <w:proofErr w:type="gramStart"/>
      <w:r w:rsidRPr="0099464F">
        <w:rPr>
          <w:rFonts w:ascii="Verdana" w:hAnsi="Verdana" w:cs="Arial"/>
          <w:sz w:val="20"/>
          <w:szCs w:val="20"/>
        </w:rPr>
        <w:t>di  SDN</w:t>
      </w:r>
      <w:proofErr w:type="gramEnd"/>
      <w:r w:rsidRPr="0099464F">
        <w:rPr>
          <w:rFonts w:ascii="Verdana" w:hAnsi="Verdana" w:cs="Arial"/>
          <w:sz w:val="20"/>
          <w:szCs w:val="20"/>
        </w:rPr>
        <w:t xml:space="preserve"> 002 Sekolaq Darat, dengan jumlah responden sebanyak 80 siswa yang diambi dari kelas 4C, 5A, 5C dengan menggunakan simpel random sampling. Berdasarkan hasil penelitian yang dilakukan di kelas 4C, 5A, 5C, sebelum dilakukan perlakuan berupa permainan ular tangga Anrok tentang bahaya merokok peneliti terlebih dahulu menjelaskan bagaimana teknis yang akan dilakukan, kemudian responden diberikan Kuesioner </w:t>
      </w:r>
      <w:r w:rsidRPr="0099464F">
        <w:rPr>
          <w:rFonts w:ascii="Verdana" w:hAnsi="Verdana" w:cs="Arial"/>
          <w:i/>
          <w:sz w:val="20"/>
          <w:szCs w:val="20"/>
        </w:rPr>
        <w:t>pre-test</w:t>
      </w:r>
      <w:r w:rsidRPr="0099464F">
        <w:rPr>
          <w:rFonts w:ascii="Verdana" w:hAnsi="Verdana" w:cs="Arial"/>
          <w:sz w:val="20"/>
          <w:szCs w:val="20"/>
        </w:rPr>
        <w:t xml:space="preserve"> dengan menggunakan </w:t>
      </w:r>
      <w:r w:rsidRPr="0099464F">
        <w:rPr>
          <w:rFonts w:ascii="Verdana" w:hAnsi="Verdana" w:cs="Arial"/>
          <w:i/>
          <w:sz w:val="20"/>
          <w:szCs w:val="20"/>
        </w:rPr>
        <w:t>google form</w:t>
      </w:r>
      <w:r w:rsidRPr="0099464F">
        <w:rPr>
          <w:rFonts w:ascii="Verdana" w:hAnsi="Verdana" w:cs="Arial"/>
          <w:sz w:val="20"/>
          <w:szCs w:val="20"/>
        </w:rPr>
        <w:t xml:space="preserve">, dan link </w:t>
      </w:r>
      <w:r w:rsidRPr="0099464F">
        <w:rPr>
          <w:rFonts w:ascii="Verdana" w:hAnsi="Verdana" w:cs="Arial"/>
          <w:i/>
          <w:sz w:val="20"/>
          <w:szCs w:val="20"/>
        </w:rPr>
        <w:t>googe form</w:t>
      </w:r>
      <w:r w:rsidRPr="0099464F">
        <w:rPr>
          <w:rFonts w:ascii="Verdana" w:hAnsi="Verdana" w:cs="Arial"/>
          <w:sz w:val="20"/>
          <w:szCs w:val="20"/>
        </w:rPr>
        <w:t xml:space="preserve"> dibagikan atau di sebarkan ke group oleh peneliti. Setelah responden menjawab </w:t>
      </w:r>
      <w:r w:rsidRPr="0099464F">
        <w:rPr>
          <w:rFonts w:ascii="Verdana" w:hAnsi="Verdana" w:cs="Arial"/>
          <w:i/>
          <w:sz w:val="20"/>
          <w:szCs w:val="20"/>
        </w:rPr>
        <w:t xml:space="preserve">google form </w:t>
      </w:r>
      <w:r w:rsidRPr="0099464F">
        <w:rPr>
          <w:rFonts w:ascii="Verdana" w:hAnsi="Verdana" w:cs="Arial"/>
          <w:sz w:val="20"/>
          <w:szCs w:val="20"/>
        </w:rPr>
        <w:t>yang dibagikan maka didapatkan hasil pengetahuan sebelum diberikan permainan ular tangga diketahui bahwa nilai rata-rata (</w:t>
      </w:r>
      <w:r w:rsidRPr="0099464F">
        <w:rPr>
          <w:rFonts w:ascii="Verdana" w:hAnsi="Verdana" w:cs="Arial"/>
          <w:i/>
          <w:sz w:val="20"/>
          <w:szCs w:val="20"/>
        </w:rPr>
        <w:t>mean</w:t>
      </w:r>
      <w:r w:rsidRPr="0099464F">
        <w:rPr>
          <w:rFonts w:ascii="Verdana" w:hAnsi="Verdana" w:cs="Arial"/>
          <w:sz w:val="20"/>
          <w:szCs w:val="20"/>
        </w:rPr>
        <w:t>) dari 80 responden pada hari pertama sebelum diberikan perlakuan berupa permainan ular tangga terkait bahaya rokok adalah 18,15. Nilai minimum yang di capai siswa adalah 17 dan nilai maksimum yang dicapai adalah 20 dengan median 18</w:t>
      </w:r>
      <w:proofErr w:type="gramStart"/>
      <w:r w:rsidRPr="0099464F">
        <w:rPr>
          <w:rFonts w:ascii="Verdana" w:hAnsi="Verdana" w:cs="Arial"/>
          <w:sz w:val="20"/>
          <w:szCs w:val="20"/>
        </w:rPr>
        <w:t>,00</w:t>
      </w:r>
      <w:proofErr w:type="gramEnd"/>
      <w:r w:rsidRPr="0099464F">
        <w:rPr>
          <w:rFonts w:ascii="Verdana" w:hAnsi="Verdana" w:cs="Arial"/>
          <w:sz w:val="20"/>
          <w:szCs w:val="20"/>
        </w:rPr>
        <w:t>.</w:t>
      </w:r>
    </w:p>
    <w:p w14:paraId="6A9A76FA" w14:textId="77777777" w:rsidR="0099464F" w:rsidRPr="0099464F" w:rsidRDefault="0099464F" w:rsidP="0099464F">
      <w:pPr>
        <w:pStyle w:val="ListParagraph"/>
        <w:spacing w:line="480" w:lineRule="auto"/>
        <w:ind w:left="993"/>
        <w:jc w:val="both"/>
        <w:rPr>
          <w:rFonts w:ascii="Verdana" w:hAnsi="Verdana" w:cs="Arial"/>
          <w:sz w:val="20"/>
          <w:szCs w:val="20"/>
        </w:rPr>
      </w:pPr>
      <w:proofErr w:type="gramStart"/>
      <w:r w:rsidRPr="0099464F">
        <w:rPr>
          <w:rFonts w:ascii="Verdana" w:hAnsi="Verdana" w:cs="Arial"/>
          <w:i/>
          <w:sz w:val="20"/>
          <w:szCs w:val="20"/>
        </w:rPr>
        <w:t>Penelitian yang dilakukan oleh peneliti yaitu memberikan permainan ular tangga terhadap pengetahuan.</w:t>
      </w:r>
      <w:proofErr w:type="gramEnd"/>
      <w:r w:rsidRPr="0099464F">
        <w:rPr>
          <w:rFonts w:ascii="Verdana" w:hAnsi="Verdana" w:cs="Arial"/>
          <w:i/>
          <w:sz w:val="20"/>
          <w:szCs w:val="20"/>
        </w:rPr>
        <w:t xml:space="preserve"> Hal ini sejalan dengan penelitian sebelumnya bahwa media permainan ular tangga memberikan pengaruh terhadap pengetahuan yaitu </w:t>
      </w:r>
      <w:proofErr w:type="gramStart"/>
      <w:r w:rsidRPr="0099464F">
        <w:rPr>
          <w:rFonts w:ascii="Verdana" w:hAnsi="Verdana" w:cs="Arial"/>
          <w:i/>
          <w:sz w:val="20"/>
          <w:szCs w:val="20"/>
        </w:rPr>
        <w:t>( P</w:t>
      </w:r>
      <w:proofErr w:type="gramEnd"/>
      <w:r w:rsidRPr="0099464F">
        <w:rPr>
          <w:rFonts w:ascii="Verdana" w:hAnsi="Verdana" w:cs="Arial"/>
          <w:i/>
          <w:sz w:val="20"/>
          <w:szCs w:val="20"/>
        </w:rPr>
        <w:t>-value 0,000),</w:t>
      </w:r>
      <w:r w:rsidRPr="0099464F">
        <w:rPr>
          <w:rFonts w:ascii="Verdana" w:hAnsi="Verdana" w:cs="Arial"/>
          <w:sz w:val="20"/>
          <w:szCs w:val="20"/>
        </w:rPr>
        <w:t xml:space="preserve"> (Adiba, 2020). </w:t>
      </w:r>
    </w:p>
    <w:p w14:paraId="42D356AC" w14:textId="77777777" w:rsidR="0099464F" w:rsidRPr="0099464F" w:rsidRDefault="0099464F" w:rsidP="0099464F">
      <w:pPr>
        <w:pStyle w:val="ListParagraph"/>
        <w:spacing w:line="480" w:lineRule="auto"/>
        <w:ind w:left="993"/>
        <w:jc w:val="both"/>
        <w:rPr>
          <w:rFonts w:ascii="Verdana" w:hAnsi="Verdana" w:cs="Arial"/>
          <w:sz w:val="20"/>
          <w:szCs w:val="20"/>
        </w:rPr>
      </w:pPr>
      <w:proofErr w:type="gramStart"/>
      <w:r w:rsidRPr="0099464F">
        <w:rPr>
          <w:rFonts w:ascii="Verdana" w:hAnsi="Verdana" w:cs="Arial"/>
          <w:sz w:val="20"/>
          <w:szCs w:val="20"/>
        </w:rPr>
        <w:t>Menurut penelitian yang sudah ada edukasi dengan media ular tangga, responden merasa mudah memahami materi yang diberikan.</w:t>
      </w:r>
      <w:proofErr w:type="gramEnd"/>
      <w:r w:rsidRPr="0099464F">
        <w:rPr>
          <w:rFonts w:ascii="Verdana" w:hAnsi="Verdana" w:cs="Arial"/>
          <w:sz w:val="20"/>
          <w:szCs w:val="20"/>
        </w:rPr>
        <w:t xml:space="preserve"> </w:t>
      </w:r>
      <w:proofErr w:type="gramStart"/>
      <w:r w:rsidRPr="0099464F">
        <w:rPr>
          <w:rFonts w:ascii="Verdana" w:hAnsi="Verdana" w:cs="Arial"/>
          <w:sz w:val="20"/>
          <w:szCs w:val="20"/>
        </w:rPr>
        <w:t xml:space="preserve">Ini dibuktikan </w:t>
      </w:r>
      <w:r w:rsidRPr="0099464F">
        <w:rPr>
          <w:rFonts w:ascii="Verdana" w:hAnsi="Verdana" w:cs="Arial"/>
          <w:sz w:val="20"/>
          <w:szCs w:val="20"/>
        </w:rPr>
        <w:lastRenderedPageBreak/>
        <w:t>dengan peningkatan jumlah responden yang memiliki tingkat pengetahuan baik.</w:t>
      </w:r>
      <w:proofErr w:type="gramEnd"/>
      <w:r w:rsidRPr="0099464F">
        <w:rPr>
          <w:rFonts w:ascii="Verdana" w:hAnsi="Verdana" w:cs="Arial"/>
          <w:sz w:val="20"/>
          <w:szCs w:val="20"/>
        </w:rPr>
        <w:t xml:space="preserve"> Siswa mengatakan merasa tertarik untuk bermain ular tangga dan senang karena bisa berdiskusi dengan peserta yang lain. </w:t>
      </w:r>
      <w:proofErr w:type="gramStart"/>
      <w:r w:rsidRPr="0099464F">
        <w:rPr>
          <w:rFonts w:ascii="Verdana" w:hAnsi="Verdana" w:cs="Arial"/>
          <w:sz w:val="20"/>
          <w:szCs w:val="20"/>
        </w:rPr>
        <w:t>Pemilihan ular tangga sebagai media edukasi, tidak terlepas dari kelebihan belajar dengan menggunakan permainan.</w:t>
      </w:r>
      <w:proofErr w:type="gramEnd"/>
      <w:r w:rsidRPr="0099464F">
        <w:rPr>
          <w:rFonts w:ascii="Verdana" w:hAnsi="Verdana" w:cs="Arial"/>
          <w:sz w:val="20"/>
          <w:szCs w:val="20"/>
        </w:rPr>
        <w:t xml:space="preserve"> Menurut Suyatno (2009), anak belajar melalui panca indera dan semakin banyak panca indera yang dilibatkan maka semakin mudah anak menerima informasi, selain itu anak juga belajar melalui bahasa. </w:t>
      </w:r>
      <w:proofErr w:type="gramStart"/>
      <w:r w:rsidRPr="0099464F">
        <w:rPr>
          <w:rFonts w:ascii="Verdana" w:hAnsi="Verdana" w:cs="Arial"/>
          <w:sz w:val="20"/>
          <w:szCs w:val="20"/>
        </w:rPr>
        <w:t>Oleh karena itu, media ular tangga cocok digunakan untuk media edukasi untuk meningkatkan pengetahuan remaja (Safitr, 2017).</w:t>
      </w:r>
      <w:proofErr w:type="gramEnd"/>
      <w:r w:rsidRPr="0099464F">
        <w:rPr>
          <w:rFonts w:ascii="Verdana" w:hAnsi="Verdana" w:cs="Arial"/>
          <w:sz w:val="20"/>
          <w:szCs w:val="20"/>
        </w:rPr>
        <w:t xml:space="preserve"> </w:t>
      </w:r>
    </w:p>
    <w:p w14:paraId="40B0D602" w14:textId="77777777" w:rsidR="0099464F" w:rsidRPr="0099464F" w:rsidRDefault="0099464F" w:rsidP="0099464F">
      <w:pPr>
        <w:pStyle w:val="ListParagraph"/>
        <w:spacing w:line="480" w:lineRule="auto"/>
        <w:ind w:left="993"/>
        <w:jc w:val="both"/>
        <w:rPr>
          <w:rFonts w:ascii="Verdana" w:hAnsi="Verdana" w:cs="Arial"/>
          <w:sz w:val="20"/>
          <w:szCs w:val="20"/>
        </w:rPr>
      </w:pPr>
      <w:proofErr w:type="gramStart"/>
      <w:r w:rsidRPr="0099464F">
        <w:rPr>
          <w:rFonts w:ascii="Verdana" w:hAnsi="Verdana" w:cs="Arial"/>
          <w:sz w:val="20"/>
          <w:szCs w:val="20"/>
        </w:rPr>
        <w:t>Pada hari pertama dilakukannya pre-test kemudian diberikan perlakuan berupa permainan ular tangga terkait bahaya rokok dan kemudian pada hari kedua diberikan post-test, untuk mengetahui perubahan pengetahuan, dengan perlakuan permainan ular tangga.</w:t>
      </w:r>
      <w:proofErr w:type="gramEnd"/>
      <w:r w:rsidRPr="0099464F">
        <w:rPr>
          <w:rFonts w:ascii="Verdana" w:hAnsi="Verdana" w:cs="Arial"/>
          <w:sz w:val="20"/>
          <w:szCs w:val="20"/>
        </w:rPr>
        <w:t xml:space="preserve"> Tingkat pengetahuan yang dicapai setelah diberikan perlakuan berupa permainan ular tangga terkait bahaya rokok maka didapatkan nilai rata-rata 19,94 nilai minimum yang dicapai adalah 19 dan maksimum yang dicapai adalah 20 dengan median 20,00.</w:t>
      </w:r>
    </w:p>
    <w:p w14:paraId="5B0ED62E" w14:textId="77777777" w:rsidR="0099464F" w:rsidRPr="0099464F" w:rsidRDefault="0099464F" w:rsidP="0099464F">
      <w:pPr>
        <w:pStyle w:val="ListParagraph"/>
        <w:spacing w:line="480" w:lineRule="auto"/>
        <w:ind w:left="993"/>
        <w:jc w:val="both"/>
        <w:rPr>
          <w:rFonts w:ascii="Verdana" w:hAnsi="Verdana" w:cs="Arial"/>
          <w:sz w:val="20"/>
          <w:szCs w:val="20"/>
        </w:rPr>
      </w:pPr>
      <w:r w:rsidRPr="0099464F">
        <w:rPr>
          <w:rFonts w:ascii="Verdana" w:hAnsi="Verdana" w:cs="Arial"/>
          <w:sz w:val="20"/>
          <w:szCs w:val="20"/>
        </w:rPr>
        <w:t xml:space="preserve">Selisih </w:t>
      </w:r>
      <w:r w:rsidRPr="0099464F">
        <w:rPr>
          <w:rFonts w:ascii="Verdana" w:hAnsi="Verdana" w:cs="Arial"/>
          <w:i/>
          <w:sz w:val="20"/>
          <w:szCs w:val="20"/>
        </w:rPr>
        <w:t>mean pre-test</w:t>
      </w:r>
      <w:r w:rsidRPr="0099464F">
        <w:rPr>
          <w:rFonts w:ascii="Verdana" w:hAnsi="Verdana" w:cs="Arial"/>
          <w:sz w:val="20"/>
          <w:szCs w:val="20"/>
        </w:rPr>
        <w:t xml:space="preserve"> dan </w:t>
      </w:r>
      <w:r w:rsidRPr="0099464F">
        <w:rPr>
          <w:rFonts w:ascii="Verdana" w:hAnsi="Verdana" w:cs="Arial"/>
          <w:i/>
          <w:sz w:val="20"/>
          <w:szCs w:val="20"/>
        </w:rPr>
        <w:t>post-test</w:t>
      </w:r>
      <w:r w:rsidRPr="0099464F">
        <w:rPr>
          <w:rFonts w:ascii="Verdana" w:hAnsi="Verdana" w:cs="Arial"/>
          <w:sz w:val="20"/>
          <w:szCs w:val="20"/>
        </w:rPr>
        <w:t xml:space="preserve"> mencapai 1</w:t>
      </w:r>
      <w:proofErr w:type="gramStart"/>
      <w:r w:rsidRPr="0099464F">
        <w:rPr>
          <w:rFonts w:ascii="Verdana" w:hAnsi="Verdana" w:cs="Arial"/>
          <w:sz w:val="20"/>
          <w:szCs w:val="20"/>
        </w:rPr>
        <w:t>,79</w:t>
      </w:r>
      <w:proofErr w:type="gramEnd"/>
      <w:r w:rsidRPr="0099464F">
        <w:rPr>
          <w:rFonts w:ascii="Verdana" w:hAnsi="Verdana" w:cs="Arial"/>
          <w:sz w:val="20"/>
          <w:szCs w:val="20"/>
        </w:rPr>
        <w:t>, sehingga terlihat bahwa ada perbedaan pengetahuan mengenai bahaya merokok sebelum dan sesudah di berikan permainan ular tangga.</w:t>
      </w:r>
    </w:p>
    <w:p w14:paraId="633B792D" w14:textId="77777777" w:rsidR="0099464F" w:rsidRPr="0099464F" w:rsidRDefault="0099464F" w:rsidP="0099464F">
      <w:pPr>
        <w:pStyle w:val="ListParagraph"/>
        <w:numPr>
          <w:ilvl w:val="0"/>
          <w:numId w:val="6"/>
        </w:numPr>
        <w:spacing w:after="200" w:line="480" w:lineRule="auto"/>
        <w:ind w:left="993" w:hanging="284"/>
        <w:contextualSpacing/>
        <w:jc w:val="both"/>
        <w:rPr>
          <w:rFonts w:ascii="Verdana" w:hAnsi="Verdana" w:cs="Arial"/>
          <w:sz w:val="20"/>
          <w:szCs w:val="20"/>
        </w:rPr>
      </w:pPr>
      <w:r w:rsidRPr="0099464F">
        <w:rPr>
          <w:rFonts w:ascii="Verdana" w:hAnsi="Verdana" w:cs="Arial"/>
          <w:sz w:val="20"/>
          <w:szCs w:val="20"/>
        </w:rPr>
        <w:t xml:space="preserve">Sikap </w:t>
      </w:r>
      <w:r w:rsidRPr="0099464F">
        <w:rPr>
          <w:rFonts w:ascii="Verdana" w:hAnsi="Verdana" w:cs="Arial"/>
          <w:i/>
          <w:sz w:val="20"/>
          <w:szCs w:val="20"/>
        </w:rPr>
        <w:t>pre-test, post-test</w:t>
      </w:r>
    </w:p>
    <w:p w14:paraId="7BA4A4B6" w14:textId="77777777" w:rsidR="0099464F" w:rsidRPr="0099464F" w:rsidRDefault="0099464F" w:rsidP="0099464F">
      <w:pPr>
        <w:pStyle w:val="ListParagraph"/>
        <w:spacing w:line="480" w:lineRule="auto"/>
        <w:ind w:left="993"/>
        <w:jc w:val="both"/>
        <w:rPr>
          <w:rFonts w:ascii="Verdana" w:hAnsi="Verdana" w:cs="Arial"/>
          <w:sz w:val="20"/>
          <w:szCs w:val="20"/>
        </w:rPr>
      </w:pPr>
      <w:r w:rsidRPr="0099464F">
        <w:rPr>
          <w:rFonts w:ascii="Verdana" w:hAnsi="Verdana" w:cs="Arial"/>
          <w:sz w:val="20"/>
          <w:szCs w:val="20"/>
        </w:rPr>
        <w:t xml:space="preserve">Kelompok perlakuan dilakukan di </w:t>
      </w:r>
      <w:proofErr w:type="gramStart"/>
      <w:r w:rsidRPr="0099464F">
        <w:rPr>
          <w:rFonts w:ascii="Verdana" w:hAnsi="Verdana" w:cs="Arial"/>
          <w:sz w:val="20"/>
          <w:szCs w:val="20"/>
        </w:rPr>
        <w:t>kelas  di</w:t>
      </w:r>
      <w:proofErr w:type="gramEnd"/>
      <w:r w:rsidRPr="0099464F">
        <w:rPr>
          <w:rFonts w:ascii="Verdana" w:hAnsi="Verdana" w:cs="Arial"/>
          <w:sz w:val="20"/>
          <w:szCs w:val="20"/>
        </w:rPr>
        <w:t xml:space="preserve"> SDN 002 Sekolaq Darat dengan jumlah responden sebanyak 80 siswa yang diambi dari tiap-tiap kelas yang diambil secara radom sampling. Berdasarkan penelitian yang dilakukan di kelas 4C, 5A, 5C, sebelum dilakukan perlakuan berupa permainan ular tangga tentang bahaya rokok terlebih dahulu menjelaskan bagaimana teknis yang </w:t>
      </w:r>
      <w:proofErr w:type="gramStart"/>
      <w:r w:rsidRPr="0099464F">
        <w:rPr>
          <w:rFonts w:ascii="Verdana" w:hAnsi="Verdana" w:cs="Arial"/>
          <w:sz w:val="20"/>
          <w:szCs w:val="20"/>
        </w:rPr>
        <w:t>akan</w:t>
      </w:r>
      <w:proofErr w:type="gramEnd"/>
      <w:r w:rsidRPr="0099464F">
        <w:rPr>
          <w:rFonts w:ascii="Verdana" w:hAnsi="Verdana" w:cs="Arial"/>
          <w:sz w:val="20"/>
          <w:szCs w:val="20"/>
        </w:rPr>
        <w:t xml:space="preserve"> dilakukan, kemudian responden di berikan </w:t>
      </w:r>
      <w:r w:rsidRPr="0099464F">
        <w:rPr>
          <w:rFonts w:ascii="Verdana" w:hAnsi="Verdana" w:cs="Arial"/>
          <w:i/>
          <w:sz w:val="20"/>
          <w:szCs w:val="20"/>
        </w:rPr>
        <w:t>pre-test</w:t>
      </w:r>
      <w:r w:rsidRPr="0099464F">
        <w:rPr>
          <w:rFonts w:ascii="Verdana" w:hAnsi="Verdana" w:cs="Arial"/>
          <w:sz w:val="20"/>
          <w:szCs w:val="20"/>
        </w:rPr>
        <w:t xml:space="preserve">, dengan menjawab </w:t>
      </w:r>
      <w:r w:rsidRPr="0099464F">
        <w:rPr>
          <w:rFonts w:ascii="Verdana" w:hAnsi="Verdana" w:cs="Arial"/>
          <w:i/>
          <w:sz w:val="20"/>
          <w:szCs w:val="20"/>
        </w:rPr>
        <w:t xml:space="preserve">google form </w:t>
      </w:r>
      <w:r w:rsidRPr="0099464F">
        <w:rPr>
          <w:rFonts w:ascii="Verdana" w:hAnsi="Verdana" w:cs="Arial"/>
          <w:sz w:val="20"/>
          <w:szCs w:val="20"/>
        </w:rPr>
        <w:t xml:space="preserve">yang telah dibagikan melalui link google form di </w:t>
      </w:r>
      <w:r w:rsidRPr="0099464F">
        <w:rPr>
          <w:rFonts w:ascii="Verdana" w:hAnsi="Verdana" w:cs="Arial"/>
          <w:i/>
          <w:sz w:val="20"/>
          <w:szCs w:val="20"/>
        </w:rPr>
        <w:t>group whatsapp</w:t>
      </w:r>
      <w:r w:rsidRPr="0099464F">
        <w:rPr>
          <w:rFonts w:ascii="Verdana" w:hAnsi="Verdana" w:cs="Arial"/>
          <w:sz w:val="20"/>
          <w:szCs w:val="20"/>
        </w:rPr>
        <w:t xml:space="preserve"> oleh peneliti. Setelah responden menjawab </w:t>
      </w:r>
      <w:r w:rsidRPr="0099464F">
        <w:rPr>
          <w:rFonts w:ascii="Verdana" w:hAnsi="Verdana" w:cs="Arial"/>
          <w:i/>
          <w:sz w:val="20"/>
          <w:szCs w:val="20"/>
        </w:rPr>
        <w:t>google form</w:t>
      </w:r>
      <w:r w:rsidRPr="0099464F">
        <w:rPr>
          <w:rFonts w:ascii="Verdana" w:hAnsi="Verdana" w:cs="Arial"/>
          <w:sz w:val="20"/>
          <w:szCs w:val="20"/>
        </w:rPr>
        <w:t xml:space="preserve"> yang telah di bagikan di dapatkan hasil sebelum permainan ular tangga diketahui nilai rata-rata (</w:t>
      </w:r>
      <w:r w:rsidRPr="0099464F">
        <w:rPr>
          <w:rFonts w:ascii="Verdana" w:hAnsi="Verdana" w:cs="Arial"/>
          <w:i/>
          <w:sz w:val="20"/>
          <w:szCs w:val="20"/>
        </w:rPr>
        <w:t>mean</w:t>
      </w:r>
      <w:r w:rsidRPr="0099464F">
        <w:rPr>
          <w:rFonts w:ascii="Verdana" w:hAnsi="Verdana" w:cs="Arial"/>
          <w:sz w:val="20"/>
          <w:szCs w:val="20"/>
        </w:rPr>
        <w:t>) dari 80 responden pada hari pertama adalah 35</w:t>
      </w:r>
      <w:proofErr w:type="gramStart"/>
      <w:r w:rsidRPr="0099464F">
        <w:rPr>
          <w:rFonts w:ascii="Verdana" w:hAnsi="Verdana" w:cs="Arial"/>
          <w:sz w:val="20"/>
          <w:szCs w:val="20"/>
        </w:rPr>
        <w:t>,83</w:t>
      </w:r>
      <w:proofErr w:type="gramEnd"/>
      <w:r w:rsidRPr="0099464F">
        <w:rPr>
          <w:rFonts w:ascii="Verdana" w:hAnsi="Verdana" w:cs="Arial"/>
          <w:sz w:val="20"/>
          <w:szCs w:val="20"/>
        </w:rPr>
        <w:t xml:space="preserve">. </w:t>
      </w:r>
      <w:proofErr w:type="gramStart"/>
      <w:r w:rsidRPr="0099464F">
        <w:rPr>
          <w:rFonts w:ascii="Verdana" w:hAnsi="Verdana" w:cs="Arial"/>
          <w:sz w:val="20"/>
          <w:szCs w:val="20"/>
        </w:rPr>
        <w:t xml:space="preserve">Nilai minimum </w:t>
      </w:r>
      <w:r w:rsidRPr="0099464F">
        <w:rPr>
          <w:rFonts w:ascii="Verdana" w:hAnsi="Verdana" w:cs="Arial"/>
          <w:sz w:val="20"/>
          <w:szCs w:val="20"/>
        </w:rPr>
        <w:lastRenderedPageBreak/>
        <w:t>yang dicapai siswa/i adalah 28 da nilai maksimum adalah 40 dengan median 37.</w:t>
      </w:r>
      <w:proofErr w:type="gramEnd"/>
    </w:p>
    <w:p w14:paraId="764FD37F" w14:textId="77777777" w:rsidR="0099464F" w:rsidRPr="0099464F" w:rsidRDefault="0099464F" w:rsidP="0099464F">
      <w:pPr>
        <w:pStyle w:val="ListParagraph"/>
        <w:spacing w:line="480" w:lineRule="auto"/>
        <w:ind w:left="993"/>
        <w:jc w:val="both"/>
        <w:rPr>
          <w:rFonts w:ascii="Verdana" w:hAnsi="Verdana" w:cs="Arial"/>
          <w:i/>
          <w:sz w:val="20"/>
          <w:szCs w:val="20"/>
        </w:rPr>
      </w:pPr>
      <w:proofErr w:type="gramStart"/>
      <w:r w:rsidRPr="0099464F">
        <w:rPr>
          <w:rFonts w:ascii="Verdana" w:hAnsi="Verdana" w:cs="Arial"/>
          <w:i/>
          <w:sz w:val="20"/>
          <w:szCs w:val="20"/>
        </w:rPr>
        <w:t>Kemudian peneliti melakukan melakukan permainan ular tangga kepada setiap responden oleh peneliti.</w:t>
      </w:r>
      <w:proofErr w:type="gramEnd"/>
      <w:r w:rsidRPr="0099464F">
        <w:rPr>
          <w:rFonts w:ascii="Verdana" w:hAnsi="Verdana" w:cs="Arial"/>
          <w:i/>
          <w:sz w:val="20"/>
          <w:szCs w:val="20"/>
        </w:rPr>
        <w:t xml:space="preserve"> </w:t>
      </w:r>
      <w:proofErr w:type="gramStart"/>
      <w:r w:rsidRPr="0099464F">
        <w:rPr>
          <w:rFonts w:ascii="Verdana" w:hAnsi="Verdana" w:cs="Arial"/>
          <w:i/>
          <w:sz w:val="20"/>
          <w:szCs w:val="20"/>
        </w:rPr>
        <w:t>Penelitian ini sejalan dengan penelitian sebelumnya yang menunjukan bahwa permainan ular tangga tentang pendidikan kesehatan reproduksi dapat meningkatkan pengetahuan dan sikap tentang pengaruh pendidikan kesehatan reproduksi di SMP di Selo Boyolali.</w:t>
      </w:r>
      <w:proofErr w:type="gramEnd"/>
      <w:r w:rsidRPr="0099464F">
        <w:rPr>
          <w:rFonts w:ascii="Verdana" w:hAnsi="Verdana" w:cs="Arial"/>
          <w:i/>
          <w:sz w:val="20"/>
          <w:szCs w:val="20"/>
        </w:rPr>
        <w:t xml:space="preserve"> </w:t>
      </w:r>
      <w:proofErr w:type="gramStart"/>
      <w:r w:rsidRPr="0099464F">
        <w:rPr>
          <w:rFonts w:ascii="Verdana" w:hAnsi="Verdana" w:cs="Arial"/>
          <w:i/>
          <w:sz w:val="20"/>
          <w:szCs w:val="20"/>
        </w:rPr>
        <w:t>(Maarif, 2017).</w:t>
      </w:r>
      <w:proofErr w:type="gramEnd"/>
    </w:p>
    <w:p w14:paraId="6F71B93A" w14:textId="77777777" w:rsidR="0099464F" w:rsidRPr="0099464F" w:rsidRDefault="0099464F" w:rsidP="0099464F">
      <w:pPr>
        <w:pStyle w:val="ListParagraph"/>
        <w:spacing w:line="480" w:lineRule="auto"/>
        <w:ind w:left="993"/>
        <w:jc w:val="both"/>
        <w:rPr>
          <w:rFonts w:ascii="Verdana" w:hAnsi="Verdana" w:cs="Arial"/>
          <w:sz w:val="20"/>
          <w:szCs w:val="20"/>
        </w:rPr>
      </w:pPr>
      <w:proofErr w:type="gramStart"/>
      <w:r w:rsidRPr="0099464F">
        <w:rPr>
          <w:rFonts w:ascii="Verdana" w:hAnsi="Verdana" w:cs="Arial"/>
          <w:sz w:val="20"/>
          <w:szCs w:val="20"/>
        </w:rPr>
        <w:t>Pada hari pertama dilakukannya pre-test kemudian diberikan perlakuan berupa permainan ular tangga terkait bahaya rokok dan kemudian pada hari kedua diberikan post-test, untuk mengetahui perubahan sikap, dengan perlakuan permainan ular tangga.</w:t>
      </w:r>
      <w:proofErr w:type="gramEnd"/>
      <w:r w:rsidRPr="0099464F">
        <w:rPr>
          <w:rFonts w:ascii="Verdana" w:hAnsi="Verdana" w:cs="Arial"/>
          <w:sz w:val="20"/>
          <w:szCs w:val="20"/>
        </w:rPr>
        <w:t xml:space="preserve"> Sikap  yang dicapai setelah diberikan perlakuan berupa permainan ular tangga terkait bahaya rokok maka didapatkan nilai rata-rata 38,81 nilai minimum yang dicapai adalah 28 dan maksimum yang dicapai adalah 40 dengan median 39,00.</w:t>
      </w:r>
    </w:p>
    <w:p w14:paraId="78DBDD47" w14:textId="77777777" w:rsidR="0099464F" w:rsidRPr="0099464F" w:rsidRDefault="0099464F" w:rsidP="0099464F">
      <w:pPr>
        <w:pStyle w:val="ListParagraph"/>
        <w:spacing w:line="480" w:lineRule="auto"/>
        <w:ind w:left="993"/>
        <w:jc w:val="both"/>
        <w:rPr>
          <w:rFonts w:ascii="Verdana" w:hAnsi="Verdana" w:cs="Arial"/>
          <w:sz w:val="20"/>
          <w:szCs w:val="20"/>
        </w:rPr>
      </w:pPr>
      <w:r w:rsidRPr="0099464F">
        <w:rPr>
          <w:rFonts w:ascii="Verdana" w:hAnsi="Verdana" w:cs="Arial"/>
          <w:sz w:val="20"/>
          <w:szCs w:val="20"/>
        </w:rPr>
        <w:t xml:space="preserve">Selisih mean </w:t>
      </w:r>
      <w:r w:rsidRPr="0099464F">
        <w:rPr>
          <w:rFonts w:ascii="Verdana" w:hAnsi="Verdana" w:cs="Arial"/>
          <w:i/>
          <w:sz w:val="20"/>
          <w:szCs w:val="20"/>
        </w:rPr>
        <w:t>pre-test</w:t>
      </w:r>
      <w:r w:rsidRPr="0099464F">
        <w:rPr>
          <w:rFonts w:ascii="Verdana" w:hAnsi="Verdana" w:cs="Arial"/>
          <w:sz w:val="20"/>
          <w:szCs w:val="20"/>
        </w:rPr>
        <w:t xml:space="preserve"> dan </w:t>
      </w:r>
      <w:r w:rsidRPr="0099464F">
        <w:rPr>
          <w:rFonts w:ascii="Verdana" w:hAnsi="Verdana" w:cs="Arial"/>
          <w:i/>
          <w:sz w:val="20"/>
          <w:szCs w:val="20"/>
        </w:rPr>
        <w:t>post-test</w:t>
      </w:r>
      <w:r w:rsidRPr="0099464F">
        <w:rPr>
          <w:rFonts w:ascii="Verdana" w:hAnsi="Verdana" w:cs="Arial"/>
          <w:sz w:val="20"/>
          <w:szCs w:val="20"/>
        </w:rPr>
        <w:t xml:space="preserve"> mencapai 2</w:t>
      </w:r>
      <w:proofErr w:type="gramStart"/>
      <w:r w:rsidRPr="0099464F">
        <w:rPr>
          <w:rFonts w:ascii="Verdana" w:hAnsi="Verdana" w:cs="Arial"/>
          <w:sz w:val="20"/>
          <w:szCs w:val="20"/>
        </w:rPr>
        <w:t>,98</w:t>
      </w:r>
      <w:proofErr w:type="gramEnd"/>
      <w:r w:rsidRPr="0099464F">
        <w:rPr>
          <w:rFonts w:ascii="Verdana" w:hAnsi="Verdana" w:cs="Arial"/>
          <w:sz w:val="20"/>
          <w:szCs w:val="20"/>
        </w:rPr>
        <w:t>, sehingga terlihat ada perbedaan pada sikap mengenai bahaya merokok sebelum dan sesudah di berikan permainan ular tangga.</w:t>
      </w:r>
    </w:p>
    <w:p w14:paraId="25C4ECB3" w14:textId="77777777" w:rsidR="0099464F" w:rsidRPr="0099464F" w:rsidRDefault="0099464F" w:rsidP="0099464F">
      <w:pPr>
        <w:pStyle w:val="ListParagraph"/>
        <w:numPr>
          <w:ilvl w:val="0"/>
          <w:numId w:val="5"/>
        </w:numPr>
        <w:spacing w:after="200" w:line="480" w:lineRule="auto"/>
        <w:ind w:left="993" w:hanging="284"/>
        <w:contextualSpacing/>
        <w:jc w:val="both"/>
        <w:rPr>
          <w:rFonts w:ascii="Verdana" w:hAnsi="Verdana" w:cs="Arial"/>
          <w:sz w:val="20"/>
          <w:szCs w:val="20"/>
        </w:rPr>
      </w:pPr>
      <w:r w:rsidRPr="0099464F">
        <w:rPr>
          <w:rFonts w:ascii="Verdana" w:hAnsi="Verdana" w:cs="Arial"/>
          <w:sz w:val="20"/>
          <w:szCs w:val="20"/>
        </w:rPr>
        <w:t>Kelompok kontrol</w:t>
      </w:r>
    </w:p>
    <w:p w14:paraId="0EB944E7" w14:textId="77777777" w:rsidR="0099464F" w:rsidRPr="0099464F" w:rsidRDefault="0099464F" w:rsidP="0099464F">
      <w:pPr>
        <w:pStyle w:val="ListParagraph"/>
        <w:numPr>
          <w:ilvl w:val="0"/>
          <w:numId w:val="7"/>
        </w:numPr>
        <w:spacing w:after="200" w:line="480" w:lineRule="auto"/>
        <w:ind w:left="1276" w:hanging="284"/>
        <w:contextualSpacing/>
        <w:jc w:val="both"/>
        <w:rPr>
          <w:rFonts w:ascii="Verdana" w:hAnsi="Verdana" w:cs="Arial"/>
          <w:sz w:val="20"/>
          <w:szCs w:val="20"/>
        </w:rPr>
      </w:pPr>
      <w:r w:rsidRPr="0099464F">
        <w:rPr>
          <w:rFonts w:ascii="Verdana" w:hAnsi="Verdana" w:cs="Arial"/>
          <w:sz w:val="20"/>
          <w:szCs w:val="20"/>
        </w:rPr>
        <w:t xml:space="preserve">Pengetahuan </w:t>
      </w:r>
      <w:r w:rsidRPr="0099464F">
        <w:rPr>
          <w:rFonts w:ascii="Verdana" w:hAnsi="Verdana" w:cs="Arial"/>
          <w:i/>
          <w:sz w:val="20"/>
          <w:szCs w:val="20"/>
        </w:rPr>
        <w:t>pre-test,</w:t>
      </w:r>
      <w:r w:rsidRPr="0099464F">
        <w:rPr>
          <w:rFonts w:ascii="Verdana" w:hAnsi="Verdana" w:cs="Arial"/>
          <w:sz w:val="20"/>
          <w:szCs w:val="20"/>
        </w:rPr>
        <w:t xml:space="preserve"> dan </w:t>
      </w:r>
      <w:r w:rsidRPr="0099464F">
        <w:rPr>
          <w:rFonts w:ascii="Verdana" w:hAnsi="Verdana" w:cs="Arial"/>
          <w:i/>
          <w:sz w:val="20"/>
          <w:szCs w:val="20"/>
        </w:rPr>
        <w:t>post-test</w:t>
      </w:r>
    </w:p>
    <w:p w14:paraId="74951C65" w14:textId="77777777" w:rsidR="0099464F" w:rsidRPr="0099464F" w:rsidRDefault="0099464F" w:rsidP="0099464F">
      <w:pPr>
        <w:pStyle w:val="ListParagraph"/>
        <w:spacing w:line="480" w:lineRule="auto"/>
        <w:ind w:left="1276"/>
        <w:jc w:val="both"/>
        <w:rPr>
          <w:rFonts w:ascii="Verdana" w:hAnsi="Verdana" w:cs="Arial"/>
          <w:sz w:val="20"/>
          <w:szCs w:val="20"/>
        </w:rPr>
      </w:pPr>
      <w:r w:rsidRPr="0099464F">
        <w:rPr>
          <w:rFonts w:ascii="Verdana" w:hAnsi="Verdana" w:cs="Arial"/>
          <w:sz w:val="20"/>
          <w:szCs w:val="20"/>
        </w:rPr>
        <w:t xml:space="preserve">Kelompok kontrol dilakukan di kelas 4A, 4B, 5B di SDN 002 Sekolaq Darat dengan jumlah responden </w:t>
      </w:r>
      <w:proofErr w:type="gramStart"/>
      <w:r w:rsidRPr="0099464F">
        <w:rPr>
          <w:rFonts w:ascii="Verdana" w:hAnsi="Verdana" w:cs="Arial"/>
          <w:sz w:val="20"/>
          <w:szCs w:val="20"/>
        </w:rPr>
        <w:t>sama</w:t>
      </w:r>
      <w:proofErr w:type="gramEnd"/>
      <w:r w:rsidRPr="0099464F">
        <w:rPr>
          <w:rFonts w:ascii="Verdana" w:hAnsi="Verdana" w:cs="Arial"/>
          <w:sz w:val="20"/>
          <w:szCs w:val="20"/>
        </w:rPr>
        <w:t xml:space="preserve"> dengan karakteristik perlakuan sebanyak 80 siswa dengan teknik random sampling. Selanjutnya dilakukan pre-test  menggunakan google form yang telah disebarkan menggunakan link ke group whatsapp oleh peneliti untuk mengetahui pengetahuan dan sikap terkait bahaya rokok oleh siswa/i. Setelah dilakukan pre-test didapatkan nilai rata-rata dari 80 responden pada saat pre-test pada hari pertama adalah 17,63. </w:t>
      </w:r>
      <w:proofErr w:type="gramStart"/>
      <w:r w:rsidRPr="0099464F">
        <w:rPr>
          <w:rFonts w:ascii="Verdana" w:hAnsi="Verdana" w:cs="Arial"/>
          <w:sz w:val="20"/>
          <w:szCs w:val="20"/>
        </w:rPr>
        <w:t>Nilai minimum yang dicapai adalah 17.</w:t>
      </w:r>
      <w:proofErr w:type="gramEnd"/>
      <w:r w:rsidRPr="0099464F">
        <w:rPr>
          <w:rFonts w:ascii="Verdana" w:hAnsi="Verdana" w:cs="Arial"/>
          <w:sz w:val="20"/>
          <w:szCs w:val="20"/>
        </w:rPr>
        <w:t xml:space="preserve"> Dan maksimum adalah 18 dengan median 18</w:t>
      </w:r>
      <w:proofErr w:type="gramStart"/>
      <w:r w:rsidRPr="0099464F">
        <w:rPr>
          <w:rFonts w:ascii="Verdana" w:hAnsi="Verdana" w:cs="Arial"/>
          <w:sz w:val="20"/>
          <w:szCs w:val="20"/>
        </w:rPr>
        <w:t>,00</w:t>
      </w:r>
      <w:proofErr w:type="gramEnd"/>
      <w:r w:rsidRPr="0099464F">
        <w:rPr>
          <w:rFonts w:ascii="Verdana" w:hAnsi="Verdana" w:cs="Arial"/>
          <w:sz w:val="20"/>
          <w:szCs w:val="20"/>
        </w:rPr>
        <w:t xml:space="preserve">. </w:t>
      </w:r>
    </w:p>
    <w:p w14:paraId="176F3DAA" w14:textId="77777777" w:rsidR="0099464F" w:rsidRPr="0099464F" w:rsidRDefault="0099464F" w:rsidP="0099464F">
      <w:pPr>
        <w:pStyle w:val="ListParagraph"/>
        <w:spacing w:line="480" w:lineRule="auto"/>
        <w:ind w:left="1276"/>
        <w:jc w:val="both"/>
        <w:rPr>
          <w:rFonts w:ascii="Verdana" w:hAnsi="Verdana" w:cs="Arial"/>
          <w:sz w:val="20"/>
          <w:szCs w:val="20"/>
        </w:rPr>
      </w:pPr>
      <w:r w:rsidRPr="0099464F">
        <w:rPr>
          <w:rFonts w:ascii="Verdana" w:hAnsi="Verdana" w:cs="Arial"/>
          <w:sz w:val="20"/>
          <w:szCs w:val="20"/>
        </w:rPr>
        <w:t xml:space="preserve">Kemudian setelah peneliti membagikan post-test di hari kedua, pada hari pertama dilakukan pre-test dan pada hari kedua dilakukan post-test untuk </w:t>
      </w:r>
      <w:r w:rsidRPr="0099464F">
        <w:rPr>
          <w:rFonts w:ascii="Verdana" w:hAnsi="Verdana" w:cs="Arial"/>
          <w:sz w:val="20"/>
          <w:szCs w:val="20"/>
        </w:rPr>
        <w:lastRenderedPageBreak/>
        <w:t>mengetahui tingkat nilai rata-rata (mean) adalah 17,85 nilai minimum yang dicapai adalah 17 dan nilai maksimumnya adalah 19 dengan median 18,00.</w:t>
      </w:r>
    </w:p>
    <w:p w14:paraId="219D56AF" w14:textId="77777777" w:rsidR="0099464F" w:rsidRPr="0099464F" w:rsidRDefault="0099464F" w:rsidP="0099464F">
      <w:pPr>
        <w:pStyle w:val="ListParagraph"/>
        <w:spacing w:line="480" w:lineRule="auto"/>
        <w:ind w:left="1276"/>
        <w:jc w:val="both"/>
        <w:rPr>
          <w:rFonts w:ascii="Verdana" w:hAnsi="Verdana" w:cs="Arial"/>
          <w:sz w:val="20"/>
          <w:szCs w:val="20"/>
        </w:rPr>
      </w:pPr>
      <w:r w:rsidRPr="0099464F">
        <w:rPr>
          <w:rFonts w:ascii="Verdana" w:hAnsi="Verdana" w:cs="Arial"/>
          <w:sz w:val="20"/>
          <w:szCs w:val="20"/>
        </w:rPr>
        <w:t>Selisih pre-test dan post-test mencapai 0</w:t>
      </w:r>
      <w:proofErr w:type="gramStart"/>
      <w:r w:rsidRPr="0099464F">
        <w:rPr>
          <w:rFonts w:ascii="Verdana" w:hAnsi="Verdana" w:cs="Arial"/>
          <w:sz w:val="20"/>
          <w:szCs w:val="20"/>
        </w:rPr>
        <w:t>,22</w:t>
      </w:r>
      <w:proofErr w:type="gramEnd"/>
      <w:r w:rsidRPr="0099464F">
        <w:rPr>
          <w:rFonts w:ascii="Verdana" w:hAnsi="Verdana" w:cs="Arial"/>
          <w:sz w:val="20"/>
          <w:szCs w:val="20"/>
        </w:rPr>
        <w:t xml:space="preserve"> sehingga terlihat bahwa ada perbedaan pada pengetahuan responden meski tidak diberikan perlakuan.</w:t>
      </w:r>
    </w:p>
    <w:p w14:paraId="2C134CB2" w14:textId="77777777" w:rsidR="0099464F" w:rsidRPr="0099464F" w:rsidRDefault="0099464F" w:rsidP="0099464F">
      <w:pPr>
        <w:pStyle w:val="ListParagraph"/>
        <w:numPr>
          <w:ilvl w:val="0"/>
          <w:numId w:val="7"/>
        </w:numPr>
        <w:spacing w:after="200" w:line="480" w:lineRule="auto"/>
        <w:ind w:left="1276" w:hanging="283"/>
        <w:contextualSpacing/>
        <w:jc w:val="both"/>
        <w:rPr>
          <w:rFonts w:ascii="Verdana" w:hAnsi="Verdana" w:cs="Arial"/>
          <w:sz w:val="20"/>
          <w:szCs w:val="20"/>
        </w:rPr>
      </w:pPr>
      <w:r w:rsidRPr="0099464F">
        <w:rPr>
          <w:rFonts w:ascii="Verdana" w:hAnsi="Verdana" w:cs="Arial"/>
          <w:sz w:val="20"/>
          <w:szCs w:val="20"/>
        </w:rPr>
        <w:t xml:space="preserve">Sikap </w:t>
      </w:r>
      <w:r w:rsidRPr="0099464F">
        <w:rPr>
          <w:rFonts w:ascii="Verdana" w:hAnsi="Verdana" w:cs="Arial"/>
          <w:i/>
          <w:sz w:val="20"/>
          <w:szCs w:val="20"/>
        </w:rPr>
        <w:t>pre-test, post test</w:t>
      </w:r>
    </w:p>
    <w:p w14:paraId="7B720953" w14:textId="77777777" w:rsidR="0099464F" w:rsidRPr="0099464F" w:rsidRDefault="0099464F" w:rsidP="0099464F">
      <w:pPr>
        <w:pStyle w:val="ListParagraph"/>
        <w:spacing w:line="480" w:lineRule="auto"/>
        <w:ind w:left="1276"/>
        <w:jc w:val="both"/>
        <w:rPr>
          <w:rFonts w:ascii="Verdana" w:hAnsi="Verdana" w:cs="Arial"/>
          <w:sz w:val="20"/>
          <w:szCs w:val="20"/>
        </w:rPr>
      </w:pPr>
      <w:r w:rsidRPr="0099464F">
        <w:rPr>
          <w:rFonts w:ascii="Verdana" w:hAnsi="Verdana" w:cs="Arial"/>
          <w:sz w:val="20"/>
          <w:szCs w:val="20"/>
        </w:rPr>
        <w:t xml:space="preserve">Kelompok kontrol dilakukan di 4A, 4B, 5B di SDN 002 Sekolaq Darat, dengan jumlah responden sama dengan karateristik perlakuan sebanyak 80 siswa/i. Yang di dapatkan dikelas 4A, 4B, 5B dengan menggunakan simpel random sampling. Selanjutnya kelompok kontrol diberikan pre-test menggunakan googel form yang dibagikan menggunakan link ke </w:t>
      </w:r>
      <w:r w:rsidRPr="0099464F">
        <w:rPr>
          <w:rFonts w:ascii="Verdana" w:hAnsi="Verdana" w:cs="Arial"/>
          <w:i/>
          <w:sz w:val="20"/>
          <w:szCs w:val="20"/>
        </w:rPr>
        <w:t>group whatsapp</w:t>
      </w:r>
      <w:r w:rsidRPr="0099464F">
        <w:rPr>
          <w:rFonts w:ascii="Verdana" w:hAnsi="Verdana" w:cs="Arial"/>
          <w:sz w:val="20"/>
          <w:szCs w:val="20"/>
        </w:rPr>
        <w:t xml:space="preserve"> oleh peneliti, untuk mengetahui sikap, terkait pencegahan perilaku merokok bagi siswa/i. Setelah dilakukan </w:t>
      </w:r>
      <w:r w:rsidRPr="0099464F">
        <w:rPr>
          <w:rFonts w:ascii="Verdana" w:hAnsi="Verdana" w:cs="Arial"/>
          <w:i/>
          <w:sz w:val="20"/>
          <w:szCs w:val="20"/>
        </w:rPr>
        <w:t>pre-test</w:t>
      </w:r>
      <w:r w:rsidRPr="0099464F">
        <w:rPr>
          <w:rFonts w:ascii="Verdana" w:hAnsi="Verdana" w:cs="Arial"/>
          <w:sz w:val="20"/>
          <w:szCs w:val="20"/>
        </w:rPr>
        <w:t xml:space="preserve"> 1 didapatkan hasil nilai rata-rata dari 80 responden pada kelompok kontrol adalah 34,79. </w:t>
      </w:r>
      <w:proofErr w:type="gramStart"/>
      <w:r w:rsidRPr="0099464F">
        <w:rPr>
          <w:rFonts w:ascii="Verdana" w:hAnsi="Verdana" w:cs="Arial"/>
          <w:sz w:val="20"/>
          <w:szCs w:val="20"/>
        </w:rPr>
        <w:t>Nilai minimum yang di capai adalah 28.</w:t>
      </w:r>
      <w:proofErr w:type="gramEnd"/>
      <w:r w:rsidRPr="0099464F">
        <w:rPr>
          <w:rFonts w:ascii="Verdana" w:hAnsi="Verdana" w:cs="Arial"/>
          <w:sz w:val="20"/>
          <w:szCs w:val="20"/>
        </w:rPr>
        <w:t xml:space="preserve"> Dan nilai maksimum yang dicapai siswa adalah 39 dengan median 36</w:t>
      </w:r>
      <w:proofErr w:type="gramStart"/>
      <w:r w:rsidRPr="0099464F">
        <w:rPr>
          <w:rFonts w:ascii="Verdana" w:hAnsi="Verdana" w:cs="Arial"/>
          <w:sz w:val="20"/>
          <w:szCs w:val="20"/>
        </w:rPr>
        <w:t>,00</w:t>
      </w:r>
      <w:proofErr w:type="gramEnd"/>
      <w:r w:rsidRPr="0099464F">
        <w:rPr>
          <w:rFonts w:ascii="Verdana" w:hAnsi="Verdana" w:cs="Arial"/>
          <w:sz w:val="20"/>
          <w:szCs w:val="20"/>
        </w:rPr>
        <w:t>.</w:t>
      </w:r>
    </w:p>
    <w:p w14:paraId="60DCABFD" w14:textId="77777777" w:rsidR="0099464F" w:rsidRPr="0099464F" w:rsidRDefault="0099464F" w:rsidP="0099464F">
      <w:pPr>
        <w:pStyle w:val="ListParagraph"/>
        <w:spacing w:line="480" w:lineRule="auto"/>
        <w:ind w:left="1276"/>
        <w:jc w:val="both"/>
        <w:rPr>
          <w:rFonts w:ascii="Verdana" w:hAnsi="Verdana" w:cs="Arial"/>
          <w:sz w:val="20"/>
          <w:szCs w:val="20"/>
        </w:rPr>
      </w:pPr>
      <w:proofErr w:type="gramStart"/>
      <w:r w:rsidRPr="0099464F">
        <w:rPr>
          <w:rFonts w:ascii="Verdana" w:hAnsi="Verdana" w:cs="Arial"/>
          <w:sz w:val="20"/>
          <w:szCs w:val="20"/>
        </w:rPr>
        <w:t xml:space="preserve">Kemudian peneliti melakukan </w:t>
      </w:r>
      <w:r w:rsidRPr="0099464F">
        <w:rPr>
          <w:rFonts w:ascii="Verdana" w:hAnsi="Verdana" w:cs="Arial"/>
          <w:i/>
          <w:sz w:val="20"/>
          <w:szCs w:val="20"/>
        </w:rPr>
        <w:t>post-test</w:t>
      </w:r>
      <w:r w:rsidRPr="0099464F">
        <w:rPr>
          <w:rFonts w:ascii="Verdana" w:hAnsi="Verdana" w:cs="Arial"/>
          <w:sz w:val="20"/>
          <w:szCs w:val="20"/>
        </w:rPr>
        <w:t xml:space="preserve"> dihari kedua, pada hari pertama melakukan </w:t>
      </w:r>
      <w:r w:rsidRPr="0099464F">
        <w:rPr>
          <w:rFonts w:ascii="Verdana" w:hAnsi="Verdana" w:cs="Arial"/>
          <w:i/>
          <w:sz w:val="20"/>
          <w:szCs w:val="20"/>
        </w:rPr>
        <w:t>pre-test</w:t>
      </w:r>
      <w:r w:rsidRPr="0099464F">
        <w:rPr>
          <w:rFonts w:ascii="Verdana" w:hAnsi="Verdana" w:cs="Arial"/>
          <w:sz w:val="20"/>
          <w:szCs w:val="20"/>
        </w:rPr>
        <w:t xml:space="preserve"> dan hari kedua di berikan post-test untuk mengetahui perubahan sikap, pada kelompok kontrol tanpa perlakuan.</w:t>
      </w:r>
      <w:proofErr w:type="gramEnd"/>
      <w:r w:rsidRPr="0099464F">
        <w:rPr>
          <w:rFonts w:ascii="Verdana" w:hAnsi="Verdana" w:cs="Arial"/>
          <w:sz w:val="20"/>
          <w:szCs w:val="20"/>
        </w:rPr>
        <w:t xml:space="preserve"> Tingkat nilai sikap yang didapat setelah 1 bulan diberikan </w:t>
      </w:r>
      <w:r w:rsidRPr="0099464F">
        <w:rPr>
          <w:rFonts w:ascii="Verdana" w:hAnsi="Verdana" w:cs="Arial"/>
          <w:i/>
          <w:sz w:val="20"/>
          <w:szCs w:val="20"/>
        </w:rPr>
        <w:t>post-test</w:t>
      </w:r>
      <w:r w:rsidRPr="0099464F">
        <w:rPr>
          <w:rFonts w:ascii="Verdana" w:hAnsi="Verdana" w:cs="Arial"/>
          <w:sz w:val="20"/>
          <w:szCs w:val="20"/>
        </w:rPr>
        <w:t xml:space="preserve"> mendapatkan nilai rata-rata dari 80 siswa/i adalah 34</w:t>
      </w:r>
      <w:proofErr w:type="gramStart"/>
      <w:r w:rsidRPr="0099464F">
        <w:rPr>
          <w:rFonts w:ascii="Verdana" w:hAnsi="Verdana" w:cs="Arial"/>
          <w:sz w:val="20"/>
          <w:szCs w:val="20"/>
        </w:rPr>
        <w:t>,91</w:t>
      </w:r>
      <w:proofErr w:type="gramEnd"/>
      <w:r w:rsidRPr="0099464F">
        <w:rPr>
          <w:rFonts w:ascii="Verdana" w:hAnsi="Verdana" w:cs="Arial"/>
          <w:sz w:val="20"/>
          <w:szCs w:val="20"/>
        </w:rPr>
        <w:t>. Nilai minimum yang dicapai adalah 29, dan nilai maksimum yang dicapai adalah 38 dengan median 36</w:t>
      </w:r>
      <w:proofErr w:type="gramStart"/>
      <w:r w:rsidRPr="0099464F">
        <w:rPr>
          <w:rFonts w:ascii="Verdana" w:hAnsi="Verdana" w:cs="Arial"/>
          <w:sz w:val="20"/>
          <w:szCs w:val="20"/>
        </w:rPr>
        <w:t>,00</w:t>
      </w:r>
      <w:proofErr w:type="gramEnd"/>
      <w:r w:rsidRPr="0099464F">
        <w:rPr>
          <w:rFonts w:ascii="Verdana" w:hAnsi="Verdana" w:cs="Arial"/>
          <w:sz w:val="20"/>
          <w:szCs w:val="20"/>
        </w:rPr>
        <w:t xml:space="preserve">. </w:t>
      </w:r>
    </w:p>
    <w:p w14:paraId="0CBEE5E6" w14:textId="77777777" w:rsidR="0099464F" w:rsidRPr="0099464F" w:rsidRDefault="0099464F" w:rsidP="0099464F">
      <w:pPr>
        <w:pStyle w:val="ListParagraph"/>
        <w:spacing w:line="480" w:lineRule="auto"/>
        <w:ind w:left="1276"/>
        <w:jc w:val="both"/>
        <w:rPr>
          <w:rFonts w:ascii="Verdana" w:hAnsi="Verdana" w:cs="Arial"/>
          <w:sz w:val="20"/>
          <w:szCs w:val="20"/>
        </w:rPr>
      </w:pPr>
      <w:r w:rsidRPr="0099464F">
        <w:rPr>
          <w:rFonts w:ascii="Verdana" w:hAnsi="Verdana" w:cs="Arial"/>
          <w:sz w:val="20"/>
          <w:szCs w:val="20"/>
        </w:rPr>
        <w:t xml:space="preserve">Selisih </w:t>
      </w:r>
      <w:r w:rsidRPr="0099464F">
        <w:rPr>
          <w:rFonts w:ascii="Verdana" w:hAnsi="Verdana" w:cs="Arial"/>
          <w:i/>
          <w:sz w:val="20"/>
          <w:szCs w:val="20"/>
        </w:rPr>
        <w:t>mean pre-test</w:t>
      </w:r>
      <w:r w:rsidRPr="0099464F">
        <w:rPr>
          <w:rFonts w:ascii="Verdana" w:hAnsi="Verdana" w:cs="Arial"/>
          <w:sz w:val="20"/>
          <w:szCs w:val="20"/>
        </w:rPr>
        <w:t xml:space="preserve"> dan </w:t>
      </w:r>
      <w:r w:rsidRPr="0099464F">
        <w:rPr>
          <w:rFonts w:ascii="Verdana" w:hAnsi="Verdana" w:cs="Arial"/>
          <w:i/>
          <w:sz w:val="20"/>
          <w:szCs w:val="20"/>
        </w:rPr>
        <w:t>post-test</w:t>
      </w:r>
      <w:r w:rsidRPr="0099464F">
        <w:rPr>
          <w:rFonts w:ascii="Verdana" w:hAnsi="Verdana" w:cs="Arial"/>
          <w:sz w:val="20"/>
          <w:szCs w:val="20"/>
        </w:rPr>
        <w:t xml:space="preserve"> mencapai 0</w:t>
      </w:r>
      <w:proofErr w:type="gramStart"/>
      <w:r w:rsidRPr="0099464F">
        <w:rPr>
          <w:rFonts w:ascii="Verdana" w:hAnsi="Verdana" w:cs="Arial"/>
          <w:sz w:val="20"/>
          <w:szCs w:val="20"/>
        </w:rPr>
        <w:t>,12</w:t>
      </w:r>
      <w:proofErr w:type="gramEnd"/>
      <w:r w:rsidRPr="0099464F">
        <w:rPr>
          <w:rFonts w:ascii="Verdana" w:hAnsi="Verdana" w:cs="Arial"/>
          <w:sz w:val="20"/>
          <w:szCs w:val="20"/>
        </w:rPr>
        <w:t>, sehingga terlihat bahwa ada perbedaan pada sikap responden meski tidak di beri perlakuan.</w:t>
      </w:r>
    </w:p>
    <w:p w14:paraId="12866BFE" w14:textId="77777777" w:rsidR="0099464F" w:rsidRPr="0099464F" w:rsidRDefault="0099464F" w:rsidP="0099464F">
      <w:pPr>
        <w:pStyle w:val="ListParagraph"/>
        <w:numPr>
          <w:ilvl w:val="0"/>
          <w:numId w:val="7"/>
        </w:numPr>
        <w:spacing w:after="200" w:line="480" w:lineRule="auto"/>
        <w:ind w:left="709" w:hanging="283"/>
        <w:contextualSpacing/>
        <w:jc w:val="both"/>
        <w:rPr>
          <w:rFonts w:ascii="Verdana" w:hAnsi="Verdana" w:cs="Arial"/>
          <w:sz w:val="20"/>
          <w:szCs w:val="20"/>
        </w:rPr>
      </w:pPr>
      <w:r w:rsidRPr="0099464F">
        <w:rPr>
          <w:rFonts w:ascii="Verdana" w:hAnsi="Verdana" w:cs="Arial"/>
          <w:sz w:val="20"/>
          <w:szCs w:val="20"/>
        </w:rPr>
        <w:t xml:space="preserve">Analisis bivariat </w:t>
      </w:r>
      <w:r w:rsidRPr="0099464F">
        <w:rPr>
          <w:rFonts w:ascii="Verdana" w:hAnsi="Verdana" w:cs="Arial"/>
          <w:i/>
          <w:sz w:val="20"/>
          <w:szCs w:val="20"/>
        </w:rPr>
        <w:t>pre-test, post-test</w:t>
      </w:r>
      <w:r w:rsidRPr="0099464F">
        <w:rPr>
          <w:rFonts w:ascii="Verdana" w:hAnsi="Verdana" w:cs="Arial"/>
          <w:sz w:val="20"/>
          <w:szCs w:val="20"/>
        </w:rPr>
        <w:t xml:space="preserve"> pengaruh permainan ular tangga terhadap pengetahuan, sikap terkait pencegahan perilaku merokok pada siswa/i. </w:t>
      </w:r>
    </w:p>
    <w:p w14:paraId="49E9B508" w14:textId="77777777" w:rsidR="0099464F" w:rsidRPr="0099464F" w:rsidRDefault="0099464F" w:rsidP="0099464F">
      <w:pPr>
        <w:pStyle w:val="ListParagraph"/>
        <w:numPr>
          <w:ilvl w:val="0"/>
          <w:numId w:val="8"/>
        </w:numPr>
        <w:spacing w:after="200" w:line="480" w:lineRule="auto"/>
        <w:ind w:left="709" w:hanging="283"/>
        <w:contextualSpacing/>
        <w:jc w:val="both"/>
        <w:rPr>
          <w:rFonts w:ascii="Verdana" w:hAnsi="Verdana" w:cs="Arial"/>
          <w:sz w:val="20"/>
          <w:szCs w:val="20"/>
        </w:rPr>
      </w:pPr>
      <w:r w:rsidRPr="0099464F">
        <w:rPr>
          <w:rFonts w:ascii="Verdana" w:hAnsi="Verdana" w:cs="Arial"/>
          <w:sz w:val="20"/>
          <w:szCs w:val="20"/>
        </w:rPr>
        <w:t>Kelompok perlakuan</w:t>
      </w:r>
    </w:p>
    <w:p w14:paraId="25D2D1DE" w14:textId="77777777" w:rsidR="0099464F" w:rsidRPr="0099464F" w:rsidRDefault="0099464F" w:rsidP="0099464F">
      <w:pPr>
        <w:pStyle w:val="ListParagraph"/>
        <w:numPr>
          <w:ilvl w:val="0"/>
          <w:numId w:val="9"/>
        </w:numPr>
        <w:spacing w:after="200" w:line="480" w:lineRule="auto"/>
        <w:ind w:left="993" w:hanging="284"/>
        <w:contextualSpacing/>
        <w:jc w:val="both"/>
        <w:rPr>
          <w:rFonts w:ascii="Verdana" w:hAnsi="Verdana" w:cs="Arial"/>
          <w:sz w:val="20"/>
          <w:szCs w:val="20"/>
        </w:rPr>
      </w:pPr>
      <w:r w:rsidRPr="0099464F">
        <w:rPr>
          <w:rFonts w:ascii="Verdana" w:hAnsi="Verdana" w:cs="Arial"/>
          <w:sz w:val="20"/>
          <w:szCs w:val="20"/>
        </w:rPr>
        <w:t>Pengetahuan</w:t>
      </w:r>
    </w:p>
    <w:p w14:paraId="23CA02F3" w14:textId="77777777" w:rsidR="0099464F" w:rsidRPr="0099464F" w:rsidRDefault="0099464F" w:rsidP="0099464F">
      <w:pPr>
        <w:pStyle w:val="ListParagraph"/>
        <w:spacing w:line="480" w:lineRule="auto"/>
        <w:ind w:left="993"/>
        <w:jc w:val="both"/>
        <w:rPr>
          <w:rFonts w:ascii="Verdana" w:hAnsi="Verdana" w:cs="Arial"/>
          <w:sz w:val="20"/>
          <w:szCs w:val="20"/>
        </w:rPr>
      </w:pPr>
      <w:proofErr w:type="gramStart"/>
      <w:r w:rsidRPr="0099464F">
        <w:rPr>
          <w:rFonts w:ascii="Verdana" w:hAnsi="Verdana" w:cs="Arial"/>
          <w:sz w:val="20"/>
          <w:szCs w:val="20"/>
        </w:rPr>
        <w:t>Pengetahuan sendiri merupakan hasil dari tahu, dan ini terjadi ketika seseorang melakukan pengindraan terhadap suatu obyek tertentu.</w:t>
      </w:r>
      <w:proofErr w:type="gramEnd"/>
      <w:r w:rsidRPr="0099464F">
        <w:rPr>
          <w:rFonts w:ascii="Verdana" w:hAnsi="Verdana" w:cs="Arial"/>
          <w:sz w:val="20"/>
          <w:szCs w:val="20"/>
        </w:rPr>
        <w:t xml:space="preserve"> Pengindraan sendiri terjadi melalui panca </w:t>
      </w:r>
      <w:proofErr w:type="gramStart"/>
      <w:r w:rsidRPr="0099464F">
        <w:rPr>
          <w:rFonts w:ascii="Verdana" w:hAnsi="Verdana" w:cs="Arial"/>
          <w:sz w:val="20"/>
          <w:szCs w:val="20"/>
        </w:rPr>
        <w:t>indra</w:t>
      </w:r>
      <w:proofErr w:type="gramEnd"/>
      <w:r w:rsidRPr="0099464F">
        <w:rPr>
          <w:rFonts w:ascii="Verdana" w:hAnsi="Verdana" w:cs="Arial"/>
          <w:sz w:val="20"/>
          <w:szCs w:val="20"/>
        </w:rPr>
        <w:t xml:space="preserve"> manusia, yakni indra penglihatan, </w:t>
      </w:r>
      <w:r w:rsidRPr="0099464F">
        <w:rPr>
          <w:rFonts w:ascii="Verdana" w:hAnsi="Verdana" w:cs="Arial"/>
          <w:sz w:val="20"/>
          <w:szCs w:val="20"/>
        </w:rPr>
        <w:lastRenderedPageBreak/>
        <w:t xml:space="preserve">pendengaran, penciuman, perasa, dan peraba. </w:t>
      </w:r>
      <w:proofErr w:type="gramStart"/>
      <w:r w:rsidRPr="0099464F">
        <w:rPr>
          <w:rFonts w:ascii="Verdana" w:hAnsi="Verdana" w:cs="Arial"/>
          <w:sz w:val="20"/>
          <w:szCs w:val="20"/>
        </w:rPr>
        <w:t>Dan sebagia besar pengetahuan manusia diperoleh melalui mata dan telinga (Notoatmojo, 2012.</w:t>
      </w:r>
      <w:proofErr w:type="gramEnd"/>
      <w:r w:rsidRPr="0099464F">
        <w:rPr>
          <w:rFonts w:ascii="Verdana" w:hAnsi="Verdana" w:cs="Arial"/>
          <w:sz w:val="20"/>
          <w:szCs w:val="20"/>
        </w:rPr>
        <w:t xml:space="preserve"> Dalam Rahayuningsih, 2017). </w:t>
      </w:r>
    </w:p>
    <w:p w14:paraId="17DFDAD4" w14:textId="77777777" w:rsidR="0099464F" w:rsidRPr="0099464F" w:rsidRDefault="0099464F" w:rsidP="0099464F">
      <w:pPr>
        <w:pStyle w:val="ListParagraph"/>
        <w:spacing w:line="480" w:lineRule="auto"/>
        <w:ind w:left="993"/>
        <w:jc w:val="both"/>
        <w:rPr>
          <w:rFonts w:ascii="Verdana" w:hAnsi="Verdana" w:cs="Arial"/>
          <w:sz w:val="20"/>
          <w:szCs w:val="20"/>
        </w:rPr>
      </w:pPr>
      <w:proofErr w:type="gramStart"/>
      <w:r w:rsidRPr="0099464F">
        <w:rPr>
          <w:rFonts w:ascii="Verdana" w:hAnsi="Verdana" w:cs="Arial"/>
          <w:i/>
          <w:sz w:val="20"/>
          <w:szCs w:val="20"/>
        </w:rPr>
        <w:t>Penelitian yang dilakukan oleh peneliti yaitu memberikan permainan ular tangga terhadap pengetahuan.</w:t>
      </w:r>
      <w:proofErr w:type="gramEnd"/>
      <w:r w:rsidRPr="0099464F">
        <w:rPr>
          <w:rFonts w:ascii="Verdana" w:hAnsi="Verdana" w:cs="Arial"/>
          <w:i/>
          <w:sz w:val="20"/>
          <w:szCs w:val="20"/>
        </w:rPr>
        <w:t xml:space="preserve"> Hal ini sejalan dengan penelitian sebelumnya bahwa media permainan ular tangga memberikan pengaruh terhadap pengetahuan yaitu </w:t>
      </w:r>
      <w:proofErr w:type="gramStart"/>
      <w:r w:rsidRPr="0099464F">
        <w:rPr>
          <w:rFonts w:ascii="Verdana" w:hAnsi="Verdana" w:cs="Arial"/>
          <w:i/>
          <w:sz w:val="20"/>
          <w:szCs w:val="20"/>
        </w:rPr>
        <w:t>( P</w:t>
      </w:r>
      <w:proofErr w:type="gramEnd"/>
      <w:r w:rsidRPr="0099464F">
        <w:rPr>
          <w:rFonts w:ascii="Verdana" w:hAnsi="Verdana" w:cs="Arial"/>
          <w:i/>
          <w:sz w:val="20"/>
          <w:szCs w:val="20"/>
        </w:rPr>
        <w:t>-value 0,000),</w:t>
      </w:r>
      <w:r w:rsidRPr="0099464F">
        <w:rPr>
          <w:rFonts w:ascii="Verdana" w:hAnsi="Verdana" w:cs="Arial"/>
          <w:sz w:val="20"/>
          <w:szCs w:val="20"/>
        </w:rPr>
        <w:t xml:space="preserve"> (Adiba, 2020). </w:t>
      </w:r>
    </w:p>
    <w:p w14:paraId="01DAB37D" w14:textId="77777777" w:rsidR="0099464F" w:rsidRPr="0099464F" w:rsidRDefault="0099464F" w:rsidP="0099464F">
      <w:pPr>
        <w:pStyle w:val="ListParagraph"/>
        <w:spacing w:line="480" w:lineRule="auto"/>
        <w:ind w:left="993"/>
        <w:jc w:val="both"/>
        <w:rPr>
          <w:rFonts w:ascii="Verdana" w:hAnsi="Verdana" w:cs="Arial"/>
          <w:sz w:val="20"/>
          <w:szCs w:val="20"/>
        </w:rPr>
      </w:pPr>
      <w:proofErr w:type="gramStart"/>
      <w:r w:rsidRPr="0099464F">
        <w:rPr>
          <w:rFonts w:ascii="Verdana" w:hAnsi="Verdana" w:cs="Arial"/>
          <w:sz w:val="20"/>
          <w:szCs w:val="20"/>
        </w:rPr>
        <w:t>Berdasarkan hasil penelitian yang dilakukan dikelas 4C, 5A, 5C.</w:t>
      </w:r>
      <w:proofErr w:type="gramEnd"/>
      <w:r w:rsidRPr="0099464F">
        <w:rPr>
          <w:rFonts w:ascii="Verdana" w:hAnsi="Verdana" w:cs="Arial"/>
          <w:sz w:val="20"/>
          <w:szCs w:val="20"/>
        </w:rPr>
        <w:t xml:space="preserve"> Pada saat diberikan perlakuan permainan ular tangga selama 1 hari maka pada hari pertama hasil </w:t>
      </w:r>
      <w:r w:rsidRPr="0099464F">
        <w:rPr>
          <w:rFonts w:ascii="Verdana" w:hAnsi="Verdana" w:cs="Arial"/>
          <w:i/>
          <w:sz w:val="20"/>
          <w:szCs w:val="20"/>
        </w:rPr>
        <w:t>uji wilcoxon sing rank test</w:t>
      </w:r>
      <w:r w:rsidRPr="0099464F">
        <w:rPr>
          <w:rFonts w:ascii="Verdana" w:hAnsi="Verdana" w:cs="Arial"/>
          <w:sz w:val="20"/>
          <w:szCs w:val="20"/>
        </w:rPr>
        <w:t xml:space="preserve"> mengenai pengaruh permainan ular tangga terhadap pengetahuan pada siswa hasil antara pre-test dan post-test di dapatkan bahwa dari 80 responden menunjukan nilai P-value 0,000 (&lt;0</w:t>
      </w:r>
      <w:proofErr w:type="gramStart"/>
      <w:r w:rsidRPr="0099464F">
        <w:rPr>
          <w:rFonts w:ascii="Verdana" w:hAnsi="Verdana" w:cs="Arial"/>
          <w:sz w:val="20"/>
          <w:szCs w:val="20"/>
        </w:rPr>
        <w:t>,05</w:t>
      </w:r>
      <w:proofErr w:type="gramEnd"/>
      <w:r w:rsidRPr="0099464F">
        <w:rPr>
          <w:rFonts w:ascii="Verdana" w:hAnsi="Verdana" w:cs="Arial"/>
          <w:sz w:val="20"/>
          <w:szCs w:val="20"/>
        </w:rPr>
        <w:t>) yang menyatakan H1 diterima sehingga ada pengaruh media permainan ular tangga tentang bahaya merokok terhadap tingkat pengetahuan siswa.</w:t>
      </w:r>
    </w:p>
    <w:p w14:paraId="3E2465ED" w14:textId="77777777" w:rsidR="0099464F" w:rsidRPr="0099464F" w:rsidRDefault="0099464F" w:rsidP="0099464F">
      <w:pPr>
        <w:pStyle w:val="ListParagraph"/>
        <w:spacing w:line="480" w:lineRule="auto"/>
        <w:ind w:left="993"/>
        <w:jc w:val="both"/>
        <w:rPr>
          <w:rFonts w:ascii="Verdana" w:hAnsi="Verdana" w:cs="Arial"/>
          <w:sz w:val="20"/>
          <w:szCs w:val="20"/>
        </w:rPr>
      </w:pPr>
      <w:proofErr w:type="gramStart"/>
      <w:r w:rsidRPr="0099464F">
        <w:rPr>
          <w:rFonts w:ascii="Verdana" w:hAnsi="Verdana" w:cs="Arial"/>
          <w:sz w:val="20"/>
          <w:szCs w:val="20"/>
        </w:rPr>
        <w:t>Dari hasil survey yang ada sebelumnya para responden pernah mendapatkan penyuluhan terkait bahaya merokok dari pihak puskesmas Sekolaq Darat sehingga hal ini yang mendorong meningkatkan pengetahuan siswa terhadap pencegahan perilaku merokok.</w:t>
      </w:r>
      <w:proofErr w:type="gramEnd"/>
      <w:r w:rsidRPr="0099464F">
        <w:rPr>
          <w:rFonts w:ascii="Verdana" w:hAnsi="Verdana" w:cs="Arial"/>
          <w:sz w:val="20"/>
          <w:szCs w:val="20"/>
        </w:rPr>
        <w:t xml:space="preserve"> </w:t>
      </w:r>
    </w:p>
    <w:p w14:paraId="156712B0" w14:textId="77777777" w:rsidR="0099464F" w:rsidRPr="0099464F" w:rsidRDefault="0099464F" w:rsidP="0099464F">
      <w:pPr>
        <w:pStyle w:val="ListParagraph"/>
        <w:spacing w:line="480" w:lineRule="auto"/>
        <w:ind w:left="993"/>
        <w:jc w:val="both"/>
        <w:rPr>
          <w:rFonts w:ascii="Verdana" w:hAnsi="Verdana" w:cs="Arial"/>
          <w:sz w:val="20"/>
          <w:szCs w:val="20"/>
        </w:rPr>
      </w:pPr>
      <w:proofErr w:type="gramStart"/>
      <w:r w:rsidRPr="0099464F">
        <w:rPr>
          <w:rFonts w:ascii="Verdana" w:hAnsi="Verdana" w:cs="Arial"/>
          <w:sz w:val="20"/>
          <w:szCs w:val="20"/>
        </w:rPr>
        <w:t>Menurut penelitian yang sudah ada edukasi dengan media ular tangga, responden merasa mudah memahami materi yang diberikan.</w:t>
      </w:r>
      <w:proofErr w:type="gramEnd"/>
      <w:r w:rsidRPr="0099464F">
        <w:rPr>
          <w:rFonts w:ascii="Verdana" w:hAnsi="Verdana" w:cs="Arial"/>
          <w:sz w:val="20"/>
          <w:szCs w:val="20"/>
        </w:rPr>
        <w:t xml:space="preserve"> </w:t>
      </w:r>
      <w:proofErr w:type="gramStart"/>
      <w:r w:rsidRPr="0099464F">
        <w:rPr>
          <w:rFonts w:ascii="Verdana" w:hAnsi="Verdana" w:cs="Arial"/>
          <w:sz w:val="20"/>
          <w:szCs w:val="20"/>
        </w:rPr>
        <w:t>Ini dibuktikan dengan peningkatan jumlah responden yang memiliki tingkat pengetahuan baik.</w:t>
      </w:r>
      <w:proofErr w:type="gramEnd"/>
      <w:r w:rsidRPr="0099464F">
        <w:rPr>
          <w:rFonts w:ascii="Verdana" w:hAnsi="Verdana" w:cs="Arial"/>
          <w:sz w:val="20"/>
          <w:szCs w:val="20"/>
        </w:rPr>
        <w:t xml:space="preserve"> </w:t>
      </w:r>
      <w:proofErr w:type="gramStart"/>
      <w:r w:rsidRPr="0099464F">
        <w:rPr>
          <w:rFonts w:ascii="Verdana" w:hAnsi="Verdana" w:cs="Arial"/>
          <w:sz w:val="20"/>
          <w:szCs w:val="20"/>
        </w:rPr>
        <w:t>Pemilihan ular tangga sebagai media edukasi, tidak terlepas dari kelebihan belajar dengan menggunakan permainan.</w:t>
      </w:r>
      <w:proofErr w:type="gramEnd"/>
      <w:r w:rsidRPr="0099464F">
        <w:rPr>
          <w:rFonts w:ascii="Verdana" w:hAnsi="Verdana" w:cs="Arial"/>
          <w:sz w:val="20"/>
          <w:szCs w:val="20"/>
        </w:rPr>
        <w:t xml:space="preserve"> Menurut Suyatno (2009), anak belajar melalui panca indera dan semakin banyak panca indera yang dilibatkan maka semakin mudah anak menerima informasi, selain itu anak juga belajar melalui bahasa. </w:t>
      </w:r>
      <w:proofErr w:type="gramStart"/>
      <w:r w:rsidRPr="0099464F">
        <w:rPr>
          <w:rFonts w:ascii="Verdana" w:hAnsi="Verdana" w:cs="Arial"/>
          <w:sz w:val="20"/>
          <w:szCs w:val="20"/>
        </w:rPr>
        <w:t>Oleh karena itu, media ular tangga cocok digunakan untuk media edukasi untuk meningkatkan pengetahuan remaja (Safitr, 2017).</w:t>
      </w:r>
      <w:proofErr w:type="gramEnd"/>
      <w:r w:rsidRPr="0099464F">
        <w:rPr>
          <w:rFonts w:ascii="Verdana" w:hAnsi="Verdana" w:cs="Arial"/>
          <w:sz w:val="20"/>
          <w:szCs w:val="20"/>
        </w:rPr>
        <w:t xml:space="preserve"> </w:t>
      </w:r>
    </w:p>
    <w:p w14:paraId="2E44AF66" w14:textId="77777777" w:rsidR="0099464F" w:rsidRPr="0099464F" w:rsidRDefault="0099464F" w:rsidP="0099464F">
      <w:pPr>
        <w:pStyle w:val="ListParagraph"/>
        <w:spacing w:line="480" w:lineRule="auto"/>
        <w:ind w:left="993"/>
        <w:jc w:val="both"/>
        <w:rPr>
          <w:rFonts w:ascii="Verdana" w:hAnsi="Verdana" w:cs="Arial"/>
          <w:sz w:val="20"/>
          <w:szCs w:val="20"/>
        </w:rPr>
      </w:pPr>
      <w:proofErr w:type="gramStart"/>
      <w:r w:rsidRPr="0099464F">
        <w:rPr>
          <w:rFonts w:ascii="Verdana" w:hAnsi="Verdana" w:cs="Arial"/>
          <w:sz w:val="20"/>
          <w:szCs w:val="20"/>
        </w:rPr>
        <w:t>Sehingga dapat disimpukan bahwa permainan ular tangga tentang bahaya merokok memberikan pengaruh yang signifikan terhadap pengetahuan responden.</w:t>
      </w:r>
      <w:proofErr w:type="gramEnd"/>
    </w:p>
    <w:p w14:paraId="1C099E25" w14:textId="77777777" w:rsidR="0099464F" w:rsidRPr="0099464F" w:rsidRDefault="0099464F" w:rsidP="0099464F">
      <w:pPr>
        <w:pStyle w:val="ListParagraph"/>
        <w:numPr>
          <w:ilvl w:val="0"/>
          <w:numId w:val="6"/>
        </w:numPr>
        <w:spacing w:after="200" w:line="480" w:lineRule="auto"/>
        <w:ind w:left="1276" w:hanging="283"/>
        <w:contextualSpacing/>
        <w:jc w:val="both"/>
        <w:rPr>
          <w:rFonts w:ascii="Verdana" w:hAnsi="Verdana" w:cs="Arial"/>
          <w:sz w:val="20"/>
          <w:szCs w:val="20"/>
        </w:rPr>
      </w:pPr>
      <w:r w:rsidRPr="0099464F">
        <w:rPr>
          <w:rFonts w:ascii="Verdana" w:hAnsi="Verdana" w:cs="Arial"/>
          <w:sz w:val="20"/>
          <w:szCs w:val="20"/>
        </w:rPr>
        <w:lastRenderedPageBreak/>
        <w:t>Sikap</w:t>
      </w:r>
    </w:p>
    <w:p w14:paraId="3804ACDC" w14:textId="77777777" w:rsidR="0099464F" w:rsidRPr="0099464F" w:rsidRDefault="0099464F" w:rsidP="0099464F">
      <w:pPr>
        <w:pStyle w:val="ListParagraph"/>
        <w:spacing w:line="480" w:lineRule="auto"/>
        <w:ind w:left="1276"/>
        <w:jc w:val="both"/>
        <w:rPr>
          <w:rFonts w:ascii="Verdana" w:hAnsi="Verdana" w:cs="Arial"/>
          <w:sz w:val="20"/>
          <w:szCs w:val="20"/>
        </w:rPr>
      </w:pPr>
      <w:proofErr w:type="gramStart"/>
      <w:r w:rsidRPr="0099464F">
        <w:rPr>
          <w:rFonts w:ascii="Verdana" w:hAnsi="Verdana" w:cs="Arial"/>
          <w:sz w:val="20"/>
          <w:szCs w:val="20"/>
        </w:rPr>
        <w:t>Sikap merupakan suatu bentuk perasaan, yaitu perasaan mendukung atau memihak ataupun perasaan tidak mendukung atau tidak memihak pada suatu objek.</w:t>
      </w:r>
      <w:proofErr w:type="gramEnd"/>
      <w:r w:rsidRPr="0099464F">
        <w:rPr>
          <w:rFonts w:ascii="Verdana" w:hAnsi="Verdana" w:cs="Arial"/>
          <w:sz w:val="20"/>
          <w:szCs w:val="20"/>
        </w:rPr>
        <w:t xml:space="preserve"> </w:t>
      </w:r>
      <w:proofErr w:type="gramStart"/>
      <w:r w:rsidRPr="0099464F">
        <w:rPr>
          <w:rFonts w:ascii="Verdana" w:hAnsi="Verdana" w:cs="Arial"/>
          <w:sz w:val="20"/>
          <w:szCs w:val="20"/>
        </w:rPr>
        <w:t>Secara sederhana sikap sendiri didefinisikan sebagai ekspresi sederhana dari bagaimana seseorang suka atau tidak suka terhadap suatu hal (Azwar, 2011.</w:t>
      </w:r>
      <w:proofErr w:type="gramEnd"/>
      <w:r w:rsidRPr="0099464F">
        <w:rPr>
          <w:rFonts w:ascii="Verdana" w:hAnsi="Verdana" w:cs="Arial"/>
          <w:sz w:val="20"/>
          <w:szCs w:val="20"/>
        </w:rPr>
        <w:t xml:space="preserve"> Dalam Rahayuningsih, 2018). </w:t>
      </w:r>
    </w:p>
    <w:p w14:paraId="26684F56" w14:textId="77777777" w:rsidR="0099464F" w:rsidRPr="0099464F" w:rsidRDefault="0099464F" w:rsidP="0099464F">
      <w:pPr>
        <w:pStyle w:val="ListParagraph"/>
        <w:spacing w:line="480" w:lineRule="auto"/>
        <w:ind w:left="1276"/>
        <w:jc w:val="both"/>
        <w:rPr>
          <w:rFonts w:ascii="Verdana" w:hAnsi="Verdana" w:cs="Arial"/>
          <w:i/>
          <w:sz w:val="20"/>
          <w:szCs w:val="20"/>
        </w:rPr>
      </w:pPr>
      <w:proofErr w:type="gramStart"/>
      <w:r w:rsidRPr="0099464F">
        <w:rPr>
          <w:rFonts w:ascii="Verdana" w:hAnsi="Verdana" w:cs="Arial"/>
          <w:i/>
          <w:sz w:val="20"/>
          <w:szCs w:val="20"/>
        </w:rPr>
        <w:t>Kemudian peneliti melakukan melakukan permainan ular tangga kepada setiap responden oleh peneliti.</w:t>
      </w:r>
      <w:proofErr w:type="gramEnd"/>
      <w:r w:rsidRPr="0099464F">
        <w:rPr>
          <w:rFonts w:ascii="Verdana" w:hAnsi="Verdana" w:cs="Arial"/>
          <w:i/>
          <w:sz w:val="20"/>
          <w:szCs w:val="20"/>
        </w:rPr>
        <w:t xml:space="preserve"> </w:t>
      </w:r>
      <w:proofErr w:type="gramStart"/>
      <w:r w:rsidRPr="0099464F">
        <w:rPr>
          <w:rFonts w:ascii="Verdana" w:hAnsi="Verdana" w:cs="Arial"/>
          <w:i/>
          <w:sz w:val="20"/>
          <w:szCs w:val="20"/>
        </w:rPr>
        <w:t>Penelitian ini sejalan dengan penelitian sebelumnya yang menunjukan bahwa permainan ular tangga tentang pendidikan kesehatan reproduksi dapat meningkatkan pengetahuan dan sikap tentang pengaruh pendidikan kesehatan reproduksi di SMP di Selo Boyolali.</w:t>
      </w:r>
      <w:proofErr w:type="gramEnd"/>
      <w:r w:rsidRPr="0099464F">
        <w:rPr>
          <w:rFonts w:ascii="Verdana" w:hAnsi="Verdana" w:cs="Arial"/>
          <w:i/>
          <w:sz w:val="20"/>
          <w:szCs w:val="20"/>
        </w:rPr>
        <w:t xml:space="preserve"> </w:t>
      </w:r>
      <w:proofErr w:type="gramStart"/>
      <w:r w:rsidRPr="0099464F">
        <w:rPr>
          <w:rFonts w:ascii="Verdana" w:hAnsi="Verdana" w:cs="Arial"/>
          <w:i/>
          <w:sz w:val="20"/>
          <w:szCs w:val="20"/>
        </w:rPr>
        <w:t>(Maarif, 2017).</w:t>
      </w:r>
      <w:proofErr w:type="gramEnd"/>
    </w:p>
    <w:p w14:paraId="0AB860CD" w14:textId="77777777" w:rsidR="0099464F" w:rsidRPr="0099464F" w:rsidRDefault="0099464F" w:rsidP="0099464F">
      <w:pPr>
        <w:pStyle w:val="ListParagraph"/>
        <w:spacing w:line="480" w:lineRule="auto"/>
        <w:ind w:left="1276"/>
        <w:jc w:val="both"/>
        <w:rPr>
          <w:rFonts w:ascii="Verdana" w:hAnsi="Verdana" w:cs="Arial"/>
          <w:sz w:val="20"/>
          <w:szCs w:val="20"/>
        </w:rPr>
      </w:pPr>
      <w:r w:rsidRPr="0099464F">
        <w:rPr>
          <w:rFonts w:ascii="Verdana" w:hAnsi="Verdana" w:cs="Arial"/>
          <w:sz w:val="20"/>
          <w:szCs w:val="20"/>
        </w:rPr>
        <w:t>Berdasarkan penelitian yang dilakukan di kelas 4C, 5A, 5C, pada saat pemberian perlakuan permainan ular tangga tentang bahaya merokok terhadap sikap pada siswa/i hasil antara pre-test dan post-test didapatkan hsil dari 80 responden menunjukan P-value 0,000 (&lt;0,05), yang menyatakan H1 diterima sehingga ada pengaruh media permainan ular tangga tentang bahaya merokok terhadap sikap siswa.</w:t>
      </w:r>
    </w:p>
    <w:p w14:paraId="5E6641AF" w14:textId="77777777" w:rsidR="0099464F" w:rsidRPr="0099464F" w:rsidRDefault="0099464F" w:rsidP="0099464F">
      <w:pPr>
        <w:pStyle w:val="ListParagraph"/>
        <w:spacing w:line="480" w:lineRule="auto"/>
        <w:ind w:left="1276"/>
        <w:jc w:val="both"/>
        <w:rPr>
          <w:rFonts w:ascii="Verdana" w:hAnsi="Verdana" w:cs="Arial"/>
          <w:sz w:val="20"/>
          <w:szCs w:val="20"/>
        </w:rPr>
      </w:pPr>
      <w:proofErr w:type="gramStart"/>
      <w:r w:rsidRPr="0099464F">
        <w:rPr>
          <w:rFonts w:ascii="Verdana" w:hAnsi="Verdana" w:cs="Arial"/>
          <w:sz w:val="20"/>
          <w:szCs w:val="20"/>
        </w:rPr>
        <w:t>Berdasarkan survey yang didapat di SDN 002 telah menerapkan Kawasan Tanpa Asap Rokok (KTR) yang dimana siswa siswi, para guru dan staf di SDN 002 dilarang keras merokok dilingkungan sekolah.</w:t>
      </w:r>
      <w:proofErr w:type="gramEnd"/>
      <w:r w:rsidRPr="0099464F">
        <w:rPr>
          <w:rFonts w:ascii="Verdana" w:hAnsi="Verdana" w:cs="Arial"/>
          <w:sz w:val="20"/>
          <w:szCs w:val="20"/>
        </w:rPr>
        <w:t xml:space="preserve"> </w:t>
      </w:r>
      <w:proofErr w:type="gramStart"/>
      <w:r w:rsidRPr="0099464F">
        <w:rPr>
          <w:rFonts w:ascii="Verdana" w:hAnsi="Verdana" w:cs="Arial"/>
          <w:sz w:val="20"/>
          <w:szCs w:val="20"/>
        </w:rPr>
        <w:t>Hal ini yang dapat memicu meningkatnya sikap siswa terhadap pencegahan perilaku merokok.</w:t>
      </w:r>
      <w:proofErr w:type="gramEnd"/>
      <w:r w:rsidRPr="0099464F">
        <w:rPr>
          <w:rFonts w:ascii="Verdana" w:hAnsi="Verdana" w:cs="Arial"/>
          <w:sz w:val="20"/>
          <w:szCs w:val="20"/>
        </w:rPr>
        <w:t xml:space="preserve"> </w:t>
      </w:r>
    </w:p>
    <w:p w14:paraId="13F2ACAB" w14:textId="77777777" w:rsidR="0099464F" w:rsidRPr="0099464F" w:rsidRDefault="0099464F" w:rsidP="0099464F">
      <w:pPr>
        <w:pStyle w:val="ListParagraph"/>
        <w:spacing w:line="480" w:lineRule="auto"/>
        <w:ind w:left="1276"/>
        <w:jc w:val="both"/>
        <w:rPr>
          <w:rFonts w:ascii="Verdana" w:hAnsi="Verdana" w:cs="Arial"/>
          <w:sz w:val="20"/>
          <w:szCs w:val="20"/>
        </w:rPr>
      </w:pPr>
      <w:r w:rsidRPr="0099464F">
        <w:rPr>
          <w:rFonts w:ascii="Verdana" w:hAnsi="Verdana" w:cs="Arial"/>
          <w:sz w:val="20"/>
          <w:szCs w:val="20"/>
        </w:rPr>
        <w:t xml:space="preserve">Menurut teori who yang menyebabakan seseorang berperilaku disebabkan olh 4 hal </w:t>
      </w:r>
      <w:proofErr w:type="gramStart"/>
      <w:r w:rsidRPr="0099464F">
        <w:rPr>
          <w:rFonts w:ascii="Verdana" w:hAnsi="Verdana" w:cs="Arial"/>
          <w:sz w:val="20"/>
          <w:szCs w:val="20"/>
        </w:rPr>
        <w:t>yaitu :1</w:t>
      </w:r>
      <w:proofErr w:type="gramEnd"/>
      <w:r w:rsidRPr="0099464F">
        <w:rPr>
          <w:rFonts w:ascii="Verdana" w:hAnsi="Verdana" w:cs="Arial"/>
          <w:sz w:val="20"/>
          <w:szCs w:val="20"/>
        </w:rPr>
        <w:t xml:space="preserve">) Pemahaman dan pertimbangan  (thoughts and felling), yaitu dalam bentuk pengetahuan, persepsi, sikap, kepercayaan dan penilaian-penilaian seseorang terhadap objek (dalam hal ini adalah objek kesehatan). </w:t>
      </w:r>
      <w:proofErr w:type="gramStart"/>
      <w:r w:rsidRPr="0099464F">
        <w:rPr>
          <w:rFonts w:ascii="Verdana" w:hAnsi="Verdana" w:cs="Arial"/>
          <w:sz w:val="20"/>
          <w:szCs w:val="20"/>
        </w:rPr>
        <w:t>2) Orang penting sebagai refrensi (personal refrence).3) Sumber-sumber daya (resources).</w:t>
      </w:r>
      <w:proofErr w:type="gramEnd"/>
      <w:r w:rsidRPr="0099464F">
        <w:rPr>
          <w:rFonts w:ascii="Verdana" w:hAnsi="Verdana" w:cs="Arial"/>
          <w:sz w:val="20"/>
          <w:szCs w:val="20"/>
        </w:rPr>
        <w:t xml:space="preserve"> 4) Kebudayaan (culture), kebiasaan, nilai-nilai, tradisi. Sehingga dapat disimpulkan bahwa yang menyebabkan seseorang berperilaku tertentu karena adanya alasan seseorang untuk </w:t>
      </w:r>
      <w:r w:rsidRPr="0099464F">
        <w:rPr>
          <w:rFonts w:ascii="Verdana" w:hAnsi="Verdana" w:cs="Arial"/>
          <w:sz w:val="20"/>
          <w:szCs w:val="20"/>
        </w:rPr>
        <w:lastRenderedPageBreak/>
        <w:t xml:space="preserve">berperilaku oleh kerena itu berperilaku yang </w:t>
      </w:r>
      <w:proofErr w:type="gramStart"/>
      <w:r w:rsidRPr="0099464F">
        <w:rPr>
          <w:rFonts w:ascii="Verdana" w:hAnsi="Verdana" w:cs="Arial"/>
          <w:sz w:val="20"/>
          <w:szCs w:val="20"/>
        </w:rPr>
        <w:t>sama</w:t>
      </w:r>
      <w:proofErr w:type="gramEnd"/>
      <w:r w:rsidRPr="0099464F">
        <w:rPr>
          <w:rFonts w:ascii="Verdana" w:hAnsi="Verdana" w:cs="Arial"/>
          <w:sz w:val="20"/>
          <w:szCs w:val="20"/>
        </w:rPr>
        <w:t xml:space="preserve"> diantara beberapa orang disebabkan oleh sebab dan latar belakang yang berbeda beda. </w:t>
      </w:r>
      <w:proofErr w:type="gramStart"/>
      <w:r w:rsidRPr="0099464F">
        <w:rPr>
          <w:rFonts w:ascii="Verdana" w:hAnsi="Verdana" w:cs="Arial"/>
          <w:sz w:val="20"/>
          <w:szCs w:val="20"/>
        </w:rPr>
        <w:t>(Tonasih, 2015).</w:t>
      </w:r>
      <w:proofErr w:type="gramEnd"/>
    </w:p>
    <w:p w14:paraId="5FD6EAA5" w14:textId="77777777" w:rsidR="0099464F" w:rsidRPr="0099464F" w:rsidRDefault="0099464F" w:rsidP="0099464F">
      <w:pPr>
        <w:pStyle w:val="ListParagraph"/>
        <w:spacing w:line="480" w:lineRule="auto"/>
        <w:ind w:left="1276"/>
        <w:jc w:val="both"/>
        <w:rPr>
          <w:rFonts w:ascii="Verdana" w:hAnsi="Verdana" w:cs="Arial"/>
          <w:sz w:val="20"/>
          <w:szCs w:val="20"/>
        </w:rPr>
      </w:pPr>
      <w:proofErr w:type="gramStart"/>
      <w:r w:rsidRPr="0099464F">
        <w:rPr>
          <w:rFonts w:ascii="Verdana" w:hAnsi="Verdana" w:cs="Arial"/>
          <w:sz w:val="20"/>
          <w:szCs w:val="20"/>
        </w:rPr>
        <w:t>Sikap seseorang dapat dibentuk dengan memperhatikan waktu yang cukup untuk memahami suatu informasi.</w:t>
      </w:r>
      <w:proofErr w:type="gramEnd"/>
      <w:r w:rsidRPr="0099464F">
        <w:rPr>
          <w:rFonts w:ascii="Verdana" w:hAnsi="Verdana" w:cs="Arial"/>
          <w:sz w:val="20"/>
          <w:szCs w:val="20"/>
        </w:rPr>
        <w:t xml:space="preserve"> </w:t>
      </w:r>
      <w:proofErr w:type="gramStart"/>
      <w:r w:rsidRPr="0099464F">
        <w:rPr>
          <w:rFonts w:ascii="Verdana" w:hAnsi="Verdana" w:cs="Arial"/>
          <w:sz w:val="20"/>
          <w:szCs w:val="20"/>
        </w:rPr>
        <w:t>Faktor yang dapat mempengaruhi sikap seseorang adalah pengalaman pribadi, pengaruh orang lain, pengaruh budaya, dan emosional (Azwar, 2011).</w:t>
      </w:r>
      <w:proofErr w:type="gramEnd"/>
      <w:r w:rsidRPr="0099464F">
        <w:rPr>
          <w:rFonts w:ascii="Verdana" w:hAnsi="Verdana" w:cs="Arial"/>
          <w:sz w:val="20"/>
          <w:szCs w:val="20"/>
        </w:rPr>
        <w:t xml:space="preserve"> Selain itu, faktor lain yangdapat mempengaruhi peningkatan sikap adalah kesempatan peserta untuk melakukan evaluasi terhadap peristiwa tertentu pada saat proses edukasi (Handayani, Emilia and Wahyuni, 2009). </w:t>
      </w:r>
      <w:proofErr w:type="gramStart"/>
      <w:r w:rsidRPr="0099464F">
        <w:rPr>
          <w:rFonts w:ascii="Verdana" w:hAnsi="Verdana" w:cs="Arial"/>
          <w:sz w:val="20"/>
          <w:szCs w:val="20"/>
        </w:rPr>
        <w:t>Oleh karena itu, untuk merubah sikap siswa perlu dilakukan edukasi dengan media ular tangga secara berkesinambungan sehingga edukasi tidak hanya meningkatkan nilai sikap namun dapat merubah sikap siswa mejadi positif.</w:t>
      </w:r>
      <w:proofErr w:type="gramEnd"/>
      <w:r w:rsidRPr="0099464F">
        <w:rPr>
          <w:rFonts w:ascii="Verdana" w:hAnsi="Verdana" w:cs="Arial"/>
          <w:sz w:val="20"/>
          <w:szCs w:val="20"/>
        </w:rPr>
        <w:t xml:space="preserve"> </w:t>
      </w:r>
      <w:proofErr w:type="gramStart"/>
      <w:r w:rsidRPr="0099464F">
        <w:rPr>
          <w:rFonts w:ascii="Verdana" w:hAnsi="Verdana" w:cs="Arial"/>
          <w:sz w:val="20"/>
          <w:szCs w:val="20"/>
        </w:rPr>
        <w:t>(Saftri, 2017).</w:t>
      </w:r>
      <w:proofErr w:type="gramEnd"/>
    </w:p>
    <w:p w14:paraId="52F4A391" w14:textId="77777777" w:rsidR="0099464F" w:rsidRPr="0099464F" w:rsidRDefault="0099464F" w:rsidP="0099464F">
      <w:pPr>
        <w:pStyle w:val="ListParagraph"/>
        <w:spacing w:line="480" w:lineRule="auto"/>
        <w:ind w:left="1276"/>
        <w:jc w:val="both"/>
        <w:rPr>
          <w:rFonts w:ascii="Verdana" w:hAnsi="Verdana" w:cs="Arial"/>
          <w:sz w:val="20"/>
          <w:szCs w:val="20"/>
        </w:rPr>
      </w:pPr>
      <w:proofErr w:type="gramStart"/>
      <w:r w:rsidRPr="0099464F">
        <w:rPr>
          <w:rFonts w:ascii="Verdana" w:hAnsi="Verdana" w:cs="Arial"/>
          <w:sz w:val="20"/>
          <w:szCs w:val="20"/>
        </w:rPr>
        <w:t>Sehingga dapat di simpulkan bahwa permainan ular tangga memberikan pengaruh yang signifikan terhadap sikap responden.</w:t>
      </w:r>
      <w:proofErr w:type="gramEnd"/>
    </w:p>
    <w:p w14:paraId="0E33D389" w14:textId="77777777" w:rsidR="0099464F" w:rsidRPr="0099464F" w:rsidRDefault="0099464F" w:rsidP="0099464F">
      <w:pPr>
        <w:pStyle w:val="ListParagraph"/>
        <w:numPr>
          <w:ilvl w:val="0"/>
          <w:numId w:val="8"/>
        </w:numPr>
        <w:spacing w:after="200" w:line="480" w:lineRule="auto"/>
        <w:ind w:left="993" w:hanging="142"/>
        <w:contextualSpacing/>
        <w:jc w:val="both"/>
        <w:rPr>
          <w:rFonts w:ascii="Verdana" w:hAnsi="Verdana" w:cs="Arial"/>
          <w:sz w:val="20"/>
          <w:szCs w:val="20"/>
        </w:rPr>
      </w:pPr>
      <w:r w:rsidRPr="0099464F">
        <w:rPr>
          <w:rFonts w:ascii="Verdana" w:hAnsi="Verdana" w:cs="Arial"/>
          <w:sz w:val="20"/>
          <w:szCs w:val="20"/>
        </w:rPr>
        <w:t>Kelompok kontrol</w:t>
      </w:r>
    </w:p>
    <w:p w14:paraId="7546EAC9" w14:textId="77777777" w:rsidR="0099464F" w:rsidRPr="0099464F" w:rsidRDefault="0099464F" w:rsidP="0099464F">
      <w:pPr>
        <w:pStyle w:val="ListParagraph"/>
        <w:spacing w:line="480" w:lineRule="auto"/>
        <w:ind w:left="1418" w:hanging="284"/>
        <w:jc w:val="both"/>
        <w:rPr>
          <w:rFonts w:ascii="Verdana" w:hAnsi="Verdana" w:cs="Arial"/>
          <w:sz w:val="20"/>
          <w:szCs w:val="20"/>
        </w:rPr>
      </w:pPr>
      <w:r w:rsidRPr="0099464F">
        <w:rPr>
          <w:rFonts w:ascii="Verdana" w:hAnsi="Verdana" w:cs="Arial"/>
          <w:sz w:val="20"/>
          <w:szCs w:val="20"/>
        </w:rPr>
        <w:t>1). Pengetahuan</w:t>
      </w:r>
    </w:p>
    <w:p w14:paraId="3CAA0DD1" w14:textId="77777777" w:rsidR="0099464F" w:rsidRPr="0099464F" w:rsidRDefault="0099464F" w:rsidP="0099464F">
      <w:pPr>
        <w:pStyle w:val="ListParagraph"/>
        <w:spacing w:line="480" w:lineRule="auto"/>
        <w:ind w:left="1418"/>
        <w:jc w:val="both"/>
        <w:rPr>
          <w:rFonts w:ascii="Verdana" w:hAnsi="Verdana" w:cs="Arial"/>
          <w:sz w:val="20"/>
          <w:szCs w:val="20"/>
        </w:rPr>
      </w:pPr>
      <w:proofErr w:type="gramStart"/>
      <w:r w:rsidRPr="0099464F">
        <w:rPr>
          <w:rFonts w:ascii="Verdana" w:hAnsi="Verdana" w:cs="Arial"/>
          <w:sz w:val="20"/>
          <w:szCs w:val="20"/>
        </w:rPr>
        <w:t>Pengetahuan sendiri merupakan hasil dari tahu, dan ini terjadi ketika seseorang melakukan pengindraan terhadap suatu obyek tertentu.</w:t>
      </w:r>
      <w:proofErr w:type="gramEnd"/>
      <w:r w:rsidRPr="0099464F">
        <w:rPr>
          <w:rFonts w:ascii="Verdana" w:hAnsi="Verdana" w:cs="Arial"/>
          <w:sz w:val="20"/>
          <w:szCs w:val="20"/>
        </w:rPr>
        <w:t xml:space="preserve"> Pengindraan sendiri terjadi melalui panca </w:t>
      </w:r>
      <w:proofErr w:type="gramStart"/>
      <w:r w:rsidRPr="0099464F">
        <w:rPr>
          <w:rFonts w:ascii="Verdana" w:hAnsi="Verdana" w:cs="Arial"/>
          <w:sz w:val="20"/>
          <w:szCs w:val="20"/>
        </w:rPr>
        <w:t>indra</w:t>
      </w:r>
      <w:proofErr w:type="gramEnd"/>
      <w:r w:rsidRPr="0099464F">
        <w:rPr>
          <w:rFonts w:ascii="Verdana" w:hAnsi="Verdana" w:cs="Arial"/>
          <w:sz w:val="20"/>
          <w:szCs w:val="20"/>
        </w:rPr>
        <w:t xml:space="preserve"> manusia, yakni indra penglihatan, pendengaran, penciuman, perasa, dan peraba. </w:t>
      </w:r>
      <w:proofErr w:type="gramStart"/>
      <w:r w:rsidRPr="0099464F">
        <w:rPr>
          <w:rFonts w:ascii="Verdana" w:hAnsi="Verdana" w:cs="Arial"/>
          <w:sz w:val="20"/>
          <w:szCs w:val="20"/>
        </w:rPr>
        <w:t>Dan sebagia besar pengetahuan manusia diperoleh melalui mata dan telinga (Notoatmojo, 2012.</w:t>
      </w:r>
      <w:proofErr w:type="gramEnd"/>
      <w:r w:rsidRPr="0099464F">
        <w:rPr>
          <w:rFonts w:ascii="Verdana" w:hAnsi="Verdana" w:cs="Arial"/>
          <w:sz w:val="20"/>
          <w:szCs w:val="20"/>
        </w:rPr>
        <w:t xml:space="preserve"> Dalam Rahayuningsih, 2017).</w:t>
      </w:r>
    </w:p>
    <w:p w14:paraId="62E0DADF" w14:textId="77777777" w:rsidR="0099464F" w:rsidRPr="0099464F" w:rsidRDefault="0099464F" w:rsidP="0099464F">
      <w:pPr>
        <w:pStyle w:val="ListParagraph"/>
        <w:spacing w:line="480" w:lineRule="auto"/>
        <w:ind w:left="1418"/>
        <w:jc w:val="both"/>
        <w:rPr>
          <w:rFonts w:ascii="Verdana" w:hAnsi="Verdana" w:cs="Arial"/>
          <w:sz w:val="20"/>
          <w:szCs w:val="20"/>
        </w:rPr>
      </w:pPr>
      <w:proofErr w:type="gramStart"/>
      <w:r w:rsidRPr="0099464F">
        <w:rPr>
          <w:rFonts w:ascii="Verdana" w:hAnsi="Verdana" w:cs="Arial"/>
          <w:i/>
          <w:sz w:val="20"/>
          <w:szCs w:val="20"/>
        </w:rPr>
        <w:t>Penelitian yang dilakukan oleh peneliti yaitu memberikan permainan ular tangga terhadap pengetahuan.</w:t>
      </w:r>
      <w:proofErr w:type="gramEnd"/>
      <w:r w:rsidRPr="0099464F">
        <w:rPr>
          <w:rFonts w:ascii="Verdana" w:hAnsi="Verdana" w:cs="Arial"/>
          <w:i/>
          <w:sz w:val="20"/>
          <w:szCs w:val="20"/>
        </w:rPr>
        <w:t xml:space="preserve"> Hal ini sejalan dengan penelitian sebelumnya bahwa media permainan ular tangga memberikan pengaruh terhadap pengetahuan yaitu </w:t>
      </w:r>
      <w:proofErr w:type="gramStart"/>
      <w:r w:rsidRPr="0099464F">
        <w:rPr>
          <w:rFonts w:ascii="Verdana" w:hAnsi="Verdana" w:cs="Arial"/>
          <w:i/>
          <w:sz w:val="20"/>
          <w:szCs w:val="20"/>
        </w:rPr>
        <w:t>( P</w:t>
      </w:r>
      <w:proofErr w:type="gramEnd"/>
      <w:r w:rsidRPr="0099464F">
        <w:rPr>
          <w:rFonts w:ascii="Verdana" w:hAnsi="Verdana" w:cs="Arial"/>
          <w:i/>
          <w:sz w:val="20"/>
          <w:szCs w:val="20"/>
        </w:rPr>
        <w:t>-value 0,000),</w:t>
      </w:r>
      <w:r w:rsidRPr="0099464F">
        <w:rPr>
          <w:rFonts w:ascii="Verdana" w:hAnsi="Verdana" w:cs="Arial"/>
          <w:sz w:val="20"/>
          <w:szCs w:val="20"/>
        </w:rPr>
        <w:t xml:space="preserve"> (Adiba, 2020). </w:t>
      </w:r>
    </w:p>
    <w:p w14:paraId="673995F2" w14:textId="77777777" w:rsidR="0099464F" w:rsidRPr="0099464F" w:rsidRDefault="0099464F" w:rsidP="0099464F">
      <w:pPr>
        <w:pStyle w:val="ListParagraph"/>
        <w:spacing w:line="480" w:lineRule="auto"/>
        <w:ind w:left="1418"/>
        <w:jc w:val="both"/>
        <w:rPr>
          <w:rFonts w:ascii="Verdana" w:hAnsi="Verdana" w:cs="Arial"/>
          <w:sz w:val="20"/>
          <w:szCs w:val="20"/>
        </w:rPr>
      </w:pPr>
      <w:r w:rsidRPr="0099464F">
        <w:rPr>
          <w:rFonts w:ascii="Verdana" w:hAnsi="Verdana" w:cs="Arial"/>
          <w:sz w:val="20"/>
          <w:szCs w:val="20"/>
        </w:rPr>
        <w:t xml:space="preserve">Berdasarkan hasil yang didapat pada saat penelitian pada kelompok kontrol yang dilakukan dikelas 4A, 4B, 5B, pada saat diberikan perlakuan maka pada hari pertama hasil uji wilcoxon sing rank terhadap pengetahuan pada </w:t>
      </w:r>
      <w:r w:rsidRPr="0099464F">
        <w:rPr>
          <w:rFonts w:ascii="Verdana" w:hAnsi="Verdana" w:cs="Arial"/>
          <w:sz w:val="20"/>
          <w:szCs w:val="20"/>
        </w:rPr>
        <w:lastRenderedPageBreak/>
        <w:t xml:space="preserve">siswa hasil pre-test dan post-test yang didapatkan bahwa dari 80 responden menunjukan nilai P-value sebesar 0,000 dari taraf signifikan yaitu (&lt;0,05). </w:t>
      </w:r>
    </w:p>
    <w:p w14:paraId="273A4533" w14:textId="77777777" w:rsidR="0099464F" w:rsidRPr="0099464F" w:rsidRDefault="0099464F" w:rsidP="0099464F">
      <w:pPr>
        <w:pStyle w:val="ListParagraph"/>
        <w:spacing w:line="480" w:lineRule="auto"/>
        <w:ind w:left="1418"/>
        <w:jc w:val="both"/>
        <w:rPr>
          <w:rFonts w:ascii="Verdana" w:hAnsi="Verdana" w:cs="Arial"/>
          <w:sz w:val="20"/>
          <w:szCs w:val="20"/>
        </w:rPr>
      </w:pPr>
      <w:proofErr w:type="gramStart"/>
      <w:r w:rsidRPr="0099464F">
        <w:rPr>
          <w:rFonts w:ascii="Verdana" w:hAnsi="Verdana" w:cs="Arial"/>
          <w:sz w:val="20"/>
          <w:szCs w:val="20"/>
        </w:rPr>
        <w:t>Sehingga dapat disimpulkan bahwa pada kelompok kontrol yang tidak diberikan perlakuan ada pengaruh yang signifikan terhadap pengetahuan responden.</w:t>
      </w:r>
      <w:proofErr w:type="gramEnd"/>
      <w:r w:rsidRPr="0099464F">
        <w:rPr>
          <w:rFonts w:ascii="Verdana" w:hAnsi="Verdana" w:cs="Arial"/>
          <w:sz w:val="20"/>
          <w:szCs w:val="20"/>
        </w:rPr>
        <w:t xml:space="preserve"> </w:t>
      </w:r>
      <w:proofErr w:type="gramStart"/>
      <w:r w:rsidRPr="0099464F">
        <w:rPr>
          <w:rFonts w:ascii="Verdana" w:hAnsi="Verdana" w:cs="Arial"/>
          <w:sz w:val="20"/>
          <w:szCs w:val="20"/>
        </w:rPr>
        <w:t>Hal ini dapat terjadi karena siswa siswi SDN 002 pernah mendapatkan penyuluhan terkait bahaya merokok dari pihak puskesmas Sekolaq Darat, sehingga walaupun tidak diberikan perlakuan tingkat pengetahan siswa/siswi signifikan.</w:t>
      </w:r>
      <w:proofErr w:type="gramEnd"/>
      <w:r w:rsidRPr="0099464F">
        <w:rPr>
          <w:rFonts w:ascii="Verdana" w:hAnsi="Verdana" w:cs="Arial"/>
          <w:sz w:val="20"/>
          <w:szCs w:val="20"/>
        </w:rPr>
        <w:t xml:space="preserve">  </w:t>
      </w:r>
    </w:p>
    <w:p w14:paraId="017D78AB" w14:textId="77777777" w:rsidR="0099464F" w:rsidRPr="0099464F" w:rsidRDefault="0099464F" w:rsidP="0099464F">
      <w:pPr>
        <w:pStyle w:val="ListParagraph"/>
        <w:numPr>
          <w:ilvl w:val="0"/>
          <w:numId w:val="9"/>
        </w:numPr>
        <w:spacing w:after="200" w:line="480" w:lineRule="auto"/>
        <w:ind w:left="1276" w:hanging="283"/>
        <w:contextualSpacing/>
        <w:jc w:val="both"/>
        <w:rPr>
          <w:rFonts w:ascii="Verdana" w:hAnsi="Verdana" w:cs="Arial"/>
          <w:sz w:val="20"/>
          <w:szCs w:val="20"/>
        </w:rPr>
      </w:pPr>
      <w:r w:rsidRPr="0099464F">
        <w:rPr>
          <w:rFonts w:ascii="Verdana" w:hAnsi="Verdana" w:cs="Arial"/>
          <w:sz w:val="20"/>
          <w:szCs w:val="20"/>
        </w:rPr>
        <w:t>Sikap</w:t>
      </w:r>
    </w:p>
    <w:p w14:paraId="458AE202" w14:textId="77777777" w:rsidR="0099464F" w:rsidRPr="0099464F" w:rsidRDefault="0099464F" w:rsidP="0099464F">
      <w:pPr>
        <w:pStyle w:val="ListParagraph"/>
        <w:spacing w:line="480" w:lineRule="auto"/>
        <w:ind w:left="1276"/>
        <w:jc w:val="both"/>
        <w:rPr>
          <w:rFonts w:ascii="Verdana" w:hAnsi="Verdana" w:cs="Arial"/>
          <w:sz w:val="20"/>
          <w:szCs w:val="20"/>
        </w:rPr>
      </w:pPr>
      <w:proofErr w:type="gramStart"/>
      <w:r w:rsidRPr="0099464F">
        <w:rPr>
          <w:rFonts w:ascii="Verdana" w:hAnsi="Verdana" w:cs="Arial"/>
          <w:sz w:val="20"/>
          <w:szCs w:val="20"/>
        </w:rPr>
        <w:t>Sikap merupakan suatu bentuk perasaan, yaitu perasaan mendukung atau memihak ataupun perasaan tidak mendukung atau tidak memihak pada suatu objek.</w:t>
      </w:r>
      <w:proofErr w:type="gramEnd"/>
      <w:r w:rsidRPr="0099464F">
        <w:rPr>
          <w:rFonts w:ascii="Verdana" w:hAnsi="Verdana" w:cs="Arial"/>
          <w:sz w:val="20"/>
          <w:szCs w:val="20"/>
        </w:rPr>
        <w:t xml:space="preserve"> </w:t>
      </w:r>
      <w:proofErr w:type="gramStart"/>
      <w:r w:rsidRPr="0099464F">
        <w:rPr>
          <w:rFonts w:ascii="Verdana" w:hAnsi="Verdana" w:cs="Arial"/>
          <w:sz w:val="20"/>
          <w:szCs w:val="20"/>
        </w:rPr>
        <w:t>Secara sederhana sikap sendiri didefinisikan sebagai ekspresi sederhana dari bagaimana seseorang suka atau tidak suka terhadap suatu hal (Azwar, 2011.</w:t>
      </w:r>
      <w:proofErr w:type="gramEnd"/>
      <w:r w:rsidRPr="0099464F">
        <w:rPr>
          <w:rFonts w:ascii="Verdana" w:hAnsi="Verdana" w:cs="Arial"/>
          <w:sz w:val="20"/>
          <w:szCs w:val="20"/>
        </w:rPr>
        <w:t xml:space="preserve"> Dalam Rahayuningsih, 2018). </w:t>
      </w:r>
    </w:p>
    <w:p w14:paraId="7C0D2ECE" w14:textId="77777777" w:rsidR="0099464F" w:rsidRPr="0099464F" w:rsidRDefault="0099464F" w:rsidP="0099464F">
      <w:pPr>
        <w:pStyle w:val="ListParagraph"/>
        <w:spacing w:line="480" w:lineRule="auto"/>
        <w:ind w:left="1276"/>
        <w:jc w:val="both"/>
        <w:rPr>
          <w:rFonts w:ascii="Verdana" w:hAnsi="Verdana" w:cs="Arial"/>
          <w:i/>
          <w:sz w:val="20"/>
          <w:szCs w:val="20"/>
        </w:rPr>
      </w:pPr>
      <w:proofErr w:type="gramStart"/>
      <w:r w:rsidRPr="0099464F">
        <w:rPr>
          <w:rFonts w:ascii="Verdana" w:hAnsi="Verdana" w:cs="Arial"/>
          <w:i/>
          <w:sz w:val="20"/>
          <w:szCs w:val="20"/>
        </w:rPr>
        <w:t>Kemudian peneliti melakukan melakukan permainan ular tangga kepada setiap responden oleh peneliti.</w:t>
      </w:r>
      <w:proofErr w:type="gramEnd"/>
      <w:r w:rsidRPr="0099464F">
        <w:rPr>
          <w:rFonts w:ascii="Verdana" w:hAnsi="Verdana" w:cs="Arial"/>
          <w:i/>
          <w:sz w:val="20"/>
          <w:szCs w:val="20"/>
        </w:rPr>
        <w:t xml:space="preserve"> </w:t>
      </w:r>
      <w:proofErr w:type="gramStart"/>
      <w:r w:rsidRPr="0099464F">
        <w:rPr>
          <w:rFonts w:ascii="Verdana" w:hAnsi="Verdana" w:cs="Arial"/>
          <w:i/>
          <w:sz w:val="20"/>
          <w:szCs w:val="20"/>
        </w:rPr>
        <w:t>Penelitian ini sejalan dengan penelitian sebelumnya yang menunjukan bahwa permainan ular tangga tentang pendidikan kesehatan reproduksi dapat meningkatkan pengetahuan dan sikap tentang pengaruh pendidikan kesehatan reproduksi di SMP di Selo Boyolali.</w:t>
      </w:r>
      <w:proofErr w:type="gramEnd"/>
      <w:r w:rsidRPr="0099464F">
        <w:rPr>
          <w:rFonts w:ascii="Verdana" w:hAnsi="Verdana" w:cs="Arial"/>
          <w:i/>
          <w:sz w:val="20"/>
          <w:szCs w:val="20"/>
        </w:rPr>
        <w:t xml:space="preserve"> </w:t>
      </w:r>
      <w:proofErr w:type="gramStart"/>
      <w:r w:rsidRPr="0099464F">
        <w:rPr>
          <w:rFonts w:ascii="Verdana" w:hAnsi="Verdana" w:cs="Arial"/>
          <w:i/>
          <w:sz w:val="20"/>
          <w:szCs w:val="20"/>
        </w:rPr>
        <w:t>(Maarif, 2017).</w:t>
      </w:r>
      <w:proofErr w:type="gramEnd"/>
    </w:p>
    <w:p w14:paraId="20C99677" w14:textId="77777777" w:rsidR="0099464F" w:rsidRPr="0099464F" w:rsidRDefault="0099464F" w:rsidP="0099464F">
      <w:pPr>
        <w:pStyle w:val="ListParagraph"/>
        <w:spacing w:line="480" w:lineRule="auto"/>
        <w:ind w:left="1276"/>
        <w:jc w:val="both"/>
        <w:rPr>
          <w:rFonts w:ascii="Verdana" w:hAnsi="Verdana" w:cs="Arial"/>
          <w:sz w:val="20"/>
          <w:szCs w:val="20"/>
        </w:rPr>
      </w:pPr>
      <w:r w:rsidRPr="0099464F">
        <w:rPr>
          <w:rFonts w:ascii="Verdana" w:hAnsi="Verdana" w:cs="Arial"/>
          <w:sz w:val="20"/>
          <w:szCs w:val="20"/>
        </w:rPr>
        <w:t>Berdasarkan hasil penelitian pada kelompok kontrol yang dilakukan di kelas 4A, 4B, 5B, pada ssat tidak diberikan perlakuan maka di hari pertama hasil uji wilcoxon sing rank terhadap sikap pada siswa/i hasil antara pre-test dan post-test di dapatkan bahwa 80 responden menunjukan nilai p-value sebesar 0,549 Nilai ini lebih besar dibandingkan dari taraf signifikan yaitu (&gt;0,05).</w:t>
      </w:r>
    </w:p>
    <w:p w14:paraId="709E0FD8" w14:textId="77777777" w:rsidR="0099464F" w:rsidRPr="0099464F" w:rsidRDefault="0099464F" w:rsidP="0099464F">
      <w:pPr>
        <w:pStyle w:val="ListParagraph"/>
        <w:spacing w:line="480" w:lineRule="auto"/>
        <w:ind w:left="1276"/>
        <w:jc w:val="both"/>
        <w:rPr>
          <w:rFonts w:ascii="Verdana" w:hAnsi="Verdana" w:cs="Arial"/>
          <w:sz w:val="20"/>
          <w:szCs w:val="20"/>
        </w:rPr>
      </w:pPr>
      <w:proofErr w:type="gramStart"/>
      <w:r w:rsidRPr="0099464F">
        <w:rPr>
          <w:rFonts w:ascii="Verdana" w:hAnsi="Verdana" w:cs="Arial"/>
          <w:sz w:val="20"/>
          <w:szCs w:val="20"/>
        </w:rPr>
        <w:t>Berdasarkan survey yang didapat di SDN 002 telah menerapkan Kawasan Tanpa Asap Rokok (KTR) yang dimana siswa siswi, para guru dan staf di SDN 002 dilarang keras merokok dilingkungan sekolah.</w:t>
      </w:r>
      <w:proofErr w:type="gramEnd"/>
      <w:r w:rsidRPr="0099464F">
        <w:rPr>
          <w:rFonts w:ascii="Verdana" w:hAnsi="Verdana" w:cs="Arial"/>
          <w:sz w:val="20"/>
          <w:szCs w:val="20"/>
        </w:rPr>
        <w:t xml:space="preserve"> Menurut teori who </w:t>
      </w:r>
      <w:r w:rsidRPr="0099464F">
        <w:rPr>
          <w:rFonts w:ascii="Verdana" w:hAnsi="Verdana" w:cs="Arial"/>
          <w:sz w:val="20"/>
          <w:szCs w:val="20"/>
        </w:rPr>
        <w:lastRenderedPageBreak/>
        <w:t xml:space="preserve">yang menyebabakan seseorang berperilaku disebabkan oleh 4 hal </w:t>
      </w:r>
      <w:proofErr w:type="gramStart"/>
      <w:r w:rsidRPr="0099464F">
        <w:rPr>
          <w:rFonts w:ascii="Verdana" w:hAnsi="Verdana" w:cs="Arial"/>
          <w:sz w:val="20"/>
          <w:szCs w:val="20"/>
        </w:rPr>
        <w:t>yaitu :1</w:t>
      </w:r>
      <w:proofErr w:type="gramEnd"/>
      <w:r w:rsidRPr="0099464F">
        <w:rPr>
          <w:rFonts w:ascii="Verdana" w:hAnsi="Verdana" w:cs="Arial"/>
          <w:sz w:val="20"/>
          <w:szCs w:val="20"/>
        </w:rPr>
        <w:t xml:space="preserve">) Pemahaman dan pertimbangan  (thoughts and felling), yaitu dalam bentuk pengetahuan, persepsi, sikap, kepercayaan dan penilaian-penilaian seseorang terhadap objek (dalam hal ini adalah objek kesehatan). </w:t>
      </w:r>
      <w:proofErr w:type="gramStart"/>
      <w:r w:rsidRPr="0099464F">
        <w:rPr>
          <w:rFonts w:ascii="Verdana" w:hAnsi="Verdana" w:cs="Arial"/>
          <w:sz w:val="20"/>
          <w:szCs w:val="20"/>
        </w:rPr>
        <w:t>2) Orang penting sebagai refrensi (personal refrence).3) Sumber-sumber daya (resources).</w:t>
      </w:r>
      <w:proofErr w:type="gramEnd"/>
      <w:r w:rsidRPr="0099464F">
        <w:rPr>
          <w:rFonts w:ascii="Verdana" w:hAnsi="Verdana" w:cs="Arial"/>
          <w:sz w:val="20"/>
          <w:szCs w:val="20"/>
        </w:rPr>
        <w:t xml:space="preserve"> 4) Kebudayaan (culture), kebiasaan, nilai-nilai, tradisi. Sehingga dapat disimpulkan bahwa yang menyebabkan seseorang berperilaku tertentu karena adanya alasan seseorang untuk berperilaku oleh kerena itu berperilaku yang </w:t>
      </w:r>
      <w:proofErr w:type="gramStart"/>
      <w:r w:rsidRPr="0099464F">
        <w:rPr>
          <w:rFonts w:ascii="Verdana" w:hAnsi="Verdana" w:cs="Arial"/>
          <w:sz w:val="20"/>
          <w:szCs w:val="20"/>
        </w:rPr>
        <w:t>sama</w:t>
      </w:r>
      <w:proofErr w:type="gramEnd"/>
      <w:r w:rsidRPr="0099464F">
        <w:rPr>
          <w:rFonts w:ascii="Verdana" w:hAnsi="Verdana" w:cs="Arial"/>
          <w:sz w:val="20"/>
          <w:szCs w:val="20"/>
        </w:rPr>
        <w:t xml:space="preserve"> diantara beberapa orang disebabkan oleh sebab dan latar belakang yang berbeda beda. </w:t>
      </w:r>
      <w:proofErr w:type="gramStart"/>
      <w:r w:rsidRPr="0099464F">
        <w:rPr>
          <w:rFonts w:ascii="Verdana" w:hAnsi="Verdana" w:cs="Arial"/>
          <w:sz w:val="20"/>
          <w:szCs w:val="20"/>
        </w:rPr>
        <w:t>(Tonasih, 2015).</w:t>
      </w:r>
      <w:proofErr w:type="gramEnd"/>
    </w:p>
    <w:p w14:paraId="7AD2CFA5" w14:textId="77777777" w:rsidR="0099464F" w:rsidRPr="0099464F" w:rsidRDefault="0099464F" w:rsidP="0099464F">
      <w:pPr>
        <w:pStyle w:val="ListParagraph"/>
        <w:spacing w:line="480" w:lineRule="auto"/>
        <w:ind w:left="1276"/>
        <w:jc w:val="both"/>
        <w:rPr>
          <w:rFonts w:ascii="Verdana" w:hAnsi="Verdana" w:cs="Arial"/>
          <w:sz w:val="20"/>
          <w:szCs w:val="20"/>
        </w:rPr>
      </w:pPr>
      <w:proofErr w:type="gramStart"/>
      <w:r w:rsidRPr="0099464F">
        <w:rPr>
          <w:rFonts w:ascii="Verdana" w:hAnsi="Verdana" w:cs="Arial"/>
          <w:sz w:val="20"/>
          <w:szCs w:val="20"/>
        </w:rPr>
        <w:t>Sehingga dapat disimpulkan bahwa pada kelompok kontrol yang tidak diberikan perlakuan tidak terdapat pengaruh yang signifikan.</w:t>
      </w:r>
      <w:proofErr w:type="gramEnd"/>
      <w:r w:rsidRPr="0099464F">
        <w:rPr>
          <w:rFonts w:ascii="Verdana" w:hAnsi="Verdana" w:cs="Arial"/>
          <w:sz w:val="20"/>
          <w:szCs w:val="20"/>
        </w:rPr>
        <w:t xml:space="preserve"> </w:t>
      </w:r>
    </w:p>
    <w:p w14:paraId="0474E8A7" w14:textId="77777777" w:rsidR="0099464F" w:rsidRPr="0099464F" w:rsidRDefault="0099464F" w:rsidP="0099464F">
      <w:pPr>
        <w:pStyle w:val="ListParagraph"/>
        <w:numPr>
          <w:ilvl w:val="0"/>
          <w:numId w:val="6"/>
        </w:numPr>
        <w:spacing w:after="200" w:line="480" w:lineRule="auto"/>
        <w:ind w:left="709" w:hanging="283"/>
        <w:contextualSpacing/>
        <w:jc w:val="both"/>
        <w:rPr>
          <w:rFonts w:ascii="Verdana" w:hAnsi="Verdana" w:cs="Arial"/>
          <w:sz w:val="20"/>
          <w:szCs w:val="20"/>
        </w:rPr>
      </w:pPr>
      <w:r w:rsidRPr="0099464F">
        <w:rPr>
          <w:rFonts w:ascii="Verdana" w:hAnsi="Verdana" w:cs="Arial"/>
          <w:sz w:val="20"/>
          <w:szCs w:val="20"/>
        </w:rPr>
        <w:t>Uji Mann-Whitney</w:t>
      </w:r>
    </w:p>
    <w:p w14:paraId="140DFDF3" w14:textId="77777777" w:rsidR="0099464F" w:rsidRPr="0099464F" w:rsidRDefault="0099464F" w:rsidP="0099464F">
      <w:pPr>
        <w:pStyle w:val="ListParagraph"/>
        <w:spacing w:line="480" w:lineRule="auto"/>
        <w:ind w:left="709"/>
        <w:jc w:val="both"/>
        <w:rPr>
          <w:rFonts w:ascii="Verdana" w:hAnsi="Verdana" w:cs="Arial"/>
          <w:sz w:val="20"/>
          <w:szCs w:val="20"/>
        </w:rPr>
      </w:pPr>
      <w:r w:rsidRPr="0099464F">
        <w:rPr>
          <w:rFonts w:ascii="Verdana" w:hAnsi="Verdana" w:cs="Arial"/>
          <w:sz w:val="20"/>
          <w:szCs w:val="20"/>
        </w:rPr>
        <w:t xml:space="preserve">Berdasarkan </w:t>
      </w:r>
      <w:r w:rsidRPr="0099464F">
        <w:rPr>
          <w:rFonts w:ascii="Verdana" w:hAnsi="Verdana" w:cs="Arial"/>
          <w:i/>
          <w:sz w:val="20"/>
          <w:szCs w:val="20"/>
        </w:rPr>
        <w:t>Uji Mann-Whitney</w:t>
      </w:r>
      <w:r w:rsidRPr="0099464F">
        <w:rPr>
          <w:rFonts w:ascii="Verdana" w:hAnsi="Verdana" w:cs="Arial"/>
          <w:sz w:val="20"/>
          <w:szCs w:val="20"/>
        </w:rPr>
        <w:t xml:space="preserve"> yang dilakukan kepada kelompok perlakuan dan kontrol yang didapatkan nilai pengetahuan di hari pertama pre-test nilai didapatkan nilai yang didapatkan dari p 0,000 &lt; 0,05 , sikap nilai pre-test yang didapatkan dari p 0,004 &lt; 0,05. </w:t>
      </w:r>
      <w:proofErr w:type="gramStart"/>
      <w:r w:rsidRPr="0099464F">
        <w:rPr>
          <w:rFonts w:ascii="Verdana" w:hAnsi="Verdana" w:cs="Arial"/>
          <w:sz w:val="20"/>
          <w:szCs w:val="20"/>
        </w:rPr>
        <w:t>Menyatakan bahwa terdapat pengaruh yang signifikan menggunakan permainan ular tangga terhadap pengetahuan dan sikap tarkait bahaya merokok pada siswa/i.</w:t>
      </w:r>
      <w:proofErr w:type="gramEnd"/>
    </w:p>
    <w:p w14:paraId="77D41E5A" w14:textId="77777777" w:rsidR="0099464F" w:rsidRPr="0099464F" w:rsidRDefault="0099464F" w:rsidP="0099464F">
      <w:pPr>
        <w:pStyle w:val="ListParagraph"/>
        <w:spacing w:line="480" w:lineRule="auto"/>
        <w:ind w:left="709"/>
        <w:jc w:val="both"/>
        <w:rPr>
          <w:rFonts w:ascii="Verdana" w:hAnsi="Verdana" w:cs="Arial"/>
          <w:sz w:val="20"/>
          <w:szCs w:val="20"/>
        </w:rPr>
      </w:pPr>
      <w:r w:rsidRPr="0099464F">
        <w:rPr>
          <w:rFonts w:ascii="Verdana" w:hAnsi="Verdana" w:cs="Arial"/>
          <w:sz w:val="20"/>
          <w:szCs w:val="20"/>
        </w:rPr>
        <w:t xml:space="preserve">Berdasarkan hasil </w:t>
      </w:r>
      <w:r w:rsidRPr="0099464F">
        <w:rPr>
          <w:rFonts w:ascii="Verdana" w:hAnsi="Verdana" w:cs="Arial"/>
          <w:i/>
          <w:sz w:val="20"/>
          <w:szCs w:val="20"/>
        </w:rPr>
        <w:t>Uji Mann-Whitney</w:t>
      </w:r>
      <w:r w:rsidRPr="0099464F">
        <w:rPr>
          <w:rFonts w:ascii="Verdana" w:hAnsi="Verdana" w:cs="Arial"/>
          <w:sz w:val="20"/>
          <w:szCs w:val="20"/>
        </w:rPr>
        <w:t xml:space="preserve"> yang dilakukan kepada kelompok perlakuan dan kelompok kontrol yang di dapatkan dari nilai pengetahuan pada hari kedua </w:t>
      </w:r>
      <w:r w:rsidRPr="0099464F">
        <w:rPr>
          <w:rFonts w:ascii="Verdana" w:hAnsi="Verdana" w:cs="Arial"/>
          <w:i/>
          <w:sz w:val="20"/>
          <w:szCs w:val="20"/>
        </w:rPr>
        <w:t>post–test</w:t>
      </w:r>
      <w:r w:rsidRPr="0099464F">
        <w:rPr>
          <w:rFonts w:ascii="Verdana" w:hAnsi="Verdana" w:cs="Arial"/>
          <w:sz w:val="20"/>
          <w:szCs w:val="20"/>
        </w:rPr>
        <w:t xml:space="preserve"> nilai yang didapatkan dari nilai p 0,000 &lt; 0,05 , sikap post-test nilai yang didapatkan 0,000 &lt; 0,05. </w:t>
      </w:r>
      <w:proofErr w:type="gramStart"/>
      <w:r w:rsidRPr="0099464F">
        <w:rPr>
          <w:rFonts w:ascii="Verdana" w:hAnsi="Verdana" w:cs="Arial"/>
          <w:sz w:val="20"/>
          <w:szCs w:val="20"/>
        </w:rPr>
        <w:t>Menyatakan bahwa terdapat pengaruh yang signifikan terhadap pengetahuan dan sikap terkait bahaya merokok pada siswa.</w:t>
      </w:r>
      <w:proofErr w:type="gramEnd"/>
      <w:r w:rsidRPr="0099464F">
        <w:rPr>
          <w:rFonts w:ascii="Verdana" w:hAnsi="Verdana" w:cs="Arial"/>
          <w:sz w:val="20"/>
          <w:szCs w:val="20"/>
        </w:rPr>
        <w:t xml:space="preserve"> </w:t>
      </w:r>
    </w:p>
    <w:p w14:paraId="1F9D630D" w14:textId="77777777" w:rsidR="0099464F" w:rsidRPr="0099464F" w:rsidRDefault="0099464F" w:rsidP="0099464F">
      <w:pPr>
        <w:pStyle w:val="ListParagraph"/>
        <w:spacing w:line="480" w:lineRule="auto"/>
        <w:ind w:left="709"/>
        <w:jc w:val="both"/>
        <w:rPr>
          <w:rFonts w:ascii="Verdana" w:hAnsi="Verdana" w:cs="Arial"/>
          <w:sz w:val="20"/>
          <w:szCs w:val="20"/>
        </w:rPr>
      </w:pPr>
      <w:proofErr w:type="gramStart"/>
      <w:r w:rsidRPr="0099464F">
        <w:rPr>
          <w:rFonts w:ascii="Verdana" w:hAnsi="Verdana" w:cs="Arial"/>
          <w:sz w:val="20"/>
          <w:szCs w:val="20"/>
        </w:rPr>
        <w:t>Penelitian dia atas sejalan dengan penelitian hasil penelitian sebelumnya yang dilakukan oleh Maarif, S (2017).</w:t>
      </w:r>
      <w:proofErr w:type="gramEnd"/>
      <w:r w:rsidRPr="0099464F">
        <w:rPr>
          <w:rFonts w:ascii="Verdana" w:hAnsi="Verdana" w:cs="Arial"/>
          <w:sz w:val="20"/>
          <w:szCs w:val="20"/>
        </w:rPr>
        <w:t xml:space="preserve"> </w:t>
      </w:r>
      <w:proofErr w:type="gramStart"/>
      <w:r w:rsidRPr="0099464F">
        <w:rPr>
          <w:rFonts w:ascii="Verdana" w:hAnsi="Verdana" w:cs="Arial"/>
          <w:sz w:val="20"/>
          <w:szCs w:val="20"/>
        </w:rPr>
        <w:t>Dimana dinyatakan bahwa permainan ular tangga dapat meningkatkan pengetahuan dan sikap seseorang.</w:t>
      </w:r>
      <w:proofErr w:type="gramEnd"/>
      <w:r w:rsidRPr="0099464F">
        <w:rPr>
          <w:rFonts w:ascii="Verdana" w:hAnsi="Verdana" w:cs="Arial"/>
          <w:sz w:val="20"/>
          <w:szCs w:val="20"/>
        </w:rPr>
        <w:t xml:space="preserve"> </w:t>
      </w:r>
      <w:proofErr w:type="gramStart"/>
      <w:r w:rsidRPr="0099464F">
        <w:rPr>
          <w:rFonts w:ascii="Verdana" w:hAnsi="Verdana" w:cs="Arial"/>
          <w:sz w:val="20"/>
          <w:szCs w:val="20"/>
        </w:rPr>
        <w:t>Sesuai dengan teori Pengetahuan dieproleh dari tahu, dan ini terjadi ketika seseorang melakukan pengindraan terhadap suatu obyek tertentu.</w:t>
      </w:r>
      <w:proofErr w:type="gramEnd"/>
      <w:r w:rsidRPr="0099464F">
        <w:rPr>
          <w:rFonts w:ascii="Verdana" w:hAnsi="Verdana" w:cs="Arial"/>
          <w:sz w:val="20"/>
          <w:szCs w:val="20"/>
        </w:rPr>
        <w:t xml:space="preserve"> Pengindraan sendiri terjadi melalui panca </w:t>
      </w:r>
      <w:proofErr w:type="gramStart"/>
      <w:r w:rsidRPr="0099464F">
        <w:rPr>
          <w:rFonts w:ascii="Verdana" w:hAnsi="Verdana" w:cs="Arial"/>
          <w:sz w:val="20"/>
          <w:szCs w:val="20"/>
        </w:rPr>
        <w:t>indra</w:t>
      </w:r>
      <w:proofErr w:type="gramEnd"/>
      <w:r w:rsidRPr="0099464F">
        <w:rPr>
          <w:rFonts w:ascii="Verdana" w:hAnsi="Verdana" w:cs="Arial"/>
          <w:sz w:val="20"/>
          <w:szCs w:val="20"/>
        </w:rPr>
        <w:t xml:space="preserve"> manusia, yakni indra penglihatan, pendengaran, penciuman, perasa, </w:t>
      </w:r>
      <w:r w:rsidRPr="0099464F">
        <w:rPr>
          <w:rFonts w:ascii="Verdana" w:hAnsi="Verdana" w:cs="Arial"/>
          <w:sz w:val="20"/>
          <w:szCs w:val="20"/>
        </w:rPr>
        <w:lastRenderedPageBreak/>
        <w:t xml:space="preserve">dan peraba. </w:t>
      </w:r>
      <w:proofErr w:type="gramStart"/>
      <w:r w:rsidRPr="0099464F">
        <w:rPr>
          <w:rFonts w:ascii="Verdana" w:hAnsi="Verdana" w:cs="Arial"/>
          <w:sz w:val="20"/>
          <w:szCs w:val="20"/>
        </w:rPr>
        <w:t>Dan sebagia besar pengetahuan manusia diperoleh melalui mata dan telinga (Notoatmojo, 2012).</w:t>
      </w:r>
      <w:proofErr w:type="gramEnd"/>
    </w:p>
    <w:p w14:paraId="73EDA30A" w14:textId="77777777" w:rsidR="0099464F" w:rsidRPr="0099464F" w:rsidRDefault="0099464F" w:rsidP="0099464F">
      <w:pPr>
        <w:pStyle w:val="ListParagraph"/>
        <w:spacing w:line="480" w:lineRule="auto"/>
        <w:ind w:left="709"/>
        <w:jc w:val="both"/>
        <w:rPr>
          <w:rFonts w:ascii="Verdana" w:hAnsi="Verdana" w:cs="Arial"/>
          <w:sz w:val="20"/>
          <w:szCs w:val="20"/>
        </w:rPr>
      </w:pPr>
      <w:proofErr w:type="gramStart"/>
      <w:r w:rsidRPr="0099464F">
        <w:rPr>
          <w:rFonts w:ascii="Verdana" w:hAnsi="Verdana" w:cs="Arial"/>
          <w:sz w:val="20"/>
          <w:szCs w:val="20"/>
        </w:rPr>
        <w:t>Media sendiri merupakan alat-alat yang digunakan untuk menyampaikan bahan, materi, atau pesan terkait kesehatan.</w:t>
      </w:r>
      <w:proofErr w:type="gramEnd"/>
      <w:r w:rsidRPr="0099464F">
        <w:rPr>
          <w:rFonts w:ascii="Verdana" w:hAnsi="Verdana" w:cs="Arial"/>
          <w:sz w:val="20"/>
          <w:szCs w:val="20"/>
        </w:rPr>
        <w:t xml:space="preserve"> Media sangat membantu dalam proses penyampaian promosi kesehatan agar pesan-pesan kesehatan dapat disampaikan lebih jelas, media permainan dapat dilakukan untuk menyampaikan pesan-pesan kesehatan yang dapat disajikan dengan bentuk permainan. </w:t>
      </w:r>
      <w:proofErr w:type="gramStart"/>
      <w:r w:rsidRPr="0099464F">
        <w:rPr>
          <w:rFonts w:ascii="Verdana" w:hAnsi="Verdana" w:cs="Arial"/>
          <w:sz w:val="20"/>
          <w:szCs w:val="20"/>
        </w:rPr>
        <w:t>Media permainan yang dapat digunakan untuk memberikan informasi yang benar, salah satunya yaitu dengan menggunakan media permainan ular tangga yang dapat memberikan informasi terkait bahaya rokok bagi kesehatan karena didalam permainan ular tangga terdapat pertanyaan dan penjelasan terkait bahaya rokok.</w:t>
      </w:r>
      <w:proofErr w:type="gramEnd"/>
    </w:p>
    <w:p w14:paraId="4FBFFD0C" w14:textId="71EB9CB0" w:rsidR="008860DC" w:rsidRPr="005038BA" w:rsidRDefault="008860DC" w:rsidP="0099464F">
      <w:pPr>
        <w:spacing w:after="0" w:line="240" w:lineRule="auto"/>
        <w:ind w:firstLine="567"/>
        <w:jc w:val="both"/>
        <w:rPr>
          <w:rFonts w:ascii="Verdana" w:hAnsi="Verdana" w:cs="Times New Roman"/>
          <w:b/>
          <w:sz w:val="20"/>
          <w:szCs w:val="20"/>
        </w:rPr>
      </w:pPr>
    </w:p>
    <w:p w14:paraId="135B957F" w14:textId="77777777" w:rsidR="008860DC" w:rsidRPr="005038BA" w:rsidRDefault="008860DC" w:rsidP="008860DC">
      <w:pPr>
        <w:tabs>
          <w:tab w:val="num" w:pos="0"/>
          <w:tab w:val="left" w:pos="426"/>
        </w:tabs>
        <w:spacing w:after="0" w:line="240" w:lineRule="auto"/>
        <w:jc w:val="both"/>
        <w:rPr>
          <w:rFonts w:ascii="Verdana" w:hAnsi="Verdana" w:cs="Times New Roman"/>
          <w:b/>
          <w:sz w:val="20"/>
          <w:szCs w:val="20"/>
        </w:rPr>
      </w:pPr>
      <w:r w:rsidRPr="005038BA">
        <w:rPr>
          <w:rFonts w:ascii="Verdana" w:hAnsi="Verdana" w:cs="Times New Roman"/>
          <w:b/>
          <w:sz w:val="20"/>
          <w:szCs w:val="20"/>
        </w:rPr>
        <w:t>SIMPULAN</w:t>
      </w:r>
    </w:p>
    <w:p w14:paraId="20453357" w14:textId="19E96660" w:rsidR="00803A5E" w:rsidRPr="00803A5E" w:rsidRDefault="00803A5E" w:rsidP="00803A5E">
      <w:pPr>
        <w:pStyle w:val="ListParagraph"/>
        <w:numPr>
          <w:ilvl w:val="0"/>
          <w:numId w:val="10"/>
        </w:numPr>
        <w:spacing w:after="200"/>
        <w:ind w:left="426" w:hanging="284"/>
        <w:contextualSpacing/>
        <w:jc w:val="both"/>
        <w:rPr>
          <w:rFonts w:ascii="Verdana" w:hAnsi="Verdana" w:cs="Times New Roman"/>
          <w:sz w:val="20"/>
          <w:szCs w:val="20"/>
        </w:rPr>
      </w:pPr>
      <w:r w:rsidRPr="00803A5E">
        <w:rPr>
          <w:rFonts w:ascii="Verdana" w:hAnsi="Verdana" w:cs="Times New Roman"/>
          <w:sz w:val="20"/>
          <w:szCs w:val="20"/>
        </w:rPr>
        <w:t xml:space="preserve">Ada pengaruh media permainan </w:t>
      </w:r>
      <w:proofErr w:type="gramStart"/>
      <w:r w:rsidRPr="00803A5E">
        <w:rPr>
          <w:rFonts w:ascii="Verdana" w:hAnsi="Verdana" w:cs="Times New Roman"/>
          <w:sz w:val="20"/>
          <w:szCs w:val="20"/>
        </w:rPr>
        <w:t>ular  tangga</w:t>
      </w:r>
      <w:proofErr w:type="gramEnd"/>
      <w:r w:rsidRPr="00803A5E">
        <w:rPr>
          <w:rFonts w:ascii="Verdana" w:hAnsi="Verdana" w:cs="Times New Roman"/>
          <w:sz w:val="20"/>
          <w:szCs w:val="20"/>
        </w:rPr>
        <w:t xml:space="preserve"> sebelum dan sesudah terhadap  tingkat pengetahuan siswa pada siswa/i kelas 4-5 SDN 002 SEKOLAQ DARAT. </w:t>
      </w:r>
    </w:p>
    <w:p w14:paraId="19CF5744" w14:textId="77777777" w:rsidR="00803A5E" w:rsidRPr="00803A5E" w:rsidRDefault="00803A5E" w:rsidP="00803A5E">
      <w:pPr>
        <w:pStyle w:val="ListParagraph"/>
        <w:numPr>
          <w:ilvl w:val="0"/>
          <w:numId w:val="10"/>
        </w:numPr>
        <w:spacing w:after="200"/>
        <w:ind w:left="426" w:hanging="284"/>
        <w:contextualSpacing/>
        <w:jc w:val="both"/>
        <w:rPr>
          <w:rFonts w:ascii="Verdana" w:hAnsi="Verdana" w:cs="Times New Roman"/>
          <w:sz w:val="20"/>
          <w:szCs w:val="20"/>
        </w:rPr>
      </w:pPr>
      <w:r w:rsidRPr="00803A5E">
        <w:rPr>
          <w:rFonts w:ascii="Verdana" w:hAnsi="Verdana" w:cs="Times New Roman"/>
          <w:sz w:val="20"/>
          <w:szCs w:val="20"/>
        </w:rPr>
        <w:t xml:space="preserve">Ada pengaruh permainan ular tangga terhadap pengetahuan siswa kelas 4-5 SDN 002 SEKOLAQ DARAT. </w:t>
      </w:r>
    </w:p>
    <w:p w14:paraId="269861BC" w14:textId="6DA6738B" w:rsidR="005038BA" w:rsidRPr="00803A5E" w:rsidRDefault="00803A5E" w:rsidP="00803A5E">
      <w:pPr>
        <w:pStyle w:val="ListParagraph"/>
        <w:numPr>
          <w:ilvl w:val="0"/>
          <w:numId w:val="10"/>
        </w:numPr>
        <w:spacing w:after="200"/>
        <w:ind w:left="426" w:hanging="284"/>
        <w:contextualSpacing/>
        <w:jc w:val="both"/>
        <w:rPr>
          <w:rFonts w:ascii="Verdana" w:hAnsi="Verdana" w:cs="Times New Roman"/>
          <w:sz w:val="20"/>
          <w:szCs w:val="20"/>
        </w:rPr>
      </w:pPr>
      <w:r w:rsidRPr="00803A5E">
        <w:rPr>
          <w:rFonts w:ascii="Verdana" w:hAnsi="Verdana" w:cs="Times New Roman"/>
          <w:sz w:val="20"/>
          <w:szCs w:val="20"/>
        </w:rPr>
        <w:t xml:space="preserve">Ada pengaruh permainan ular tangga terhadap sikap siswa kelas 4-5 SDN SEKOLAQ DARAT. </w:t>
      </w:r>
    </w:p>
    <w:p w14:paraId="3EEA30A1" w14:textId="77777777" w:rsidR="005038BA" w:rsidRDefault="008860DC" w:rsidP="005038BA">
      <w:pPr>
        <w:tabs>
          <w:tab w:val="num" w:pos="1440"/>
          <w:tab w:val="left" w:pos="3686"/>
        </w:tabs>
        <w:spacing w:after="0"/>
        <w:jc w:val="both"/>
        <w:rPr>
          <w:rFonts w:ascii="Verdana" w:hAnsi="Verdana" w:cs="Times New Roman"/>
          <w:b/>
          <w:sz w:val="20"/>
          <w:szCs w:val="20"/>
          <w:lang w:val="id-ID"/>
        </w:rPr>
      </w:pPr>
      <w:r w:rsidRPr="005038BA">
        <w:rPr>
          <w:rFonts w:ascii="Verdana" w:hAnsi="Verdana" w:cs="Times New Roman"/>
          <w:b/>
          <w:sz w:val="20"/>
          <w:szCs w:val="20"/>
        </w:rPr>
        <w:t>SARAN</w:t>
      </w:r>
    </w:p>
    <w:p w14:paraId="4C036E4B" w14:textId="77777777" w:rsidR="00803A5E" w:rsidRPr="00803A5E" w:rsidRDefault="00803A5E" w:rsidP="00803A5E">
      <w:pPr>
        <w:pStyle w:val="ListParagraph"/>
        <w:numPr>
          <w:ilvl w:val="0"/>
          <w:numId w:val="11"/>
        </w:numPr>
        <w:tabs>
          <w:tab w:val="left" w:pos="567"/>
        </w:tabs>
        <w:spacing w:after="200"/>
        <w:ind w:left="426" w:hanging="284"/>
        <w:contextualSpacing/>
        <w:jc w:val="both"/>
        <w:rPr>
          <w:rFonts w:ascii="Verdana" w:hAnsi="Verdana" w:cs="Times New Roman"/>
          <w:sz w:val="20"/>
          <w:szCs w:val="20"/>
        </w:rPr>
      </w:pPr>
      <w:r w:rsidRPr="00803A5E">
        <w:rPr>
          <w:rFonts w:ascii="Verdana" w:hAnsi="Verdana" w:cs="Times New Roman"/>
          <w:sz w:val="20"/>
          <w:szCs w:val="20"/>
        </w:rPr>
        <w:t>Bagi siswa, perlu meningkatkan pengetahuan dan memahami informasi yang didapat terkait bahaya merokok dengan menggunakan media ular tangga agar lebih menarik sehingga timbul pencegahan perilaku merokok pada siswa/</w:t>
      </w:r>
      <w:proofErr w:type="gramStart"/>
      <w:r w:rsidRPr="00803A5E">
        <w:rPr>
          <w:rFonts w:ascii="Verdana" w:hAnsi="Verdana" w:cs="Times New Roman"/>
          <w:sz w:val="20"/>
          <w:szCs w:val="20"/>
        </w:rPr>
        <w:t>siswi .</w:t>
      </w:r>
      <w:proofErr w:type="gramEnd"/>
      <w:r w:rsidRPr="00803A5E">
        <w:rPr>
          <w:rFonts w:ascii="Verdana" w:hAnsi="Verdana" w:cs="Times New Roman"/>
          <w:sz w:val="20"/>
          <w:szCs w:val="20"/>
        </w:rPr>
        <w:t xml:space="preserve"> </w:t>
      </w:r>
    </w:p>
    <w:p w14:paraId="3AAB2044" w14:textId="77777777" w:rsidR="00803A5E" w:rsidRPr="00803A5E" w:rsidRDefault="00803A5E" w:rsidP="00803A5E">
      <w:pPr>
        <w:pStyle w:val="ListParagraph"/>
        <w:numPr>
          <w:ilvl w:val="0"/>
          <w:numId w:val="11"/>
        </w:numPr>
        <w:tabs>
          <w:tab w:val="left" w:pos="567"/>
        </w:tabs>
        <w:spacing w:after="200"/>
        <w:ind w:left="426" w:hanging="284"/>
        <w:contextualSpacing/>
        <w:jc w:val="both"/>
        <w:rPr>
          <w:rFonts w:ascii="Verdana" w:hAnsi="Verdana" w:cs="Times New Roman"/>
          <w:sz w:val="20"/>
          <w:szCs w:val="20"/>
        </w:rPr>
      </w:pPr>
      <w:r w:rsidRPr="00803A5E">
        <w:rPr>
          <w:rFonts w:ascii="Verdana" w:hAnsi="Verdana" w:cs="Times New Roman"/>
          <w:sz w:val="20"/>
          <w:szCs w:val="20"/>
        </w:rPr>
        <w:t xml:space="preserve">Bagi sekolah, perlu dilaksanakan penyuluhan mengenai bahaya merokok dengan mengunakan media pembelajaran yang lebih menarik seperti ular </w:t>
      </w:r>
      <w:proofErr w:type="gramStart"/>
      <w:r w:rsidRPr="00803A5E">
        <w:rPr>
          <w:rFonts w:ascii="Verdana" w:hAnsi="Verdana" w:cs="Times New Roman"/>
          <w:sz w:val="20"/>
          <w:szCs w:val="20"/>
        </w:rPr>
        <w:t>tangga  dalam</w:t>
      </w:r>
      <w:proofErr w:type="gramEnd"/>
      <w:r w:rsidRPr="00803A5E">
        <w:rPr>
          <w:rFonts w:ascii="Verdana" w:hAnsi="Verdana" w:cs="Times New Roman"/>
          <w:sz w:val="20"/>
          <w:szCs w:val="20"/>
        </w:rPr>
        <w:t xml:space="preserve"> upaya pencegahan perilaku merokok di Usia Anak Sekolah.</w:t>
      </w:r>
    </w:p>
    <w:p w14:paraId="5201B58E" w14:textId="77777777" w:rsidR="00803A5E" w:rsidRPr="00803A5E" w:rsidRDefault="00803A5E" w:rsidP="00803A5E">
      <w:pPr>
        <w:pStyle w:val="ListParagraph"/>
        <w:numPr>
          <w:ilvl w:val="0"/>
          <w:numId w:val="11"/>
        </w:numPr>
        <w:tabs>
          <w:tab w:val="left" w:pos="567"/>
        </w:tabs>
        <w:spacing w:after="200"/>
        <w:ind w:left="426" w:hanging="284"/>
        <w:contextualSpacing/>
        <w:jc w:val="both"/>
        <w:rPr>
          <w:rFonts w:ascii="Verdana" w:hAnsi="Verdana" w:cs="Times New Roman"/>
          <w:sz w:val="20"/>
          <w:szCs w:val="20"/>
        </w:rPr>
      </w:pPr>
      <w:r w:rsidRPr="00803A5E">
        <w:rPr>
          <w:rFonts w:ascii="Verdana" w:hAnsi="Verdana" w:cs="Times New Roman"/>
          <w:sz w:val="20"/>
          <w:szCs w:val="20"/>
        </w:rPr>
        <w:t xml:space="preserve">Bagi peneliti lain, dapat mengembangkan terkait metode permainan ular </w:t>
      </w:r>
      <w:proofErr w:type="gramStart"/>
      <w:r w:rsidRPr="00803A5E">
        <w:rPr>
          <w:rFonts w:ascii="Verdana" w:hAnsi="Verdana" w:cs="Times New Roman"/>
          <w:sz w:val="20"/>
          <w:szCs w:val="20"/>
        </w:rPr>
        <w:t>tangga  sehingga</w:t>
      </w:r>
      <w:proofErr w:type="gramEnd"/>
      <w:r w:rsidRPr="00803A5E">
        <w:rPr>
          <w:rFonts w:ascii="Verdana" w:hAnsi="Verdana" w:cs="Times New Roman"/>
          <w:sz w:val="20"/>
          <w:szCs w:val="20"/>
        </w:rPr>
        <w:t xml:space="preserve"> pada penelitian selanjutnya dapat lebih meningkat sikap pencegahan pada usia anak sekolah.</w:t>
      </w:r>
    </w:p>
    <w:p w14:paraId="25AB7F87" w14:textId="77777777" w:rsidR="00803A5E" w:rsidRPr="00803A5E" w:rsidRDefault="00803A5E" w:rsidP="005038BA">
      <w:pPr>
        <w:tabs>
          <w:tab w:val="num" w:pos="1440"/>
          <w:tab w:val="left" w:pos="3686"/>
        </w:tabs>
        <w:spacing w:after="0"/>
        <w:jc w:val="both"/>
        <w:rPr>
          <w:rFonts w:ascii="Verdana" w:hAnsi="Verdana" w:cs="Times New Roman"/>
          <w:b/>
          <w:sz w:val="20"/>
          <w:szCs w:val="20"/>
          <w:lang w:val="id-ID"/>
        </w:rPr>
      </w:pPr>
    </w:p>
    <w:p w14:paraId="606B8133" w14:textId="77777777" w:rsidR="008860DC" w:rsidRPr="005038BA" w:rsidRDefault="008860DC" w:rsidP="008860DC">
      <w:pPr>
        <w:spacing w:after="0" w:line="240" w:lineRule="auto"/>
        <w:jc w:val="both"/>
        <w:rPr>
          <w:rFonts w:ascii="Verdana" w:hAnsi="Verdana" w:cs="Times New Roman"/>
          <w:b/>
          <w:sz w:val="20"/>
          <w:szCs w:val="20"/>
        </w:rPr>
      </w:pPr>
      <w:r w:rsidRPr="005038BA">
        <w:rPr>
          <w:rFonts w:ascii="Verdana" w:hAnsi="Verdana" w:cs="Times New Roman"/>
          <w:b/>
          <w:sz w:val="20"/>
          <w:szCs w:val="20"/>
        </w:rPr>
        <w:t>DAFTAR PUSTAKA</w:t>
      </w:r>
    </w:p>
    <w:p w14:paraId="6D85493D" w14:textId="77777777" w:rsidR="00803A5E" w:rsidRPr="000F5F96" w:rsidRDefault="00803A5E" w:rsidP="00803A5E">
      <w:pPr>
        <w:spacing w:line="480" w:lineRule="auto"/>
        <w:ind w:left="567" w:hanging="425"/>
        <w:rPr>
          <w:rFonts w:ascii="Times New Roman" w:hAnsi="Times New Roman" w:cs="Times New Roman"/>
          <w:sz w:val="20"/>
          <w:szCs w:val="20"/>
          <w:lang w:val="id-ID"/>
        </w:rPr>
      </w:pPr>
      <w:r w:rsidRPr="000F5F96">
        <w:rPr>
          <w:rFonts w:ascii="Times New Roman" w:hAnsi="Times New Roman" w:cs="Times New Roman"/>
          <w:sz w:val="20"/>
          <w:szCs w:val="20"/>
        </w:rPr>
        <w:t xml:space="preserve">Adiba, T. A. </w:t>
      </w:r>
      <w:r w:rsidRPr="000F5F96">
        <w:rPr>
          <w:rFonts w:ascii="Times New Roman" w:hAnsi="Times New Roman" w:cs="Times New Roman"/>
          <w:sz w:val="20"/>
          <w:szCs w:val="20"/>
          <w:lang w:val="id-ID"/>
        </w:rPr>
        <w:t>(2020). EFEKTIFITAS PERMAINAN ULAR TANGGA SEBAGAI MEDIA PENYULUHAN TERHADAP PENGETAHUAN GIZI SEIMBANG SISWA DI SDN LANDUNGSARI 1 KABUPATEN MALANG. Jurnal, dipublikasikan, Malang, Universitas Negeri Malang, Indonesia.</w:t>
      </w:r>
    </w:p>
    <w:p w14:paraId="2D579129" w14:textId="77777777" w:rsidR="00803A5E" w:rsidRDefault="00803A5E" w:rsidP="00803A5E">
      <w:pPr>
        <w:widowControl w:val="0"/>
        <w:autoSpaceDE w:val="0"/>
        <w:autoSpaceDN w:val="0"/>
        <w:adjustRightInd w:val="0"/>
        <w:spacing w:line="480" w:lineRule="auto"/>
        <w:ind w:left="480" w:hanging="480"/>
        <w:rPr>
          <w:rFonts w:ascii="Times New Roman" w:hAnsi="Times New Roman" w:cs="Times New Roman"/>
          <w:noProof/>
          <w:sz w:val="20"/>
          <w:szCs w:val="20"/>
          <w:lang w:val="id-ID"/>
        </w:rPr>
      </w:pPr>
      <w:r w:rsidRPr="000F5F96">
        <w:rPr>
          <w:rFonts w:ascii="Times New Roman" w:hAnsi="Times New Roman" w:cs="Times New Roman"/>
          <w:noProof/>
          <w:sz w:val="20"/>
          <w:szCs w:val="20"/>
          <w:lang w:val="id-ID"/>
        </w:rPr>
        <w:t xml:space="preserve">Anggrain, Debby. (2017). HUBUNGAN ANTARA PENGETAHUAN DAN SIKAP TERHADAP ROKOK DENGAN KEBIASAAN MEROKOK PADA PELAJAR SMAN 12 MEDAN TAHUN 2017. Skripsi, dipublikasikan, Sumatra Utara, Universitas Sumatra Utara, Indonesia. </w:t>
      </w:r>
    </w:p>
    <w:p w14:paraId="1368B03B" w14:textId="77777777" w:rsidR="00803A5E" w:rsidRPr="006C606F" w:rsidRDefault="00803A5E" w:rsidP="00803A5E">
      <w:pPr>
        <w:widowControl w:val="0"/>
        <w:autoSpaceDE w:val="0"/>
        <w:autoSpaceDN w:val="0"/>
        <w:adjustRightInd w:val="0"/>
        <w:spacing w:line="480" w:lineRule="auto"/>
        <w:ind w:left="480" w:hanging="480"/>
        <w:rPr>
          <w:rFonts w:ascii="Times New Roman" w:hAnsi="Times New Roman" w:cs="Times New Roman"/>
          <w:noProof/>
          <w:sz w:val="20"/>
          <w:szCs w:val="20"/>
          <w:lang w:val="id-ID"/>
        </w:rPr>
      </w:pPr>
      <w:r>
        <w:rPr>
          <w:rFonts w:ascii="Arial" w:hAnsi="Arial" w:cs="Arial"/>
          <w:sz w:val="20"/>
          <w:szCs w:val="20"/>
        </w:rPr>
        <w:t>Epi</w:t>
      </w:r>
      <w:r>
        <w:rPr>
          <w:rFonts w:ascii="Arial" w:hAnsi="Arial" w:cs="Arial"/>
          <w:sz w:val="20"/>
          <w:szCs w:val="20"/>
          <w:lang w:val="id-ID"/>
        </w:rPr>
        <w:t xml:space="preserve">, N (2017). </w:t>
      </w:r>
      <w:r w:rsidRPr="0079750D">
        <w:rPr>
          <w:rFonts w:ascii="Arial" w:hAnsi="Arial" w:cs="Arial"/>
          <w:i/>
          <w:sz w:val="20"/>
          <w:szCs w:val="20"/>
        </w:rPr>
        <w:t xml:space="preserve">Developin of snake and ladder game as a learning media in special jurnal material to improve student motivation of class x accounting SMK MUHAMMADIYAH TEMPEL ACADEMIC </w:t>
      </w:r>
      <w:r w:rsidRPr="0079750D">
        <w:rPr>
          <w:rFonts w:ascii="Arial" w:hAnsi="Arial" w:cs="Arial"/>
          <w:i/>
          <w:sz w:val="20"/>
          <w:szCs w:val="20"/>
        </w:rPr>
        <w:lastRenderedPageBreak/>
        <w:t>YEAR 2016/2017</w:t>
      </w:r>
    </w:p>
    <w:p w14:paraId="323D9536" w14:textId="77777777" w:rsidR="00803A5E" w:rsidRPr="000F5F96" w:rsidRDefault="00803A5E" w:rsidP="00803A5E">
      <w:pPr>
        <w:widowControl w:val="0"/>
        <w:autoSpaceDE w:val="0"/>
        <w:autoSpaceDN w:val="0"/>
        <w:adjustRightInd w:val="0"/>
        <w:spacing w:line="480" w:lineRule="auto"/>
        <w:ind w:left="480" w:hanging="480"/>
        <w:rPr>
          <w:rFonts w:ascii="Times New Roman" w:hAnsi="Times New Roman" w:cs="Times New Roman"/>
          <w:noProof/>
          <w:sz w:val="20"/>
          <w:szCs w:val="20"/>
          <w:lang w:val="id-ID"/>
        </w:rPr>
      </w:pPr>
      <w:r w:rsidRPr="000F5F96">
        <w:rPr>
          <w:rFonts w:ascii="Times New Roman" w:hAnsi="Times New Roman" w:cs="Times New Roman"/>
          <w:sz w:val="20"/>
          <w:szCs w:val="20"/>
        </w:rPr>
        <w:fldChar w:fldCharType="begin" w:fldLock="1"/>
      </w:r>
      <w:r w:rsidRPr="000F5F96">
        <w:rPr>
          <w:rFonts w:ascii="Times New Roman" w:hAnsi="Times New Roman" w:cs="Times New Roman"/>
          <w:sz w:val="20"/>
          <w:szCs w:val="20"/>
        </w:rPr>
        <w:instrText xml:space="preserve">ADDIN Mendeley Bibliography CSL_BIBLIOGRAPHY </w:instrText>
      </w:r>
      <w:r w:rsidRPr="000F5F96">
        <w:rPr>
          <w:rFonts w:ascii="Times New Roman" w:hAnsi="Times New Roman" w:cs="Times New Roman"/>
          <w:sz w:val="20"/>
          <w:szCs w:val="20"/>
        </w:rPr>
        <w:fldChar w:fldCharType="separate"/>
      </w:r>
      <w:r w:rsidRPr="000F5F96">
        <w:rPr>
          <w:rFonts w:ascii="Times New Roman" w:hAnsi="Times New Roman" w:cs="Times New Roman"/>
          <w:sz w:val="20"/>
          <w:szCs w:val="20"/>
        </w:rPr>
        <w:t>Fahmi, N.S. (2018). GAMBARAN TINGKAT PENGETAHUAN SISWA SEKOLAH DASAR TENTANG BAHAYA ROKOK DI SND.018 SAMARINDA.</w:t>
      </w:r>
      <w:r w:rsidRPr="000F5F96">
        <w:rPr>
          <w:rFonts w:ascii="Times New Roman" w:hAnsi="Times New Roman" w:cs="Times New Roman"/>
          <w:sz w:val="20"/>
          <w:szCs w:val="20"/>
          <w:lang w:val="id-ID"/>
        </w:rPr>
        <w:t xml:space="preserve"> Karya Tulis Ilmiah, dipublikasikan, Samarinda, Universitas Muhammadiyah Kalimantan Timur, Indonesia. </w:t>
      </w:r>
    </w:p>
    <w:p w14:paraId="7F9200EB" w14:textId="77777777" w:rsidR="00803A5E" w:rsidRPr="000F5F96" w:rsidRDefault="00803A5E" w:rsidP="00803A5E">
      <w:pPr>
        <w:widowControl w:val="0"/>
        <w:autoSpaceDE w:val="0"/>
        <w:autoSpaceDN w:val="0"/>
        <w:adjustRightInd w:val="0"/>
        <w:spacing w:line="480" w:lineRule="auto"/>
        <w:ind w:left="480" w:hanging="480"/>
        <w:rPr>
          <w:rFonts w:ascii="Times New Roman" w:hAnsi="Times New Roman" w:cs="Times New Roman"/>
          <w:noProof/>
          <w:sz w:val="20"/>
          <w:szCs w:val="20"/>
          <w:lang w:val="id-ID"/>
        </w:rPr>
      </w:pPr>
      <w:r w:rsidRPr="000F5F96">
        <w:rPr>
          <w:rFonts w:ascii="Times New Roman" w:hAnsi="Times New Roman" w:cs="Times New Roman"/>
          <w:noProof/>
          <w:sz w:val="20"/>
          <w:szCs w:val="20"/>
        </w:rPr>
        <w:t xml:space="preserve">Ilmu, D., Masyarakat, K., Abdurrab, U., Program, M., Profesi, S., &amp; Abdurrab, U. (2020). </w:t>
      </w:r>
      <w:r w:rsidRPr="000F5F96">
        <w:rPr>
          <w:rFonts w:ascii="Times New Roman" w:hAnsi="Times New Roman" w:cs="Times New Roman"/>
          <w:i/>
          <w:iCs/>
          <w:noProof/>
          <w:sz w:val="20"/>
          <w:szCs w:val="20"/>
        </w:rPr>
        <w:t>P</w:t>
      </w:r>
      <w:r w:rsidRPr="000F5F96">
        <w:rPr>
          <w:rFonts w:ascii="Times New Roman" w:hAnsi="Times New Roman" w:cs="Times New Roman"/>
          <w:iCs/>
          <w:noProof/>
          <w:sz w:val="20"/>
          <w:szCs w:val="20"/>
        </w:rPr>
        <w:t>ENGETAHUAN TENTANG MEROKOK TERHADAP PERILAKU MEROKOK PADA SISWA DI SMKN 6 KOTA PEKANBARU</w:t>
      </w:r>
      <w:r w:rsidRPr="000F5F96">
        <w:rPr>
          <w:rFonts w:ascii="Times New Roman" w:hAnsi="Times New Roman" w:cs="Times New Roman"/>
          <w:noProof/>
          <w:sz w:val="20"/>
          <w:szCs w:val="20"/>
        </w:rPr>
        <w:t xml:space="preserve">. </w:t>
      </w:r>
      <w:r w:rsidRPr="000F5F96">
        <w:rPr>
          <w:rFonts w:ascii="Times New Roman" w:hAnsi="Times New Roman" w:cs="Times New Roman"/>
          <w:i/>
          <w:iCs/>
          <w:noProof/>
          <w:sz w:val="20"/>
          <w:szCs w:val="20"/>
        </w:rPr>
        <w:t>3</w:t>
      </w:r>
      <w:r w:rsidRPr="000F5F96">
        <w:rPr>
          <w:rFonts w:ascii="Times New Roman" w:hAnsi="Times New Roman" w:cs="Times New Roman"/>
          <w:noProof/>
          <w:sz w:val="20"/>
          <w:szCs w:val="20"/>
        </w:rPr>
        <w:t>(2), 11–16.</w:t>
      </w:r>
    </w:p>
    <w:p w14:paraId="1F3A4271" w14:textId="77777777" w:rsidR="00803A5E" w:rsidRPr="000F5F96" w:rsidRDefault="00803A5E" w:rsidP="00803A5E">
      <w:pPr>
        <w:widowControl w:val="0"/>
        <w:autoSpaceDE w:val="0"/>
        <w:autoSpaceDN w:val="0"/>
        <w:adjustRightInd w:val="0"/>
        <w:spacing w:line="480" w:lineRule="auto"/>
        <w:ind w:left="480" w:hanging="480"/>
        <w:rPr>
          <w:rFonts w:ascii="Times New Roman" w:hAnsi="Times New Roman" w:cs="Times New Roman"/>
          <w:noProof/>
          <w:sz w:val="20"/>
          <w:szCs w:val="20"/>
          <w:lang w:val="id-ID"/>
        </w:rPr>
      </w:pPr>
      <w:r w:rsidRPr="000F5F96">
        <w:rPr>
          <w:rFonts w:ascii="Times New Roman" w:hAnsi="Times New Roman" w:cs="Times New Roman"/>
          <w:noProof/>
          <w:sz w:val="20"/>
          <w:szCs w:val="20"/>
          <w:lang w:val="id-ID"/>
        </w:rPr>
        <w:t>Kurniawati, L. (2018). PENGARUH PENDIDIKAN KESEHATAN METODE ULAR TANGGA DAN BERNYANYI TERHADAP PERILAKU PERSONAL HYGIENE PADA ANAK USIA SEKOLAH DASAR DI KECAMATAN PARON, NGAWI.Skripsi, dipublikasikan, Ngawi, Universitas Airlangga, Indonesia.</w:t>
      </w:r>
    </w:p>
    <w:p w14:paraId="1913A153" w14:textId="77777777" w:rsidR="00803A5E" w:rsidRPr="000F5F96" w:rsidRDefault="00803A5E" w:rsidP="00803A5E">
      <w:pPr>
        <w:widowControl w:val="0"/>
        <w:autoSpaceDE w:val="0"/>
        <w:autoSpaceDN w:val="0"/>
        <w:adjustRightInd w:val="0"/>
        <w:spacing w:line="480" w:lineRule="auto"/>
        <w:ind w:left="480" w:hanging="480"/>
        <w:rPr>
          <w:rFonts w:ascii="Times New Roman" w:hAnsi="Times New Roman" w:cs="Times New Roman"/>
          <w:noProof/>
          <w:sz w:val="20"/>
          <w:szCs w:val="20"/>
          <w:lang w:val="id-ID"/>
        </w:rPr>
      </w:pPr>
      <w:r w:rsidRPr="000F5F96">
        <w:rPr>
          <w:rFonts w:ascii="Times New Roman" w:hAnsi="Times New Roman" w:cs="Times New Roman"/>
          <w:noProof/>
          <w:sz w:val="20"/>
          <w:szCs w:val="20"/>
          <w:lang w:val="id-ID"/>
        </w:rPr>
        <w:t>Kusumatuti, A. R. (2018). PENGEMBANGAN MEDIA ULAR TANGGA TENTANG BAHAYA MEROKOK BAGI ANAK SEKOLAH DASAR KELAS 4-6. Skripsi, dipublikasikan, Semarang, Universitas Muhammadiyah Semarang, Indonesia.</w:t>
      </w:r>
    </w:p>
    <w:p w14:paraId="2120B071" w14:textId="77777777" w:rsidR="00803A5E" w:rsidRDefault="00803A5E" w:rsidP="00803A5E">
      <w:pPr>
        <w:widowControl w:val="0"/>
        <w:autoSpaceDE w:val="0"/>
        <w:autoSpaceDN w:val="0"/>
        <w:adjustRightInd w:val="0"/>
        <w:spacing w:line="480" w:lineRule="auto"/>
        <w:ind w:left="480" w:hanging="480"/>
        <w:rPr>
          <w:rFonts w:ascii="Times New Roman" w:hAnsi="Times New Roman" w:cs="Times New Roman"/>
          <w:noProof/>
          <w:sz w:val="20"/>
          <w:szCs w:val="20"/>
          <w:lang w:val="id-ID"/>
        </w:rPr>
      </w:pPr>
      <w:r w:rsidRPr="000F5F96">
        <w:rPr>
          <w:rFonts w:ascii="Times New Roman" w:hAnsi="Times New Roman" w:cs="Times New Roman"/>
          <w:noProof/>
          <w:sz w:val="20"/>
          <w:szCs w:val="20"/>
          <w:lang w:val="id-ID"/>
        </w:rPr>
        <w:t>Maarif, S. (2017). PENGARUH PENDIDIKAN KESEHATA REPRODUKSI DENGAN MEDIA PERMAINAN ULAR TANGGA TERHADAP PENGTAHUAN DAN SIKAP SISWA SMP DI SELO BOYOLALI, Jurnal, dipublikasikan, Surakarta, Universitas Muhamadiyah Surakarta.</w:t>
      </w:r>
    </w:p>
    <w:p w14:paraId="7E1D96DE" w14:textId="77777777" w:rsidR="00803A5E" w:rsidRDefault="00803A5E" w:rsidP="00803A5E">
      <w:pPr>
        <w:widowControl w:val="0"/>
        <w:autoSpaceDE w:val="0"/>
        <w:autoSpaceDN w:val="0"/>
        <w:adjustRightInd w:val="0"/>
        <w:spacing w:line="480" w:lineRule="auto"/>
        <w:ind w:left="480" w:hanging="480"/>
        <w:rPr>
          <w:rFonts w:ascii="Arial" w:hAnsi="Arial" w:cs="Arial"/>
          <w:i/>
          <w:sz w:val="20"/>
          <w:szCs w:val="20"/>
          <w:lang w:val="id-ID"/>
        </w:rPr>
      </w:pPr>
      <w:r w:rsidRPr="00C553ED">
        <w:rPr>
          <w:rFonts w:ascii="Arial" w:hAnsi="Arial" w:cs="Arial"/>
          <w:sz w:val="20"/>
          <w:szCs w:val="20"/>
        </w:rPr>
        <w:t>Meriyati, dkk</w:t>
      </w:r>
      <w:r>
        <w:rPr>
          <w:rFonts w:ascii="Arial" w:hAnsi="Arial" w:cs="Arial"/>
          <w:sz w:val="20"/>
          <w:szCs w:val="20"/>
          <w:lang w:val="id-ID"/>
        </w:rPr>
        <w:t xml:space="preserve">.(2018). </w:t>
      </w:r>
      <w:r w:rsidRPr="0079750D">
        <w:rPr>
          <w:rFonts w:ascii="Arial" w:hAnsi="Arial" w:cs="Arial"/>
          <w:i/>
          <w:sz w:val="20"/>
          <w:szCs w:val="20"/>
        </w:rPr>
        <w:t>Snake and ladder game integrated with asmaul-husna: Development of Learning Media</w:t>
      </w:r>
    </w:p>
    <w:p w14:paraId="5031CF37" w14:textId="77777777" w:rsidR="00803A5E" w:rsidRPr="00EC0154" w:rsidRDefault="00803A5E" w:rsidP="00803A5E">
      <w:pPr>
        <w:widowControl w:val="0"/>
        <w:autoSpaceDE w:val="0"/>
        <w:autoSpaceDN w:val="0"/>
        <w:adjustRightInd w:val="0"/>
        <w:spacing w:line="480" w:lineRule="auto"/>
        <w:ind w:left="480" w:hanging="480"/>
        <w:rPr>
          <w:rFonts w:ascii="Times New Roman" w:hAnsi="Times New Roman" w:cs="Times New Roman"/>
          <w:noProof/>
          <w:sz w:val="20"/>
          <w:szCs w:val="20"/>
          <w:lang w:val="id-ID"/>
        </w:rPr>
      </w:pPr>
      <w:r>
        <w:rPr>
          <w:rFonts w:ascii="Arial" w:hAnsi="Arial" w:cs="Arial"/>
          <w:sz w:val="20"/>
          <w:szCs w:val="20"/>
          <w:lang w:val="id-ID"/>
        </w:rPr>
        <w:t>Amalia, N,. dkk. (2016). THE RELATIONSHIP BETWEEN EXPOSURE TO ANTI-SMOKING CAMPAIGN, KNOWLEDGE, FAMALY SUPPORT, AND SMOKING HABIT, AMONG MALE WORKERS, IN EAST BORNEO, INDONESIA. Jurnal, dipublikasikan, Thailand, Khon Kaen University.</w:t>
      </w:r>
    </w:p>
    <w:p w14:paraId="21E74188" w14:textId="77777777" w:rsidR="00803A5E" w:rsidRPr="000F5F96" w:rsidRDefault="00803A5E" w:rsidP="00803A5E">
      <w:pPr>
        <w:widowControl w:val="0"/>
        <w:autoSpaceDE w:val="0"/>
        <w:autoSpaceDN w:val="0"/>
        <w:adjustRightInd w:val="0"/>
        <w:spacing w:line="480" w:lineRule="auto"/>
        <w:ind w:left="480" w:hanging="480"/>
        <w:rPr>
          <w:rFonts w:ascii="Times New Roman" w:hAnsi="Times New Roman" w:cs="Times New Roman"/>
          <w:noProof/>
          <w:sz w:val="20"/>
          <w:szCs w:val="20"/>
          <w:lang w:val="id-ID"/>
        </w:rPr>
      </w:pPr>
      <w:r w:rsidRPr="000F5F96">
        <w:rPr>
          <w:rFonts w:ascii="Times New Roman" w:hAnsi="Times New Roman" w:cs="Times New Roman"/>
          <w:noProof/>
          <w:sz w:val="20"/>
          <w:szCs w:val="20"/>
          <w:lang w:val="id-ID"/>
        </w:rPr>
        <w:t>Novarianto, J. (2015). HUBUNGAN PRESEPSI REMAJA TENTANG PERINGATAN KESEHATAN BERGAMBAR PADA KEMASAN ROKOK DENGAN MOTIVASI BERHENTI MEROKOK PADA REMAJA DI MADRASAH ALIYAH AL-QODIR KECAMATAN PATRANG KABUPATEN JEMBER. Skripsi, dipublikasikan, Jember, Universitas Jember, Indonesia.</w:t>
      </w:r>
    </w:p>
    <w:p w14:paraId="3FC9BBFF" w14:textId="77777777" w:rsidR="00803A5E" w:rsidRPr="000F5F96" w:rsidRDefault="00803A5E" w:rsidP="00803A5E">
      <w:pPr>
        <w:widowControl w:val="0"/>
        <w:autoSpaceDE w:val="0"/>
        <w:autoSpaceDN w:val="0"/>
        <w:adjustRightInd w:val="0"/>
        <w:spacing w:line="480" w:lineRule="auto"/>
        <w:ind w:left="480" w:hanging="480"/>
        <w:rPr>
          <w:rFonts w:ascii="Times New Roman" w:hAnsi="Times New Roman" w:cs="Times New Roman"/>
          <w:noProof/>
          <w:sz w:val="20"/>
          <w:szCs w:val="20"/>
          <w:lang w:val="id-ID"/>
        </w:rPr>
      </w:pPr>
      <w:r w:rsidRPr="000F5F96">
        <w:rPr>
          <w:rFonts w:ascii="Times New Roman" w:hAnsi="Times New Roman" w:cs="Times New Roman"/>
          <w:noProof/>
          <w:sz w:val="20"/>
          <w:szCs w:val="20"/>
        </w:rPr>
        <w:t>Novitasari, P. I.</w:t>
      </w:r>
      <w:r w:rsidRPr="000F5F96">
        <w:rPr>
          <w:rFonts w:ascii="Times New Roman" w:hAnsi="Times New Roman" w:cs="Times New Roman"/>
          <w:noProof/>
          <w:sz w:val="20"/>
          <w:szCs w:val="20"/>
          <w:lang w:val="id-ID"/>
        </w:rPr>
        <w:t>(2017)</w:t>
      </w:r>
      <w:r w:rsidRPr="000F5F96">
        <w:rPr>
          <w:rFonts w:ascii="Times New Roman" w:hAnsi="Times New Roman" w:cs="Times New Roman"/>
          <w:noProof/>
          <w:sz w:val="20"/>
          <w:szCs w:val="20"/>
        </w:rPr>
        <w:t xml:space="preserve">. </w:t>
      </w:r>
      <w:r w:rsidRPr="000F5F96">
        <w:rPr>
          <w:rFonts w:ascii="Times New Roman" w:hAnsi="Times New Roman" w:cs="Times New Roman"/>
          <w:i/>
          <w:iCs/>
          <w:noProof/>
          <w:sz w:val="20"/>
          <w:szCs w:val="20"/>
        </w:rPr>
        <w:t xml:space="preserve">RANCANGAN MEDIA PERMAINAN BOARD GAME UNTUK MENYAMPAIKAN </w:t>
      </w:r>
      <w:r w:rsidRPr="000F5F96">
        <w:rPr>
          <w:rFonts w:ascii="Times New Roman" w:hAnsi="Times New Roman" w:cs="Times New Roman"/>
          <w:i/>
          <w:iCs/>
          <w:noProof/>
          <w:sz w:val="20"/>
          <w:szCs w:val="20"/>
        </w:rPr>
        <w:lastRenderedPageBreak/>
        <w:t>INFORMASI BAHAYA ASAP ROKOK PADA ANAK USIA 9-12 TAHUN</w:t>
      </w:r>
      <w:r w:rsidRPr="000F5F96">
        <w:rPr>
          <w:rFonts w:ascii="Times New Roman" w:hAnsi="Times New Roman" w:cs="Times New Roman"/>
          <w:noProof/>
          <w:sz w:val="20"/>
          <w:szCs w:val="20"/>
        </w:rPr>
        <w:t xml:space="preserve">. </w:t>
      </w:r>
      <w:r w:rsidRPr="000F5F96">
        <w:rPr>
          <w:rFonts w:ascii="Times New Roman" w:hAnsi="Times New Roman" w:cs="Times New Roman"/>
          <w:noProof/>
          <w:sz w:val="20"/>
          <w:szCs w:val="20"/>
          <w:lang w:val="id-ID"/>
        </w:rPr>
        <w:t xml:space="preserve">Skripsi, dipublikasikan, Semarang, Universitas Muhammadiyah Semarang, Indonesia. </w:t>
      </w:r>
    </w:p>
    <w:p w14:paraId="393E0B51" w14:textId="77777777" w:rsidR="00803A5E" w:rsidRDefault="00803A5E" w:rsidP="00803A5E">
      <w:pPr>
        <w:widowControl w:val="0"/>
        <w:autoSpaceDE w:val="0"/>
        <w:autoSpaceDN w:val="0"/>
        <w:adjustRightInd w:val="0"/>
        <w:spacing w:line="480" w:lineRule="auto"/>
        <w:ind w:left="480" w:hanging="480"/>
        <w:rPr>
          <w:rFonts w:ascii="Times New Roman" w:hAnsi="Times New Roman" w:cs="Times New Roman"/>
          <w:i/>
          <w:noProof/>
          <w:sz w:val="20"/>
          <w:szCs w:val="20"/>
          <w:lang w:val="id-ID"/>
        </w:rPr>
      </w:pPr>
      <w:r w:rsidRPr="000F5F96">
        <w:rPr>
          <w:rFonts w:ascii="Times New Roman" w:hAnsi="Times New Roman" w:cs="Times New Roman"/>
          <w:sz w:val="20"/>
          <w:szCs w:val="20"/>
        </w:rPr>
        <w:fldChar w:fldCharType="end"/>
      </w:r>
      <w:r w:rsidRPr="000F5F96">
        <w:rPr>
          <w:rFonts w:ascii="Times New Roman" w:hAnsi="Times New Roman" w:cs="Times New Roman"/>
          <w:sz w:val="20"/>
          <w:szCs w:val="20"/>
        </w:rPr>
        <w:fldChar w:fldCharType="begin" w:fldLock="1"/>
      </w:r>
      <w:r w:rsidRPr="000F5F96">
        <w:rPr>
          <w:rFonts w:ascii="Times New Roman" w:hAnsi="Times New Roman" w:cs="Times New Roman"/>
          <w:sz w:val="20"/>
          <w:szCs w:val="20"/>
        </w:rPr>
        <w:instrText xml:space="preserve">ADDIN Mendeley Bibliography CSL_BIBLIOGRAPHY </w:instrText>
      </w:r>
      <w:r w:rsidRPr="000F5F96">
        <w:rPr>
          <w:rFonts w:ascii="Times New Roman" w:hAnsi="Times New Roman" w:cs="Times New Roman"/>
          <w:sz w:val="20"/>
          <w:szCs w:val="20"/>
        </w:rPr>
        <w:fldChar w:fldCharType="separate"/>
      </w:r>
      <w:r w:rsidRPr="000F5F96">
        <w:rPr>
          <w:rFonts w:ascii="Times New Roman" w:hAnsi="Times New Roman" w:cs="Times New Roman"/>
          <w:noProof/>
          <w:sz w:val="20"/>
          <w:szCs w:val="20"/>
          <w:lang w:val="id-ID"/>
        </w:rPr>
        <w:t>Nugraha, A. M. A.,(2018).  HUBUNGAN PENGETAHUAN DAN SIKAP TENTANG KAWASAN TANPA ROKOK DENGAN PERILAKU MEROKOK PADA PENGUNJUNG RSUD I. A. MOEIS SAMARINDA.</w:t>
      </w:r>
      <w:r w:rsidRPr="000F5F96">
        <w:rPr>
          <w:rFonts w:ascii="Times New Roman" w:hAnsi="Times New Roman" w:cs="Times New Roman"/>
          <w:i/>
          <w:noProof/>
          <w:sz w:val="20"/>
          <w:szCs w:val="20"/>
          <w:lang w:val="id-ID"/>
        </w:rPr>
        <w:t xml:space="preserve"> Skripsi, dipublikasikan, Samarinda, Universitas Muhammadiyah Kalimantan Timur, Indonesia. </w:t>
      </w:r>
    </w:p>
    <w:p w14:paraId="1C44E890" w14:textId="77777777" w:rsidR="00803A5E" w:rsidRPr="002121C5" w:rsidRDefault="00803A5E" w:rsidP="00803A5E">
      <w:pPr>
        <w:spacing w:line="480" w:lineRule="auto"/>
        <w:ind w:left="426" w:hanging="426"/>
        <w:rPr>
          <w:rFonts w:ascii="Arial" w:eastAsia="Times New Roman" w:hAnsi="Arial"/>
          <w:i/>
          <w:sz w:val="20"/>
          <w:szCs w:val="20"/>
        </w:rPr>
      </w:pPr>
      <w:r>
        <w:rPr>
          <w:rFonts w:ascii="Arial" w:eastAsia="Times New Roman" w:hAnsi="Arial"/>
        </w:rPr>
        <w:t>Nurhidayat</w:t>
      </w:r>
      <w:r>
        <w:rPr>
          <w:rFonts w:ascii="Arial" w:eastAsia="Times New Roman" w:hAnsi="Arial"/>
          <w:lang w:val="id-ID"/>
        </w:rPr>
        <w:t xml:space="preserve">, Z.K </w:t>
      </w:r>
      <w:r w:rsidRPr="000C7A81">
        <w:rPr>
          <w:rFonts w:ascii="Arial" w:eastAsia="Times New Roman" w:hAnsi="Arial"/>
        </w:rPr>
        <w:t>, dkk</w:t>
      </w:r>
      <w:r>
        <w:rPr>
          <w:rFonts w:ascii="Arial" w:eastAsia="Times New Roman" w:hAnsi="Arial"/>
          <w:lang w:val="id-ID"/>
        </w:rPr>
        <w:t xml:space="preserve"> (2020). </w:t>
      </w:r>
      <w:r w:rsidRPr="002121C5">
        <w:rPr>
          <w:rFonts w:ascii="Arial" w:hAnsi="Arial"/>
          <w:bCs/>
          <w:i/>
          <w:sz w:val="20"/>
          <w:szCs w:val="20"/>
        </w:rPr>
        <w:t>The Effect Of Education Game Of Ladder And Flashcard Media To Improve Reproduction Knowledge In Early Adolescents</w:t>
      </w:r>
    </w:p>
    <w:p w14:paraId="1A9A9064" w14:textId="77777777" w:rsidR="00803A5E" w:rsidRPr="00EE66E5" w:rsidRDefault="00803A5E" w:rsidP="00803A5E">
      <w:pPr>
        <w:spacing w:line="480" w:lineRule="auto"/>
        <w:ind w:left="426" w:hanging="426"/>
        <w:rPr>
          <w:rFonts w:ascii="Arial" w:eastAsia="Times New Roman" w:hAnsi="Arial"/>
          <w:i/>
          <w:sz w:val="20"/>
          <w:szCs w:val="20"/>
          <w:lang w:val="id-ID"/>
        </w:rPr>
      </w:pPr>
      <w:r>
        <w:rPr>
          <w:rFonts w:ascii="Arial" w:eastAsia="Times New Roman" w:hAnsi="Arial" w:cs="Arial"/>
          <w:sz w:val="20"/>
          <w:szCs w:val="20"/>
        </w:rPr>
        <w:t>Yuniarita,</w:t>
      </w:r>
      <w:r>
        <w:rPr>
          <w:rFonts w:ascii="Arial" w:eastAsia="Times New Roman" w:hAnsi="Arial" w:cs="Arial"/>
          <w:sz w:val="20"/>
          <w:szCs w:val="20"/>
          <w:lang w:val="id-ID"/>
        </w:rPr>
        <w:t xml:space="preserve"> N.S (2019). </w:t>
      </w:r>
      <w:r w:rsidRPr="002121C5">
        <w:rPr>
          <w:rFonts w:ascii="Arial" w:hAnsi="Arial"/>
          <w:bCs/>
          <w:i/>
          <w:sz w:val="20"/>
          <w:szCs w:val="20"/>
        </w:rPr>
        <w:t>DEVELOPMENT OF SNAKES AND LADDERS AS MEDIA HEALTH PROMOTION IMPROVED KNOWLEDGE OF ADOLESCENT HEALTH REPRODUCTIVE</w:t>
      </w:r>
    </w:p>
    <w:p w14:paraId="36A20905" w14:textId="77777777" w:rsidR="00803A5E" w:rsidRPr="000F5F96" w:rsidRDefault="00803A5E" w:rsidP="00803A5E">
      <w:pPr>
        <w:widowControl w:val="0"/>
        <w:autoSpaceDE w:val="0"/>
        <w:autoSpaceDN w:val="0"/>
        <w:adjustRightInd w:val="0"/>
        <w:spacing w:line="480" w:lineRule="auto"/>
        <w:ind w:left="480" w:hanging="480"/>
        <w:rPr>
          <w:rFonts w:ascii="Times New Roman" w:hAnsi="Times New Roman" w:cs="Times New Roman"/>
          <w:noProof/>
          <w:sz w:val="20"/>
          <w:szCs w:val="20"/>
          <w:lang w:val="id-ID"/>
        </w:rPr>
      </w:pPr>
      <w:r w:rsidRPr="000F5F96">
        <w:rPr>
          <w:rFonts w:ascii="Times New Roman" w:hAnsi="Times New Roman" w:cs="Times New Roman"/>
          <w:iCs/>
          <w:noProof/>
          <w:sz w:val="20"/>
          <w:szCs w:val="20"/>
          <w:lang w:val="id-ID"/>
        </w:rPr>
        <w:t xml:space="preserve">Pranata, M. A.E. (2019). </w:t>
      </w:r>
      <w:r w:rsidRPr="000F5F96">
        <w:rPr>
          <w:rFonts w:ascii="Times New Roman" w:hAnsi="Times New Roman" w:cs="Times New Roman"/>
          <w:iCs/>
          <w:noProof/>
          <w:sz w:val="20"/>
          <w:szCs w:val="20"/>
        </w:rPr>
        <w:t>Hubungan Lingkungan Keluarga dengan Perilaku Merokok pada Remaja di SMP Negeri 29 Samarinda</w:t>
      </w:r>
      <w:r w:rsidRPr="000F5F96">
        <w:rPr>
          <w:rFonts w:ascii="Times New Roman" w:hAnsi="Times New Roman" w:cs="Times New Roman"/>
          <w:noProof/>
          <w:sz w:val="20"/>
          <w:szCs w:val="20"/>
        </w:rPr>
        <w:t>. (n.d.). 240–247.</w:t>
      </w:r>
    </w:p>
    <w:p w14:paraId="0140E39B" w14:textId="77777777" w:rsidR="00803A5E" w:rsidRPr="000F5F96" w:rsidRDefault="00803A5E" w:rsidP="00803A5E">
      <w:pPr>
        <w:widowControl w:val="0"/>
        <w:autoSpaceDE w:val="0"/>
        <w:autoSpaceDN w:val="0"/>
        <w:adjustRightInd w:val="0"/>
        <w:spacing w:line="480" w:lineRule="auto"/>
        <w:ind w:left="480" w:hanging="480"/>
        <w:rPr>
          <w:rFonts w:ascii="Times New Roman" w:hAnsi="Times New Roman" w:cs="Times New Roman"/>
          <w:noProof/>
          <w:sz w:val="20"/>
          <w:szCs w:val="20"/>
          <w:lang w:val="id-ID"/>
        </w:rPr>
      </w:pPr>
      <w:r w:rsidRPr="000F5F96">
        <w:rPr>
          <w:rFonts w:ascii="Times New Roman" w:hAnsi="Times New Roman" w:cs="Times New Roman"/>
          <w:noProof/>
          <w:sz w:val="20"/>
          <w:szCs w:val="20"/>
          <w:lang w:val="id-ID"/>
        </w:rPr>
        <w:t>Rahayuningsih, A. (2017). HUBUNGAN TINGKAT PENGETAHUAN DENGAN SIKAP SUAMI TENTANG PENGARUH PAPARAN ASAP ROKOK TERHADAP KEHAMILAN DI RSUD WATES. Skripsi, dipublikasikan, Wates, Politeknik Kesehatan Kementrian Kesehatan, Indonesia.</w:t>
      </w:r>
    </w:p>
    <w:p w14:paraId="31685C2B" w14:textId="77777777" w:rsidR="00803A5E" w:rsidRPr="000F5F96" w:rsidRDefault="00803A5E" w:rsidP="00803A5E">
      <w:pPr>
        <w:widowControl w:val="0"/>
        <w:autoSpaceDE w:val="0"/>
        <w:autoSpaceDN w:val="0"/>
        <w:adjustRightInd w:val="0"/>
        <w:spacing w:line="480" w:lineRule="auto"/>
        <w:ind w:left="480" w:hanging="480"/>
        <w:rPr>
          <w:rFonts w:ascii="Times New Roman" w:hAnsi="Times New Roman" w:cs="Times New Roman"/>
          <w:noProof/>
          <w:sz w:val="20"/>
          <w:szCs w:val="20"/>
          <w:lang w:val="id-ID"/>
        </w:rPr>
      </w:pPr>
      <w:r w:rsidRPr="000F5F96">
        <w:rPr>
          <w:rFonts w:ascii="Times New Roman" w:hAnsi="Times New Roman" w:cs="Times New Roman"/>
          <w:noProof/>
          <w:sz w:val="20"/>
          <w:szCs w:val="20"/>
          <w:lang w:val="id-ID"/>
        </w:rPr>
        <w:t xml:space="preserve">Safitri, A, N,. (2017). PENGARUH EDUKASI DENGAN MEDIA ULAR TANGGA TERHADAP PENGETAHUAN DAN SIKAP REMAJA DALAM UPAYA PENCEGAHAN SEKS PRANIKAH DI SMPN 1 BESUKI, TULUNGAGUNG. Skripsi, dipublikasikan, Surabaya, Universitas Airlangga, Indonesia. </w:t>
      </w:r>
    </w:p>
    <w:p w14:paraId="0BA4B392" w14:textId="77777777" w:rsidR="00803A5E" w:rsidRDefault="00803A5E" w:rsidP="00803A5E">
      <w:pPr>
        <w:widowControl w:val="0"/>
        <w:autoSpaceDE w:val="0"/>
        <w:autoSpaceDN w:val="0"/>
        <w:adjustRightInd w:val="0"/>
        <w:spacing w:line="480" w:lineRule="auto"/>
        <w:ind w:left="480" w:hanging="480"/>
        <w:rPr>
          <w:rFonts w:ascii="Times New Roman" w:hAnsi="Times New Roman" w:cs="Times New Roman"/>
          <w:noProof/>
          <w:sz w:val="20"/>
          <w:szCs w:val="20"/>
          <w:lang w:val="id-ID"/>
        </w:rPr>
      </w:pPr>
      <w:r w:rsidRPr="000F5F96">
        <w:rPr>
          <w:rFonts w:ascii="Times New Roman" w:hAnsi="Times New Roman" w:cs="Times New Roman"/>
          <w:noProof/>
          <w:sz w:val="20"/>
          <w:szCs w:val="20"/>
          <w:lang w:val="id-ID"/>
        </w:rPr>
        <w:t>Sari, T, S,. (2020). PENGETAHUAN TENTANG MEROKOK TERHADAP PERILAKU MEROKOK PADA SISWA DI SMKN 6 KOTA PEKAN BARU</w:t>
      </w:r>
    </w:p>
    <w:p w14:paraId="48898DC4" w14:textId="77777777" w:rsidR="00803A5E" w:rsidRPr="000F5F96" w:rsidRDefault="00803A5E" w:rsidP="00803A5E">
      <w:pPr>
        <w:widowControl w:val="0"/>
        <w:autoSpaceDE w:val="0"/>
        <w:autoSpaceDN w:val="0"/>
        <w:adjustRightInd w:val="0"/>
        <w:spacing w:line="480" w:lineRule="auto"/>
        <w:ind w:left="480" w:hanging="480"/>
        <w:rPr>
          <w:rFonts w:ascii="Times New Roman" w:hAnsi="Times New Roman" w:cs="Times New Roman"/>
          <w:noProof/>
          <w:sz w:val="20"/>
          <w:szCs w:val="20"/>
          <w:lang w:val="id-ID"/>
        </w:rPr>
      </w:pPr>
      <w:r>
        <w:rPr>
          <w:rFonts w:ascii="Times New Roman" w:hAnsi="Times New Roman" w:cs="Times New Roman"/>
          <w:noProof/>
          <w:sz w:val="20"/>
          <w:szCs w:val="20"/>
          <w:lang w:val="id-ID"/>
        </w:rPr>
        <w:t>Sunarti, S,. dkk. (2015). PERSEPESI MASYARAKAT TERHADAP PERINGATAN BAHAYA MEROKOK PADA KEMASAN ROKOK DIWILAYAH KERJA PUSKESMAS AIR PUTIH KOTA SAMARINDA. Naskah Publikasi, dipublikasikan, Samarinda, STIKES Muhammaditah, Indonesia.</w:t>
      </w:r>
    </w:p>
    <w:p w14:paraId="6010705B" w14:textId="77777777" w:rsidR="00803A5E" w:rsidRPr="004A2101" w:rsidRDefault="00803A5E" w:rsidP="00803A5E">
      <w:pPr>
        <w:autoSpaceDE w:val="0"/>
        <w:autoSpaceDN w:val="0"/>
        <w:adjustRightInd w:val="0"/>
        <w:spacing w:line="480" w:lineRule="auto"/>
        <w:rPr>
          <w:rFonts w:ascii="Times New Roman" w:hAnsi="Times New Roman" w:cs="Times New Roman"/>
          <w:bCs/>
          <w:i/>
          <w:sz w:val="20"/>
          <w:szCs w:val="20"/>
        </w:rPr>
      </w:pPr>
      <w:r w:rsidRPr="004A2101">
        <w:rPr>
          <w:rFonts w:ascii="Times New Roman" w:eastAsia="Times New Roman" w:hAnsi="Times New Roman" w:cs="Times New Roman"/>
          <w:sz w:val="20"/>
          <w:szCs w:val="20"/>
          <w:lang w:val="id-ID"/>
        </w:rPr>
        <w:t xml:space="preserve">Wulyanani, S,NM. (2020). </w:t>
      </w:r>
      <w:r w:rsidRPr="004A2101">
        <w:rPr>
          <w:rFonts w:ascii="Times New Roman" w:hAnsi="Times New Roman" w:cs="Times New Roman"/>
          <w:bCs/>
          <w:i/>
          <w:sz w:val="20"/>
          <w:szCs w:val="20"/>
        </w:rPr>
        <w:t>How Animated Vid</w:t>
      </w:r>
      <w:r>
        <w:rPr>
          <w:rFonts w:ascii="Times New Roman" w:hAnsi="Times New Roman" w:cs="Times New Roman"/>
          <w:bCs/>
          <w:i/>
          <w:sz w:val="20"/>
          <w:szCs w:val="20"/>
        </w:rPr>
        <w:t>eos and the Snakes–Ladders Game</w:t>
      </w:r>
      <w:r>
        <w:rPr>
          <w:rFonts w:ascii="Times New Roman" w:hAnsi="Times New Roman" w:cs="Times New Roman"/>
          <w:bCs/>
          <w:i/>
          <w:sz w:val="20"/>
          <w:szCs w:val="20"/>
          <w:lang w:val="id-ID"/>
        </w:rPr>
        <w:t xml:space="preserve"> </w:t>
      </w:r>
      <w:r w:rsidRPr="004A2101">
        <w:rPr>
          <w:rFonts w:ascii="Times New Roman" w:hAnsi="Times New Roman" w:cs="Times New Roman"/>
          <w:bCs/>
          <w:i/>
          <w:sz w:val="20"/>
          <w:szCs w:val="20"/>
        </w:rPr>
        <w:t>Can Prevent Sexual Abuse in Children</w:t>
      </w:r>
    </w:p>
    <w:p w14:paraId="71B3349D" w14:textId="77777777" w:rsidR="00803A5E" w:rsidRPr="004A2101" w:rsidRDefault="00803A5E" w:rsidP="00803A5E">
      <w:pPr>
        <w:spacing w:line="480" w:lineRule="auto"/>
        <w:rPr>
          <w:rFonts w:ascii="Arial" w:eastAsia="Times New Roman" w:hAnsi="Arial"/>
          <w:i/>
          <w:sz w:val="20"/>
          <w:szCs w:val="20"/>
          <w:lang w:val="id-ID"/>
        </w:rPr>
      </w:pPr>
    </w:p>
    <w:p w14:paraId="02F657E9" w14:textId="77777777" w:rsidR="00803A5E" w:rsidRPr="000F5F96" w:rsidRDefault="00803A5E" w:rsidP="00803A5E">
      <w:pPr>
        <w:widowControl w:val="0"/>
        <w:autoSpaceDE w:val="0"/>
        <w:autoSpaceDN w:val="0"/>
        <w:adjustRightInd w:val="0"/>
        <w:spacing w:line="480" w:lineRule="auto"/>
        <w:ind w:left="480" w:hanging="480"/>
        <w:rPr>
          <w:rFonts w:ascii="Times New Roman" w:hAnsi="Times New Roman" w:cs="Times New Roman"/>
          <w:noProof/>
          <w:sz w:val="20"/>
          <w:szCs w:val="20"/>
          <w:lang w:val="id-ID"/>
        </w:rPr>
      </w:pPr>
    </w:p>
    <w:p w14:paraId="28D84310" w14:textId="3F973646" w:rsidR="005228B9" w:rsidRPr="005038BA" w:rsidRDefault="00803A5E" w:rsidP="00803A5E">
      <w:pPr>
        <w:rPr>
          <w:rFonts w:ascii="Verdana" w:hAnsi="Verdana" w:cs="Times New Roman"/>
          <w:sz w:val="20"/>
          <w:szCs w:val="20"/>
        </w:rPr>
      </w:pPr>
      <w:r w:rsidRPr="000F5F96">
        <w:rPr>
          <w:rFonts w:ascii="Times New Roman" w:hAnsi="Times New Roman" w:cs="Times New Roman"/>
          <w:sz w:val="20"/>
          <w:szCs w:val="20"/>
        </w:rPr>
        <w:fldChar w:fldCharType="end"/>
      </w:r>
    </w:p>
    <w:sectPr w:rsidR="005228B9" w:rsidRPr="005038BA" w:rsidSect="006F41CB">
      <w:headerReference w:type="default" r:id="rId18"/>
      <w:type w:val="continuous"/>
      <w:pgSz w:w="11907" w:h="16839" w:code="9"/>
      <w:pgMar w:top="1134" w:right="1134" w:bottom="1134" w:left="1701" w:header="284" w:footer="567" w:gutter="0"/>
      <w:pgNumType w:start="226"/>
      <w:cols w:space="85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0FBB28" w14:textId="77777777" w:rsidR="003C1D70" w:rsidRDefault="003C1D70">
      <w:pPr>
        <w:spacing w:after="0" w:line="240" w:lineRule="auto"/>
      </w:pPr>
      <w:r>
        <w:separator/>
      </w:r>
    </w:p>
  </w:endnote>
  <w:endnote w:type="continuationSeparator" w:id="0">
    <w:p w14:paraId="414CBA9B" w14:textId="77777777" w:rsidR="003C1D70" w:rsidRDefault="003C1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E1E05" w14:textId="77777777" w:rsidR="003C1D70" w:rsidRPr="00A374F2" w:rsidRDefault="003C1D70">
    <w:pPr>
      <w:pStyle w:val="Footer"/>
      <w:jc w:val="center"/>
      <w:rPr>
        <w:b/>
      </w:rPr>
    </w:pPr>
  </w:p>
  <w:p w14:paraId="5C027F0E" w14:textId="77777777" w:rsidR="003C1D70" w:rsidRDefault="003C1D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97AA8" w14:textId="77777777" w:rsidR="003C1D70" w:rsidRDefault="003C1D70">
    <w:pPr>
      <w:pStyle w:val="Footer"/>
      <w:pBdr>
        <w:top w:val="thinThickSmallGap" w:sz="24" w:space="1" w:color="622423" w:themeColor="accent2" w:themeShade="7F"/>
      </w:pBdr>
      <w:rPr>
        <w:rFonts w:ascii="Times New Roman" w:hAnsi="Times New Roman" w:cs="Times New Roman"/>
      </w:rPr>
    </w:pPr>
    <w:r w:rsidRPr="006F41CB">
      <w:rPr>
        <w:rFonts w:ascii="Times New Roman" w:hAnsi="Times New Roman" w:cs="Times New Roman"/>
        <w:vertAlign w:val="superscript"/>
      </w:rPr>
      <w:t>1</w:t>
    </w:r>
    <w:r w:rsidRPr="003F7907">
      <w:rPr>
        <w:rFonts w:ascii="Times New Roman" w:hAnsi="Times New Roman" w:cs="Times New Roman"/>
      </w:rPr>
      <w:t xml:space="preserve">Puskesmas </w:t>
    </w:r>
    <w:r>
      <w:rPr>
        <w:rFonts w:ascii="Times New Roman" w:hAnsi="Times New Roman" w:cs="Times New Roman"/>
      </w:rPr>
      <w:t xml:space="preserve">Beringin Raya Kemiling  </w:t>
    </w:r>
  </w:p>
  <w:p w14:paraId="0B932D9F" w14:textId="77777777" w:rsidR="003C1D70" w:rsidRDefault="003C1D70">
    <w:pPr>
      <w:pStyle w:val="Footer"/>
      <w:pBdr>
        <w:top w:val="thinThickSmallGap" w:sz="24" w:space="1" w:color="622423" w:themeColor="accent2" w:themeShade="7F"/>
      </w:pBdr>
      <w:rPr>
        <w:rFonts w:asciiTheme="majorHAnsi" w:eastAsiaTheme="majorEastAsia" w:hAnsiTheme="majorHAnsi" w:cstheme="majorBidi"/>
      </w:rPr>
    </w:pPr>
    <w:r w:rsidRPr="006F41CB">
      <w:rPr>
        <w:rFonts w:ascii="Times New Roman" w:hAnsi="Times New Roman" w:cs="Times New Roman"/>
        <w:vertAlign w:val="superscript"/>
      </w:rPr>
      <w:t>2</w:t>
    </w:r>
    <w:r>
      <w:rPr>
        <w:rFonts w:ascii="Times New Roman" w:hAnsi="Times New Roman" w:cs="Times New Roman"/>
      </w:rPr>
      <w:t xml:space="preserve">Fakultas Kesehatan Masyarakat Universitas Malahayati </w:t>
    </w:r>
  </w:p>
  <w:p w14:paraId="2849E757" w14:textId="77777777" w:rsidR="003C1D70" w:rsidRDefault="003C1D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E7E7FC" w14:textId="77777777" w:rsidR="003C1D70" w:rsidRDefault="003C1D70">
      <w:pPr>
        <w:spacing w:after="0" w:line="240" w:lineRule="auto"/>
      </w:pPr>
      <w:r>
        <w:separator/>
      </w:r>
    </w:p>
  </w:footnote>
  <w:footnote w:type="continuationSeparator" w:id="0">
    <w:p w14:paraId="5DF2D289" w14:textId="77777777" w:rsidR="003C1D70" w:rsidRDefault="003C1D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4319"/>
      <w:docPartObj>
        <w:docPartGallery w:val="Page Numbers (Top of Page)"/>
        <w:docPartUnique/>
      </w:docPartObj>
    </w:sdtPr>
    <w:sdtEndPr/>
    <w:sdtContent>
      <w:p w14:paraId="58695ADF" w14:textId="77777777" w:rsidR="003C1D70" w:rsidRDefault="003C1D70">
        <w:pPr>
          <w:pStyle w:val="Header"/>
        </w:pPr>
        <w:r w:rsidRPr="008114A4">
          <w:rPr>
            <w:rFonts w:ascii="Times New Roman" w:hAnsi="Times New Roman" w:cs="Times New Roman"/>
            <w:b/>
            <w:bCs/>
            <w:sz w:val="24"/>
            <w:szCs w:val="24"/>
          </w:rPr>
          <w:fldChar w:fldCharType="begin"/>
        </w:r>
        <w:r w:rsidRPr="008114A4">
          <w:rPr>
            <w:rFonts w:ascii="Times New Roman" w:hAnsi="Times New Roman" w:cs="Times New Roman"/>
            <w:b/>
            <w:bCs/>
          </w:rPr>
          <w:instrText xml:space="preserve"> PAGE </w:instrText>
        </w:r>
        <w:r w:rsidRPr="008114A4">
          <w:rPr>
            <w:rFonts w:ascii="Times New Roman" w:hAnsi="Times New Roman" w:cs="Times New Roman"/>
            <w:b/>
            <w:bCs/>
            <w:sz w:val="24"/>
            <w:szCs w:val="24"/>
          </w:rPr>
          <w:fldChar w:fldCharType="separate"/>
        </w:r>
        <w:r>
          <w:rPr>
            <w:rFonts w:ascii="Times New Roman" w:hAnsi="Times New Roman" w:cs="Times New Roman"/>
            <w:b/>
            <w:bCs/>
            <w:noProof/>
          </w:rPr>
          <w:t>226</w:t>
        </w:r>
        <w:r w:rsidRPr="008114A4">
          <w:rPr>
            <w:rFonts w:ascii="Times New Roman" w:hAnsi="Times New Roman" w:cs="Times New Roman"/>
            <w:b/>
            <w:bCs/>
            <w:sz w:val="24"/>
            <w:szCs w:val="24"/>
          </w:rPr>
          <w:fldChar w:fldCharType="end"/>
        </w:r>
        <w:r w:rsidRPr="008114A4">
          <w:rPr>
            <w:rFonts w:ascii="Times New Roman" w:hAnsi="Times New Roman" w:cs="Times New Roman"/>
            <w:b/>
            <w:bCs/>
            <w:i/>
            <w:sz w:val="24"/>
            <w:szCs w:val="24"/>
          </w:rPr>
          <w:t xml:space="preserve"> Jurna</w:t>
        </w:r>
        <w:r>
          <w:rPr>
            <w:rFonts w:ascii="Times New Roman" w:hAnsi="Times New Roman" w:cs="Times New Roman"/>
            <w:b/>
            <w:bCs/>
            <w:i/>
            <w:sz w:val="24"/>
            <w:szCs w:val="24"/>
          </w:rPr>
          <w:t xml:space="preserve">l Kesehatan, </w:t>
        </w:r>
        <w:r>
          <w:rPr>
            <w:rFonts w:ascii="Times New Roman" w:hAnsi="Times New Roman" w:cs="Times New Roman"/>
            <w:bCs/>
            <w:i/>
            <w:sz w:val="24"/>
            <w:szCs w:val="24"/>
          </w:rPr>
          <w:t>Volume IV, Nomor 1, April 2013, hlm 220-226</w:t>
        </w:r>
      </w:p>
    </w:sdtContent>
  </w:sdt>
  <w:p w14:paraId="5CCFF161" w14:textId="77777777" w:rsidR="003C1D70" w:rsidRDefault="003C1D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FFFFFF" w:themeColor="background1"/>
      </w:rPr>
      <w:id w:val="10804320"/>
      <w:docPartObj>
        <w:docPartGallery w:val="Page Numbers (Top of Page)"/>
        <w:docPartUnique/>
      </w:docPartObj>
    </w:sdtPr>
    <w:sdtEndPr/>
    <w:sdtContent>
      <w:p w14:paraId="002E80A9" w14:textId="77777777" w:rsidR="003C1D70" w:rsidRPr="007F6012" w:rsidRDefault="003C1D70">
        <w:pPr>
          <w:pStyle w:val="Header"/>
          <w:rPr>
            <w:color w:val="FFFFFF" w:themeColor="background1"/>
          </w:rPr>
        </w:pPr>
        <w:r w:rsidRPr="007F6012">
          <w:rPr>
            <w:color w:val="FFFFFF" w:themeColor="background1"/>
          </w:rPr>
          <w:t xml:space="preserve">Page </w:t>
        </w:r>
        <w:r w:rsidRPr="007F6012">
          <w:rPr>
            <w:b/>
            <w:bCs/>
            <w:color w:val="FFFFFF" w:themeColor="background1"/>
            <w:sz w:val="24"/>
            <w:szCs w:val="24"/>
          </w:rPr>
          <w:fldChar w:fldCharType="begin"/>
        </w:r>
        <w:r w:rsidRPr="007F6012">
          <w:rPr>
            <w:b/>
            <w:bCs/>
            <w:color w:val="FFFFFF" w:themeColor="background1"/>
          </w:rPr>
          <w:instrText xml:space="preserve"> PAGE </w:instrText>
        </w:r>
        <w:r w:rsidRPr="007F6012">
          <w:rPr>
            <w:b/>
            <w:bCs/>
            <w:color w:val="FFFFFF" w:themeColor="background1"/>
            <w:sz w:val="24"/>
            <w:szCs w:val="24"/>
          </w:rPr>
          <w:fldChar w:fldCharType="separate"/>
        </w:r>
        <w:r w:rsidR="00905798">
          <w:rPr>
            <w:b/>
            <w:bCs/>
            <w:noProof/>
            <w:color w:val="FFFFFF" w:themeColor="background1"/>
          </w:rPr>
          <w:t>220</w:t>
        </w:r>
        <w:r w:rsidRPr="007F6012">
          <w:rPr>
            <w:b/>
            <w:bCs/>
            <w:color w:val="FFFFFF" w:themeColor="background1"/>
            <w:sz w:val="24"/>
            <w:szCs w:val="24"/>
          </w:rPr>
          <w:fldChar w:fldCharType="end"/>
        </w:r>
        <w:r w:rsidRPr="007F6012">
          <w:rPr>
            <w:color w:val="FFFFFF" w:themeColor="background1"/>
          </w:rPr>
          <w:t xml:space="preserve"> of </w:t>
        </w:r>
        <w:r w:rsidRPr="007F6012">
          <w:rPr>
            <w:b/>
            <w:bCs/>
            <w:color w:val="FFFFFF" w:themeColor="background1"/>
            <w:sz w:val="24"/>
            <w:szCs w:val="24"/>
          </w:rPr>
          <w:fldChar w:fldCharType="begin"/>
        </w:r>
        <w:r w:rsidRPr="007F6012">
          <w:rPr>
            <w:b/>
            <w:bCs/>
            <w:color w:val="FFFFFF" w:themeColor="background1"/>
          </w:rPr>
          <w:instrText xml:space="preserve"> NUMPAGES  </w:instrText>
        </w:r>
        <w:r w:rsidRPr="007F6012">
          <w:rPr>
            <w:b/>
            <w:bCs/>
            <w:color w:val="FFFFFF" w:themeColor="background1"/>
            <w:sz w:val="24"/>
            <w:szCs w:val="24"/>
          </w:rPr>
          <w:fldChar w:fldCharType="separate"/>
        </w:r>
        <w:r w:rsidR="00905798">
          <w:rPr>
            <w:b/>
            <w:bCs/>
            <w:noProof/>
            <w:color w:val="FFFFFF" w:themeColor="background1"/>
          </w:rPr>
          <w:t>20</w:t>
        </w:r>
        <w:r w:rsidRPr="007F6012">
          <w:rPr>
            <w:b/>
            <w:bCs/>
            <w:color w:val="FFFFFF" w:themeColor="background1"/>
            <w:sz w:val="24"/>
            <w:szCs w:val="24"/>
          </w:rPr>
          <w:fldChar w:fldCharType="end"/>
        </w:r>
      </w:p>
    </w:sdtContent>
  </w:sdt>
  <w:p w14:paraId="130A7843" w14:textId="77777777" w:rsidR="003C1D70" w:rsidRDefault="003C1D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556ED" w14:textId="77777777" w:rsidR="003C1D70" w:rsidRDefault="003C1D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C3BBB"/>
    <w:multiLevelType w:val="hybridMultilevel"/>
    <w:tmpl w:val="B0D2F79C"/>
    <w:lvl w:ilvl="0" w:tplc="92984E20">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
    <w:nsid w:val="0A29027E"/>
    <w:multiLevelType w:val="hybridMultilevel"/>
    <w:tmpl w:val="6084FD08"/>
    <w:lvl w:ilvl="0" w:tplc="B270010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nsid w:val="253E01B5"/>
    <w:multiLevelType w:val="hybridMultilevel"/>
    <w:tmpl w:val="3A3212E6"/>
    <w:lvl w:ilvl="0" w:tplc="A8007C4E">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nsid w:val="29986767"/>
    <w:multiLevelType w:val="hybridMultilevel"/>
    <w:tmpl w:val="DCC28B76"/>
    <w:lvl w:ilvl="0" w:tplc="1B3C3B50">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
    <w:nsid w:val="397B74A4"/>
    <w:multiLevelType w:val="hybridMultilevel"/>
    <w:tmpl w:val="508EE456"/>
    <w:lvl w:ilvl="0" w:tplc="F07A26CC">
      <w:start w:val="3"/>
      <w:numFmt w:val="decimal"/>
      <w:lvlText w:val="%1."/>
      <w:lvlJc w:val="left"/>
      <w:pPr>
        <w:ind w:left="1080" w:hanging="360"/>
      </w:pPr>
      <w:rPr>
        <w:rFonts w:hint="default"/>
      </w:rPr>
    </w:lvl>
    <w:lvl w:ilvl="1" w:tplc="04210019">
      <w:start w:val="1"/>
      <w:numFmt w:val="lowerLetter"/>
      <w:lvlText w:val="%2."/>
      <w:lvlJc w:val="left"/>
      <w:pPr>
        <w:ind w:left="1800" w:hanging="360"/>
      </w:pPr>
    </w:lvl>
    <w:lvl w:ilvl="2" w:tplc="5A26C244">
      <w:start w:val="1"/>
      <w:numFmt w:val="lowerLetter"/>
      <w:lvlText w:val="%3)"/>
      <w:lvlJc w:val="left"/>
      <w:pPr>
        <w:ind w:left="2700" w:hanging="360"/>
      </w:pPr>
      <w:rPr>
        <w:rFonts w:hint="default"/>
      </w:r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3E2C6E0A"/>
    <w:multiLevelType w:val="hybridMultilevel"/>
    <w:tmpl w:val="CE9CDC28"/>
    <w:lvl w:ilvl="0" w:tplc="2C24C456">
      <w:start w:val="1"/>
      <w:numFmt w:val="decimal"/>
      <w:lvlText w:val="%1)"/>
      <w:lvlJc w:val="left"/>
      <w:pPr>
        <w:ind w:left="2880" w:hanging="360"/>
      </w:pPr>
      <w:rPr>
        <w:rFonts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6">
    <w:nsid w:val="40CA36F3"/>
    <w:multiLevelType w:val="hybridMultilevel"/>
    <w:tmpl w:val="A83A22E2"/>
    <w:lvl w:ilvl="0" w:tplc="F82AED28">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7">
    <w:nsid w:val="4E4D2D0A"/>
    <w:multiLevelType w:val="hybridMultilevel"/>
    <w:tmpl w:val="2EB2C600"/>
    <w:lvl w:ilvl="0" w:tplc="8A84834A">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4EE564AE"/>
    <w:multiLevelType w:val="hybridMultilevel"/>
    <w:tmpl w:val="CB96D0F4"/>
    <w:lvl w:ilvl="0" w:tplc="F3489606">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9">
    <w:nsid w:val="53FA69A6"/>
    <w:multiLevelType w:val="hybridMultilevel"/>
    <w:tmpl w:val="0F127066"/>
    <w:lvl w:ilvl="0" w:tplc="0421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62425A1E"/>
    <w:multiLevelType w:val="hybridMultilevel"/>
    <w:tmpl w:val="1652C5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10"/>
  </w:num>
  <w:num w:numId="3">
    <w:abstractNumId w:val="9"/>
  </w:num>
  <w:num w:numId="4">
    <w:abstractNumId w:val="8"/>
  </w:num>
  <w:num w:numId="5">
    <w:abstractNumId w:val="2"/>
  </w:num>
  <w:num w:numId="6">
    <w:abstractNumId w:val="3"/>
  </w:num>
  <w:num w:numId="7">
    <w:abstractNumId w:val="0"/>
  </w:num>
  <w:num w:numId="8">
    <w:abstractNumId w:val="6"/>
  </w:num>
  <w:num w:numId="9">
    <w:abstractNumId w:val="5"/>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0DC"/>
    <w:rsid w:val="00017541"/>
    <w:rsid w:val="000B1F95"/>
    <w:rsid w:val="00246ABC"/>
    <w:rsid w:val="003048C9"/>
    <w:rsid w:val="003B5F2C"/>
    <w:rsid w:val="003B6F6B"/>
    <w:rsid w:val="003C1D70"/>
    <w:rsid w:val="005038BA"/>
    <w:rsid w:val="00514720"/>
    <w:rsid w:val="005228B9"/>
    <w:rsid w:val="005454A2"/>
    <w:rsid w:val="005900EA"/>
    <w:rsid w:val="00597394"/>
    <w:rsid w:val="005C5D51"/>
    <w:rsid w:val="00604F4A"/>
    <w:rsid w:val="006A6C5A"/>
    <w:rsid w:val="006F41CB"/>
    <w:rsid w:val="00767C91"/>
    <w:rsid w:val="00803A5E"/>
    <w:rsid w:val="0084704D"/>
    <w:rsid w:val="00877AC2"/>
    <w:rsid w:val="008860DC"/>
    <w:rsid w:val="008B2B98"/>
    <w:rsid w:val="00905798"/>
    <w:rsid w:val="0099464F"/>
    <w:rsid w:val="009C6FEB"/>
    <w:rsid w:val="009D76F8"/>
    <w:rsid w:val="00A7663F"/>
    <w:rsid w:val="00A94734"/>
    <w:rsid w:val="00AC14C0"/>
    <w:rsid w:val="00B7208E"/>
    <w:rsid w:val="00B74AB7"/>
    <w:rsid w:val="00BF3527"/>
    <w:rsid w:val="00C14F17"/>
    <w:rsid w:val="00C65A35"/>
    <w:rsid w:val="00DD549B"/>
    <w:rsid w:val="00ED310B"/>
    <w:rsid w:val="00F17D92"/>
    <w:rsid w:val="00FD1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2D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ent">
    <w:name w:val="content"/>
    <w:basedOn w:val="DefaultParagraphFont"/>
    <w:rsid w:val="008860DC"/>
  </w:style>
  <w:style w:type="paragraph" w:styleId="ListParagraph">
    <w:name w:val="List Paragraph"/>
    <w:basedOn w:val="Normal"/>
    <w:link w:val="ListParagraphChar"/>
    <w:uiPriority w:val="34"/>
    <w:qFormat/>
    <w:rsid w:val="008860DC"/>
    <w:pPr>
      <w:spacing w:after="0" w:line="240" w:lineRule="auto"/>
      <w:ind w:left="720"/>
    </w:pPr>
    <w:rPr>
      <w:rFonts w:ascii="Calibri" w:eastAsia="Times New Roman" w:hAnsi="Calibri" w:cs="Calibri"/>
      <w:sz w:val="24"/>
      <w:szCs w:val="24"/>
    </w:rPr>
  </w:style>
  <w:style w:type="character" w:styleId="Hyperlink">
    <w:name w:val="Hyperlink"/>
    <w:basedOn w:val="DefaultParagraphFont"/>
    <w:uiPriority w:val="99"/>
    <w:unhideWhenUsed/>
    <w:rsid w:val="008860DC"/>
    <w:rPr>
      <w:rFonts w:cs="Times New Roman"/>
      <w:color w:val="0000FF"/>
      <w:u w:val="single"/>
    </w:rPr>
  </w:style>
  <w:style w:type="paragraph" w:styleId="Header">
    <w:name w:val="header"/>
    <w:basedOn w:val="Normal"/>
    <w:link w:val="HeaderChar"/>
    <w:uiPriority w:val="99"/>
    <w:unhideWhenUsed/>
    <w:rsid w:val="008860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60DC"/>
    <w:rPr>
      <w:rFonts w:eastAsiaTheme="minorEastAsia"/>
      <w:lang w:val="id-ID" w:eastAsia="id-ID"/>
    </w:rPr>
  </w:style>
  <w:style w:type="paragraph" w:styleId="Footer">
    <w:name w:val="footer"/>
    <w:basedOn w:val="Normal"/>
    <w:link w:val="FooterChar"/>
    <w:uiPriority w:val="99"/>
    <w:unhideWhenUsed/>
    <w:rsid w:val="008860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60DC"/>
    <w:rPr>
      <w:rFonts w:eastAsiaTheme="minorEastAsia"/>
      <w:lang w:val="id-ID" w:eastAsia="id-ID"/>
    </w:rPr>
  </w:style>
  <w:style w:type="paragraph" w:customStyle="1" w:styleId="JRPMBody">
    <w:name w:val="JRPM_Body"/>
    <w:basedOn w:val="Normal"/>
    <w:qFormat/>
    <w:rsid w:val="008860DC"/>
    <w:pPr>
      <w:spacing w:after="0" w:line="240" w:lineRule="auto"/>
      <w:ind w:firstLine="567"/>
      <w:jc w:val="both"/>
    </w:pPr>
    <w:rPr>
      <w:rFonts w:ascii="Times New Roman" w:eastAsia="Times New Roman" w:hAnsi="Times New Roman" w:cs="Times New Roman"/>
      <w:szCs w:val="24"/>
    </w:rPr>
  </w:style>
  <w:style w:type="paragraph" w:styleId="NormalWeb">
    <w:name w:val="Normal (Web)"/>
    <w:basedOn w:val="Normal"/>
    <w:uiPriority w:val="99"/>
    <w:rsid w:val="008860DC"/>
    <w:pPr>
      <w:widowControl w:val="0"/>
      <w:spacing w:before="100" w:beforeAutospacing="1" w:after="100" w:afterAutospacing="1" w:line="240" w:lineRule="auto"/>
    </w:pPr>
    <w:rPr>
      <w:rFonts w:ascii="Times New Roman" w:eastAsia="Times New Roman" w:hAnsi="Times New Roman" w:cs="Times New Roman"/>
      <w:kern w:val="2"/>
      <w:sz w:val="24"/>
      <w:szCs w:val="24"/>
      <w:lang w:eastAsia="zh-CN"/>
    </w:rPr>
  </w:style>
  <w:style w:type="paragraph" w:customStyle="1" w:styleId="p21">
    <w:name w:val="p21"/>
    <w:rsid w:val="008860DC"/>
    <w:pPr>
      <w:spacing w:after="0" w:line="273" w:lineRule="auto"/>
    </w:pPr>
    <w:rPr>
      <w:rFonts w:ascii="Calibri" w:eastAsia="SimSun" w:hAnsi="Calibri" w:cs="Calibri" w:hint="eastAsia"/>
      <w:sz w:val="24"/>
      <w:szCs w:val="24"/>
      <w:lang w:eastAsia="zh-CN"/>
    </w:rPr>
  </w:style>
  <w:style w:type="paragraph" w:customStyle="1" w:styleId="Default">
    <w:name w:val="Default"/>
    <w:rsid w:val="008860DC"/>
    <w:pPr>
      <w:autoSpaceDE w:val="0"/>
      <w:autoSpaceDN w:val="0"/>
      <w:adjustRightInd w:val="0"/>
      <w:spacing w:after="0" w:line="240" w:lineRule="auto"/>
    </w:pPr>
    <w:rPr>
      <w:rFonts w:ascii="Times New Roman" w:eastAsia="SimSun" w:hAnsi="Times New Roman" w:cs="Times New Roman"/>
      <w:color w:val="000000"/>
      <w:sz w:val="24"/>
      <w:szCs w:val="24"/>
    </w:rPr>
  </w:style>
  <w:style w:type="character" w:styleId="Emphasis">
    <w:name w:val="Emphasis"/>
    <w:basedOn w:val="DefaultParagraphFont"/>
    <w:uiPriority w:val="20"/>
    <w:qFormat/>
    <w:rsid w:val="008860DC"/>
    <w:rPr>
      <w:i/>
      <w:iCs/>
    </w:rPr>
  </w:style>
  <w:style w:type="paragraph" w:styleId="BalloonText">
    <w:name w:val="Balloon Text"/>
    <w:basedOn w:val="Normal"/>
    <w:link w:val="BalloonTextChar"/>
    <w:uiPriority w:val="99"/>
    <w:semiHidden/>
    <w:unhideWhenUsed/>
    <w:rsid w:val="00ED31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10B"/>
    <w:rPr>
      <w:rFonts w:ascii="Tahoma" w:eastAsiaTheme="minorEastAsia" w:hAnsi="Tahoma" w:cs="Tahoma"/>
      <w:sz w:val="16"/>
      <w:szCs w:val="16"/>
      <w:lang w:val="id-ID" w:eastAsia="id-ID"/>
    </w:rPr>
  </w:style>
  <w:style w:type="paragraph" w:customStyle="1" w:styleId="Body">
    <w:name w:val="Body"/>
    <w:basedOn w:val="Normal"/>
    <w:rsid w:val="00AC14C0"/>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eastAsia="ko-KR"/>
    </w:rPr>
  </w:style>
  <w:style w:type="character" w:customStyle="1" w:styleId="UnresolvedMention">
    <w:name w:val="Unresolved Mention"/>
    <w:basedOn w:val="DefaultParagraphFont"/>
    <w:uiPriority w:val="99"/>
    <w:semiHidden/>
    <w:unhideWhenUsed/>
    <w:rsid w:val="00767C91"/>
    <w:rPr>
      <w:color w:val="605E5C"/>
      <w:shd w:val="clear" w:color="auto" w:fill="E1DFDD"/>
    </w:rPr>
  </w:style>
  <w:style w:type="table" w:customStyle="1" w:styleId="PlainTable2">
    <w:name w:val="Plain Table 2"/>
    <w:basedOn w:val="TableNormal"/>
    <w:uiPriority w:val="42"/>
    <w:rsid w:val="0099464F"/>
    <w:pPr>
      <w:spacing w:after="0" w:line="240" w:lineRule="auto"/>
    </w:pPr>
    <w:rPr>
      <w:rFonts w:eastAsiaTheme="minorHAnsi"/>
      <w:lang w:val="en-I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link w:val="ListParagraph"/>
    <w:uiPriority w:val="34"/>
    <w:qFormat/>
    <w:locked/>
    <w:rsid w:val="0099464F"/>
    <w:rPr>
      <w:rFonts w:ascii="Calibri" w:eastAsia="Times New Roman" w:hAnsi="Calibri" w:cs="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ent">
    <w:name w:val="content"/>
    <w:basedOn w:val="DefaultParagraphFont"/>
    <w:rsid w:val="008860DC"/>
  </w:style>
  <w:style w:type="paragraph" w:styleId="ListParagraph">
    <w:name w:val="List Paragraph"/>
    <w:basedOn w:val="Normal"/>
    <w:link w:val="ListParagraphChar"/>
    <w:uiPriority w:val="34"/>
    <w:qFormat/>
    <w:rsid w:val="008860DC"/>
    <w:pPr>
      <w:spacing w:after="0" w:line="240" w:lineRule="auto"/>
      <w:ind w:left="720"/>
    </w:pPr>
    <w:rPr>
      <w:rFonts w:ascii="Calibri" w:eastAsia="Times New Roman" w:hAnsi="Calibri" w:cs="Calibri"/>
      <w:sz w:val="24"/>
      <w:szCs w:val="24"/>
    </w:rPr>
  </w:style>
  <w:style w:type="character" w:styleId="Hyperlink">
    <w:name w:val="Hyperlink"/>
    <w:basedOn w:val="DefaultParagraphFont"/>
    <w:uiPriority w:val="99"/>
    <w:unhideWhenUsed/>
    <w:rsid w:val="008860DC"/>
    <w:rPr>
      <w:rFonts w:cs="Times New Roman"/>
      <w:color w:val="0000FF"/>
      <w:u w:val="single"/>
    </w:rPr>
  </w:style>
  <w:style w:type="paragraph" w:styleId="Header">
    <w:name w:val="header"/>
    <w:basedOn w:val="Normal"/>
    <w:link w:val="HeaderChar"/>
    <w:uiPriority w:val="99"/>
    <w:unhideWhenUsed/>
    <w:rsid w:val="008860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60DC"/>
    <w:rPr>
      <w:rFonts w:eastAsiaTheme="minorEastAsia"/>
      <w:lang w:val="id-ID" w:eastAsia="id-ID"/>
    </w:rPr>
  </w:style>
  <w:style w:type="paragraph" w:styleId="Footer">
    <w:name w:val="footer"/>
    <w:basedOn w:val="Normal"/>
    <w:link w:val="FooterChar"/>
    <w:uiPriority w:val="99"/>
    <w:unhideWhenUsed/>
    <w:rsid w:val="008860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60DC"/>
    <w:rPr>
      <w:rFonts w:eastAsiaTheme="minorEastAsia"/>
      <w:lang w:val="id-ID" w:eastAsia="id-ID"/>
    </w:rPr>
  </w:style>
  <w:style w:type="paragraph" w:customStyle="1" w:styleId="JRPMBody">
    <w:name w:val="JRPM_Body"/>
    <w:basedOn w:val="Normal"/>
    <w:qFormat/>
    <w:rsid w:val="008860DC"/>
    <w:pPr>
      <w:spacing w:after="0" w:line="240" w:lineRule="auto"/>
      <w:ind w:firstLine="567"/>
      <w:jc w:val="both"/>
    </w:pPr>
    <w:rPr>
      <w:rFonts w:ascii="Times New Roman" w:eastAsia="Times New Roman" w:hAnsi="Times New Roman" w:cs="Times New Roman"/>
      <w:szCs w:val="24"/>
    </w:rPr>
  </w:style>
  <w:style w:type="paragraph" w:styleId="NormalWeb">
    <w:name w:val="Normal (Web)"/>
    <w:basedOn w:val="Normal"/>
    <w:uiPriority w:val="99"/>
    <w:rsid w:val="008860DC"/>
    <w:pPr>
      <w:widowControl w:val="0"/>
      <w:spacing w:before="100" w:beforeAutospacing="1" w:after="100" w:afterAutospacing="1" w:line="240" w:lineRule="auto"/>
    </w:pPr>
    <w:rPr>
      <w:rFonts w:ascii="Times New Roman" w:eastAsia="Times New Roman" w:hAnsi="Times New Roman" w:cs="Times New Roman"/>
      <w:kern w:val="2"/>
      <w:sz w:val="24"/>
      <w:szCs w:val="24"/>
      <w:lang w:eastAsia="zh-CN"/>
    </w:rPr>
  </w:style>
  <w:style w:type="paragraph" w:customStyle="1" w:styleId="p21">
    <w:name w:val="p21"/>
    <w:rsid w:val="008860DC"/>
    <w:pPr>
      <w:spacing w:after="0" w:line="273" w:lineRule="auto"/>
    </w:pPr>
    <w:rPr>
      <w:rFonts w:ascii="Calibri" w:eastAsia="SimSun" w:hAnsi="Calibri" w:cs="Calibri" w:hint="eastAsia"/>
      <w:sz w:val="24"/>
      <w:szCs w:val="24"/>
      <w:lang w:eastAsia="zh-CN"/>
    </w:rPr>
  </w:style>
  <w:style w:type="paragraph" w:customStyle="1" w:styleId="Default">
    <w:name w:val="Default"/>
    <w:rsid w:val="008860DC"/>
    <w:pPr>
      <w:autoSpaceDE w:val="0"/>
      <w:autoSpaceDN w:val="0"/>
      <w:adjustRightInd w:val="0"/>
      <w:spacing w:after="0" w:line="240" w:lineRule="auto"/>
    </w:pPr>
    <w:rPr>
      <w:rFonts w:ascii="Times New Roman" w:eastAsia="SimSun" w:hAnsi="Times New Roman" w:cs="Times New Roman"/>
      <w:color w:val="000000"/>
      <w:sz w:val="24"/>
      <w:szCs w:val="24"/>
    </w:rPr>
  </w:style>
  <w:style w:type="character" w:styleId="Emphasis">
    <w:name w:val="Emphasis"/>
    <w:basedOn w:val="DefaultParagraphFont"/>
    <w:uiPriority w:val="20"/>
    <w:qFormat/>
    <w:rsid w:val="008860DC"/>
    <w:rPr>
      <w:i/>
      <w:iCs/>
    </w:rPr>
  </w:style>
  <w:style w:type="paragraph" w:styleId="BalloonText">
    <w:name w:val="Balloon Text"/>
    <w:basedOn w:val="Normal"/>
    <w:link w:val="BalloonTextChar"/>
    <w:uiPriority w:val="99"/>
    <w:semiHidden/>
    <w:unhideWhenUsed/>
    <w:rsid w:val="00ED31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10B"/>
    <w:rPr>
      <w:rFonts w:ascii="Tahoma" w:eastAsiaTheme="minorEastAsia" w:hAnsi="Tahoma" w:cs="Tahoma"/>
      <w:sz w:val="16"/>
      <w:szCs w:val="16"/>
      <w:lang w:val="id-ID" w:eastAsia="id-ID"/>
    </w:rPr>
  </w:style>
  <w:style w:type="paragraph" w:customStyle="1" w:styleId="Body">
    <w:name w:val="Body"/>
    <w:basedOn w:val="Normal"/>
    <w:rsid w:val="00AC14C0"/>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eastAsia="ko-KR"/>
    </w:rPr>
  </w:style>
  <w:style w:type="character" w:customStyle="1" w:styleId="UnresolvedMention">
    <w:name w:val="Unresolved Mention"/>
    <w:basedOn w:val="DefaultParagraphFont"/>
    <w:uiPriority w:val="99"/>
    <w:semiHidden/>
    <w:unhideWhenUsed/>
    <w:rsid w:val="00767C91"/>
    <w:rPr>
      <w:color w:val="605E5C"/>
      <w:shd w:val="clear" w:color="auto" w:fill="E1DFDD"/>
    </w:rPr>
  </w:style>
  <w:style w:type="table" w:customStyle="1" w:styleId="PlainTable2">
    <w:name w:val="Plain Table 2"/>
    <w:basedOn w:val="TableNormal"/>
    <w:uiPriority w:val="42"/>
    <w:rsid w:val="0099464F"/>
    <w:pPr>
      <w:spacing w:after="0" w:line="240" w:lineRule="auto"/>
    </w:pPr>
    <w:rPr>
      <w:rFonts w:eastAsiaTheme="minorHAnsi"/>
      <w:lang w:val="en-I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link w:val="ListParagraph"/>
    <w:uiPriority w:val="34"/>
    <w:qFormat/>
    <w:locked/>
    <w:rsid w:val="0099464F"/>
    <w:rPr>
      <w:rFonts w:ascii="Calibri" w:eastAsia="Times New Roman"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skatriana2205@gmail.com" TargetMode="External"/><Relationship Id="rId13" Type="http://schemas.openxmlformats.org/officeDocument/2006/relationships/hyperlink" Target="mailto:faesalardi24@gmail.com" TargetMode="External"/><Relationship Id="rId18"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faturrahim111@gmail.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fakhrijayar@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deerika50@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risunarti@umkt.ac.id"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6410</Words>
  <Characters>36537</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MATAHARI</cp:lastModifiedBy>
  <cp:revision>2</cp:revision>
  <dcterms:created xsi:type="dcterms:W3CDTF">2020-09-29T03:31:00Z</dcterms:created>
  <dcterms:modified xsi:type="dcterms:W3CDTF">2020-09-29T03:31:00Z</dcterms:modified>
</cp:coreProperties>
</file>