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F9" w:rsidRDefault="00D723F9" w:rsidP="00482853">
      <w:pPr>
        <w:tabs>
          <w:tab w:val="left" w:pos="540"/>
        </w:tabs>
        <w:jc w:val="center"/>
        <w:rPr>
          <w:rFonts w:ascii="Verdana" w:hAnsi="Verdana"/>
          <w:b/>
        </w:rPr>
      </w:pPr>
      <w:r>
        <w:rPr>
          <w:rFonts w:ascii="Verdana" w:hAnsi="Verdana"/>
          <w:b/>
        </w:rPr>
        <w:t xml:space="preserve">FAKTOR-FAKTOR YANG MEMPENGARUHI KINERJA DOKTER DI POLIKLINIK </w:t>
      </w:r>
    </w:p>
    <w:p w:rsidR="00D723F9" w:rsidRDefault="00D723F9" w:rsidP="00482853">
      <w:pPr>
        <w:tabs>
          <w:tab w:val="left" w:pos="540"/>
        </w:tabs>
        <w:jc w:val="center"/>
        <w:rPr>
          <w:rFonts w:ascii="Verdana" w:hAnsi="Verdana"/>
          <w:b/>
        </w:rPr>
      </w:pPr>
      <w:r>
        <w:rPr>
          <w:rFonts w:ascii="Verdana" w:hAnsi="Verdana"/>
          <w:b/>
        </w:rPr>
        <w:t xml:space="preserve">RAWAT JALAN RUMAH SAKIT ISLAM ASY-SYIFAA </w:t>
      </w:r>
    </w:p>
    <w:p w:rsidR="00D723F9" w:rsidRDefault="00D723F9" w:rsidP="00482853">
      <w:pPr>
        <w:tabs>
          <w:tab w:val="left" w:pos="540"/>
        </w:tabs>
        <w:jc w:val="center"/>
        <w:rPr>
          <w:rFonts w:ascii="Verdana" w:hAnsi="Verdana"/>
          <w:b/>
        </w:rPr>
      </w:pPr>
      <w:r>
        <w:rPr>
          <w:rFonts w:ascii="Verdana" w:hAnsi="Verdana"/>
          <w:b/>
        </w:rPr>
        <w:t xml:space="preserve">BANDAR JAYA LAMPUNG TENGAH </w:t>
      </w:r>
    </w:p>
    <w:p w:rsidR="00201288" w:rsidRPr="00A75608" w:rsidRDefault="00D723F9" w:rsidP="00482853">
      <w:pPr>
        <w:tabs>
          <w:tab w:val="left" w:pos="540"/>
        </w:tabs>
        <w:jc w:val="center"/>
        <w:rPr>
          <w:rFonts w:ascii="Verdana" w:hAnsi="Verdana"/>
          <w:b/>
        </w:rPr>
      </w:pPr>
      <w:r>
        <w:rPr>
          <w:rFonts w:ascii="Verdana" w:hAnsi="Verdana"/>
          <w:b/>
        </w:rPr>
        <w:t>TAHUN 2020</w:t>
      </w:r>
    </w:p>
    <w:p w:rsidR="00201288" w:rsidRPr="00A75608" w:rsidRDefault="00201288" w:rsidP="00482853">
      <w:pPr>
        <w:ind w:right="2384"/>
        <w:rPr>
          <w:rFonts w:ascii="Verdana" w:hAnsi="Verdana"/>
        </w:rPr>
      </w:pPr>
    </w:p>
    <w:p w:rsidR="00F10291" w:rsidRPr="0080492C" w:rsidRDefault="00D723F9" w:rsidP="00EA7D86">
      <w:pPr>
        <w:ind w:right="30"/>
        <w:jc w:val="center"/>
        <w:rPr>
          <w:rFonts w:ascii="Verdana" w:eastAsia="Verdana" w:hAnsi="Verdana"/>
          <w:b/>
        </w:rPr>
      </w:pPr>
      <w:r>
        <w:rPr>
          <w:rFonts w:ascii="Verdana" w:eastAsia="Verdana" w:hAnsi="Verdana"/>
          <w:b/>
        </w:rPr>
        <w:t>Yelfi Yanti</w:t>
      </w:r>
      <w:r w:rsidR="002C1CF5" w:rsidRPr="0080492C">
        <w:rPr>
          <w:rFonts w:ascii="Verdana" w:eastAsia="Verdana" w:hAnsi="Verdana"/>
          <w:b/>
          <w:spacing w:val="-1"/>
          <w:position w:val="7"/>
          <w:vertAlign w:val="superscript"/>
        </w:rPr>
        <w:t>1</w:t>
      </w:r>
      <w:r w:rsidR="002C1CF5" w:rsidRPr="0080492C">
        <w:rPr>
          <w:rFonts w:ascii="Verdana" w:eastAsia="Verdana" w:hAnsi="Verdana"/>
          <w:b/>
        </w:rPr>
        <w:t>,</w:t>
      </w:r>
      <w:r w:rsidR="002C1CF5" w:rsidRPr="0080492C">
        <w:rPr>
          <w:rFonts w:ascii="Verdana" w:eastAsia="Verdana" w:hAnsi="Verdana"/>
          <w:b/>
          <w:spacing w:val="-11"/>
        </w:rPr>
        <w:t xml:space="preserve"> </w:t>
      </w:r>
      <w:r>
        <w:rPr>
          <w:rFonts w:ascii="Verdana" w:eastAsia="Verdana" w:hAnsi="Verdana"/>
          <w:b/>
        </w:rPr>
        <w:t>Samino</w:t>
      </w:r>
      <w:r w:rsidR="002C1CF5" w:rsidRPr="0080492C">
        <w:rPr>
          <w:rFonts w:ascii="Verdana" w:eastAsia="Verdana" w:hAnsi="Verdana"/>
          <w:b/>
          <w:spacing w:val="-1"/>
          <w:position w:val="7"/>
          <w:vertAlign w:val="superscript"/>
        </w:rPr>
        <w:t>2</w:t>
      </w:r>
      <w:r w:rsidR="002C1CF5" w:rsidRPr="0080492C">
        <w:rPr>
          <w:rFonts w:ascii="Verdana" w:eastAsia="Verdana" w:hAnsi="Verdana"/>
          <w:b/>
        </w:rPr>
        <w:t>,</w:t>
      </w:r>
      <w:r w:rsidR="002C1CF5" w:rsidRPr="0080492C">
        <w:rPr>
          <w:rFonts w:ascii="Verdana" w:eastAsia="Verdana" w:hAnsi="Verdana"/>
          <w:b/>
          <w:spacing w:val="-8"/>
        </w:rPr>
        <w:t xml:space="preserve"> </w:t>
      </w:r>
      <w:r>
        <w:rPr>
          <w:rFonts w:ascii="Verdana" w:eastAsia="Verdana" w:hAnsi="Verdana"/>
          <w:b/>
        </w:rPr>
        <w:t>Nurhalina Sari</w:t>
      </w:r>
      <w:r w:rsidR="002C1CF5" w:rsidRPr="0080492C">
        <w:rPr>
          <w:rFonts w:ascii="Verdana" w:eastAsia="Verdana" w:hAnsi="Verdana"/>
          <w:b/>
          <w:spacing w:val="-1"/>
          <w:w w:val="99"/>
          <w:position w:val="7"/>
          <w:vertAlign w:val="superscript"/>
        </w:rPr>
        <w:t>2</w:t>
      </w:r>
    </w:p>
    <w:p w:rsidR="00EA7D86" w:rsidRPr="00EA7D86" w:rsidRDefault="00EA7D86" w:rsidP="00EA7D86">
      <w:pPr>
        <w:ind w:right="30"/>
        <w:jc w:val="center"/>
        <w:rPr>
          <w:rFonts w:ascii="Verdana" w:eastAsia="Verdana" w:hAnsi="Verdana"/>
        </w:rPr>
      </w:pPr>
    </w:p>
    <w:p w:rsidR="00F10291" w:rsidRDefault="002C1CF5" w:rsidP="00482853">
      <w:pPr>
        <w:ind w:right="50"/>
        <w:jc w:val="center"/>
        <w:rPr>
          <w:rFonts w:ascii="Verdana" w:eastAsia="Verdana" w:hAnsi="Verdana"/>
        </w:rPr>
      </w:pPr>
      <w:r w:rsidRPr="00A75608">
        <w:rPr>
          <w:rFonts w:ascii="Verdana" w:eastAsia="Verdana" w:hAnsi="Verdana"/>
          <w:spacing w:val="1"/>
        </w:rPr>
        <w:t>E</w:t>
      </w:r>
      <w:r w:rsidRPr="00A75608">
        <w:rPr>
          <w:rFonts w:ascii="Verdana" w:eastAsia="Verdana" w:hAnsi="Verdana"/>
        </w:rPr>
        <w:t>m</w:t>
      </w:r>
      <w:r w:rsidRPr="00A75608">
        <w:rPr>
          <w:rFonts w:ascii="Verdana" w:eastAsia="Verdana" w:hAnsi="Verdana"/>
          <w:spacing w:val="1"/>
        </w:rPr>
        <w:t>a</w:t>
      </w:r>
      <w:r w:rsidRPr="00A75608">
        <w:rPr>
          <w:rFonts w:ascii="Verdana" w:eastAsia="Verdana" w:hAnsi="Verdana"/>
        </w:rPr>
        <w:t>il</w:t>
      </w:r>
      <w:r w:rsidR="002C647A">
        <w:rPr>
          <w:rFonts w:ascii="Verdana" w:eastAsia="Verdana" w:hAnsi="Verdana"/>
        </w:rPr>
        <w:t xml:space="preserve"> </w:t>
      </w:r>
      <w:hyperlink r:id="rId8" w:history="1">
        <w:r w:rsidR="002C647A" w:rsidRPr="00411EF5">
          <w:rPr>
            <w:rStyle w:val="Hyperlink"/>
            <w:rFonts w:ascii="Verdana" w:eastAsia="Verdana" w:hAnsi="Verdana"/>
          </w:rPr>
          <w:t>yantiyelfi@gmail.com</w:t>
        </w:r>
      </w:hyperlink>
    </w:p>
    <w:p w:rsidR="00F10291" w:rsidRPr="00A75608" w:rsidRDefault="00F10291" w:rsidP="00482853">
      <w:pPr>
        <w:spacing w:before="2"/>
        <w:rPr>
          <w:rFonts w:ascii="Verdana" w:hAnsi="Verdana"/>
        </w:rPr>
      </w:pPr>
    </w:p>
    <w:p w:rsidR="00F10291" w:rsidRPr="00A75608" w:rsidRDefault="002C1CF5" w:rsidP="00482853">
      <w:pPr>
        <w:ind w:left="4078" w:right="4090"/>
        <w:jc w:val="center"/>
        <w:rPr>
          <w:rFonts w:ascii="Verdana" w:eastAsia="Verdana" w:hAnsi="Verdana"/>
        </w:rPr>
      </w:pPr>
      <w:r w:rsidRPr="00A75608">
        <w:rPr>
          <w:rFonts w:ascii="Verdana" w:eastAsia="Verdana" w:hAnsi="Verdana"/>
          <w:b/>
          <w:spacing w:val="-1"/>
          <w:w w:val="99"/>
        </w:rPr>
        <w:t>A</w:t>
      </w:r>
      <w:r w:rsidRPr="00A75608">
        <w:rPr>
          <w:rFonts w:ascii="Verdana" w:eastAsia="Verdana" w:hAnsi="Verdana"/>
          <w:b/>
          <w:w w:val="99"/>
        </w:rPr>
        <w:t>BST</w:t>
      </w:r>
      <w:r w:rsidRPr="00A75608">
        <w:rPr>
          <w:rFonts w:ascii="Verdana" w:eastAsia="Verdana" w:hAnsi="Verdana"/>
          <w:b/>
          <w:spacing w:val="3"/>
          <w:w w:val="99"/>
        </w:rPr>
        <w:t>R</w:t>
      </w:r>
      <w:r w:rsidRPr="00A75608">
        <w:rPr>
          <w:rFonts w:ascii="Verdana" w:eastAsia="Verdana" w:hAnsi="Verdana"/>
          <w:b/>
          <w:spacing w:val="-1"/>
          <w:w w:val="99"/>
        </w:rPr>
        <w:t>A</w:t>
      </w:r>
      <w:r w:rsidRPr="00A75608">
        <w:rPr>
          <w:rFonts w:ascii="Verdana" w:eastAsia="Verdana" w:hAnsi="Verdana"/>
          <w:b/>
          <w:w w:val="99"/>
        </w:rPr>
        <w:t>K</w:t>
      </w:r>
    </w:p>
    <w:p w:rsidR="00F10291" w:rsidRPr="00A75608" w:rsidRDefault="00F10291" w:rsidP="00482853">
      <w:pPr>
        <w:spacing w:before="12"/>
        <w:rPr>
          <w:rFonts w:ascii="Verdana" w:hAnsi="Verdana"/>
        </w:rPr>
      </w:pPr>
    </w:p>
    <w:p w:rsidR="00E00D8B" w:rsidRPr="00E00D8B" w:rsidRDefault="00E00D8B" w:rsidP="00E00D8B">
      <w:pPr>
        <w:jc w:val="both"/>
        <w:rPr>
          <w:rFonts w:ascii="Verdana" w:hAnsi="Verdana"/>
        </w:rPr>
      </w:pPr>
      <w:r w:rsidRPr="00E00D8B">
        <w:rPr>
          <w:rFonts w:ascii="Verdana" w:hAnsi="Verdana"/>
          <w:b/>
        </w:rPr>
        <w:t>Latar Belakang:</w:t>
      </w:r>
      <w:r w:rsidRPr="00E00D8B">
        <w:rPr>
          <w:rFonts w:ascii="Verdana" w:hAnsi="Verdana"/>
        </w:rPr>
        <w:t xml:space="preserve"> Kinerja</w:t>
      </w:r>
      <w:r w:rsidRPr="00E00D8B">
        <w:rPr>
          <w:rFonts w:ascii="Verdana" w:hAnsi="Verdana"/>
          <w:lang w:val="id-ID"/>
        </w:rPr>
        <w:t xml:space="preserve"> </w:t>
      </w:r>
      <w:r w:rsidRPr="00E00D8B">
        <w:rPr>
          <w:rFonts w:ascii="Verdana" w:hAnsi="Verdana"/>
        </w:rPr>
        <w:t>merupakan gambaran pencapaian pelaksanaan (</w:t>
      </w:r>
      <w:r w:rsidRPr="00E00D8B">
        <w:rPr>
          <w:rFonts w:ascii="Verdana" w:hAnsi="Verdana"/>
          <w:i/>
        </w:rPr>
        <w:t>achievement</w:t>
      </w:r>
      <w:r w:rsidRPr="00E00D8B">
        <w:rPr>
          <w:rFonts w:ascii="Verdana" w:hAnsi="Verdana"/>
        </w:rPr>
        <w:t>) suatu program kegiatan perencanaan strategis dan operasional organisasi (</w:t>
      </w:r>
      <w:r w:rsidRPr="00E00D8B">
        <w:rPr>
          <w:rFonts w:ascii="Verdana" w:hAnsi="Verdana"/>
          <w:i/>
        </w:rPr>
        <w:t>efforts</w:t>
      </w:r>
      <w:r w:rsidRPr="00E00D8B">
        <w:rPr>
          <w:rFonts w:ascii="Verdana" w:hAnsi="Verdana"/>
        </w:rPr>
        <w:t xml:space="preserve">) oleh seseorang atau kelompok orang dalam suatu organisasi (Nursalam, 2015).Masalah yang ditemukan dalam penelitian ini yang pertama adalah kepuasan pasien masih di bawah 90 %, kedua yaitu evaluasi terhadap kinerja dokter belum pernah di lakukan. Hasil survei kepuasan pasien terhadap pelayanan dokter di Poliklinik Rumah Sakit Islam Asy-Syifaa pada Januari 2020, didapatkan bahwa dari 100 responden terdapat 87 orang (87%) menyatakan puas dan 13 orang (13%) tidak puas. </w:t>
      </w:r>
    </w:p>
    <w:p w:rsidR="00E00D8B" w:rsidRPr="00E00D8B" w:rsidRDefault="00E00D8B" w:rsidP="00E00D8B">
      <w:pPr>
        <w:jc w:val="both"/>
        <w:rPr>
          <w:rFonts w:ascii="Verdana" w:hAnsi="Verdana"/>
        </w:rPr>
      </w:pPr>
      <w:r w:rsidRPr="00E00D8B">
        <w:rPr>
          <w:rFonts w:ascii="Verdana" w:hAnsi="Verdana"/>
          <w:b/>
        </w:rPr>
        <w:t>Tujuan</w:t>
      </w:r>
      <w:r w:rsidRPr="00E00D8B">
        <w:rPr>
          <w:rFonts w:ascii="Verdana" w:hAnsi="Verdana"/>
        </w:rPr>
        <w:t>: Untuk mengetahui faktor yang mempengaruhi kinerja dokter di Poliklinik R</w:t>
      </w:r>
      <w:r w:rsidRPr="00E00D8B">
        <w:rPr>
          <w:rFonts w:ascii="Verdana" w:hAnsi="Verdana"/>
          <w:lang w:val="id-ID"/>
        </w:rPr>
        <w:t xml:space="preserve">umah </w:t>
      </w:r>
      <w:r w:rsidRPr="00E00D8B">
        <w:rPr>
          <w:rFonts w:ascii="Verdana" w:hAnsi="Verdana"/>
        </w:rPr>
        <w:t>S</w:t>
      </w:r>
      <w:r w:rsidRPr="00E00D8B">
        <w:rPr>
          <w:rFonts w:ascii="Verdana" w:hAnsi="Verdana"/>
          <w:lang w:val="id-ID"/>
        </w:rPr>
        <w:t>akit</w:t>
      </w:r>
      <w:r w:rsidRPr="00E00D8B">
        <w:rPr>
          <w:rFonts w:ascii="Verdana" w:hAnsi="Verdana"/>
        </w:rPr>
        <w:t xml:space="preserve"> Islam Asy-Syifaa  Lampung Tengah Tahun 20</w:t>
      </w:r>
      <w:r w:rsidRPr="00E00D8B">
        <w:rPr>
          <w:rFonts w:ascii="Verdana" w:hAnsi="Verdana"/>
          <w:lang w:val="id-ID"/>
        </w:rPr>
        <w:t>20.</w:t>
      </w:r>
    </w:p>
    <w:p w:rsidR="00E00D8B" w:rsidRPr="00E00D8B" w:rsidRDefault="00E00D8B" w:rsidP="00E00D8B">
      <w:pPr>
        <w:jc w:val="both"/>
        <w:rPr>
          <w:rFonts w:ascii="Verdana" w:hAnsi="Verdana"/>
          <w:bCs/>
          <w:lang w:val="id-ID"/>
        </w:rPr>
      </w:pPr>
      <w:r w:rsidRPr="00E00D8B">
        <w:rPr>
          <w:rFonts w:ascii="Verdana" w:hAnsi="Verdana"/>
          <w:b/>
        </w:rPr>
        <w:t>Metode:</w:t>
      </w:r>
      <w:r w:rsidRPr="00E00D8B">
        <w:rPr>
          <w:rFonts w:ascii="Verdana" w:hAnsi="Verdana"/>
        </w:rPr>
        <w:t xml:space="preserve"> Jenis penelitian ini adalah penelitian survey analitik dengan pendekatan</w:t>
      </w:r>
      <w:r w:rsidRPr="00E00D8B">
        <w:rPr>
          <w:rFonts w:ascii="Verdana" w:hAnsi="Verdana"/>
          <w:lang w:val="id-ID"/>
        </w:rPr>
        <w:t xml:space="preserve"> </w:t>
      </w:r>
      <w:r w:rsidRPr="00E00D8B">
        <w:rPr>
          <w:rFonts w:ascii="Verdana" w:hAnsi="Verdana"/>
          <w:i/>
          <w:iCs/>
        </w:rPr>
        <w:t>c</w:t>
      </w:r>
      <w:r w:rsidRPr="00E00D8B">
        <w:rPr>
          <w:rFonts w:ascii="Verdana" w:hAnsi="Verdana"/>
          <w:i/>
          <w:iCs/>
          <w:lang w:val="id-ID"/>
        </w:rPr>
        <w:t>ross sectional</w:t>
      </w:r>
      <w:r w:rsidRPr="00E00D8B">
        <w:rPr>
          <w:rFonts w:ascii="Verdana" w:hAnsi="Verdana"/>
          <w:i/>
          <w:iCs/>
        </w:rPr>
        <w:t>.</w:t>
      </w:r>
      <w:r w:rsidRPr="00E00D8B">
        <w:rPr>
          <w:rFonts w:ascii="Verdana" w:hAnsi="Verdana"/>
        </w:rPr>
        <w:t xml:space="preserve"> Sasaran penelitian ini adalah seluruh dokter yang </w:t>
      </w:r>
      <w:r w:rsidRPr="00E00D8B">
        <w:rPr>
          <w:rFonts w:ascii="Verdana" w:hAnsi="Verdana"/>
          <w:lang w:val="id-ID"/>
        </w:rPr>
        <w:t xml:space="preserve">berjumlah 35 orang dan </w:t>
      </w:r>
      <w:r w:rsidRPr="00E00D8B">
        <w:rPr>
          <w:rFonts w:ascii="Verdana" w:hAnsi="Verdana"/>
        </w:rPr>
        <w:t>praktek di Poliklinik Rawat Jalan Rumah Sakit Islam Asy-Syifaa Bandar Jaya</w:t>
      </w:r>
      <w:r w:rsidRPr="00E00D8B">
        <w:rPr>
          <w:rFonts w:ascii="Verdana" w:hAnsi="Verdana"/>
          <w:lang w:val="id-ID"/>
        </w:rPr>
        <w:t xml:space="preserve"> Lampung Tengah Tahun 2020. Analisis yang digunakan </w:t>
      </w:r>
      <w:r w:rsidRPr="00E00D8B">
        <w:rPr>
          <w:rFonts w:ascii="Verdana" w:hAnsi="Verdana"/>
        </w:rPr>
        <w:t>adalah analisis univariat, analisis bivariat dan multivariat</w:t>
      </w:r>
      <w:r w:rsidRPr="00E00D8B">
        <w:rPr>
          <w:rFonts w:ascii="Verdana" w:hAnsi="Verdana"/>
          <w:lang w:val="id-ID"/>
        </w:rPr>
        <w:t xml:space="preserve"> dengan </w:t>
      </w:r>
      <w:r w:rsidRPr="00E00D8B">
        <w:rPr>
          <w:rFonts w:ascii="Verdana" w:hAnsi="Verdana"/>
          <w:bCs/>
          <w:lang w:val="id-ID"/>
        </w:rPr>
        <w:t>U</w:t>
      </w:r>
      <w:r w:rsidRPr="00E00D8B">
        <w:rPr>
          <w:rFonts w:ascii="Verdana" w:hAnsi="Verdana"/>
          <w:bCs/>
        </w:rPr>
        <w:t>ji Korelasi Pearson</w:t>
      </w:r>
      <w:r w:rsidRPr="00E00D8B">
        <w:rPr>
          <w:rFonts w:ascii="Verdana" w:hAnsi="Verdana"/>
          <w:bCs/>
          <w:lang w:val="id-ID"/>
        </w:rPr>
        <w:t>.</w:t>
      </w:r>
    </w:p>
    <w:p w:rsidR="00E00D8B" w:rsidRPr="00E00D8B" w:rsidRDefault="00E00D8B" w:rsidP="00E00D8B">
      <w:pPr>
        <w:jc w:val="both"/>
        <w:rPr>
          <w:rFonts w:ascii="Verdana" w:hAnsi="Verdana"/>
          <w:lang w:val="id-ID"/>
        </w:rPr>
      </w:pPr>
      <w:r w:rsidRPr="00E00D8B">
        <w:rPr>
          <w:rFonts w:ascii="Verdana" w:hAnsi="Verdana"/>
          <w:b/>
          <w:bCs/>
          <w:lang w:val="id-ID"/>
        </w:rPr>
        <w:t>Hasil</w:t>
      </w:r>
      <w:r w:rsidRPr="00E00D8B">
        <w:rPr>
          <w:rFonts w:ascii="Verdana" w:hAnsi="Verdana"/>
          <w:b/>
          <w:bCs/>
        </w:rPr>
        <w:t xml:space="preserve">: </w:t>
      </w:r>
      <w:r w:rsidRPr="00E00D8B">
        <w:rPr>
          <w:rFonts w:ascii="Verdana" w:hAnsi="Verdana"/>
          <w:bCs/>
        </w:rPr>
        <w:t xml:space="preserve">Hasil penelitian diketahui 17 (48,6%) dari 35 dokter  kinerjanya baik. Hasil uji korelasi; </w:t>
      </w:r>
      <w:r w:rsidRPr="00E00D8B">
        <w:rPr>
          <w:rFonts w:ascii="Verdana" w:hAnsi="Verdana"/>
        </w:rPr>
        <w:t>dari hasil penelitian di dapatkan bahwa tidak ada pengaruh yang signifikan antara kepuasaan kerja, kepemimpinan, dan budaya organisasi terhadap kinerja</w:t>
      </w:r>
      <w:r w:rsidRPr="00E00D8B">
        <w:rPr>
          <w:rFonts w:ascii="Verdana" w:hAnsi="Verdana"/>
          <w:lang w:val="id-ID"/>
        </w:rPr>
        <w:t xml:space="preserve">, </w:t>
      </w:r>
      <w:r w:rsidRPr="00E00D8B">
        <w:rPr>
          <w:rFonts w:ascii="Verdana" w:hAnsi="Verdana"/>
        </w:rPr>
        <w:t xml:space="preserve">Ada pengaruh signifikan dengan derajad lemah kepuasan kerja terhadap kepemimpinan </w:t>
      </w:r>
      <w:r w:rsidRPr="00E00D8B">
        <w:rPr>
          <w:rFonts w:ascii="Verdana" w:hAnsi="Verdana"/>
          <w:i/>
        </w:rPr>
        <w:t>p-value</w:t>
      </w:r>
      <w:r w:rsidRPr="00E00D8B">
        <w:rPr>
          <w:rFonts w:ascii="Verdana" w:hAnsi="Verdana"/>
        </w:rPr>
        <w:t xml:space="preserve"> = 0,021 (&lt; </w:t>
      </w:r>
      <w:r w:rsidRPr="00E00D8B">
        <w:rPr>
          <w:rFonts w:ascii="Cambria Math" w:hAnsi="Cambria Math" w:cs="Cambria Math"/>
        </w:rPr>
        <w:t>𝛼</w:t>
      </w:r>
      <w:r w:rsidRPr="00E00D8B">
        <w:rPr>
          <w:rFonts w:ascii="Verdana" w:hAnsi="Verdana"/>
        </w:rPr>
        <w:t xml:space="preserve"> = 0,05) dan r hitung = 0.389</w:t>
      </w:r>
      <w:r w:rsidRPr="00E00D8B">
        <w:rPr>
          <w:rFonts w:ascii="Verdana" w:hAnsi="Verdana"/>
          <w:lang w:val="id-ID"/>
        </w:rPr>
        <w:t>, a</w:t>
      </w:r>
      <w:r w:rsidRPr="00E00D8B">
        <w:rPr>
          <w:rFonts w:ascii="Verdana" w:hAnsi="Verdana"/>
        </w:rPr>
        <w:t xml:space="preserve">da pengaruh signifikan dengan derajad sedang kepemipinan terhadap budaya organisasi </w:t>
      </w:r>
      <w:r w:rsidRPr="00E00D8B">
        <w:rPr>
          <w:rFonts w:ascii="Verdana" w:hAnsi="Verdana"/>
          <w:i/>
        </w:rPr>
        <w:t>p-value</w:t>
      </w:r>
      <w:r w:rsidRPr="00E00D8B">
        <w:rPr>
          <w:rFonts w:ascii="Verdana" w:hAnsi="Verdana"/>
        </w:rPr>
        <w:t xml:space="preserve"> = 0,000 (&lt; </w:t>
      </w:r>
      <w:r w:rsidRPr="00E00D8B">
        <w:rPr>
          <w:rFonts w:ascii="Cambria Math" w:hAnsi="Cambria Math" w:cs="Cambria Math"/>
        </w:rPr>
        <w:t>𝛼</w:t>
      </w:r>
      <w:r w:rsidRPr="00E00D8B">
        <w:rPr>
          <w:rFonts w:ascii="Verdana" w:hAnsi="Verdana"/>
        </w:rPr>
        <w:t xml:space="preserve"> = 0,05) dan r hitung = 0.079579 di Poliklinik Rumah Sakit Islam Asy-Syifaa Bandar Jaya Lampung Tengah Tahun 2020</w:t>
      </w:r>
    </w:p>
    <w:p w:rsidR="00E00D8B" w:rsidRPr="00E00D8B" w:rsidRDefault="00E00D8B" w:rsidP="00E00D8B">
      <w:pPr>
        <w:jc w:val="both"/>
        <w:rPr>
          <w:rFonts w:ascii="Verdana" w:hAnsi="Verdana"/>
          <w:bCs/>
          <w:lang w:val="id-ID"/>
        </w:rPr>
      </w:pPr>
      <w:r w:rsidRPr="00E00D8B">
        <w:rPr>
          <w:rFonts w:ascii="Verdana" w:hAnsi="Verdana"/>
          <w:b/>
          <w:bCs/>
        </w:rPr>
        <w:t>Kesimpulan: T</w:t>
      </w:r>
      <w:r w:rsidRPr="00E00D8B">
        <w:rPr>
          <w:rFonts w:ascii="Verdana" w:hAnsi="Verdana"/>
          <w:bCs/>
        </w:rPr>
        <w:t xml:space="preserve">idak </w:t>
      </w:r>
      <w:r w:rsidRPr="00E00D8B">
        <w:rPr>
          <w:rFonts w:ascii="Verdana" w:hAnsi="Verdana"/>
          <w:lang w:val="id-ID" w:eastAsia="id-ID"/>
        </w:rPr>
        <w:t xml:space="preserve">ada </w:t>
      </w:r>
      <w:r w:rsidRPr="00E00D8B">
        <w:rPr>
          <w:rFonts w:ascii="Verdana" w:hAnsi="Verdana"/>
          <w:lang w:eastAsia="id-ID"/>
        </w:rPr>
        <w:t xml:space="preserve">pengaruh faktor kepuasan kerja, kepemimpinan dan budaya organisasi terhadap kinerja dokter di </w:t>
      </w:r>
      <w:r w:rsidRPr="00E00D8B">
        <w:rPr>
          <w:rFonts w:ascii="Verdana" w:hAnsi="Verdana"/>
        </w:rPr>
        <w:t>Poli</w:t>
      </w:r>
      <w:r w:rsidRPr="00E00D8B">
        <w:rPr>
          <w:rFonts w:ascii="Verdana" w:hAnsi="Verdana"/>
          <w:lang w:val="id-ID"/>
        </w:rPr>
        <w:t xml:space="preserve">klinik </w:t>
      </w:r>
      <w:r w:rsidRPr="00E00D8B">
        <w:rPr>
          <w:rFonts w:ascii="Verdana" w:hAnsi="Verdana"/>
        </w:rPr>
        <w:t>R</w:t>
      </w:r>
      <w:r w:rsidRPr="00E00D8B">
        <w:rPr>
          <w:rFonts w:ascii="Verdana" w:hAnsi="Verdana"/>
          <w:lang w:val="id-ID"/>
        </w:rPr>
        <w:t xml:space="preserve">umah </w:t>
      </w:r>
      <w:r w:rsidRPr="00E00D8B">
        <w:rPr>
          <w:rFonts w:ascii="Verdana" w:hAnsi="Verdana"/>
        </w:rPr>
        <w:t>S</w:t>
      </w:r>
      <w:r w:rsidRPr="00E00D8B">
        <w:rPr>
          <w:rFonts w:ascii="Verdana" w:hAnsi="Verdana"/>
          <w:lang w:val="id-ID"/>
        </w:rPr>
        <w:t>akit</w:t>
      </w:r>
      <w:r w:rsidRPr="00E00D8B">
        <w:rPr>
          <w:rFonts w:ascii="Verdana" w:hAnsi="Verdana"/>
        </w:rPr>
        <w:t xml:space="preserve"> Islam Asy-Syifaa</w:t>
      </w:r>
      <w:r w:rsidRPr="00E00D8B">
        <w:rPr>
          <w:rFonts w:ascii="Verdana" w:hAnsi="Verdana"/>
          <w:lang w:val="id-ID"/>
        </w:rPr>
        <w:t xml:space="preserve"> </w:t>
      </w:r>
      <w:r w:rsidRPr="00E00D8B">
        <w:rPr>
          <w:rFonts w:ascii="Verdana" w:hAnsi="Verdana"/>
        </w:rPr>
        <w:t xml:space="preserve"> Bandar Jaya Lampung Tengah Tahun 2020.</w:t>
      </w:r>
    </w:p>
    <w:p w:rsidR="00E00D8B" w:rsidRPr="00E00D8B" w:rsidRDefault="00E00D8B" w:rsidP="00E00D8B">
      <w:pPr>
        <w:ind w:firstLine="720"/>
        <w:jc w:val="both"/>
        <w:rPr>
          <w:rFonts w:ascii="Verdana" w:hAnsi="Verdana"/>
          <w:bCs/>
          <w:lang w:val="id-ID"/>
        </w:rPr>
      </w:pPr>
    </w:p>
    <w:p w:rsidR="00E00D8B" w:rsidRPr="00E00D8B" w:rsidRDefault="00E00D8B" w:rsidP="00E00D8B">
      <w:pPr>
        <w:jc w:val="both"/>
        <w:rPr>
          <w:rFonts w:ascii="Verdana" w:hAnsi="Verdana"/>
        </w:rPr>
      </w:pPr>
      <w:r w:rsidRPr="00E00D8B">
        <w:rPr>
          <w:rFonts w:ascii="Verdana" w:hAnsi="Verdana"/>
          <w:b/>
        </w:rPr>
        <w:t>Kata kunci</w:t>
      </w:r>
      <w:r w:rsidRPr="00E00D8B">
        <w:rPr>
          <w:rFonts w:ascii="Verdana" w:hAnsi="Verdana"/>
        </w:rPr>
        <w:t xml:space="preserve"> </w:t>
      </w:r>
      <w:r>
        <w:rPr>
          <w:rFonts w:ascii="Verdana" w:hAnsi="Verdana"/>
        </w:rPr>
        <w:tab/>
      </w:r>
      <w:r>
        <w:rPr>
          <w:rFonts w:ascii="Verdana" w:hAnsi="Verdana"/>
        </w:rPr>
        <w:tab/>
      </w:r>
      <w:r w:rsidRPr="00E00D8B">
        <w:rPr>
          <w:rFonts w:ascii="Verdana" w:hAnsi="Verdana"/>
        </w:rPr>
        <w:t xml:space="preserve">: </w:t>
      </w:r>
      <w:r w:rsidRPr="00E00D8B">
        <w:rPr>
          <w:rFonts w:ascii="Verdana" w:hAnsi="Verdana"/>
          <w:lang w:val="id-ID"/>
        </w:rPr>
        <w:t xml:space="preserve">Faktor </w:t>
      </w:r>
      <w:r w:rsidRPr="00E00D8B">
        <w:rPr>
          <w:rFonts w:ascii="Verdana" w:hAnsi="Verdana"/>
        </w:rPr>
        <w:t>k</w:t>
      </w:r>
      <w:r w:rsidRPr="00E00D8B">
        <w:rPr>
          <w:rFonts w:ascii="Verdana" w:hAnsi="Verdana"/>
          <w:lang w:val="id-ID"/>
        </w:rPr>
        <w:t xml:space="preserve">inerja dokter, kepuasaan, kepemimpinan, budaya </w:t>
      </w:r>
      <w:r w:rsidRPr="00E00D8B">
        <w:rPr>
          <w:rFonts w:ascii="Verdana" w:hAnsi="Verdana"/>
        </w:rPr>
        <w:t>organisasi</w:t>
      </w:r>
    </w:p>
    <w:p w:rsidR="00991B42" w:rsidRDefault="00E00D8B" w:rsidP="00E00D8B">
      <w:pPr>
        <w:jc w:val="both"/>
        <w:rPr>
          <w:rFonts w:ascii="Verdana" w:hAnsi="Verdana"/>
        </w:rPr>
      </w:pPr>
      <w:r w:rsidRPr="00E00D8B">
        <w:rPr>
          <w:rFonts w:ascii="Verdana" w:hAnsi="Verdana"/>
          <w:b/>
        </w:rPr>
        <w:t>Kepustakaan</w:t>
      </w:r>
      <w:r w:rsidRPr="00E00D8B">
        <w:rPr>
          <w:rFonts w:ascii="Verdana" w:hAnsi="Verdana"/>
        </w:rPr>
        <w:t xml:space="preserve"> </w:t>
      </w:r>
      <w:r w:rsidRPr="00E00D8B">
        <w:rPr>
          <w:rFonts w:ascii="Verdana" w:hAnsi="Verdana"/>
        </w:rPr>
        <w:tab/>
        <w:t>: 35 (</w:t>
      </w:r>
      <w:r w:rsidRPr="00E00D8B">
        <w:rPr>
          <w:rFonts w:ascii="Verdana" w:hAnsi="Verdana"/>
          <w:lang w:val="id-ID"/>
        </w:rPr>
        <w:t>2003</w:t>
      </w:r>
      <w:r w:rsidRPr="00E00D8B">
        <w:rPr>
          <w:rFonts w:ascii="Verdana" w:hAnsi="Verdana"/>
        </w:rPr>
        <w:t>-201</w:t>
      </w:r>
      <w:r w:rsidRPr="00E00D8B">
        <w:rPr>
          <w:rFonts w:ascii="Verdana" w:hAnsi="Verdana"/>
          <w:lang w:val="id-ID"/>
        </w:rPr>
        <w:t>9</w:t>
      </w:r>
      <w:r w:rsidRPr="00E00D8B">
        <w:rPr>
          <w:rFonts w:ascii="Verdana" w:hAnsi="Verdana"/>
        </w:rPr>
        <w:t>)</w:t>
      </w:r>
    </w:p>
    <w:p w:rsidR="00E00D8B" w:rsidRPr="00E00D8B" w:rsidRDefault="00E00D8B" w:rsidP="00E00D8B">
      <w:pPr>
        <w:jc w:val="both"/>
        <w:rPr>
          <w:rFonts w:ascii="Verdana" w:hAnsi="Verdana"/>
        </w:rPr>
      </w:pPr>
    </w:p>
    <w:p w:rsidR="00F10291" w:rsidRPr="00A75608" w:rsidRDefault="002C1CF5" w:rsidP="00482853">
      <w:pPr>
        <w:ind w:left="4013" w:right="4028"/>
        <w:jc w:val="center"/>
        <w:rPr>
          <w:rFonts w:ascii="Verdana" w:eastAsia="Verdana" w:hAnsi="Verdana"/>
        </w:rPr>
      </w:pPr>
      <w:r w:rsidRPr="00A75608">
        <w:rPr>
          <w:rFonts w:ascii="Verdana" w:eastAsia="Verdana" w:hAnsi="Verdana"/>
          <w:b/>
          <w:spacing w:val="-1"/>
          <w:w w:val="99"/>
        </w:rPr>
        <w:t>A</w:t>
      </w:r>
      <w:r w:rsidRPr="00A75608">
        <w:rPr>
          <w:rFonts w:ascii="Verdana" w:eastAsia="Verdana" w:hAnsi="Verdana"/>
          <w:b/>
          <w:w w:val="99"/>
        </w:rPr>
        <w:t>BST</w:t>
      </w:r>
      <w:r w:rsidRPr="00A75608">
        <w:rPr>
          <w:rFonts w:ascii="Verdana" w:eastAsia="Verdana" w:hAnsi="Verdana"/>
          <w:b/>
          <w:spacing w:val="3"/>
          <w:w w:val="99"/>
        </w:rPr>
        <w:t>R</w:t>
      </w:r>
      <w:r w:rsidRPr="00A75608">
        <w:rPr>
          <w:rFonts w:ascii="Verdana" w:eastAsia="Verdana" w:hAnsi="Verdana"/>
          <w:b/>
          <w:spacing w:val="-1"/>
          <w:w w:val="99"/>
        </w:rPr>
        <w:t>A</w:t>
      </w:r>
      <w:r w:rsidRPr="00A75608">
        <w:rPr>
          <w:rFonts w:ascii="Verdana" w:eastAsia="Verdana" w:hAnsi="Verdana"/>
          <w:b/>
          <w:w w:val="99"/>
        </w:rPr>
        <w:t>CT</w:t>
      </w:r>
    </w:p>
    <w:p w:rsidR="00F10291" w:rsidRPr="00A75608" w:rsidRDefault="00F10291" w:rsidP="00482853">
      <w:pPr>
        <w:spacing w:before="4"/>
        <w:rPr>
          <w:rFonts w:ascii="Verdana" w:hAnsi="Verdana"/>
        </w:rPr>
      </w:pPr>
    </w:p>
    <w:p w:rsidR="00106305" w:rsidRPr="00997AC4" w:rsidRDefault="00106305" w:rsidP="00106305">
      <w:pPr>
        <w:jc w:val="both"/>
        <w:rPr>
          <w:rFonts w:ascii="Verdana" w:hAnsi="Verdana"/>
          <w:lang w:val="id-ID"/>
        </w:rPr>
      </w:pPr>
      <w:r w:rsidRPr="00997AC4">
        <w:rPr>
          <w:rFonts w:ascii="Verdana" w:hAnsi="Verdana"/>
          <w:b/>
        </w:rPr>
        <w:t>Background:</w:t>
      </w:r>
      <w:r w:rsidRPr="00997AC4">
        <w:rPr>
          <w:rFonts w:ascii="Verdana" w:hAnsi="Verdana"/>
        </w:rPr>
        <w:t xml:space="preserve"> Performance is a description of the achievement implementation which is strategic planning and operational organization activity Program by a person or group in an organization</w:t>
      </w:r>
      <w:r w:rsidRPr="00997AC4">
        <w:rPr>
          <w:rFonts w:ascii="Verdana" w:hAnsi="Verdana"/>
          <w:lang w:val="id-ID"/>
        </w:rPr>
        <w:t xml:space="preserve"> (</w:t>
      </w:r>
      <w:r w:rsidRPr="00997AC4">
        <w:rPr>
          <w:rFonts w:ascii="Verdana" w:hAnsi="Verdana"/>
        </w:rPr>
        <w:t>Nursalam,</w:t>
      </w:r>
      <w:r w:rsidRPr="00997AC4">
        <w:rPr>
          <w:rFonts w:ascii="Verdana" w:hAnsi="Verdana"/>
          <w:lang w:val="id-ID"/>
        </w:rPr>
        <w:t xml:space="preserve"> </w:t>
      </w:r>
      <w:r w:rsidRPr="00997AC4">
        <w:rPr>
          <w:rFonts w:ascii="Verdana" w:hAnsi="Verdana"/>
        </w:rPr>
        <w:t>2015 The problems obtained in this study, firstly, Patient satisfaction is still below 90%, secondly, Evaluation of doctor's performance had never conducted</w:t>
      </w:r>
      <w:r w:rsidRPr="00997AC4">
        <w:rPr>
          <w:rFonts w:ascii="Verdana" w:hAnsi="Verdana"/>
          <w:color w:val="222222"/>
        </w:rPr>
        <w:t xml:space="preserve"> </w:t>
      </w:r>
      <w:r w:rsidRPr="00997AC4">
        <w:rPr>
          <w:rFonts w:ascii="Verdana" w:hAnsi="Verdana"/>
        </w:rPr>
        <w:t>The results of survey satisfaction patient toward doctor services in outpatient polyclinic Islamic Hospital As</w:t>
      </w:r>
      <w:r w:rsidRPr="00997AC4">
        <w:rPr>
          <w:rFonts w:ascii="Verdana" w:hAnsi="Verdana"/>
          <w:lang w:val="id-ID"/>
        </w:rPr>
        <w:t>y</w:t>
      </w:r>
      <w:r w:rsidRPr="00997AC4">
        <w:rPr>
          <w:rFonts w:ascii="Verdana" w:hAnsi="Verdana"/>
        </w:rPr>
        <w:t xml:space="preserve">-Syifaa </w:t>
      </w:r>
      <w:r w:rsidRPr="00997AC4">
        <w:rPr>
          <w:rFonts w:ascii="Verdana" w:hAnsi="Verdana"/>
          <w:lang w:val="id-ID"/>
        </w:rPr>
        <w:t xml:space="preserve">Bandar Jaya Central Lampung </w:t>
      </w:r>
      <w:r w:rsidRPr="00997AC4">
        <w:rPr>
          <w:rFonts w:ascii="Verdana" w:hAnsi="Verdana"/>
        </w:rPr>
        <w:t xml:space="preserve">in January 2020 stated that out of 100 respondents were 87 respondent (87%) satisfaction and 13 (13%) were dissatisfied. </w:t>
      </w:r>
    </w:p>
    <w:p w:rsidR="00106305" w:rsidRPr="00997AC4" w:rsidRDefault="00106305" w:rsidP="00106305">
      <w:pPr>
        <w:jc w:val="both"/>
        <w:rPr>
          <w:rFonts w:ascii="Verdana" w:hAnsi="Verdana"/>
          <w:lang w:val="id-ID"/>
        </w:rPr>
      </w:pPr>
      <w:r w:rsidRPr="00997AC4">
        <w:rPr>
          <w:rFonts w:ascii="Verdana" w:hAnsi="Verdana"/>
          <w:b/>
        </w:rPr>
        <w:t>Objective:</w:t>
      </w:r>
      <w:r w:rsidRPr="00997AC4">
        <w:rPr>
          <w:rFonts w:ascii="Verdana" w:hAnsi="Verdana"/>
        </w:rPr>
        <w:t xml:space="preserve"> The purpose of this study was to determine of the factors of affecting doctor performance. </w:t>
      </w:r>
    </w:p>
    <w:p w:rsidR="00106305" w:rsidRPr="00997AC4" w:rsidRDefault="00106305" w:rsidP="00106305">
      <w:pPr>
        <w:jc w:val="both"/>
        <w:rPr>
          <w:rFonts w:ascii="Verdana" w:hAnsi="Verdana"/>
        </w:rPr>
      </w:pPr>
      <w:r w:rsidRPr="00997AC4">
        <w:rPr>
          <w:rFonts w:ascii="Verdana" w:hAnsi="Verdana"/>
          <w:b/>
        </w:rPr>
        <w:t>Methode:</w:t>
      </w:r>
      <w:r w:rsidRPr="00997AC4">
        <w:rPr>
          <w:rFonts w:ascii="Verdana" w:hAnsi="Verdana"/>
        </w:rPr>
        <w:t xml:space="preserve"> Type of this study is an analytical survey research with a cross sectional approach.The target of this research were all doctors who practice</w:t>
      </w:r>
      <w:r w:rsidRPr="00997AC4">
        <w:rPr>
          <w:rFonts w:ascii="Verdana" w:hAnsi="Verdana"/>
          <w:lang w:val="id-ID"/>
        </w:rPr>
        <w:t xml:space="preserve"> </w:t>
      </w:r>
      <w:r w:rsidRPr="00997AC4">
        <w:rPr>
          <w:rFonts w:ascii="Verdana" w:hAnsi="Verdana"/>
        </w:rPr>
        <w:t>with the number of 35 people in outpatient polyclinic</w:t>
      </w:r>
      <w:r w:rsidRPr="00997AC4">
        <w:rPr>
          <w:rFonts w:ascii="Verdana" w:hAnsi="Verdana"/>
          <w:lang w:val="id-ID"/>
        </w:rPr>
        <w:t xml:space="preserve"> Islamic Hospital </w:t>
      </w:r>
      <w:r w:rsidRPr="00997AC4">
        <w:rPr>
          <w:rFonts w:ascii="Verdana" w:hAnsi="Verdana"/>
        </w:rPr>
        <w:t>Asy-Syifaa Bandar Jaya Central Lampung</w:t>
      </w:r>
      <w:r w:rsidRPr="00997AC4">
        <w:rPr>
          <w:rFonts w:ascii="Verdana" w:hAnsi="Verdana"/>
          <w:lang w:val="id-ID"/>
        </w:rPr>
        <w:t xml:space="preserve"> in 2020</w:t>
      </w:r>
      <w:r w:rsidRPr="00997AC4">
        <w:rPr>
          <w:rFonts w:ascii="Verdana" w:hAnsi="Verdana"/>
        </w:rPr>
        <w:t xml:space="preserve">. The analysis was conducted by univariate analysis, bivariate analysis and multivariate </w:t>
      </w:r>
    </w:p>
    <w:p w:rsidR="00106305" w:rsidRPr="00997AC4" w:rsidRDefault="003D13B7" w:rsidP="00106305">
      <w:pPr>
        <w:jc w:val="both"/>
        <w:rPr>
          <w:rFonts w:ascii="Verdana" w:hAnsi="Verdana"/>
        </w:rPr>
      </w:pPr>
      <w:r>
        <w:rPr>
          <w:rFonts w:ascii="Verdana" w:hAnsi="Verdana"/>
          <w:noProof/>
        </w:rPr>
        <w:pict>
          <v:group id="_x0000_s2249" style="position:absolute;left:0;text-align:left;margin-left:56.3pt;margin-top:7.2pt;width:483.8pt;height:4.55pt;z-index:-251633664;mso-position-horizontal-relative:page" coordorigin="1642,451" coordsize="9193,91">
            <v:shape id="_x0000_s2250" style="position:absolute;left:1673;top:482;width:9131;height:0" coordorigin="1673,482" coordsize="9131,0" path="m1673,482r9131,e" filled="f" strokecolor="#612322" strokeweight="3.1pt">
              <v:path arrowok="t"/>
            </v:shape>
            <v:shape id="_x0000_s2251" style="position:absolute;left:1673;top:533;width:9131;height:0" coordorigin="1673,533" coordsize="9131,0" path="m1673,533r9131,e" filled="f" strokecolor="#612322" strokeweight=".82pt">
              <v:path arrowok="t"/>
            </v:shape>
            <w10:wrap anchorx="page"/>
          </v:group>
        </w:pict>
      </w:r>
    </w:p>
    <w:p w:rsidR="00106305" w:rsidRPr="00997AC4" w:rsidRDefault="00106305" w:rsidP="00106305">
      <w:pPr>
        <w:jc w:val="both"/>
        <w:rPr>
          <w:rFonts w:ascii="Verdana" w:hAnsi="Verdana"/>
          <w:lang w:val="id-ID"/>
        </w:rPr>
      </w:pPr>
      <w:r w:rsidRPr="00997AC4">
        <w:rPr>
          <w:rFonts w:ascii="Verdana" w:hAnsi="Verdana"/>
        </w:rPr>
        <w:lastRenderedPageBreak/>
        <w:t>analysis with the Pearson correlation test</w:t>
      </w:r>
      <w:r w:rsidRPr="00997AC4">
        <w:rPr>
          <w:rFonts w:ascii="Verdana" w:hAnsi="Verdana"/>
          <w:lang w:val="id-ID"/>
        </w:rPr>
        <w:t>.</w:t>
      </w:r>
      <w:r w:rsidRPr="00997AC4">
        <w:rPr>
          <w:rFonts w:ascii="Verdana" w:hAnsi="Verdana"/>
        </w:rPr>
        <w:t xml:space="preserve"> </w:t>
      </w:r>
    </w:p>
    <w:p w:rsidR="00106305" w:rsidRPr="00997AC4" w:rsidRDefault="00106305" w:rsidP="00106305">
      <w:pPr>
        <w:jc w:val="both"/>
        <w:rPr>
          <w:rFonts w:ascii="Verdana" w:hAnsi="Verdana"/>
          <w:lang w:val="id-ID"/>
        </w:rPr>
      </w:pPr>
      <w:r w:rsidRPr="00997AC4">
        <w:rPr>
          <w:rFonts w:ascii="Verdana" w:hAnsi="Verdana"/>
          <w:b/>
        </w:rPr>
        <w:t>Results:</w:t>
      </w:r>
      <w:r w:rsidRPr="00997AC4">
        <w:rPr>
          <w:rFonts w:ascii="Verdana" w:hAnsi="Verdana"/>
          <w:color w:val="FF0000"/>
        </w:rPr>
        <w:t>.</w:t>
      </w:r>
      <w:r w:rsidRPr="00997AC4">
        <w:rPr>
          <w:rFonts w:ascii="Verdana" w:hAnsi="Verdana"/>
          <w:color w:val="222222"/>
        </w:rPr>
        <w:t xml:space="preserve"> </w:t>
      </w:r>
      <w:r w:rsidRPr="00997AC4">
        <w:rPr>
          <w:rFonts w:ascii="Verdana" w:hAnsi="Verdana"/>
          <w:lang w:val="id-ID"/>
        </w:rPr>
        <w:t xml:space="preserve">The results of the study are known to be 17 (48.6%) of the 35 doctors performing well. Correlation test results: From the results of the study, there was no significant influence between work satisfaction, leadership, and organizational culture on performance, There is a significant influence with weak degrees of job satisfaction </w:t>
      </w:r>
      <w:r w:rsidR="005325F6">
        <w:rPr>
          <w:rFonts w:ascii="Verdana" w:hAnsi="Verdana"/>
          <w:lang w:val="id-ID"/>
        </w:rPr>
        <w:t>on leadership p-value = 0.021 (&lt;</w:t>
      </w:r>
      <w:r w:rsidRPr="00997AC4">
        <w:rPr>
          <w:rFonts w:ascii="Verdana" w:hAnsi="Verdana"/>
          <w:lang w:val="id-ID"/>
        </w:rPr>
        <w:t>α = 0.05) and r count = 0.389, there is a significant influence with moderate degree of disinterest in organizational culture p-value = 0.000 (&lt; α = 0.05) and r count = 0.079579 at the Islamic Hospital Outpatient Polyclinic Asy-Syifaa Bandar Jaya Central Lampung Year 2020</w:t>
      </w:r>
      <w:r w:rsidRPr="00997AC4">
        <w:rPr>
          <w:rFonts w:ascii="Verdana" w:hAnsi="Verdana"/>
        </w:rPr>
        <w:t xml:space="preserve">. </w:t>
      </w:r>
    </w:p>
    <w:p w:rsidR="00106305" w:rsidRPr="00997AC4" w:rsidRDefault="00106305" w:rsidP="00106305">
      <w:pPr>
        <w:jc w:val="both"/>
        <w:rPr>
          <w:rFonts w:ascii="Verdana" w:hAnsi="Verdana"/>
        </w:rPr>
      </w:pPr>
      <w:r w:rsidRPr="00997AC4">
        <w:rPr>
          <w:rFonts w:ascii="Verdana" w:hAnsi="Verdana"/>
          <w:b/>
        </w:rPr>
        <w:t>Conclusion:</w:t>
      </w:r>
      <w:r w:rsidRPr="00997AC4">
        <w:rPr>
          <w:rFonts w:ascii="Verdana" w:hAnsi="Verdana"/>
          <w:color w:val="222222"/>
        </w:rPr>
        <w:t xml:space="preserve"> There is no influence of job satisfaction factors, leadership and organizational culture on the performance of doctors </w:t>
      </w:r>
      <w:r w:rsidRPr="00997AC4">
        <w:rPr>
          <w:rFonts w:ascii="Verdana" w:hAnsi="Verdana"/>
        </w:rPr>
        <w:t>in outpatient polyclinic Islamic Hospital Asy-Syifaa Bandar Jaya</w:t>
      </w:r>
      <w:r w:rsidRPr="00997AC4">
        <w:rPr>
          <w:rFonts w:ascii="Verdana" w:hAnsi="Verdana"/>
          <w:lang w:val="id-ID"/>
        </w:rPr>
        <w:t xml:space="preserve"> </w:t>
      </w:r>
      <w:r w:rsidRPr="00997AC4">
        <w:rPr>
          <w:rFonts w:ascii="Verdana" w:hAnsi="Verdana"/>
        </w:rPr>
        <w:t xml:space="preserve">Central Lampung </w:t>
      </w:r>
      <w:r w:rsidRPr="00997AC4">
        <w:rPr>
          <w:rFonts w:ascii="Verdana" w:hAnsi="Verdana"/>
          <w:lang w:val="id-ID"/>
        </w:rPr>
        <w:t xml:space="preserve">in </w:t>
      </w:r>
      <w:r w:rsidRPr="00997AC4">
        <w:rPr>
          <w:rFonts w:ascii="Verdana" w:hAnsi="Verdana"/>
        </w:rPr>
        <w:t>2020</w:t>
      </w:r>
      <w:r w:rsidRPr="00997AC4">
        <w:rPr>
          <w:rFonts w:ascii="Verdana" w:hAnsi="Verdana"/>
          <w:lang w:val="id-ID"/>
        </w:rPr>
        <w:t>.</w:t>
      </w:r>
    </w:p>
    <w:p w:rsidR="00106305" w:rsidRPr="00997AC4" w:rsidRDefault="00106305" w:rsidP="00106305">
      <w:pPr>
        <w:jc w:val="both"/>
        <w:rPr>
          <w:rFonts w:ascii="Verdana" w:hAnsi="Verdana"/>
          <w:b/>
          <w:color w:val="FF0000"/>
        </w:rPr>
      </w:pPr>
    </w:p>
    <w:p w:rsidR="00106305" w:rsidRPr="00997AC4" w:rsidRDefault="00106305" w:rsidP="00106305">
      <w:pPr>
        <w:jc w:val="both"/>
        <w:rPr>
          <w:rFonts w:ascii="Verdana" w:hAnsi="Verdana"/>
        </w:rPr>
      </w:pPr>
      <w:r w:rsidRPr="00997AC4">
        <w:rPr>
          <w:rFonts w:ascii="Verdana" w:hAnsi="Verdana"/>
        </w:rPr>
        <w:t>Keywords: Doctor's performance, satisfaction, leadership, organizational culture</w:t>
      </w:r>
    </w:p>
    <w:p w:rsidR="00106305" w:rsidRPr="00997AC4" w:rsidRDefault="00106305" w:rsidP="00106305">
      <w:pPr>
        <w:jc w:val="both"/>
        <w:rPr>
          <w:rFonts w:ascii="Verdana" w:hAnsi="Verdana"/>
          <w:lang w:val="id-ID"/>
        </w:rPr>
      </w:pPr>
      <w:r w:rsidRPr="00997AC4">
        <w:rPr>
          <w:rFonts w:ascii="Verdana" w:hAnsi="Verdana"/>
        </w:rPr>
        <w:t>Bibliography:35(2003-201</w:t>
      </w:r>
      <w:r w:rsidRPr="00997AC4">
        <w:rPr>
          <w:rFonts w:ascii="Verdana" w:hAnsi="Verdana"/>
          <w:lang w:val="id-ID"/>
        </w:rPr>
        <w:t>9)</w:t>
      </w:r>
    </w:p>
    <w:p w:rsidR="00BC7420" w:rsidRDefault="00BC7420" w:rsidP="00BC7420">
      <w:pPr>
        <w:pStyle w:val="ListParagraph"/>
        <w:spacing w:line="240" w:lineRule="auto"/>
        <w:ind w:left="0" w:firstLine="0"/>
        <w:rPr>
          <w:rFonts w:ascii="Verdana" w:hAnsi="Verdana"/>
          <w:sz w:val="20"/>
          <w:szCs w:val="20"/>
        </w:rPr>
      </w:pPr>
    </w:p>
    <w:p w:rsidR="00BC7420" w:rsidRPr="00BC7420" w:rsidRDefault="00BC7420" w:rsidP="00BC7420">
      <w:pPr>
        <w:pStyle w:val="ListParagraph"/>
        <w:spacing w:line="240" w:lineRule="auto"/>
        <w:ind w:left="0" w:firstLine="0"/>
        <w:rPr>
          <w:rFonts w:ascii="Verdana" w:hAnsi="Verdana"/>
          <w:sz w:val="16"/>
          <w:szCs w:val="16"/>
        </w:rPr>
      </w:pPr>
    </w:p>
    <w:p w:rsidR="00BC7420" w:rsidRDefault="002C1CF5" w:rsidP="00BC7420">
      <w:pPr>
        <w:pStyle w:val="ListParagraph"/>
        <w:spacing w:line="240" w:lineRule="auto"/>
        <w:ind w:left="0" w:firstLine="0"/>
        <w:rPr>
          <w:rFonts w:ascii="Verdana" w:hAnsi="Verdana" w:cs="Times New Roman"/>
          <w:sz w:val="20"/>
          <w:szCs w:val="20"/>
        </w:rPr>
      </w:pPr>
      <w:r w:rsidRPr="00BC7420">
        <w:rPr>
          <w:rFonts w:ascii="Verdana" w:eastAsia="Verdana" w:hAnsi="Verdana"/>
          <w:b/>
          <w:sz w:val="20"/>
          <w:szCs w:val="20"/>
        </w:rPr>
        <w:t>P</w:t>
      </w:r>
      <w:r w:rsidRPr="00BC7420">
        <w:rPr>
          <w:rFonts w:ascii="Verdana" w:eastAsia="Verdana" w:hAnsi="Verdana"/>
          <w:b/>
          <w:spacing w:val="1"/>
          <w:sz w:val="20"/>
          <w:szCs w:val="20"/>
        </w:rPr>
        <w:t>E</w:t>
      </w:r>
      <w:r w:rsidRPr="00BC7420">
        <w:rPr>
          <w:rFonts w:ascii="Verdana" w:eastAsia="Verdana" w:hAnsi="Verdana"/>
          <w:b/>
          <w:spacing w:val="-1"/>
          <w:sz w:val="20"/>
          <w:szCs w:val="20"/>
        </w:rPr>
        <w:t>N</w:t>
      </w:r>
      <w:r w:rsidRPr="00BC7420">
        <w:rPr>
          <w:rFonts w:ascii="Verdana" w:eastAsia="Verdana" w:hAnsi="Verdana"/>
          <w:b/>
          <w:sz w:val="20"/>
          <w:szCs w:val="20"/>
        </w:rPr>
        <w:t>D</w:t>
      </w:r>
      <w:r w:rsidRPr="00BC7420">
        <w:rPr>
          <w:rFonts w:ascii="Verdana" w:eastAsia="Verdana" w:hAnsi="Verdana"/>
          <w:b/>
          <w:spacing w:val="-1"/>
          <w:sz w:val="20"/>
          <w:szCs w:val="20"/>
        </w:rPr>
        <w:t>A</w:t>
      </w:r>
      <w:r w:rsidRPr="00BC7420">
        <w:rPr>
          <w:rFonts w:ascii="Verdana" w:eastAsia="Verdana" w:hAnsi="Verdana"/>
          <w:b/>
          <w:spacing w:val="3"/>
          <w:sz w:val="20"/>
          <w:szCs w:val="20"/>
        </w:rPr>
        <w:t>H</w:t>
      </w:r>
      <w:r w:rsidRPr="00BC7420">
        <w:rPr>
          <w:rFonts w:ascii="Verdana" w:eastAsia="Verdana" w:hAnsi="Verdana"/>
          <w:b/>
          <w:spacing w:val="-1"/>
          <w:sz w:val="20"/>
          <w:szCs w:val="20"/>
        </w:rPr>
        <w:t>U</w:t>
      </w:r>
      <w:r w:rsidRPr="00BC7420">
        <w:rPr>
          <w:rFonts w:ascii="Verdana" w:eastAsia="Verdana" w:hAnsi="Verdana"/>
          <w:b/>
          <w:spacing w:val="3"/>
          <w:sz w:val="20"/>
          <w:szCs w:val="20"/>
        </w:rPr>
        <w:t>L</w:t>
      </w:r>
      <w:r w:rsidRPr="00BC7420">
        <w:rPr>
          <w:rFonts w:ascii="Verdana" w:eastAsia="Verdana" w:hAnsi="Verdana"/>
          <w:b/>
          <w:spacing w:val="-1"/>
          <w:sz w:val="20"/>
          <w:szCs w:val="20"/>
        </w:rPr>
        <w:t>U</w:t>
      </w:r>
      <w:r w:rsidRPr="00BC7420">
        <w:rPr>
          <w:rFonts w:ascii="Verdana" w:eastAsia="Verdana" w:hAnsi="Verdana"/>
          <w:b/>
          <w:spacing w:val="1"/>
          <w:sz w:val="20"/>
          <w:szCs w:val="20"/>
        </w:rPr>
        <w:t>A</w:t>
      </w:r>
      <w:r w:rsidRPr="00BC7420">
        <w:rPr>
          <w:rFonts w:ascii="Verdana" w:eastAsia="Verdana" w:hAnsi="Verdana"/>
          <w:b/>
          <w:sz w:val="20"/>
          <w:szCs w:val="20"/>
        </w:rPr>
        <w:t>N</w:t>
      </w:r>
    </w:p>
    <w:p w:rsidR="00C8016B" w:rsidRDefault="00C8016B" w:rsidP="00C8016B">
      <w:pPr>
        <w:ind w:firstLine="540"/>
        <w:jc w:val="both"/>
        <w:rPr>
          <w:rFonts w:ascii="Verdana" w:hAnsi="Verdana"/>
        </w:rPr>
      </w:pPr>
      <w:r w:rsidRPr="00C8016B">
        <w:rPr>
          <w:rFonts w:ascii="Verdana" w:hAnsi="Verdana"/>
        </w:rPr>
        <w:t>Menurut WHO (</w:t>
      </w:r>
      <w:r w:rsidRPr="00C8016B">
        <w:rPr>
          <w:rFonts w:ascii="Verdana" w:hAnsi="Verdana"/>
          <w:i/>
        </w:rPr>
        <w:t>World Health Organization</w:t>
      </w:r>
      <w:r w:rsidRPr="00C8016B">
        <w:rPr>
          <w:rFonts w:ascii="Verdana" w:hAnsi="Verdana"/>
        </w:rPr>
        <w:t>)</w:t>
      </w:r>
      <w:r w:rsidRPr="00C8016B">
        <w:rPr>
          <w:rFonts w:ascii="Verdana" w:hAnsi="Verdana"/>
          <w:lang w:val="id-ID"/>
        </w:rPr>
        <w:t xml:space="preserve"> (2013)</w:t>
      </w:r>
      <w:r w:rsidRPr="00C8016B">
        <w:rPr>
          <w:rFonts w:ascii="Verdana" w:hAnsi="Verdana"/>
        </w:rPr>
        <w:t>, rumah sakit adalah bagian integral dari suatu organisasi sosial dan kesehatan dengan fungsi menyediakan pelayanan paripurna (komprehensif), penyembuhan penyakit (kuratif) dan pencegahan penyakit (preventif) kepada masyarakat. Rumah sakit juga merupakan pusat pelatihan bagi tenaga kesehatan dan pusat penelitian medik.</w:t>
      </w:r>
      <w:r w:rsidRPr="00C8016B">
        <w:rPr>
          <w:rFonts w:ascii="Verdana" w:hAnsi="Verdana"/>
          <w:lang w:val="id-ID"/>
        </w:rPr>
        <w:t xml:space="preserve"> </w:t>
      </w:r>
      <w:r w:rsidRPr="00C8016B">
        <w:rPr>
          <w:rFonts w:ascii="Verdana" w:hAnsi="Verdana"/>
        </w:rPr>
        <w:t>Berdasarkan undang-undang No. 44 Tahun 2009 tentang rumah sakit, yang dimaksudkan dengan rumah sakit adalah institusi pelayanan kesehatan yang menyelenggarakan pelayanan kesehatan perorangan secara paripurna yang menyediakan pelayanan rawat inap, rawat jalan, dan gawat darurat.</w:t>
      </w:r>
    </w:p>
    <w:p w:rsidR="00C8016B" w:rsidRDefault="00C8016B" w:rsidP="00C8016B">
      <w:pPr>
        <w:ind w:firstLine="540"/>
        <w:jc w:val="both"/>
        <w:rPr>
          <w:rFonts w:ascii="Verdana" w:hAnsi="Verdana"/>
        </w:rPr>
      </w:pPr>
      <w:r w:rsidRPr="00C8016B">
        <w:rPr>
          <w:rFonts w:ascii="Verdana" w:hAnsi="Verdana"/>
        </w:rPr>
        <w:t>Kinerja (prestasi kerja) merupakan gambaran pencapaian pelaksanaan (achievement) suatu program kegiatan perencanaan strategis dan operasional organisasi (efforts) oleh seseorang atau kelompok orang dalam suatu organisasi</w:t>
      </w:r>
      <w:r w:rsidRPr="00C8016B">
        <w:rPr>
          <w:rFonts w:ascii="Verdana" w:hAnsi="Verdana"/>
          <w:lang w:val="id-ID"/>
        </w:rPr>
        <w:t xml:space="preserve"> (Nursalam, 2015). </w:t>
      </w:r>
      <w:r w:rsidRPr="00C8016B">
        <w:rPr>
          <w:rFonts w:ascii="Verdana" w:hAnsi="Verdana"/>
        </w:rPr>
        <w:t xml:space="preserve">Kinerja tenaga kesehatan merupakan masalah yang sangat penting untuk dikaji dalam rangka mempertahankan dan meningkatkan pembangunan </w:t>
      </w:r>
      <w:r w:rsidRPr="00C8016B">
        <w:rPr>
          <w:rFonts w:ascii="Verdana" w:hAnsi="Verdana"/>
          <w:lang w:val="id-ID"/>
        </w:rPr>
        <w:t>k</w:t>
      </w:r>
      <w:r w:rsidRPr="00C8016B">
        <w:rPr>
          <w:rFonts w:ascii="Verdana" w:hAnsi="Verdana"/>
        </w:rPr>
        <w:t>esehatan</w:t>
      </w:r>
      <w:r w:rsidRPr="00C8016B">
        <w:rPr>
          <w:rFonts w:ascii="Verdana" w:hAnsi="Verdana"/>
          <w:lang w:val="id-ID"/>
        </w:rPr>
        <w:t xml:space="preserve"> k</w:t>
      </w:r>
      <w:r w:rsidRPr="00C8016B">
        <w:rPr>
          <w:rFonts w:ascii="Verdana" w:hAnsi="Verdana"/>
        </w:rPr>
        <w:t>ajian mengenai kinerja memberikan kejelasan faktor-faktor yang berpengaruh terhadap kinerja individu dan organisasi</w:t>
      </w:r>
      <w:r>
        <w:rPr>
          <w:rFonts w:ascii="Verdana" w:hAnsi="Verdana"/>
          <w:lang w:val="id-ID"/>
        </w:rPr>
        <w:t xml:space="preserve"> (Ilyas, 2012)</w:t>
      </w:r>
      <w:r>
        <w:rPr>
          <w:rFonts w:ascii="Verdana" w:hAnsi="Verdana"/>
        </w:rPr>
        <w:t>.</w:t>
      </w:r>
    </w:p>
    <w:p w:rsidR="00C8016B" w:rsidRDefault="00C8016B" w:rsidP="00C8016B">
      <w:pPr>
        <w:ind w:firstLine="540"/>
        <w:jc w:val="both"/>
        <w:rPr>
          <w:rFonts w:ascii="Verdana" w:hAnsi="Verdana"/>
        </w:rPr>
      </w:pPr>
      <w:r w:rsidRPr="00C8016B">
        <w:rPr>
          <w:rFonts w:ascii="Verdana" w:hAnsi="Verdana"/>
          <w:lang w:val="id-ID"/>
        </w:rPr>
        <w:t xml:space="preserve">Berdasarkan Gibson (1987) dalam Yaslis (2002) diketengahkan teori bahwa ada 3 aspek utama yang mempengaruhi kehidupan pekerja dalam berperilaku dan berkinerja. Aspek tersebut adalah (1) Aspek Individu, (2) Aspek Psikologis dan (3) Aspek Organisasi yang memelihara agar sumber daya manusia dapat terkoordinir lebih baik. Disamping disiplin kerja, prestasi serta prilaku yang sesuai dengan norma - norma komunitas organisasi, maka ketiga aspek Gibson pantas diperhitungkan sebagai aspek yang berpengaruh pada kinerja individu. </w:t>
      </w:r>
      <w:r w:rsidRPr="00C8016B">
        <w:rPr>
          <w:rFonts w:ascii="Verdana" w:hAnsi="Verdana"/>
        </w:rPr>
        <w:t>Kinerja tenaga kesehatan merupakan masalah yang sangat penting untuk dikaji dalam rangka mempertahankan dan meni</w:t>
      </w:r>
      <w:r>
        <w:rPr>
          <w:rFonts w:ascii="Verdana" w:hAnsi="Verdana"/>
        </w:rPr>
        <w:t>ngkatkan pembangunan kesehatan.</w:t>
      </w:r>
    </w:p>
    <w:p w:rsidR="00C8016B" w:rsidRDefault="00C8016B" w:rsidP="00C8016B">
      <w:pPr>
        <w:ind w:firstLine="540"/>
        <w:jc w:val="both"/>
        <w:rPr>
          <w:rFonts w:ascii="Verdana" w:hAnsi="Verdana"/>
        </w:rPr>
      </w:pPr>
      <w:r w:rsidRPr="00C8016B">
        <w:rPr>
          <w:rFonts w:ascii="Verdana" w:hAnsi="Verdana"/>
          <w:lang w:val="id-ID"/>
        </w:rPr>
        <w:t xml:space="preserve">Tenaga dokter merupakan salah satu tenaga professional di rumah sakit, sebagai sumber daya manusia terbaik perlu dilakukan evaluasi kinerja mereka, karena kinerjanya menjadi salah satu variabel yang penting bagi efektifitas organisasi (Rejeki, 2012). </w:t>
      </w:r>
      <w:r w:rsidRPr="00C8016B">
        <w:rPr>
          <w:rFonts w:ascii="Verdana" w:hAnsi="Verdana"/>
        </w:rPr>
        <w:t>Sikap atau cara dokter yang menjadi salah satu tenaga profesional dan</w:t>
      </w:r>
      <w:r w:rsidRPr="00C8016B">
        <w:rPr>
          <w:rFonts w:ascii="Verdana" w:hAnsi="Verdana"/>
          <w:lang w:val="id-ID"/>
        </w:rPr>
        <w:t xml:space="preserve"> </w:t>
      </w:r>
      <w:r w:rsidRPr="00C8016B">
        <w:rPr>
          <w:rFonts w:ascii="Verdana" w:hAnsi="Verdana"/>
        </w:rPr>
        <w:t xml:space="preserve">fungsional rumah sakit dalam memberi pelayanan pengobatan kepada pasien secara memuaskan berperan besar dalam mamperoleh keunggulan layanan dimana dengan kemampuan memenuhi kebutuhan pasien sebagai pelanggan akan meningkatkan citra rumah sakit tersebut. Keunggulan layanan </w:t>
      </w:r>
      <w:r w:rsidRPr="00C8016B">
        <w:rPr>
          <w:rFonts w:ascii="Verdana" w:hAnsi="Verdana"/>
          <w:i/>
          <w:iCs/>
        </w:rPr>
        <w:t>(service excelent)</w:t>
      </w:r>
      <w:r w:rsidRPr="00C8016B">
        <w:rPr>
          <w:rFonts w:ascii="Verdana" w:hAnsi="Verdana"/>
        </w:rPr>
        <w:t xml:space="preserve"> dibentuk melalui empat pilar yang saling terkait, yaitu kecepatan, ketepatan, keramahan dan kenyamanan layanan</w:t>
      </w:r>
      <w:r w:rsidRPr="00C8016B">
        <w:rPr>
          <w:rFonts w:ascii="Verdana" w:hAnsi="Verdana"/>
          <w:lang w:val="id-ID"/>
        </w:rPr>
        <w:t xml:space="preserve"> (Tjiptono, 2008) dalam Handayani (2016).</w:t>
      </w:r>
    </w:p>
    <w:p w:rsidR="003572B9" w:rsidRDefault="003D13B7" w:rsidP="003572B9">
      <w:pPr>
        <w:ind w:firstLine="540"/>
        <w:jc w:val="both"/>
        <w:rPr>
          <w:rFonts w:ascii="Verdana" w:hAnsi="Verdana"/>
        </w:rPr>
      </w:pPr>
      <w:r>
        <w:rPr>
          <w:rFonts w:ascii="Verdana" w:hAnsi="Verdana"/>
          <w:noProof/>
        </w:rPr>
        <w:pict>
          <v:group id="_x0000_s2255" style="position:absolute;left:0;text-align:left;margin-left:56.3pt;margin-top:77.55pt;width:483.8pt;height:4.55pt;z-index:-251632640;mso-position-horizontal-relative:page" coordorigin="1642,451" coordsize="9193,91">
            <v:shape id="_x0000_s2256" style="position:absolute;left:1673;top:482;width:9131;height:0" coordorigin="1673,482" coordsize="9131,0" path="m1673,482r9131,e" filled="f" strokecolor="#612322" strokeweight="3.1pt">
              <v:path arrowok="t"/>
            </v:shape>
            <v:shape id="_x0000_s2257" style="position:absolute;left:1673;top:533;width:9131;height:0" coordorigin="1673,533" coordsize="9131,0" path="m1673,533r9131,e" filled="f" strokecolor="#612322" strokeweight=".82pt">
              <v:path arrowok="t"/>
            </v:shape>
            <w10:wrap anchorx="page"/>
          </v:group>
        </w:pict>
      </w:r>
      <w:r w:rsidR="00C8016B" w:rsidRPr="00C8016B">
        <w:rPr>
          <w:rFonts w:ascii="Verdana" w:hAnsi="Verdana"/>
        </w:rPr>
        <w:t>Data kunjungan pasien di poliklinik rawat jalan di Rumah Sakit Islam Asy-Syifaa selama 2 tahun terakhir mengalami peningkatan. Rumah Sakit Islam Asy-Syifaa Bandar Jaya dalam  menjalankan fungsinya sudah memiliki dokter specialis</w:t>
      </w:r>
      <w:r w:rsidR="00C8016B" w:rsidRPr="00C8016B">
        <w:rPr>
          <w:rFonts w:ascii="Verdana" w:hAnsi="Verdana"/>
          <w:lang w:val="id-ID"/>
        </w:rPr>
        <w:t xml:space="preserve">t </w:t>
      </w:r>
      <w:r w:rsidR="00C8016B" w:rsidRPr="00C8016B">
        <w:rPr>
          <w:rFonts w:ascii="Verdana" w:hAnsi="Verdana"/>
        </w:rPr>
        <w:t>sebanyak 23 orang, dokter gigi 2 orang dan Dokter umum 10 orang. Dengan status tenaga medis dokter purna waktu 9 orang dan paruh waktu 26 orang</w:t>
      </w:r>
      <w:r w:rsidR="00C8016B" w:rsidRPr="00C8016B">
        <w:rPr>
          <w:rFonts w:ascii="Verdana" w:hAnsi="Verdana"/>
          <w:lang w:val="id-ID"/>
        </w:rPr>
        <w:t xml:space="preserve">. </w:t>
      </w:r>
      <w:r w:rsidR="00C8016B" w:rsidRPr="00C8016B">
        <w:rPr>
          <w:rFonts w:ascii="Verdana" w:hAnsi="Verdana"/>
        </w:rPr>
        <w:t xml:space="preserve">Hasil survei tentang </w:t>
      </w:r>
      <w:r w:rsidR="00C8016B" w:rsidRPr="00C8016B">
        <w:rPr>
          <w:rFonts w:ascii="Verdana" w:hAnsi="Verdana"/>
          <w:lang w:val="id-ID"/>
        </w:rPr>
        <w:t xml:space="preserve">tingkat </w:t>
      </w:r>
      <w:r w:rsidR="00C8016B" w:rsidRPr="00C8016B">
        <w:rPr>
          <w:rFonts w:ascii="Verdana" w:hAnsi="Verdana"/>
        </w:rPr>
        <w:t>kepuasan dokter</w:t>
      </w:r>
      <w:r w:rsidR="00C8016B" w:rsidRPr="00C8016B">
        <w:rPr>
          <w:rFonts w:ascii="Verdana" w:hAnsi="Verdana"/>
          <w:lang w:val="id-ID"/>
        </w:rPr>
        <w:t xml:space="preserve"> </w:t>
      </w:r>
      <w:r w:rsidR="00C8016B" w:rsidRPr="00C8016B">
        <w:rPr>
          <w:rFonts w:ascii="Verdana" w:hAnsi="Verdana"/>
        </w:rPr>
        <w:t xml:space="preserve">periode Januari – </w:t>
      </w:r>
      <w:r w:rsidR="00C8016B" w:rsidRPr="00C8016B">
        <w:rPr>
          <w:rFonts w:ascii="Verdana" w:hAnsi="Verdana"/>
          <w:lang w:val="id-ID"/>
        </w:rPr>
        <w:t xml:space="preserve">Juli </w:t>
      </w:r>
      <w:r w:rsidR="00C8016B" w:rsidRPr="00C8016B">
        <w:rPr>
          <w:rFonts w:ascii="Verdana" w:hAnsi="Verdana"/>
        </w:rPr>
        <w:t>201</w:t>
      </w:r>
      <w:r w:rsidR="00C8016B" w:rsidRPr="00C8016B">
        <w:rPr>
          <w:rFonts w:ascii="Verdana" w:hAnsi="Verdana"/>
          <w:lang w:val="id-ID"/>
        </w:rPr>
        <w:t xml:space="preserve">9 </w:t>
      </w:r>
      <w:r w:rsidR="00C8016B" w:rsidRPr="00C8016B">
        <w:rPr>
          <w:rFonts w:ascii="Verdana" w:hAnsi="Verdana"/>
        </w:rPr>
        <w:t xml:space="preserve">di dapatkan kepuasan pasien </w:t>
      </w:r>
      <w:r w:rsidR="00C8016B" w:rsidRPr="00C8016B">
        <w:rPr>
          <w:rFonts w:ascii="Verdana" w:hAnsi="Verdana"/>
          <w:lang w:val="id-ID"/>
        </w:rPr>
        <w:t xml:space="preserve">rata-rata </w:t>
      </w:r>
      <w:r w:rsidR="00C8016B" w:rsidRPr="00C8016B">
        <w:rPr>
          <w:rFonts w:ascii="Verdana" w:hAnsi="Verdana"/>
        </w:rPr>
        <w:t>hanya 87 %, padahal sesuai dengan ketentuan</w:t>
      </w:r>
      <w:r w:rsidR="003572B9">
        <w:rPr>
          <w:rFonts w:ascii="Verdana" w:hAnsi="Verdana"/>
        </w:rPr>
        <w:t xml:space="preserve"> </w:t>
      </w:r>
    </w:p>
    <w:p w:rsidR="00C8016B" w:rsidRDefault="00C8016B" w:rsidP="003572B9">
      <w:pPr>
        <w:jc w:val="both"/>
        <w:rPr>
          <w:rFonts w:ascii="Verdana" w:hAnsi="Verdana"/>
        </w:rPr>
      </w:pPr>
      <w:r w:rsidRPr="00C8016B">
        <w:rPr>
          <w:rFonts w:ascii="Verdana" w:hAnsi="Verdana"/>
        </w:rPr>
        <w:lastRenderedPageBreak/>
        <w:t>Depkes RI dalam standar Pelayanan Minimal disebutkan bahwa kinerja rawat jalan dikatakan baik bila angka kepuasan pelangga</w:t>
      </w:r>
      <w:r w:rsidRPr="00C8016B">
        <w:rPr>
          <w:rFonts w:ascii="Verdana" w:hAnsi="Verdana"/>
          <w:lang w:val="id-ID"/>
        </w:rPr>
        <w:t xml:space="preserve">n </w:t>
      </w:r>
      <w:r w:rsidRPr="00C8016B">
        <w:rPr>
          <w:rFonts w:ascii="Verdana" w:hAnsi="Verdana"/>
        </w:rPr>
        <w:t>mencapai diatas 90%.</w:t>
      </w:r>
      <w:r w:rsidRPr="00C8016B">
        <w:rPr>
          <w:rFonts w:ascii="Verdana" w:hAnsi="Verdana"/>
          <w:lang w:val="id-ID"/>
        </w:rPr>
        <w:t xml:space="preserve"> Berdasarkan   studi   pendahuluan   yang peneliti lakukan di   R</w:t>
      </w:r>
      <w:r w:rsidRPr="00C8016B">
        <w:rPr>
          <w:rFonts w:ascii="Verdana" w:hAnsi="Verdana"/>
        </w:rPr>
        <w:t xml:space="preserve">umah </w:t>
      </w:r>
      <w:r w:rsidRPr="00C8016B">
        <w:rPr>
          <w:rFonts w:ascii="Verdana" w:hAnsi="Verdana"/>
          <w:lang w:val="id-ID"/>
        </w:rPr>
        <w:t>S</w:t>
      </w:r>
      <w:r w:rsidRPr="00C8016B">
        <w:rPr>
          <w:rFonts w:ascii="Verdana" w:hAnsi="Verdana"/>
        </w:rPr>
        <w:t>akit</w:t>
      </w:r>
      <w:r w:rsidRPr="00C8016B">
        <w:rPr>
          <w:rFonts w:ascii="Verdana" w:hAnsi="Verdana"/>
          <w:lang w:val="id-ID"/>
        </w:rPr>
        <w:t xml:space="preserve"> Islam Asy-Syifaa Bandar Jaya,  berdasarkan  data  kuesioner  pada  periode bulan  Januari tahun  2020 yang</w:t>
      </w:r>
      <w:r w:rsidRPr="00C8016B">
        <w:rPr>
          <w:rFonts w:ascii="Verdana" w:hAnsi="Verdana"/>
          <w:color w:val="000000" w:themeColor="text1"/>
          <w:lang w:val="id-ID"/>
        </w:rPr>
        <w:t xml:space="preserve"> </w:t>
      </w:r>
      <w:r w:rsidRPr="00C8016B">
        <w:rPr>
          <w:rFonts w:ascii="Verdana" w:hAnsi="Verdana"/>
          <w:color w:val="000000" w:themeColor="text1"/>
        </w:rPr>
        <w:t xml:space="preserve">disebarkan kepada 100 pasien, didapatkan bahwa kepuasan pasien terhadap pelayanan dokter di Rumah Sakit Islam Asy-Syifaa </w:t>
      </w:r>
      <w:r w:rsidRPr="00C8016B">
        <w:rPr>
          <w:rFonts w:ascii="Verdana" w:hAnsi="Verdana"/>
          <w:color w:val="000000" w:themeColor="text1"/>
          <w:lang w:val="id-ID"/>
        </w:rPr>
        <w:t xml:space="preserve">adalah pasien puas dengan jumlah 87 orang (87%), pasien tidak puas 13 orang (13%). </w:t>
      </w:r>
    </w:p>
    <w:p w:rsidR="00C8016B" w:rsidRDefault="00C8016B" w:rsidP="00C8016B">
      <w:pPr>
        <w:ind w:firstLine="540"/>
        <w:jc w:val="both"/>
        <w:rPr>
          <w:rFonts w:ascii="Verdana" w:hAnsi="Verdana"/>
        </w:rPr>
      </w:pPr>
      <w:r w:rsidRPr="00C8016B">
        <w:rPr>
          <w:rFonts w:ascii="Verdana" w:hAnsi="Verdana"/>
        </w:rPr>
        <w:t xml:space="preserve">Masalah </w:t>
      </w:r>
      <w:r w:rsidRPr="00C8016B">
        <w:rPr>
          <w:rFonts w:ascii="Verdana" w:hAnsi="Verdana"/>
          <w:lang w:val="id-ID"/>
        </w:rPr>
        <w:t xml:space="preserve">yang ditemukan dalam </w:t>
      </w:r>
      <w:r w:rsidRPr="00C8016B">
        <w:rPr>
          <w:rFonts w:ascii="Verdana" w:hAnsi="Verdana"/>
        </w:rPr>
        <w:t xml:space="preserve">penelitian ini </w:t>
      </w:r>
      <w:r w:rsidRPr="00C8016B">
        <w:rPr>
          <w:rFonts w:ascii="Verdana" w:hAnsi="Verdana"/>
          <w:lang w:val="id-ID"/>
        </w:rPr>
        <w:t xml:space="preserve">yang </w:t>
      </w:r>
      <w:r w:rsidRPr="00C8016B">
        <w:rPr>
          <w:rFonts w:ascii="Verdana" w:hAnsi="Verdana"/>
        </w:rPr>
        <w:t>pertama adalah kepuasan pasien masih di bawah standar minimal nasional pelayanan rawat jalan yakni 90 %, kedua yaitu evaluasi terhadap kinerja dokter belum pernah di lakukan. Berdasarkan permasalahan tersebut, maka peneliti merumuskan masalah dalam penelitian ini adalah peneliti ingin mengetahui faktor-faktor</w:t>
      </w:r>
      <w:r w:rsidRPr="00C8016B">
        <w:rPr>
          <w:rFonts w:ascii="Verdana" w:hAnsi="Verdana"/>
          <w:lang w:val="id-ID"/>
        </w:rPr>
        <w:t xml:space="preserve"> </w:t>
      </w:r>
      <w:r w:rsidRPr="00C8016B">
        <w:rPr>
          <w:rFonts w:ascii="Verdana" w:hAnsi="Verdana"/>
        </w:rPr>
        <w:t>yang mempengaruhi kinerja dokter dalam memberikan pelayanan kepada pasien poliklinik rawat jalan di R</w:t>
      </w:r>
      <w:r w:rsidRPr="00C8016B">
        <w:rPr>
          <w:rFonts w:ascii="Verdana" w:hAnsi="Verdana"/>
          <w:lang w:val="id-ID"/>
        </w:rPr>
        <w:t xml:space="preserve">umah </w:t>
      </w:r>
      <w:r w:rsidRPr="00C8016B">
        <w:rPr>
          <w:rFonts w:ascii="Verdana" w:hAnsi="Verdana"/>
        </w:rPr>
        <w:t>S</w:t>
      </w:r>
      <w:r w:rsidRPr="00C8016B">
        <w:rPr>
          <w:rFonts w:ascii="Verdana" w:hAnsi="Verdana"/>
          <w:lang w:val="id-ID"/>
        </w:rPr>
        <w:t>akit</w:t>
      </w:r>
      <w:r w:rsidRPr="00C8016B">
        <w:rPr>
          <w:rFonts w:ascii="Verdana" w:hAnsi="Verdana"/>
        </w:rPr>
        <w:t xml:space="preserve"> Islam Asy-Syifaa Bandar Jaya Lampung Tengah Tahun 20</w:t>
      </w:r>
      <w:r w:rsidRPr="00C8016B">
        <w:rPr>
          <w:rFonts w:ascii="Verdana" w:hAnsi="Verdana"/>
          <w:lang w:val="id-ID"/>
        </w:rPr>
        <w:t>20.</w:t>
      </w:r>
    </w:p>
    <w:p w:rsidR="0076095E" w:rsidRPr="00ED76F6" w:rsidRDefault="00C8016B" w:rsidP="00ED76F6">
      <w:pPr>
        <w:ind w:firstLine="540"/>
        <w:jc w:val="both"/>
        <w:rPr>
          <w:rFonts w:ascii="Verdana" w:hAnsi="Verdana"/>
        </w:rPr>
      </w:pPr>
      <w:r w:rsidRPr="00C8016B">
        <w:rPr>
          <w:rFonts w:ascii="Verdana" w:hAnsi="Verdana"/>
        </w:rPr>
        <w:t>Berdasarkan latar belakang diatas maka peneliti tertarik untuk melakukan penelitian tentang faktor-faktor yang mempengaruhi kinerja dokter</w:t>
      </w:r>
      <w:r w:rsidRPr="00C8016B">
        <w:rPr>
          <w:rFonts w:ascii="Verdana" w:hAnsi="Verdana"/>
          <w:lang w:val="id-ID"/>
        </w:rPr>
        <w:t xml:space="preserve"> di </w:t>
      </w:r>
      <w:r w:rsidRPr="00C8016B">
        <w:rPr>
          <w:rFonts w:ascii="Verdana" w:hAnsi="Verdana"/>
        </w:rPr>
        <w:t>poliklinik rawat jalan di R</w:t>
      </w:r>
      <w:r w:rsidRPr="00C8016B">
        <w:rPr>
          <w:rFonts w:ascii="Verdana" w:hAnsi="Verdana"/>
          <w:lang w:val="id-ID"/>
        </w:rPr>
        <w:t xml:space="preserve">umah </w:t>
      </w:r>
      <w:r w:rsidRPr="00C8016B">
        <w:rPr>
          <w:rFonts w:ascii="Verdana" w:hAnsi="Verdana"/>
        </w:rPr>
        <w:t>S</w:t>
      </w:r>
      <w:r w:rsidRPr="00C8016B">
        <w:rPr>
          <w:rFonts w:ascii="Verdana" w:hAnsi="Verdana"/>
          <w:lang w:val="id-ID"/>
        </w:rPr>
        <w:t>akit</w:t>
      </w:r>
      <w:r w:rsidRPr="00C8016B">
        <w:rPr>
          <w:rFonts w:ascii="Verdana" w:hAnsi="Verdana"/>
        </w:rPr>
        <w:t xml:space="preserve"> Islam Asy-Syifaa Bandar Jaya Lampung Tengah Tahun 20</w:t>
      </w:r>
      <w:r w:rsidRPr="00C8016B">
        <w:rPr>
          <w:rFonts w:ascii="Verdana" w:hAnsi="Verdana"/>
          <w:lang w:val="id-ID"/>
        </w:rPr>
        <w:t>20.</w:t>
      </w:r>
    </w:p>
    <w:p w:rsidR="0076095E" w:rsidRDefault="0076095E" w:rsidP="0076095E">
      <w:pPr>
        <w:rPr>
          <w:rFonts w:ascii="Verdana" w:eastAsia="Verdana" w:hAnsi="Verdana"/>
          <w:b/>
          <w:spacing w:val="1"/>
        </w:rPr>
      </w:pPr>
    </w:p>
    <w:p w:rsidR="00CD58E5" w:rsidRDefault="002C1CF5" w:rsidP="00CD58E5">
      <w:pPr>
        <w:rPr>
          <w:rFonts w:ascii="Verdana" w:eastAsiaTheme="minorHAnsi" w:hAnsi="Verdana"/>
        </w:rPr>
      </w:pPr>
      <w:r w:rsidRPr="0076095E">
        <w:rPr>
          <w:rFonts w:ascii="Verdana" w:eastAsia="Verdana" w:hAnsi="Verdana"/>
          <w:b/>
          <w:spacing w:val="1"/>
        </w:rPr>
        <w:t>METO</w:t>
      </w:r>
      <w:r w:rsidRPr="0076095E">
        <w:rPr>
          <w:rFonts w:ascii="Verdana" w:eastAsia="Verdana" w:hAnsi="Verdana"/>
          <w:b/>
        </w:rPr>
        <w:t>DE</w:t>
      </w:r>
      <w:r w:rsidRPr="0076095E">
        <w:rPr>
          <w:rFonts w:ascii="Verdana" w:eastAsia="Verdana" w:hAnsi="Verdana"/>
          <w:b/>
          <w:spacing w:val="-9"/>
        </w:rPr>
        <w:t xml:space="preserve"> </w:t>
      </w:r>
      <w:r w:rsidRPr="0076095E">
        <w:rPr>
          <w:rFonts w:ascii="Verdana" w:eastAsia="Verdana" w:hAnsi="Verdana"/>
          <w:b/>
        </w:rPr>
        <w:t>P</w:t>
      </w:r>
      <w:r w:rsidRPr="0076095E">
        <w:rPr>
          <w:rFonts w:ascii="Verdana" w:eastAsia="Verdana" w:hAnsi="Verdana"/>
          <w:b/>
          <w:spacing w:val="1"/>
        </w:rPr>
        <w:t>E</w:t>
      </w:r>
      <w:r w:rsidRPr="0076095E">
        <w:rPr>
          <w:rFonts w:ascii="Verdana" w:eastAsia="Verdana" w:hAnsi="Verdana"/>
          <w:b/>
          <w:spacing w:val="-1"/>
        </w:rPr>
        <w:t>N</w:t>
      </w:r>
      <w:r w:rsidRPr="0076095E">
        <w:rPr>
          <w:rFonts w:ascii="Verdana" w:eastAsia="Verdana" w:hAnsi="Verdana"/>
          <w:b/>
          <w:spacing w:val="1"/>
        </w:rPr>
        <w:t>E</w:t>
      </w:r>
      <w:r w:rsidRPr="0076095E">
        <w:rPr>
          <w:rFonts w:ascii="Verdana" w:eastAsia="Verdana" w:hAnsi="Verdana"/>
          <w:b/>
        </w:rPr>
        <w:t>LI</w:t>
      </w:r>
      <w:r w:rsidRPr="0076095E">
        <w:rPr>
          <w:rFonts w:ascii="Verdana" w:eastAsia="Verdana" w:hAnsi="Verdana"/>
          <w:b/>
          <w:spacing w:val="3"/>
        </w:rPr>
        <w:t>T</w:t>
      </w:r>
      <w:r w:rsidRPr="0076095E">
        <w:rPr>
          <w:rFonts w:ascii="Verdana" w:eastAsia="Verdana" w:hAnsi="Verdana"/>
          <w:b/>
          <w:spacing w:val="-1"/>
        </w:rPr>
        <w:t>I</w:t>
      </w:r>
      <w:r w:rsidRPr="0076095E">
        <w:rPr>
          <w:rFonts w:ascii="Verdana" w:eastAsia="Verdana" w:hAnsi="Verdana"/>
          <w:b/>
          <w:spacing w:val="1"/>
        </w:rPr>
        <w:t>A</w:t>
      </w:r>
      <w:r w:rsidR="00C562B6" w:rsidRPr="0076095E">
        <w:rPr>
          <w:rFonts w:ascii="Verdana" w:eastAsia="Verdana" w:hAnsi="Verdana"/>
          <w:b/>
        </w:rPr>
        <w:t>N</w:t>
      </w:r>
    </w:p>
    <w:p w:rsidR="00F10291" w:rsidRPr="0076095E" w:rsidRDefault="00D1565E" w:rsidP="000F4BCD">
      <w:pPr>
        <w:ind w:firstLine="540"/>
        <w:contextualSpacing/>
        <w:jc w:val="both"/>
        <w:rPr>
          <w:rFonts w:ascii="Verdana" w:eastAsiaTheme="minorHAnsi" w:hAnsi="Verdana"/>
        </w:rPr>
      </w:pPr>
      <w:r w:rsidRPr="00D1565E">
        <w:rPr>
          <w:rFonts w:ascii="Verdana" w:eastAsia="Calibri" w:hAnsi="Verdana"/>
          <w:bCs/>
          <w:lang w:val="en-GB" w:eastAsia="en-GB"/>
        </w:rPr>
        <w:t>Jenis penelitian yang digunakan oleh peneliti dalam penelitian ini adalah kua</w:t>
      </w:r>
      <w:r w:rsidRPr="00D1565E">
        <w:rPr>
          <w:rFonts w:ascii="Verdana" w:eastAsia="Calibri" w:hAnsi="Verdana"/>
          <w:bCs/>
          <w:lang w:val="id-ID" w:eastAsia="en-GB"/>
        </w:rPr>
        <w:t>n</w:t>
      </w:r>
      <w:r w:rsidR="000F4BCD">
        <w:rPr>
          <w:rFonts w:ascii="Verdana" w:eastAsia="Calibri" w:hAnsi="Verdana"/>
          <w:bCs/>
          <w:lang w:val="en-GB" w:eastAsia="en-GB"/>
        </w:rPr>
        <w:t xml:space="preserve">titatif. Rancangan penelitian yang digunakan adalah survey analitik, menggunakan pendekatan ncross-sectional. </w:t>
      </w:r>
      <w:r w:rsidR="000F4BCD" w:rsidRPr="00A75608">
        <w:rPr>
          <w:rFonts w:ascii="Verdana" w:eastAsia="Verdana" w:hAnsi="Verdana"/>
        </w:rPr>
        <w:t>S</w:t>
      </w:r>
      <w:r w:rsidR="000F4BCD" w:rsidRPr="00A75608">
        <w:rPr>
          <w:rFonts w:ascii="Verdana" w:eastAsia="Verdana" w:hAnsi="Verdana"/>
          <w:spacing w:val="2"/>
        </w:rPr>
        <w:t>u</w:t>
      </w:r>
      <w:r w:rsidR="000F4BCD" w:rsidRPr="00A75608">
        <w:rPr>
          <w:rFonts w:ascii="Verdana" w:eastAsia="Verdana" w:hAnsi="Verdana"/>
          <w:spacing w:val="1"/>
        </w:rPr>
        <w:t>bj</w:t>
      </w:r>
      <w:r w:rsidR="000F4BCD" w:rsidRPr="00A75608">
        <w:rPr>
          <w:rFonts w:ascii="Verdana" w:eastAsia="Verdana" w:hAnsi="Verdana"/>
          <w:spacing w:val="-1"/>
        </w:rPr>
        <w:t>e</w:t>
      </w:r>
      <w:r w:rsidR="000F4BCD" w:rsidRPr="00A75608">
        <w:rPr>
          <w:rFonts w:ascii="Verdana" w:eastAsia="Verdana" w:hAnsi="Verdana"/>
        </w:rPr>
        <w:t>k</w:t>
      </w:r>
      <w:r w:rsidR="000F4BCD" w:rsidRPr="00A75608">
        <w:rPr>
          <w:rFonts w:ascii="Verdana" w:eastAsia="Verdana" w:hAnsi="Verdana"/>
          <w:spacing w:val="2"/>
        </w:rPr>
        <w:t xml:space="preserve"> </w:t>
      </w:r>
      <w:r w:rsidR="000F4BCD" w:rsidRPr="00A75608">
        <w:rPr>
          <w:rFonts w:ascii="Verdana" w:eastAsia="Verdana" w:hAnsi="Verdana"/>
          <w:spacing w:val="1"/>
        </w:rPr>
        <w:t>p</w:t>
      </w:r>
      <w:r w:rsidR="000F4BCD" w:rsidRPr="00A75608">
        <w:rPr>
          <w:rFonts w:ascii="Verdana" w:eastAsia="Verdana" w:hAnsi="Verdana"/>
          <w:spacing w:val="-1"/>
        </w:rPr>
        <w:t>e</w:t>
      </w:r>
      <w:r w:rsidR="000F4BCD" w:rsidRPr="00A75608">
        <w:rPr>
          <w:rFonts w:ascii="Verdana" w:eastAsia="Verdana" w:hAnsi="Verdana"/>
          <w:spacing w:val="1"/>
        </w:rPr>
        <w:t>n</w:t>
      </w:r>
      <w:r w:rsidR="000F4BCD" w:rsidRPr="00A75608">
        <w:rPr>
          <w:rFonts w:ascii="Verdana" w:eastAsia="Verdana" w:hAnsi="Verdana"/>
          <w:spacing w:val="-1"/>
        </w:rPr>
        <w:t>e</w:t>
      </w:r>
      <w:r w:rsidR="000F4BCD" w:rsidRPr="00A75608">
        <w:rPr>
          <w:rFonts w:ascii="Verdana" w:eastAsia="Verdana" w:hAnsi="Verdana"/>
        </w:rPr>
        <w:t>li</w:t>
      </w:r>
      <w:r w:rsidR="000F4BCD" w:rsidRPr="00A75608">
        <w:rPr>
          <w:rFonts w:ascii="Verdana" w:eastAsia="Verdana" w:hAnsi="Verdana"/>
          <w:spacing w:val="1"/>
        </w:rPr>
        <w:t>t</w:t>
      </w:r>
      <w:r w:rsidR="000F4BCD" w:rsidRPr="00A75608">
        <w:rPr>
          <w:rFonts w:ascii="Verdana" w:eastAsia="Verdana" w:hAnsi="Verdana"/>
        </w:rPr>
        <w:t>ian i</w:t>
      </w:r>
      <w:r w:rsidR="000F4BCD" w:rsidRPr="00A75608">
        <w:rPr>
          <w:rFonts w:ascii="Verdana" w:eastAsia="Verdana" w:hAnsi="Verdana"/>
          <w:spacing w:val="1"/>
        </w:rPr>
        <w:t>n</w:t>
      </w:r>
      <w:r w:rsidR="000F4BCD" w:rsidRPr="00A75608">
        <w:rPr>
          <w:rFonts w:ascii="Verdana" w:eastAsia="Verdana" w:hAnsi="Verdana"/>
        </w:rPr>
        <w:t>i</w:t>
      </w:r>
      <w:r w:rsidR="000F4BCD" w:rsidRPr="00A75608">
        <w:rPr>
          <w:rFonts w:ascii="Verdana" w:eastAsia="Verdana" w:hAnsi="Verdana"/>
          <w:spacing w:val="7"/>
        </w:rPr>
        <w:t xml:space="preserve"> </w:t>
      </w:r>
      <w:r w:rsidR="000F4BCD" w:rsidRPr="00A75608">
        <w:rPr>
          <w:rFonts w:ascii="Verdana" w:eastAsia="Verdana" w:hAnsi="Verdana"/>
        </w:rPr>
        <w:t>a</w:t>
      </w:r>
      <w:r w:rsidR="000F4BCD" w:rsidRPr="00A75608">
        <w:rPr>
          <w:rFonts w:ascii="Verdana" w:eastAsia="Verdana" w:hAnsi="Verdana"/>
          <w:spacing w:val="1"/>
        </w:rPr>
        <w:t>d</w:t>
      </w:r>
      <w:r w:rsidR="000F4BCD" w:rsidRPr="00A75608">
        <w:rPr>
          <w:rFonts w:ascii="Verdana" w:eastAsia="Verdana" w:hAnsi="Verdana"/>
        </w:rPr>
        <w:t>a</w:t>
      </w:r>
      <w:r w:rsidR="000F4BCD" w:rsidRPr="00A75608">
        <w:rPr>
          <w:rFonts w:ascii="Verdana" w:eastAsia="Verdana" w:hAnsi="Verdana"/>
          <w:spacing w:val="1"/>
        </w:rPr>
        <w:t>l</w:t>
      </w:r>
      <w:r w:rsidR="000F4BCD" w:rsidRPr="00A75608">
        <w:rPr>
          <w:rFonts w:ascii="Verdana" w:eastAsia="Verdana" w:hAnsi="Verdana"/>
        </w:rPr>
        <w:t xml:space="preserve">ah </w:t>
      </w:r>
      <w:r w:rsidR="000F4BCD">
        <w:rPr>
          <w:rFonts w:ascii="Verdana" w:eastAsia="Verdana" w:hAnsi="Verdana"/>
        </w:rPr>
        <w:t>dokter di poliklinik rawat jalan</w:t>
      </w:r>
      <w:r w:rsidR="000F4BCD">
        <w:rPr>
          <w:rFonts w:ascii="Verdana" w:eastAsia="Verdana" w:hAnsi="Verdana"/>
          <w:spacing w:val="1"/>
        </w:rPr>
        <w:t xml:space="preserve"> yang berjumlah 35</w:t>
      </w:r>
      <w:r w:rsidR="000F4BCD" w:rsidRPr="00A75608">
        <w:rPr>
          <w:rFonts w:ascii="Verdana" w:eastAsia="Verdana" w:hAnsi="Verdana"/>
          <w:spacing w:val="1"/>
        </w:rPr>
        <w:t xml:space="preserve"> responden</w:t>
      </w:r>
      <w:r w:rsidR="000F4BCD" w:rsidRPr="00A75608">
        <w:rPr>
          <w:rFonts w:ascii="Verdana" w:eastAsia="Verdana" w:hAnsi="Verdana"/>
          <w:spacing w:val="5"/>
        </w:rPr>
        <w:t xml:space="preserve">. </w:t>
      </w:r>
      <w:r w:rsidR="000F4BCD" w:rsidRPr="00A75608">
        <w:rPr>
          <w:rFonts w:ascii="Verdana" w:eastAsia="Verdana" w:hAnsi="Verdana"/>
          <w:spacing w:val="3"/>
        </w:rPr>
        <w:t>P</w:t>
      </w:r>
      <w:r w:rsidR="000F4BCD" w:rsidRPr="00A75608">
        <w:rPr>
          <w:rFonts w:ascii="Verdana" w:eastAsia="Verdana" w:hAnsi="Verdana"/>
          <w:spacing w:val="-1"/>
        </w:rPr>
        <w:t>e</w:t>
      </w:r>
      <w:r w:rsidR="000F4BCD" w:rsidRPr="00A75608">
        <w:rPr>
          <w:rFonts w:ascii="Verdana" w:eastAsia="Verdana" w:hAnsi="Verdana"/>
          <w:spacing w:val="1"/>
        </w:rPr>
        <w:t>ng</w:t>
      </w:r>
      <w:r w:rsidR="000F4BCD" w:rsidRPr="00A75608">
        <w:rPr>
          <w:rFonts w:ascii="Verdana" w:eastAsia="Verdana" w:hAnsi="Verdana"/>
        </w:rPr>
        <w:t>a</w:t>
      </w:r>
      <w:r w:rsidR="000F4BCD" w:rsidRPr="00A75608">
        <w:rPr>
          <w:rFonts w:ascii="Verdana" w:eastAsia="Verdana" w:hAnsi="Verdana"/>
          <w:spacing w:val="1"/>
        </w:rPr>
        <w:t>mb</w:t>
      </w:r>
      <w:r w:rsidR="000F4BCD" w:rsidRPr="00A75608">
        <w:rPr>
          <w:rFonts w:ascii="Verdana" w:eastAsia="Verdana" w:hAnsi="Verdana"/>
        </w:rPr>
        <w:t>ilan sam</w:t>
      </w:r>
      <w:r w:rsidR="000F4BCD" w:rsidRPr="00A75608">
        <w:rPr>
          <w:rFonts w:ascii="Verdana" w:eastAsia="Verdana" w:hAnsi="Verdana"/>
          <w:spacing w:val="3"/>
        </w:rPr>
        <w:t>p</w:t>
      </w:r>
      <w:r w:rsidR="000F4BCD" w:rsidRPr="00A75608">
        <w:rPr>
          <w:rFonts w:ascii="Verdana" w:eastAsia="Verdana" w:hAnsi="Verdana"/>
          <w:spacing w:val="-1"/>
        </w:rPr>
        <w:t>e</w:t>
      </w:r>
      <w:r w:rsidR="000F4BCD" w:rsidRPr="00A75608">
        <w:rPr>
          <w:rFonts w:ascii="Verdana" w:eastAsia="Verdana" w:hAnsi="Verdana"/>
        </w:rPr>
        <w:t xml:space="preserve">l secara </w:t>
      </w:r>
      <w:r w:rsidR="000F4BCD" w:rsidRPr="00A75608">
        <w:rPr>
          <w:rFonts w:ascii="Verdana" w:eastAsia="Verdana" w:hAnsi="Verdana"/>
          <w:i/>
          <w:spacing w:val="1"/>
        </w:rPr>
        <w:t>total</w:t>
      </w:r>
      <w:r w:rsidR="000F4BCD" w:rsidRPr="00A75608">
        <w:rPr>
          <w:rFonts w:ascii="Verdana" w:eastAsia="Verdana" w:hAnsi="Verdana"/>
          <w:i/>
        </w:rPr>
        <w:t xml:space="preserve"> sam</w:t>
      </w:r>
      <w:r w:rsidR="000F4BCD" w:rsidRPr="00A75608">
        <w:rPr>
          <w:rFonts w:ascii="Verdana" w:eastAsia="Verdana" w:hAnsi="Verdana"/>
          <w:i/>
          <w:spacing w:val="1"/>
        </w:rPr>
        <w:t>p</w:t>
      </w:r>
      <w:r w:rsidR="000F4BCD" w:rsidRPr="00A75608">
        <w:rPr>
          <w:rFonts w:ascii="Verdana" w:eastAsia="Verdana" w:hAnsi="Verdana"/>
          <w:i/>
        </w:rPr>
        <w:t>li</w:t>
      </w:r>
      <w:r w:rsidR="000F4BCD" w:rsidRPr="00A75608">
        <w:rPr>
          <w:rFonts w:ascii="Verdana" w:eastAsia="Verdana" w:hAnsi="Verdana"/>
          <w:i/>
          <w:spacing w:val="1"/>
        </w:rPr>
        <w:t>ng</w:t>
      </w:r>
      <w:r w:rsidR="000F4BCD" w:rsidRPr="00A75608">
        <w:rPr>
          <w:rFonts w:ascii="Verdana" w:eastAsia="Verdana" w:hAnsi="Verdana"/>
          <w:i/>
        </w:rPr>
        <w:t xml:space="preserve">, </w:t>
      </w:r>
      <w:r w:rsidR="000F4BCD" w:rsidRPr="00A75608">
        <w:rPr>
          <w:rFonts w:ascii="Verdana" w:eastAsia="Verdana" w:hAnsi="Verdana"/>
        </w:rPr>
        <w:t xml:space="preserve">instrument berupa </w:t>
      </w:r>
      <w:r w:rsidR="00A85B23">
        <w:rPr>
          <w:rFonts w:ascii="Verdana" w:eastAsia="Verdana" w:hAnsi="Verdana"/>
        </w:rPr>
        <w:t>kuisioner dan obsevasi melalui wawancara</w:t>
      </w:r>
      <w:r w:rsidR="000F4BCD" w:rsidRPr="00A75608">
        <w:rPr>
          <w:rFonts w:ascii="Verdana" w:eastAsia="Verdana" w:hAnsi="Verdana"/>
        </w:rPr>
        <w:t xml:space="preserve"> dan a</w:t>
      </w:r>
      <w:r w:rsidR="000F4BCD" w:rsidRPr="00A75608">
        <w:rPr>
          <w:rFonts w:ascii="Verdana" w:eastAsia="Verdana" w:hAnsi="Verdana"/>
          <w:spacing w:val="1"/>
        </w:rPr>
        <w:t>n</w:t>
      </w:r>
      <w:r w:rsidR="000F4BCD" w:rsidRPr="00A75608">
        <w:rPr>
          <w:rFonts w:ascii="Verdana" w:eastAsia="Verdana" w:hAnsi="Verdana"/>
        </w:rPr>
        <w:t>a</w:t>
      </w:r>
      <w:r w:rsidR="000F4BCD" w:rsidRPr="00A75608">
        <w:rPr>
          <w:rFonts w:ascii="Verdana" w:eastAsia="Verdana" w:hAnsi="Verdana"/>
          <w:spacing w:val="1"/>
        </w:rPr>
        <w:t>l</w:t>
      </w:r>
      <w:r w:rsidR="000F4BCD" w:rsidRPr="00A75608">
        <w:rPr>
          <w:rFonts w:ascii="Verdana" w:eastAsia="Verdana" w:hAnsi="Verdana"/>
        </w:rPr>
        <w:t>isa</w:t>
      </w:r>
      <w:r w:rsidR="000F4BCD" w:rsidRPr="00A75608">
        <w:rPr>
          <w:rFonts w:ascii="Verdana" w:eastAsia="Verdana" w:hAnsi="Verdana"/>
          <w:spacing w:val="4"/>
        </w:rPr>
        <w:t xml:space="preserve"> </w:t>
      </w:r>
      <w:r w:rsidR="000F4BCD" w:rsidRPr="00A75608">
        <w:rPr>
          <w:rFonts w:ascii="Verdana" w:eastAsia="Verdana" w:hAnsi="Verdana"/>
          <w:spacing w:val="1"/>
        </w:rPr>
        <w:t>d</w:t>
      </w:r>
      <w:r w:rsidR="000F4BCD" w:rsidRPr="00A75608">
        <w:rPr>
          <w:rFonts w:ascii="Verdana" w:eastAsia="Verdana" w:hAnsi="Verdana"/>
        </w:rPr>
        <w:t>a</w:t>
      </w:r>
      <w:r w:rsidR="000F4BCD" w:rsidRPr="00A75608">
        <w:rPr>
          <w:rFonts w:ascii="Verdana" w:eastAsia="Verdana" w:hAnsi="Verdana"/>
          <w:spacing w:val="1"/>
        </w:rPr>
        <w:t>t</w:t>
      </w:r>
      <w:r w:rsidR="000F4BCD" w:rsidRPr="00A75608">
        <w:rPr>
          <w:rFonts w:ascii="Verdana" w:eastAsia="Verdana" w:hAnsi="Verdana"/>
        </w:rPr>
        <w:t>a</w:t>
      </w:r>
      <w:r w:rsidR="000F4BCD" w:rsidRPr="00A75608">
        <w:rPr>
          <w:rFonts w:ascii="Verdana" w:eastAsia="Verdana" w:hAnsi="Verdana"/>
          <w:spacing w:val="5"/>
        </w:rPr>
        <w:t xml:space="preserve"> menggunakan </w:t>
      </w:r>
      <w:r w:rsidR="00E87878">
        <w:rPr>
          <w:rFonts w:ascii="Verdana" w:eastAsia="Verdana" w:hAnsi="Verdana"/>
          <w:i/>
        </w:rPr>
        <w:t>uji pearson product moment</w:t>
      </w:r>
      <w:r w:rsidR="0026724F">
        <w:rPr>
          <w:rFonts w:ascii="Verdana" w:eastAsia="Verdana" w:hAnsi="Verdana"/>
          <w:i/>
        </w:rPr>
        <w:t xml:space="preserve"> </w:t>
      </w:r>
      <w:r w:rsidR="0026724F">
        <w:rPr>
          <w:rFonts w:ascii="Verdana" w:eastAsia="Verdana" w:hAnsi="Verdana"/>
        </w:rPr>
        <w:t xml:space="preserve">dan </w:t>
      </w:r>
      <w:r w:rsidR="0026724F">
        <w:rPr>
          <w:rFonts w:ascii="Verdana" w:eastAsia="Verdana" w:hAnsi="Verdana"/>
          <w:i/>
        </w:rPr>
        <w:t>uji korelasi berganda</w:t>
      </w:r>
      <w:r w:rsidR="00E87878">
        <w:rPr>
          <w:rFonts w:ascii="Verdana" w:eastAsia="Verdana" w:hAnsi="Verdana"/>
          <w:i/>
        </w:rPr>
        <w:t>.</w:t>
      </w:r>
    </w:p>
    <w:p w:rsidR="00F10291" w:rsidRPr="00FE62B9" w:rsidRDefault="00F10291" w:rsidP="00482853">
      <w:pPr>
        <w:spacing w:before="12"/>
        <w:rPr>
          <w:rFonts w:ascii="Verdana" w:hAnsi="Verdana"/>
          <w:sz w:val="16"/>
          <w:szCs w:val="16"/>
        </w:rPr>
      </w:pPr>
    </w:p>
    <w:p w:rsidR="00F10291" w:rsidRDefault="002C1CF5" w:rsidP="00C562B6">
      <w:pPr>
        <w:ind w:right="6255"/>
        <w:rPr>
          <w:rFonts w:ascii="Verdana" w:eastAsia="Verdana" w:hAnsi="Verdana"/>
          <w:b/>
        </w:rPr>
      </w:pPr>
      <w:r w:rsidRPr="00A75608">
        <w:rPr>
          <w:rFonts w:ascii="Verdana" w:eastAsia="Verdana" w:hAnsi="Verdana"/>
          <w:b/>
          <w:spacing w:val="1"/>
        </w:rPr>
        <w:t>H</w:t>
      </w:r>
      <w:r w:rsidRPr="00A75608">
        <w:rPr>
          <w:rFonts w:ascii="Verdana" w:eastAsia="Verdana" w:hAnsi="Verdana"/>
          <w:b/>
          <w:spacing w:val="-1"/>
        </w:rPr>
        <w:t>A</w:t>
      </w:r>
      <w:r w:rsidRPr="00A75608">
        <w:rPr>
          <w:rFonts w:ascii="Verdana" w:eastAsia="Verdana" w:hAnsi="Verdana"/>
          <w:b/>
        </w:rPr>
        <w:t>SIL</w:t>
      </w:r>
      <w:r w:rsidRPr="00A75608">
        <w:rPr>
          <w:rFonts w:ascii="Verdana" w:eastAsia="Verdana" w:hAnsi="Verdana"/>
          <w:b/>
          <w:spacing w:val="-6"/>
        </w:rPr>
        <w:t xml:space="preserve"> </w:t>
      </w:r>
      <w:r w:rsidRPr="00A75608">
        <w:rPr>
          <w:rFonts w:ascii="Verdana" w:eastAsia="Verdana" w:hAnsi="Verdana"/>
          <w:b/>
          <w:spacing w:val="2"/>
        </w:rPr>
        <w:t>D</w:t>
      </w:r>
      <w:r w:rsidRPr="00A75608">
        <w:rPr>
          <w:rFonts w:ascii="Verdana" w:eastAsia="Verdana" w:hAnsi="Verdana"/>
          <w:b/>
          <w:spacing w:val="-1"/>
        </w:rPr>
        <w:t>A</w:t>
      </w:r>
      <w:r w:rsidRPr="00A75608">
        <w:rPr>
          <w:rFonts w:ascii="Verdana" w:eastAsia="Verdana" w:hAnsi="Verdana"/>
          <w:b/>
        </w:rPr>
        <w:t>N</w:t>
      </w:r>
      <w:r w:rsidRPr="00A75608">
        <w:rPr>
          <w:rFonts w:ascii="Verdana" w:eastAsia="Verdana" w:hAnsi="Verdana"/>
          <w:b/>
          <w:spacing w:val="-5"/>
        </w:rPr>
        <w:t xml:space="preserve"> </w:t>
      </w:r>
      <w:r w:rsidRPr="00A75608">
        <w:rPr>
          <w:rFonts w:ascii="Verdana" w:eastAsia="Verdana" w:hAnsi="Verdana"/>
          <w:b/>
        </w:rPr>
        <w:t>P</w:t>
      </w:r>
      <w:r w:rsidRPr="00A75608">
        <w:rPr>
          <w:rFonts w:ascii="Verdana" w:eastAsia="Verdana" w:hAnsi="Verdana"/>
          <w:b/>
          <w:spacing w:val="1"/>
        </w:rPr>
        <w:t>EM</w:t>
      </w:r>
      <w:r w:rsidRPr="00A75608">
        <w:rPr>
          <w:rFonts w:ascii="Verdana" w:eastAsia="Verdana" w:hAnsi="Verdana"/>
          <w:b/>
          <w:spacing w:val="2"/>
        </w:rPr>
        <w:t>B</w:t>
      </w:r>
      <w:r w:rsidRPr="00A75608">
        <w:rPr>
          <w:rFonts w:ascii="Verdana" w:eastAsia="Verdana" w:hAnsi="Verdana"/>
          <w:b/>
          <w:spacing w:val="-1"/>
        </w:rPr>
        <w:t>A</w:t>
      </w:r>
      <w:r w:rsidRPr="00A75608">
        <w:rPr>
          <w:rFonts w:ascii="Verdana" w:eastAsia="Verdana" w:hAnsi="Verdana"/>
          <w:b/>
          <w:spacing w:val="1"/>
        </w:rPr>
        <w:t>HA</w:t>
      </w:r>
      <w:r w:rsidRPr="00A75608">
        <w:rPr>
          <w:rFonts w:ascii="Verdana" w:eastAsia="Verdana" w:hAnsi="Verdana"/>
          <w:b/>
        </w:rPr>
        <w:t>S</w:t>
      </w:r>
      <w:r w:rsidRPr="00A75608">
        <w:rPr>
          <w:rFonts w:ascii="Verdana" w:eastAsia="Verdana" w:hAnsi="Verdana"/>
          <w:b/>
          <w:spacing w:val="-1"/>
        </w:rPr>
        <w:t>A</w:t>
      </w:r>
      <w:r w:rsidRPr="00A75608">
        <w:rPr>
          <w:rFonts w:ascii="Verdana" w:eastAsia="Verdana" w:hAnsi="Verdana"/>
          <w:b/>
        </w:rPr>
        <w:t>N K</w:t>
      </w:r>
      <w:r w:rsidRPr="00A75608">
        <w:rPr>
          <w:rFonts w:ascii="Verdana" w:eastAsia="Verdana" w:hAnsi="Verdana"/>
          <w:b/>
          <w:spacing w:val="-1"/>
        </w:rPr>
        <w:t>a</w:t>
      </w:r>
      <w:r w:rsidRPr="00A75608">
        <w:rPr>
          <w:rFonts w:ascii="Verdana" w:eastAsia="Verdana" w:hAnsi="Verdana"/>
          <w:b/>
          <w:spacing w:val="2"/>
        </w:rPr>
        <w:t>r</w:t>
      </w:r>
      <w:r w:rsidRPr="00A75608">
        <w:rPr>
          <w:rFonts w:ascii="Verdana" w:eastAsia="Verdana" w:hAnsi="Verdana"/>
          <w:b/>
          <w:spacing w:val="-1"/>
        </w:rPr>
        <w:t>a</w:t>
      </w:r>
      <w:r w:rsidRPr="00A75608">
        <w:rPr>
          <w:rFonts w:ascii="Verdana" w:eastAsia="Verdana" w:hAnsi="Verdana"/>
          <w:b/>
          <w:spacing w:val="1"/>
        </w:rPr>
        <w:t>k</w:t>
      </w:r>
      <w:r w:rsidRPr="00A75608">
        <w:rPr>
          <w:rFonts w:ascii="Verdana" w:eastAsia="Verdana" w:hAnsi="Verdana"/>
          <w:b/>
        </w:rPr>
        <w:t>t</w:t>
      </w:r>
      <w:r w:rsidRPr="00A75608">
        <w:rPr>
          <w:rFonts w:ascii="Verdana" w:eastAsia="Verdana" w:hAnsi="Verdana"/>
          <w:b/>
          <w:spacing w:val="2"/>
        </w:rPr>
        <w:t>e</w:t>
      </w:r>
      <w:r w:rsidRPr="00A75608">
        <w:rPr>
          <w:rFonts w:ascii="Verdana" w:eastAsia="Verdana" w:hAnsi="Verdana"/>
          <w:b/>
          <w:spacing w:val="-1"/>
        </w:rPr>
        <w:t>r</w:t>
      </w:r>
      <w:r w:rsidRPr="00A75608">
        <w:rPr>
          <w:rFonts w:ascii="Verdana" w:eastAsia="Verdana" w:hAnsi="Verdana"/>
          <w:b/>
          <w:spacing w:val="1"/>
        </w:rPr>
        <w:t>i</w:t>
      </w:r>
      <w:r w:rsidRPr="00A75608">
        <w:rPr>
          <w:rFonts w:ascii="Verdana" w:eastAsia="Verdana" w:hAnsi="Verdana"/>
          <w:b/>
        </w:rPr>
        <w:t>st</w:t>
      </w:r>
      <w:r w:rsidRPr="00A75608">
        <w:rPr>
          <w:rFonts w:ascii="Verdana" w:eastAsia="Verdana" w:hAnsi="Verdana"/>
          <w:b/>
          <w:spacing w:val="-1"/>
        </w:rPr>
        <w:t>i</w:t>
      </w:r>
      <w:r w:rsidRPr="00A75608">
        <w:rPr>
          <w:rFonts w:ascii="Verdana" w:eastAsia="Verdana" w:hAnsi="Verdana"/>
          <w:b/>
        </w:rPr>
        <w:t>k</w:t>
      </w:r>
      <w:r w:rsidRPr="00A75608">
        <w:rPr>
          <w:rFonts w:ascii="Verdana" w:eastAsia="Verdana" w:hAnsi="Verdana"/>
          <w:b/>
          <w:spacing w:val="-13"/>
        </w:rPr>
        <w:t xml:space="preserve"> </w:t>
      </w:r>
      <w:r w:rsidRPr="00A75608">
        <w:rPr>
          <w:rFonts w:ascii="Verdana" w:eastAsia="Verdana" w:hAnsi="Verdana"/>
          <w:b/>
        </w:rPr>
        <w:t>Re</w:t>
      </w:r>
      <w:r w:rsidRPr="00A75608">
        <w:rPr>
          <w:rFonts w:ascii="Verdana" w:eastAsia="Verdana" w:hAnsi="Verdana"/>
          <w:b/>
          <w:spacing w:val="1"/>
        </w:rPr>
        <w:t>s</w:t>
      </w:r>
      <w:r w:rsidRPr="00A75608">
        <w:rPr>
          <w:rFonts w:ascii="Verdana" w:eastAsia="Verdana" w:hAnsi="Verdana"/>
          <w:b/>
        </w:rPr>
        <w:t>po</w:t>
      </w:r>
      <w:r w:rsidRPr="00A75608">
        <w:rPr>
          <w:rFonts w:ascii="Verdana" w:eastAsia="Verdana" w:hAnsi="Verdana"/>
          <w:b/>
          <w:spacing w:val="2"/>
        </w:rPr>
        <w:t>n</w:t>
      </w:r>
      <w:r w:rsidRPr="00A75608">
        <w:rPr>
          <w:rFonts w:ascii="Verdana" w:eastAsia="Verdana" w:hAnsi="Verdana"/>
          <w:b/>
        </w:rPr>
        <w:t>den</w:t>
      </w:r>
    </w:p>
    <w:p w:rsidR="007E318F" w:rsidRPr="00502893" w:rsidRDefault="007E318F" w:rsidP="00C562B6">
      <w:pPr>
        <w:ind w:right="6255"/>
        <w:rPr>
          <w:rFonts w:ascii="Verdana" w:eastAsia="Verdana" w:hAnsi="Verdana"/>
          <w:sz w:val="8"/>
          <w:szCs w:val="8"/>
        </w:rPr>
      </w:pPr>
    </w:p>
    <w:p w:rsidR="00F10291" w:rsidRDefault="002C1CF5" w:rsidP="00502893">
      <w:pPr>
        <w:jc w:val="center"/>
        <w:rPr>
          <w:rFonts w:ascii="Verdana" w:eastAsia="Verdana" w:hAnsi="Verdana"/>
        </w:rPr>
      </w:pPr>
      <w:r w:rsidRPr="00A75608">
        <w:rPr>
          <w:rFonts w:ascii="Verdana" w:eastAsia="Verdana" w:hAnsi="Verdana"/>
          <w:b/>
          <w:spacing w:val="1"/>
          <w:position w:val="-1"/>
        </w:rPr>
        <w:t>T</w:t>
      </w:r>
      <w:r w:rsidRPr="00A75608">
        <w:rPr>
          <w:rFonts w:ascii="Verdana" w:eastAsia="Verdana" w:hAnsi="Verdana"/>
          <w:b/>
          <w:spacing w:val="-1"/>
          <w:position w:val="-1"/>
        </w:rPr>
        <w:t>a</w:t>
      </w:r>
      <w:r w:rsidRPr="00A75608">
        <w:rPr>
          <w:rFonts w:ascii="Verdana" w:eastAsia="Verdana" w:hAnsi="Verdana"/>
          <w:b/>
          <w:position w:val="-1"/>
        </w:rPr>
        <w:t>b</w:t>
      </w:r>
      <w:r w:rsidRPr="00A75608">
        <w:rPr>
          <w:rFonts w:ascii="Verdana" w:eastAsia="Verdana" w:hAnsi="Verdana"/>
          <w:b/>
          <w:spacing w:val="2"/>
          <w:position w:val="-1"/>
        </w:rPr>
        <w:t>e</w:t>
      </w:r>
      <w:r w:rsidRPr="00A75608">
        <w:rPr>
          <w:rFonts w:ascii="Verdana" w:eastAsia="Verdana" w:hAnsi="Verdana"/>
          <w:b/>
          <w:position w:val="-1"/>
        </w:rPr>
        <w:t>l</w:t>
      </w:r>
      <w:r w:rsidRPr="00A75608">
        <w:rPr>
          <w:rFonts w:ascii="Verdana" w:eastAsia="Verdana" w:hAnsi="Verdana"/>
          <w:b/>
          <w:spacing w:val="-8"/>
          <w:position w:val="-1"/>
        </w:rPr>
        <w:t xml:space="preserve"> </w:t>
      </w:r>
      <w:r w:rsidRPr="00A75608">
        <w:rPr>
          <w:rFonts w:ascii="Verdana" w:eastAsia="Verdana" w:hAnsi="Verdana"/>
          <w:b/>
          <w:position w:val="-1"/>
        </w:rPr>
        <w:t xml:space="preserve">1. </w:t>
      </w:r>
      <w:r w:rsidRPr="00A75608">
        <w:rPr>
          <w:rFonts w:ascii="Verdana" w:eastAsia="Verdana" w:hAnsi="Verdana"/>
          <w:b/>
          <w:spacing w:val="2"/>
          <w:position w:val="-1"/>
        </w:rPr>
        <w:t>K</w:t>
      </w:r>
      <w:r w:rsidRPr="00A75608">
        <w:rPr>
          <w:rFonts w:ascii="Verdana" w:eastAsia="Verdana" w:hAnsi="Verdana"/>
          <w:b/>
          <w:spacing w:val="-1"/>
          <w:position w:val="-1"/>
        </w:rPr>
        <w:t>a</w:t>
      </w:r>
      <w:r w:rsidRPr="00A75608">
        <w:rPr>
          <w:rFonts w:ascii="Verdana" w:eastAsia="Verdana" w:hAnsi="Verdana"/>
          <w:b/>
          <w:spacing w:val="2"/>
          <w:position w:val="-1"/>
        </w:rPr>
        <w:t>r</w:t>
      </w:r>
      <w:r w:rsidRPr="00A75608">
        <w:rPr>
          <w:rFonts w:ascii="Verdana" w:eastAsia="Verdana" w:hAnsi="Verdana"/>
          <w:b/>
          <w:spacing w:val="-1"/>
          <w:position w:val="-1"/>
        </w:rPr>
        <w:t>a</w:t>
      </w:r>
      <w:r w:rsidRPr="00A75608">
        <w:rPr>
          <w:rFonts w:ascii="Verdana" w:eastAsia="Verdana" w:hAnsi="Verdana"/>
          <w:b/>
          <w:spacing w:val="1"/>
          <w:position w:val="-1"/>
        </w:rPr>
        <w:t>k</w:t>
      </w:r>
      <w:r w:rsidRPr="00A75608">
        <w:rPr>
          <w:rFonts w:ascii="Verdana" w:eastAsia="Verdana" w:hAnsi="Verdana"/>
          <w:b/>
          <w:position w:val="-1"/>
        </w:rPr>
        <w:t>t</w:t>
      </w:r>
      <w:r w:rsidRPr="00A75608">
        <w:rPr>
          <w:rFonts w:ascii="Verdana" w:eastAsia="Verdana" w:hAnsi="Verdana"/>
          <w:b/>
          <w:spacing w:val="2"/>
          <w:position w:val="-1"/>
        </w:rPr>
        <w:t>e</w:t>
      </w:r>
      <w:r w:rsidRPr="00A75608">
        <w:rPr>
          <w:rFonts w:ascii="Verdana" w:eastAsia="Verdana" w:hAnsi="Verdana"/>
          <w:b/>
          <w:spacing w:val="-1"/>
          <w:position w:val="-1"/>
        </w:rPr>
        <w:t>r</w:t>
      </w:r>
      <w:r w:rsidRPr="00A75608">
        <w:rPr>
          <w:rFonts w:ascii="Verdana" w:eastAsia="Verdana" w:hAnsi="Verdana"/>
          <w:b/>
          <w:spacing w:val="1"/>
          <w:position w:val="-1"/>
        </w:rPr>
        <w:t>i</w:t>
      </w:r>
      <w:r w:rsidRPr="00A75608">
        <w:rPr>
          <w:rFonts w:ascii="Verdana" w:eastAsia="Verdana" w:hAnsi="Verdana"/>
          <w:b/>
          <w:position w:val="-1"/>
        </w:rPr>
        <w:t>st</w:t>
      </w:r>
      <w:r w:rsidRPr="00A75608">
        <w:rPr>
          <w:rFonts w:ascii="Verdana" w:eastAsia="Verdana" w:hAnsi="Verdana"/>
          <w:b/>
          <w:spacing w:val="-1"/>
          <w:position w:val="-1"/>
        </w:rPr>
        <w:t>i</w:t>
      </w:r>
      <w:r w:rsidRPr="00A75608">
        <w:rPr>
          <w:rFonts w:ascii="Verdana" w:eastAsia="Verdana" w:hAnsi="Verdana"/>
          <w:b/>
          <w:position w:val="-1"/>
        </w:rPr>
        <w:t>k</w:t>
      </w:r>
      <w:r w:rsidRPr="00A75608">
        <w:rPr>
          <w:rFonts w:ascii="Verdana" w:eastAsia="Verdana" w:hAnsi="Verdana"/>
          <w:b/>
          <w:spacing w:val="-13"/>
          <w:position w:val="-1"/>
        </w:rPr>
        <w:t xml:space="preserve"> </w:t>
      </w:r>
      <w:r w:rsidRPr="00A75608">
        <w:rPr>
          <w:rFonts w:ascii="Verdana" w:eastAsia="Verdana" w:hAnsi="Verdana"/>
          <w:b/>
          <w:position w:val="-1"/>
        </w:rPr>
        <w:t>Re</w:t>
      </w:r>
      <w:r w:rsidRPr="00A75608">
        <w:rPr>
          <w:rFonts w:ascii="Verdana" w:eastAsia="Verdana" w:hAnsi="Verdana"/>
          <w:b/>
          <w:spacing w:val="1"/>
          <w:position w:val="-1"/>
        </w:rPr>
        <w:t>s</w:t>
      </w:r>
      <w:r w:rsidRPr="00A75608">
        <w:rPr>
          <w:rFonts w:ascii="Verdana" w:eastAsia="Verdana" w:hAnsi="Verdana"/>
          <w:b/>
          <w:position w:val="-1"/>
        </w:rPr>
        <w:t>po</w:t>
      </w:r>
      <w:r w:rsidRPr="00A75608">
        <w:rPr>
          <w:rFonts w:ascii="Verdana" w:eastAsia="Verdana" w:hAnsi="Verdana"/>
          <w:b/>
          <w:spacing w:val="2"/>
          <w:position w:val="-1"/>
        </w:rPr>
        <w:t>n</w:t>
      </w:r>
      <w:r w:rsidRPr="00A75608">
        <w:rPr>
          <w:rFonts w:ascii="Verdana" w:eastAsia="Verdana" w:hAnsi="Verdana"/>
          <w:b/>
          <w:position w:val="-1"/>
        </w:rPr>
        <w:t>den</w:t>
      </w:r>
    </w:p>
    <w:p w:rsidR="007E318F" w:rsidRPr="007E318F" w:rsidRDefault="007E318F" w:rsidP="007E318F">
      <w:pPr>
        <w:ind w:left="2771"/>
        <w:rPr>
          <w:rFonts w:ascii="Verdana" w:eastAsia="Verdana" w:hAnsi="Verdana"/>
          <w:sz w:val="4"/>
          <w:szCs w:val="4"/>
        </w:rPr>
      </w:pPr>
    </w:p>
    <w:tbl>
      <w:tblPr>
        <w:tblStyle w:val="TableGrid"/>
        <w:tblW w:w="0" w:type="auto"/>
        <w:jc w:val="center"/>
        <w:tblInd w:w="27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36"/>
        <w:gridCol w:w="1026"/>
        <w:gridCol w:w="1465"/>
      </w:tblGrid>
      <w:tr w:rsidR="007F7989" w:rsidRPr="00A75608" w:rsidTr="00E87795">
        <w:trPr>
          <w:jc w:val="center"/>
        </w:trPr>
        <w:tc>
          <w:tcPr>
            <w:tcW w:w="2536" w:type="dxa"/>
            <w:vAlign w:val="center"/>
          </w:tcPr>
          <w:p w:rsidR="007F7989" w:rsidRPr="00A75608" w:rsidRDefault="00C50E4C" w:rsidP="00482853">
            <w:pPr>
              <w:spacing w:before="6"/>
              <w:jc w:val="center"/>
              <w:rPr>
                <w:rFonts w:ascii="Verdana" w:hAnsi="Verdana"/>
                <w:b/>
              </w:rPr>
            </w:pPr>
            <w:r w:rsidRPr="00A75608">
              <w:rPr>
                <w:rFonts w:ascii="Verdana" w:hAnsi="Verdana"/>
                <w:b/>
              </w:rPr>
              <w:t>Varibel</w:t>
            </w:r>
          </w:p>
        </w:tc>
        <w:tc>
          <w:tcPr>
            <w:tcW w:w="1026" w:type="dxa"/>
            <w:vAlign w:val="center"/>
          </w:tcPr>
          <w:p w:rsidR="007F7989" w:rsidRPr="00A75608" w:rsidRDefault="00C50E4C" w:rsidP="00482853">
            <w:pPr>
              <w:spacing w:before="6"/>
              <w:jc w:val="center"/>
              <w:rPr>
                <w:rFonts w:ascii="Verdana" w:hAnsi="Verdana"/>
                <w:b/>
              </w:rPr>
            </w:pPr>
            <w:r w:rsidRPr="00A75608">
              <w:rPr>
                <w:rFonts w:ascii="Verdana" w:hAnsi="Verdana"/>
                <w:b/>
              </w:rPr>
              <w:t>Jumlah</w:t>
            </w:r>
          </w:p>
        </w:tc>
        <w:tc>
          <w:tcPr>
            <w:tcW w:w="1465" w:type="dxa"/>
            <w:vAlign w:val="center"/>
          </w:tcPr>
          <w:p w:rsidR="007F7989" w:rsidRPr="00A75608" w:rsidRDefault="00C50E4C" w:rsidP="00482853">
            <w:pPr>
              <w:spacing w:before="6"/>
              <w:jc w:val="center"/>
              <w:rPr>
                <w:rFonts w:ascii="Verdana" w:hAnsi="Verdana"/>
                <w:b/>
              </w:rPr>
            </w:pPr>
            <w:r w:rsidRPr="00A75608">
              <w:rPr>
                <w:rFonts w:ascii="Verdana" w:hAnsi="Verdana"/>
                <w:b/>
              </w:rPr>
              <w:t>Persentase</w:t>
            </w:r>
          </w:p>
        </w:tc>
      </w:tr>
      <w:tr w:rsidR="007F7989" w:rsidRPr="00A75608" w:rsidTr="00E87795">
        <w:trPr>
          <w:jc w:val="center"/>
        </w:trPr>
        <w:tc>
          <w:tcPr>
            <w:tcW w:w="2536" w:type="dxa"/>
            <w:vAlign w:val="center"/>
          </w:tcPr>
          <w:p w:rsidR="007F7989" w:rsidRPr="00A75608" w:rsidRDefault="00A50F48" w:rsidP="00482853">
            <w:pPr>
              <w:spacing w:before="6"/>
              <w:rPr>
                <w:rFonts w:ascii="Verdana" w:hAnsi="Verdana"/>
                <w:b/>
              </w:rPr>
            </w:pPr>
            <w:r>
              <w:rPr>
                <w:rFonts w:ascii="Verdana" w:hAnsi="Verdana"/>
                <w:b/>
              </w:rPr>
              <w:t>Jenis Kelamin</w:t>
            </w:r>
          </w:p>
        </w:tc>
        <w:tc>
          <w:tcPr>
            <w:tcW w:w="1026" w:type="dxa"/>
            <w:vAlign w:val="center"/>
          </w:tcPr>
          <w:p w:rsidR="007F7989" w:rsidRPr="00A75608" w:rsidRDefault="007F7989" w:rsidP="00482853">
            <w:pPr>
              <w:spacing w:before="6"/>
              <w:jc w:val="center"/>
              <w:rPr>
                <w:rFonts w:ascii="Verdana" w:hAnsi="Verdana"/>
                <w:b/>
              </w:rPr>
            </w:pPr>
          </w:p>
        </w:tc>
        <w:tc>
          <w:tcPr>
            <w:tcW w:w="1465" w:type="dxa"/>
            <w:vAlign w:val="center"/>
          </w:tcPr>
          <w:p w:rsidR="007F7989" w:rsidRPr="00A75608" w:rsidRDefault="007F7989" w:rsidP="00482853">
            <w:pPr>
              <w:spacing w:before="6"/>
              <w:jc w:val="center"/>
              <w:rPr>
                <w:rFonts w:ascii="Verdana" w:hAnsi="Verdana"/>
                <w:b/>
              </w:rPr>
            </w:pPr>
          </w:p>
        </w:tc>
      </w:tr>
      <w:tr w:rsidR="007F7989" w:rsidRPr="00A75608" w:rsidTr="00E87795">
        <w:trPr>
          <w:jc w:val="center"/>
        </w:trPr>
        <w:tc>
          <w:tcPr>
            <w:tcW w:w="2536" w:type="dxa"/>
            <w:vAlign w:val="center"/>
          </w:tcPr>
          <w:p w:rsidR="007F7989" w:rsidRPr="00A75608" w:rsidRDefault="00A50F48" w:rsidP="00482853">
            <w:pPr>
              <w:spacing w:before="6"/>
              <w:rPr>
                <w:rFonts w:ascii="Verdana" w:hAnsi="Verdana"/>
              </w:rPr>
            </w:pPr>
            <w:r>
              <w:rPr>
                <w:rFonts w:ascii="Verdana" w:hAnsi="Verdana"/>
              </w:rPr>
              <w:t xml:space="preserve">Laki </w:t>
            </w:r>
          </w:p>
        </w:tc>
        <w:tc>
          <w:tcPr>
            <w:tcW w:w="1026" w:type="dxa"/>
            <w:vAlign w:val="center"/>
          </w:tcPr>
          <w:p w:rsidR="007F7989" w:rsidRPr="00A75608" w:rsidRDefault="00A50F48" w:rsidP="00482853">
            <w:pPr>
              <w:spacing w:before="6"/>
              <w:jc w:val="center"/>
              <w:rPr>
                <w:rFonts w:ascii="Verdana" w:hAnsi="Verdana"/>
              </w:rPr>
            </w:pPr>
            <w:r>
              <w:rPr>
                <w:rFonts w:ascii="Verdana" w:hAnsi="Verdana"/>
              </w:rPr>
              <w:t>21</w:t>
            </w:r>
          </w:p>
        </w:tc>
        <w:tc>
          <w:tcPr>
            <w:tcW w:w="1465" w:type="dxa"/>
            <w:vAlign w:val="center"/>
          </w:tcPr>
          <w:p w:rsidR="007F7989" w:rsidRPr="00A75608" w:rsidRDefault="00A50F48" w:rsidP="00482853">
            <w:pPr>
              <w:spacing w:before="6"/>
              <w:jc w:val="center"/>
              <w:rPr>
                <w:rFonts w:ascii="Verdana" w:hAnsi="Verdana"/>
              </w:rPr>
            </w:pPr>
            <w:r>
              <w:rPr>
                <w:rFonts w:ascii="Verdana" w:hAnsi="Verdana"/>
              </w:rPr>
              <w:t>60</w:t>
            </w:r>
            <w:r w:rsidR="00084399">
              <w:rPr>
                <w:rFonts w:ascii="Verdana" w:hAnsi="Verdana"/>
              </w:rPr>
              <w:t>,0</w:t>
            </w:r>
          </w:p>
        </w:tc>
      </w:tr>
      <w:tr w:rsidR="007F7989" w:rsidRPr="00A75608" w:rsidTr="00E87795">
        <w:trPr>
          <w:jc w:val="center"/>
        </w:trPr>
        <w:tc>
          <w:tcPr>
            <w:tcW w:w="2536" w:type="dxa"/>
            <w:vAlign w:val="center"/>
          </w:tcPr>
          <w:p w:rsidR="007F7989" w:rsidRPr="00A75608" w:rsidRDefault="00A50F48" w:rsidP="00482853">
            <w:pPr>
              <w:spacing w:before="6"/>
              <w:rPr>
                <w:rFonts w:ascii="Verdana" w:hAnsi="Verdana"/>
              </w:rPr>
            </w:pPr>
            <w:r>
              <w:rPr>
                <w:rFonts w:ascii="Verdana" w:hAnsi="Verdana"/>
                <w:lang w:val="fi-FI"/>
              </w:rPr>
              <w:t xml:space="preserve">Perempuan </w:t>
            </w:r>
          </w:p>
        </w:tc>
        <w:tc>
          <w:tcPr>
            <w:tcW w:w="1026" w:type="dxa"/>
            <w:vAlign w:val="center"/>
          </w:tcPr>
          <w:p w:rsidR="007F7989" w:rsidRPr="00A75608" w:rsidRDefault="00A50F48" w:rsidP="00482853">
            <w:pPr>
              <w:spacing w:before="6"/>
              <w:jc w:val="center"/>
              <w:rPr>
                <w:rFonts w:ascii="Verdana" w:hAnsi="Verdana"/>
              </w:rPr>
            </w:pPr>
            <w:r>
              <w:rPr>
                <w:rFonts w:ascii="Verdana" w:hAnsi="Verdana"/>
              </w:rPr>
              <w:t>14</w:t>
            </w:r>
          </w:p>
        </w:tc>
        <w:tc>
          <w:tcPr>
            <w:tcW w:w="1465" w:type="dxa"/>
            <w:vAlign w:val="center"/>
          </w:tcPr>
          <w:p w:rsidR="007F7989" w:rsidRPr="00A75608" w:rsidRDefault="00A50F48" w:rsidP="00482853">
            <w:pPr>
              <w:spacing w:before="6"/>
              <w:jc w:val="center"/>
              <w:rPr>
                <w:rFonts w:ascii="Verdana" w:hAnsi="Verdana"/>
              </w:rPr>
            </w:pPr>
            <w:r>
              <w:rPr>
                <w:rFonts w:ascii="Verdana" w:hAnsi="Verdana"/>
              </w:rPr>
              <w:t>40</w:t>
            </w:r>
            <w:r w:rsidR="00084399">
              <w:rPr>
                <w:rFonts w:ascii="Verdana" w:hAnsi="Verdana"/>
              </w:rPr>
              <w:t>,0</w:t>
            </w:r>
          </w:p>
        </w:tc>
      </w:tr>
      <w:tr w:rsidR="007F7989" w:rsidRPr="00A75608" w:rsidTr="00E87795">
        <w:trPr>
          <w:jc w:val="center"/>
        </w:trPr>
        <w:tc>
          <w:tcPr>
            <w:tcW w:w="2536" w:type="dxa"/>
            <w:vAlign w:val="center"/>
          </w:tcPr>
          <w:p w:rsidR="007F7989" w:rsidRPr="00A75608" w:rsidRDefault="00084399" w:rsidP="00482853">
            <w:pPr>
              <w:spacing w:before="6"/>
              <w:rPr>
                <w:rFonts w:ascii="Verdana" w:hAnsi="Verdana"/>
                <w:b/>
              </w:rPr>
            </w:pPr>
            <w:r>
              <w:rPr>
                <w:rFonts w:ascii="Verdana" w:hAnsi="Verdana"/>
                <w:b/>
              </w:rPr>
              <w:t xml:space="preserve">Usia </w:t>
            </w:r>
          </w:p>
        </w:tc>
        <w:tc>
          <w:tcPr>
            <w:tcW w:w="1026" w:type="dxa"/>
            <w:vAlign w:val="center"/>
          </w:tcPr>
          <w:p w:rsidR="007F7989" w:rsidRPr="00A75608" w:rsidRDefault="007F7989" w:rsidP="00482853">
            <w:pPr>
              <w:spacing w:before="6"/>
              <w:jc w:val="center"/>
              <w:rPr>
                <w:rFonts w:ascii="Verdana" w:hAnsi="Verdana"/>
                <w:b/>
              </w:rPr>
            </w:pPr>
          </w:p>
        </w:tc>
        <w:tc>
          <w:tcPr>
            <w:tcW w:w="1465" w:type="dxa"/>
            <w:vAlign w:val="center"/>
          </w:tcPr>
          <w:p w:rsidR="007F7989" w:rsidRPr="00A75608" w:rsidRDefault="007F7989" w:rsidP="00482853">
            <w:pPr>
              <w:spacing w:before="6"/>
              <w:jc w:val="center"/>
              <w:rPr>
                <w:rFonts w:ascii="Verdana" w:hAnsi="Verdana"/>
                <w:b/>
              </w:rPr>
            </w:pPr>
          </w:p>
        </w:tc>
      </w:tr>
      <w:tr w:rsidR="007F7989" w:rsidRPr="00A75608" w:rsidTr="00E87795">
        <w:trPr>
          <w:jc w:val="center"/>
        </w:trPr>
        <w:tc>
          <w:tcPr>
            <w:tcW w:w="2536" w:type="dxa"/>
            <w:vAlign w:val="center"/>
          </w:tcPr>
          <w:p w:rsidR="007F7989" w:rsidRPr="00A75608" w:rsidRDefault="00084399" w:rsidP="00482853">
            <w:pPr>
              <w:spacing w:before="6"/>
              <w:rPr>
                <w:rFonts w:ascii="Verdana" w:hAnsi="Verdana"/>
              </w:rPr>
            </w:pPr>
            <w:r>
              <w:rPr>
                <w:rFonts w:ascii="Verdana" w:hAnsi="Verdana"/>
              </w:rPr>
              <w:t>&lt;30 tahun</w:t>
            </w:r>
          </w:p>
        </w:tc>
        <w:tc>
          <w:tcPr>
            <w:tcW w:w="1026" w:type="dxa"/>
            <w:vAlign w:val="center"/>
          </w:tcPr>
          <w:p w:rsidR="007F7989" w:rsidRPr="00A75608" w:rsidRDefault="00084399" w:rsidP="00482853">
            <w:pPr>
              <w:spacing w:before="6"/>
              <w:jc w:val="center"/>
              <w:rPr>
                <w:rFonts w:ascii="Verdana" w:hAnsi="Verdana"/>
              </w:rPr>
            </w:pPr>
            <w:r>
              <w:rPr>
                <w:rFonts w:ascii="Verdana" w:hAnsi="Verdana"/>
              </w:rPr>
              <w:t>5</w:t>
            </w:r>
          </w:p>
        </w:tc>
        <w:tc>
          <w:tcPr>
            <w:tcW w:w="1465" w:type="dxa"/>
            <w:vAlign w:val="center"/>
          </w:tcPr>
          <w:p w:rsidR="007F7989" w:rsidRPr="00A75608" w:rsidRDefault="00084399" w:rsidP="00482853">
            <w:pPr>
              <w:spacing w:before="6"/>
              <w:jc w:val="center"/>
              <w:rPr>
                <w:rFonts w:ascii="Verdana" w:hAnsi="Verdana"/>
              </w:rPr>
            </w:pPr>
            <w:r>
              <w:rPr>
                <w:rFonts w:ascii="Verdana" w:hAnsi="Verdana"/>
              </w:rPr>
              <w:t>14,3</w:t>
            </w:r>
          </w:p>
        </w:tc>
      </w:tr>
      <w:tr w:rsidR="007F7989" w:rsidRPr="00A75608" w:rsidTr="00E87795">
        <w:trPr>
          <w:jc w:val="center"/>
        </w:trPr>
        <w:tc>
          <w:tcPr>
            <w:tcW w:w="2536" w:type="dxa"/>
            <w:vAlign w:val="center"/>
          </w:tcPr>
          <w:p w:rsidR="007F7989" w:rsidRPr="00A75608" w:rsidRDefault="00084399" w:rsidP="00482853">
            <w:pPr>
              <w:spacing w:before="6"/>
              <w:rPr>
                <w:rFonts w:ascii="Verdana" w:hAnsi="Verdana"/>
              </w:rPr>
            </w:pPr>
            <w:r>
              <w:rPr>
                <w:rFonts w:ascii="Verdana" w:hAnsi="Verdana"/>
              </w:rPr>
              <w:t>30-35 tahun</w:t>
            </w:r>
          </w:p>
        </w:tc>
        <w:tc>
          <w:tcPr>
            <w:tcW w:w="1026" w:type="dxa"/>
            <w:vAlign w:val="center"/>
          </w:tcPr>
          <w:p w:rsidR="007F7989" w:rsidRPr="00A75608" w:rsidRDefault="00084399" w:rsidP="00482853">
            <w:pPr>
              <w:spacing w:before="6"/>
              <w:jc w:val="center"/>
              <w:rPr>
                <w:rFonts w:ascii="Verdana" w:hAnsi="Verdana"/>
              </w:rPr>
            </w:pPr>
            <w:r>
              <w:rPr>
                <w:rFonts w:ascii="Verdana" w:hAnsi="Verdana"/>
              </w:rPr>
              <w:t>7</w:t>
            </w:r>
          </w:p>
        </w:tc>
        <w:tc>
          <w:tcPr>
            <w:tcW w:w="1465" w:type="dxa"/>
            <w:vAlign w:val="center"/>
          </w:tcPr>
          <w:p w:rsidR="007F7989" w:rsidRPr="00A75608" w:rsidRDefault="00084399" w:rsidP="00482853">
            <w:pPr>
              <w:spacing w:before="6"/>
              <w:jc w:val="center"/>
              <w:rPr>
                <w:rFonts w:ascii="Verdana" w:hAnsi="Verdana"/>
              </w:rPr>
            </w:pPr>
            <w:r>
              <w:rPr>
                <w:rFonts w:ascii="Verdana" w:hAnsi="Verdana"/>
              </w:rPr>
              <w:t>20,0</w:t>
            </w:r>
          </w:p>
        </w:tc>
      </w:tr>
      <w:tr w:rsidR="007F7989" w:rsidRPr="00A75608" w:rsidTr="00E87795">
        <w:trPr>
          <w:jc w:val="center"/>
        </w:trPr>
        <w:tc>
          <w:tcPr>
            <w:tcW w:w="2536" w:type="dxa"/>
            <w:vAlign w:val="center"/>
          </w:tcPr>
          <w:p w:rsidR="007F7989" w:rsidRPr="00A75608" w:rsidRDefault="00084399" w:rsidP="00482853">
            <w:pPr>
              <w:spacing w:before="6"/>
              <w:rPr>
                <w:rFonts w:ascii="Verdana" w:hAnsi="Verdana"/>
              </w:rPr>
            </w:pPr>
            <w:r>
              <w:rPr>
                <w:rFonts w:ascii="Verdana" w:hAnsi="Verdana"/>
              </w:rPr>
              <w:t>36-40 tahun</w:t>
            </w:r>
          </w:p>
        </w:tc>
        <w:tc>
          <w:tcPr>
            <w:tcW w:w="1026" w:type="dxa"/>
            <w:vAlign w:val="center"/>
          </w:tcPr>
          <w:p w:rsidR="007F7989" w:rsidRPr="00A75608" w:rsidRDefault="00084399" w:rsidP="00482853">
            <w:pPr>
              <w:spacing w:before="6"/>
              <w:jc w:val="center"/>
              <w:rPr>
                <w:rFonts w:ascii="Verdana" w:hAnsi="Verdana"/>
              </w:rPr>
            </w:pPr>
            <w:r>
              <w:rPr>
                <w:rFonts w:ascii="Verdana" w:hAnsi="Verdana"/>
              </w:rPr>
              <w:t>8</w:t>
            </w:r>
          </w:p>
        </w:tc>
        <w:tc>
          <w:tcPr>
            <w:tcW w:w="1465" w:type="dxa"/>
            <w:vAlign w:val="center"/>
          </w:tcPr>
          <w:p w:rsidR="007F7989" w:rsidRPr="00A75608" w:rsidRDefault="002D610B" w:rsidP="00482853">
            <w:pPr>
              <w:spacing w:before="6"/>
              <w:jc w:val="center"/>
              <w:rPr>
                <w:rFonts w:ascii="Verdana" w:hAnsi="Verdana"/>
              </w:rPr>
            </w:pPr>
            <w:r w:rsidRPr="00A75608">
              <w:rPr>
                <w:rFonts w:ascii="Verdana" w:hAnsi="Verdana"/>
              </w:rPr>
              <w:t>2</w:t>
            </w:r>
            <w:r w:rsidR="00084399">
              <w:rPr>
                <w:rFonts w:ascii="Verdana" w:hAnsi="Verdana"/>
              </w:rPr>
              <w:t>2,9</w:t>
            </w:r>
          </w:p>
        </w:tc>
      </w:tr>
      <w:tr w:rsidR="007F7989" w:rsidRPr="00A75608" w:rsidTr="00E87795">
        <w:trPr>
          <w:jc w:val="center"/>
        </w:trPr>
        <w:tc>
          <w:tcPr>
            <w:tcW w:w="2536" w:type="dxa"/>
            <w:vAlign w:val="center"/>
          </w:tcPr>
          <w:p w:rsidR="00084399" w:rsidRPr="00A75608" w:rsidRDefault="00084399" w:rsidP="00482853">
            <w:pPr>
              <w:spacing w:before="6"/>
              <w:rPr>
                <w:rFonts w:ascii="Verdana" w:hAnsi="Verdana"/>
              </w:rPr>
            </w:pPr>
            <w:r>
              <w:rPr>
                <w:rFonts w:ascii="Verdana" w:hAnsi="Verdana"/>
              </w:rPr>
              <w:t>41-45 tahun</w:t>
            </w:r>
          </w:p>
        </w:tc>
        <w:tc>
          <w:tcPr>
            <w:tcW w:w="1026" w:type="dxa"/>
            <w:vAlign w:val="center"/>
          </w:tcPr>
          <w:p w:rsidR="007F7989" w:rsidRPr="00A75608" w:rsidRDefault="00084399" w:rsidP="00482853">
            <w:pPr>
              <w:spacing w:before="6"/>
              <w:jc w:val="center"/>
              <w:rPr>
                <w:rFonts w:ascii="Verdana" w:hAnsi="Verdana"/>
              </w:rPr>
            </w:pPr>
            <w:r>
              <w:rPr>
                <w:rFonts w:ascii="Verdana" w:hAnsi="Verdana"/>
              </w:rPr>
              <w:t>8</w:t>
            </w:r>
          </w:p>
        </w:tc>
        <w:tc>
          <w:tcPr>
            <w:tcW w:w="1465" w:type="dxa"/>
            <w:vAlign w:val="center"/>
          </w:tcPr>
          <w:p w:rsidR="007F7989" w:rsidRPr="00A75608" w:rsidRDefault="00084399" w:rsidP="00482853">
            <w:pPr>
              <w:spacing w:before="6"/>
              <w:jc w:val="center"/>
              <w:rPr>
                <w:rFonts w:ascii="Verdana" w:hAnsi="Verdana"/>
              </w:rPr>
            </w:pPr>
            <w:r>
              <w:rPr>
                <w:rFonts w:ascii="Verdana" w:hAnsi="Verdana"/>
              </w:rPr>
              <w:t>22,9</w:t>
            </w:r>
          </w:p>
        </w:tc>
      </w:tr>
      <w:tr w:rsidR="00A50F48" w:rsidRPr="00A75608" w:rsidTr="00E87795">
        <w:trPr>
          <w:jc w:val="center"/>
        </w:trPr>
        <w:tc>
          <w:tcPr>
            <w:tcW w:w="2536" w:type="dxa"/>
            <w:vAlign w:val="center"/>
          </w:tcPr>
          <w:p w:rsidR="00A50F48" w:rsidRPr="00A75608" w:rsidRDefault="00084399" w:rsidP="00482853">
            <w:pPr>
              <w:spacing w:before="6"/>
              <w:rPr>
                <w:rFonts w:ascii="Verdana" w:hAnsi="Verdana"/>
              </w:rPr>
            </w:pPr>
            <w:r>
              <w:rPr>
                <w:rFonts w:ascii="Verdana" w:hAnsi="Verdana"/>
              </w:rPr>
              <w:t>&gt;45 tahun</w:t>
            </w:r>
          </w:p>
        </w:tc>
        <w:tc>
          <w:tcPr>
            <w:tcW w:w="1026" w:type="dxa"/>
            <w:vAlign w:val="center"/>
          </w:tcPr>
          <w:p w:rsidR="00A50F48" w:rsidRPr="00A75608" w:rsidRDefault="00084399" w:rsidP="00084399">
            <w:pPr>
              <w:spacing w:before="6"/>
              <w:jc w:val="center"/>
              <w:rPr>
                <w:rFonts w:ascii="Verdana" w:hAnsi="Verdana"/>
              </w:rPr>
            </w:pPr>
            <w:r>
              <w:rPr>
                <w:rFonts w:ascii="Verdana" w:hAnsi="Verdana"/>
              </w:rPr>
              <w:t>7</w:t>
            </w:r>
          </w:p>
        </w:tc>
        <w:tc>
          <w:tcPr>
            <w:tcW w:w="1465" w:type="dxa"/>
            <w:vAlign w:val="center"/>
          </w:tcPr>
          <w:p w:rsidR="00A50F48" w:rsidRPr="00A75608" w:rsidRDefault="00084399" w:rsidP="00482853">
            <w:pPr>
              <w:spacing w:before="6"/>
              <w:jc w:val="center"/>
              <w:rPr>
                <w:rFonts w:ascii="Verdana" w:hAnsi="Verdana"/>
              </w:rPr>
            </w:pPr>
            <w:r>
              <w:rPr>
                <w:rFonts w:ascii="Verdana" w:hAnsi="Verdana"/>
              </w:rPr>
              <w:t>20,0</w:t>
            </w:r>
          </w:p>
        </w:tc>
      </w:tr>
      <w:tr w:rsidR="00A50F48" w:rsidRPr="00A75608" w:rsidTr="00E87795">
        <w:trPr>
          <w:jc w:val="center"/>
        </w:trPr>
        <w:tc>
          <w:tcPr>
            <w:tcW w:w="2536" w:type="dxa"/>
            <w:vAlign w:val="center"/>
          </w:tcPr>
          <w:p w:rsidR="00A50F48" w:rsidRPr="000C24CE" w:rsidRDefault="000C24CE" w:rsidP="00482853">
            <w:pPr>
              <w:spacing w:before="6"/>
              <w:rPr>
                <w:rFonts w:ascii="Verdana" w:hAnsi="Verdana"/>
                <w:b/>
              </w:rPr>
            </w:pPr>
            <w:r>
              <w:rPr>
                <w:rFonts w:ascii="Verdana" w:hAnsi="Verdana"/>
                <w:b/>
              </w:rPr>
              <w:t xml:space="preserve">Pendidikan </w:t>
            </w:r>
          </w:p>
        </w:tc>
        <w:tc>
          <w:tcPr>
            <w:tcW w:w="1026" w:type="dxa"/>
            <w:vAlign w:val="center"/>
          </w:tcPr>
          <w:p w:rsidR="00A50F48" w:rsidRPr="00A75608" w:rsidRDefault="00A50F48" w:rsidP="00482853">
            <w:pPr>
              <w:spacing w:before="6"/>
              <w:jc w:val="center"/>
              <w:rPr>
                <w:rFonts w:ascii="Verdana" w:hAnsi="Verdana"/>
              </w:rPr>
            </w:pPr>
          </w:p>
        </w:tc>
        <w:tc>
          <w:tcPr>
            <w:tcW w:w="1465" w:type="dxa"/>
            <w:vAlign w:val="center"/>
          </w:tcPr>
          <w:p w:rsidR="00A50F48" w:rsidRPr="00A75608" w:rsidRDefault="00A50F48" w:rsidP="00482853">
            <w:pPr>
              <w:spacing w:before="6"/>
              <w:jc w:val="center"/>
              <w:rPr>
                <w:rFonts w:ascii="Verdana" w:hAnsi="Verdana"/>
              </w:rPr>
            </w:pPr>
          </w:p>
        </w:tc>
      </w:tr>
      <w:tr w:rsidR="00A50F48" w:rsidRPr="00A75608" w:rsidTr="00E87795">
        <w:trPr>
          <w:jc w:val="center"/>
        </w:trPr>
        <w:tc>
          <w:tcPr>
            <w:tcW w:w="2536" w:type="dxa"/>
            <w:vAlign w:val="center"/>
          </w:tcPr>
          <w:p w:rsidR="00A50F48" w:rsidRPr="000C24CE" w:rsidRDefault="000C24CE" w:rsidP="00482853">
            <w:pPr>
              <w:spacing w:before="6"/>
              <w:rPr>
                <w:rFonts w:ascii="Verdana" w:hAnsi="Verdana"/>
              </w:rPr>
            </w:pPr>
            <w:r>
              <w:rPr>
                <w:rFonts w:ascii="Verdana" w:hAnsi="Verdana"/>
              </w:rPr>
              <w:t>Profesi Dokter/Umum</w:t>
            </w:r>
          </w:p>
        </w:tc>
        <w:tc>
          <w:tcPr>
            <w:tcW w:w="1026" w:type="dxa"/>
            <w:vAlign w:val="center"/>
          </w:tcPr>
          <w:p w:rsidR="00A50F48" w:rsidRPr="00A75608" w:rsidRDefault="000C24CE" w:rsidP="00482853">
            <w:pPr>
              <w:spacing w:before="6"/>
              <w:jc w:val="center"/>
              <w:rPr>
                <w:rFonts w:ascii="Verdana" w:hAnsi="Verdana"/>
              </w:rPr>
            </w:pPr>
            <w:r>
              <w:rPr>
                <w:rFonts w:ascii="Verdana" w:hAnsi="Verdana"/>
              </w:rPr>
              <w:t>17</w:t>
            </w:r>
          </w:p>
        </w:tc>
        <w:tc>
          <w:tcPr>
            <w:tcW w:w="1465" w:type="dxa"/>
            <w:vAlign w:val="center"/>
          </w:tcPr>
          <w:p w:rsidR="00A50F48" w:rsidRPr="00A75608" w:rsidRDefault="000C24CE" w:rsidP="00482853">
            <w:pPr>
              <w:spacing w:before="6"/>
              <w:jc w:val="center"/>
              <w:rPr>
                <w:rFonts w:ascii="Verdana" w:hAnsi="Verdana"/>
              </w:rPr>
            </w:pPr>
            <w:r>
              <w:rPr>
                <w:rFonts w:ascii="Verdana" w:hAnsi="Verdana"/>
              </w:rPr>
              <w:t>48,6</w:t>
            </w:r>
          </w:p>
        </w:tc>
      </w:tr>
      <w:tr w:rsidR="00A50F48" w:rsidRPr="00A75608" w:rsidTr="00E87795">
        <w:trPr>
          <w:jc w:val="center"/>
        </w:trPr>
        <w:tc>
          <w:tcPr>
            <w:tcW w:w="2536" w:type="dxa"/>
            <w:vAlign w:val="center"/>
          </w:tcPr>
          <w:p w:rsidR="00A50F48" w:rsidRPr="00A75608" w:rsidRDefault="000C24CE" w:rsidP="00482853">
            <w:pPr>
              <w:spacing w:before="6"/>
              <w:rPr>
                <w:rFonts w:ascii="Verdana" w:hAnsi="Verdana"/>
              </w:rPr>
            </w:pPr>
            <w:r>
              <w:rPr>
                <w:rFonts w:ascii="Verdana" w:hAnsi="Verdana"/>
              </w:rPr>
              <w:t xml:space="preserve">Spesialis </w:t>
            </w:r>
          </w:p>
        </w:tc>
        <w:tc>
          <w:tcPr>
            <w:tcW w:w="1026" w:type="dxa"/>
            <w:vAlign w:val="center"/>
          </w:tcPr>
          <w:p w:rsidR="00A50F48" w:rsidRPr="00A75608" w:rsidRDefault="000C24CE" w:rsidP="00482853">
            <w:pPr>
              <w:spacing w:before="6"/>
              <w:jc w:val="center"/>
              <w:rPr>
                <w:rFonts w:ascii="Verdana" w:hAnsi="Verdana"/>
              </w:rPr>
            </w:pPr>
            <w:r>
              <w:rPr>
                <w:rFonts w:ascii="Verdana" w:hAnsi="Verdana"/>
              </w:rPr>
              <w:t>18</w:t>
            </w:r>
          </w:p>
        </w:tc>
        <w:tc>
          <w:tcPr>
            <w:tcW w:w="1465" w:type="dxa"/>
            <w:vAlign w:val="center"/>
          </w:tcPr>
          <w:p w:rsidR="00A50F48" w:rsidRPr="00A75608" w:rsidRDefault="000C24CE" w:rsidP="00482853">
            <w:pPr>
              <w:spacing w:before="6"/>
              <w:jc w:val="center"/>
              <w:rPr>
                <w:rFonts w:ascii="Verdana" w:hAnsi="Verdana"/>
              </w:rPr>
            </w:pPr>
            <w:r>
              <w:rPr>
                <w:rFonts w:ascii="Verdana" w:hAnsi="Verdana"/>
              </w:rPr>
              <w:t>51,4</w:t>
            </w:r>
          </w:p>
        </w:tc>
      </w:tr>
      <w:tr w:rsidR="00A50F48" w:rsidRPr="00A75608" w:rsidTr="00E87795">
        <w:trPr>
          <w:jc w:val="center"/>
        </w:trPr>
        <w:tc>
          <w:tcPr>
            <w:tcW w:w="2536" w:type="dxa"/>
            <w:vAlign w:val="center"/>
          </w:tcPr>
          <w:p w:rsidR="00A50F48" w:rsidRPr="00E87795" w:rsidRDefault="00E87795" w:rsidP="00482853">
            <w:pPr>
              <w:spacing w:before="6"/>
              <w:rPr>
                <w:rFonts w:ascii="Verdana" w:hAnsi="Verdana"/>
                <w:b/>
              </w:rPr>
            </w:pPr>
            <w:r>
              <w:rPr>
                <w:rFonts w:ascii="Verdana" w:hAnsi="Verdana"/>
                <w:b/>
              </w:rPr>
              <w:t>Status Kepegawaian</w:t>
            </w:r>
          </w:p>
        </w:tc>
        <w:tc>
          <w:tcPr>
            <w:tcW w:w="1026" w:type="dxa"/>
            <w:vAlign w:val="center"/>
          </w:tcPr>
          <w:p w:rsidR="00A50F48" w:rsidRPr="00A75608" w:rsidRDefault="00A50F48" w:rsidP="00482853">
            <w:pPr>
              <w:spacing w:before="6"/>
              <w:jc w:val="center"/>
              <w:rPr>
                <w:rFonts w:ascii="Verdana" w:hAnsi="Verdana"/>
              </w:rPr>
            </w:pPr>
          </w:p>
        </w:tc>
        <w:tc>
          <w:tcPr>
            <w:tcW w:w="1465" w:type="dxa"/>
            <w:vAlign w:val="center"/>
          </w:tcPr>
          <w:p w:rsidR="00A50F48" w:rsidRPr="00A75608" w:rsidRDefault="00A50F48" w:rsidP="00482853">
            <w:pPr>
              <w:spacing w:before="6"/>
              <w:jc w:val="center"/>
              <w:rPr>
                <w:rFonts w:ascii="Verdana" w:hAnsi="Verdana"/>
              </w:rPr>
            </w:pPr>
          </w:p>
        </w:tc>
      </w:tr>
      <w:tr w:rsidR="00A50F48" w:rsidRPr="00A75608" w:rsidTr="00E87795">
        <w:trPr>
          <w:jc w:val="center"/>
        </w:trPr>
        <w:tc>
          <w:tcPr>
            <w:tcW w:w="2536" w:type="dxa"/>
            <w:vAlign w:val="center"/>
          </w:tcPr>
          <w:p w:rsidR="00A50F48" w:rsidRPr="00A75608" w:rsidRDefault="00E87795" w:rsidP="00482853">
            <w:pPr>
              <w:spacing w:before="6"/>
              <w:rPr>
                <w:rFonts w:ascii="Verdana" w:hAnsi="Verdana"/>
              </w:rPr>
            </w:pPr>
            <w:r>
              <w:rPr>
                <w:rFonts w:ascii="Verdana" w:hAnsi="Verdana"/>
              </w:rPr>
              <w:t>Tetap</w:t>
            </w:r>
          </w:p>
        </w:tc>
        <w:tc>
          <w:tcPr>
            <w:tcW w:w="1026" w:type="dxa"/>
            <w:vAlign w:val="center"/>
          </w:tcPr>
          <w:p w:rsidR="00A50F48" w:rsidRPr="00A75608" w:rsidRDefault="00E87795" w:rsidP="00482853">
            <w:pPr>
              <w:spacing w:before="6"/>
              <w:jc w:val="center"/>
              <w:rPr>
                <w:rFonts w:ascii="Verdana" w:hAnsi="Verdana"/>
              </w:rPr>
            </w:pPr>
            <w:r>
              <w:rPr>
                <w:rFonts w:ascii="Verdana" w:hAnsi="Verdana"/>
              </w:rPr>
              <w:t>27</w:t>
            </w:r>
          </w:p>
        </w:tc>
        <w:tc>
          <w:tcPr>
            <w:tcW w:w="1465" w:type="dxa"/>
            <w:vAlign w:val="center"/>
          </w:tcPr>
          <w:p w:rsidR="00A50F48" w:rsidRPr="00A75608" w:rsidRDefault="00E87795" w:rsidP="00482853">
            <w:pPr>
              <w:spacing w:before="6"/>
              <w:jc w:val="center"/>
              <w:rPr>
                <w:rFonts w:ascii="Verdana" w:hAnsi="Verdana"/>
              </w:rPr>
            </w:pPr>
            <w:r>
              <w:rPr>
                <w:rFonts w:ascii="Verdana" w:hAnsi="Verdana"/>
              </w:rPr>
              <w:t>77,1</w:t>
            </w:r>
          </w:p>
        </w:tc>
      </w:tr>
      <w:tr w:rsidR="00A50F48" w:rsidRPr="00A75608" w:rsidTr="00E87795">
        <w:trPr>
          <w:jc w:val="center"/>
        </w:trPr>
        <w:tc>
          <w:tcPr>
            <w:tcW w:w="2536" w:type="dxa"/>
            <w:vAlign w:val="center"/>
          </w:tcPr>
          <w:p w:rsidR="00A50F48" w:rsidRPr="00A75608" w:rsidRDefault="00E87795" w:rsidP="00482853">
            <w:pPr>
              <w:spacing w:before="6"/>
              <w:rPr>
                <w:rFonts w:ascii="Verdana" w:hAnsi="Verdana"/>
              </w:rPr>
            </w:pPr>
            <w:r>
              <w:rPr>
                <w:rFonts w:ascii="Verdana" w:hAnsi="Verdana"/>
              </w:rPr>
              <w:t xml:space="preserve">Tidak tetap </w:t>
            </w:r>
          </w:p>
        </w:tc>
        <w:tc>
          <w:tcPr>
            <w:tcW w:w="1026" w:type="dxa"/>
            <w:vAlign w:val="center"/>
          </w:tcPr>
          <w:p w:rsidR="00A50F48" w:rsidRPr="00A75608" w:rsidRDefault="00E87795" w:rsidP="00482853">
            <w:pPr>
              <w:spacing w:before="6"/>
              <w:jc w:val="center"/>
              <w:rPr>
                <w:rFonts w:ascii="Verdana" w:hAnsi="Verdana"/>
              </w:rPr>
            </w:pPr>
            <w:r>
              <w:rPr>
                <w:rFonts w:ascii="Verdana" w:hAnsi="Verdana"/>
              </w:rPr>
              <w:t>8</w:t>
            </w:r>
          </w:p>
        </w:tc>
        <w:tc>
          <w:tcPr>
            <w:tcW w:w="1465" w:type="dxa"/>
            <w:vAlign w:val="center"/>
          </w:tcPr>
          <w:p w:rsidR="00A50F48" w:rsidRPr="00A75608" w:rsidRDefault="00E87795" w:rsidP="00482853">
            <w:pPr>
              <w:spacing w:before="6"/>
              <w:jc w:val="center"/>
              <w:rPr>
                <w:rFonts w:ascii="Verdana" w:hAnsi="Verdana"/>
              </w:rPr>
            </w:pPr>
            <w:r>
              <w:rPr>
                <w:rFonts w:ascii="Verdana" w:hAnsi="Verdana"/>
              </w:rPr>
              <w:t>22,9</w:t>
            </w:r>
          </w:p>
        </w:tc>
      </w:tr>
      <w:tr w:rsidR="00A50F48" w:rsidRPr="00A75608" w:rsidTr="00E87795">
        <w:trPr>
          <w:jc w:val="center"/>
        </w:trPr>
        <w:tc>
          <w:tcPr>
            <w:tcW w:w="2536" w:type="dxa"/>
            <w:vAlign w:val="center"/>
          </w:tcPr>
          <w:p w:rsidR="00A50F48" w:rsidRPr="00037AA5" w:rsidRDefault="00037AA5" w:rsidP="00482853">
            <w:pPr>
              <w:spacing w:before="6"/>
              <w:rPr>
                <w:rFonts w:ascii="Verdana" w:hAnsi="Verdana"/>
                <w:b/>
              </w:rPr>
            </w:pPr>
            <w:r>
              <w:rPr>
                <w:rFonts w:ascii="Verdana" w:hAnsi="Verdana"/>
                <w:b/>
              </w:rPr>
              <w:t>Masa Kerja</w:t>
            </w:r>
          </w:p>
        </w:tc>
        <w:tc>
          <w:tcPr>
            <w:tcW w:w="1026" w:type="dxa"/>
            <w:vAlign w:val="center"/>
          </w:tcPr>
          <w:p w:rsidR="00A50F48" w:rsidRPr="00A75608" w:rsidRDefault="00A50F48" w:rsidP="00482853">
            <w:pPr>
              <w:spacing w:before="6"/>
              <w:jc w:val="center"/>
              <w:rPr>
                <w:rFonts w:ascii="Verdana" w:hAnsi="Verdana"/>
              </w:rPr>
            </w:pPr>
          </w:p>
        </w:tc>
        <w:tc>
          <w:tcPr>
            <w:tcW w:w="1465" w:type="dxa"/>
            <w:vAlign w:val="center"/>
          </w:tcPr>
          <w:p w:rsidR="00A50F48" w:rsidRPr="00A75608" w:rsidRDefault="00A50F48" w:rsidP="00482853">
            <w:pPr>
              <w:spacing w:before="6"/>
              <w:jc w:val="center"/>
              <w:rPr>
                <w:rFonts w:ascii="Verdana" w:hAnsi="Verdana"/>
              </w:rPr>
            </w:pPr>
          </w:p>
        </w:tc>
      </w:tr>
      <w:tr w:rsidR="00037AA5" w:rsidRPr="00A75608" w:rsidTr="00E87795">
        <w:trPr>
          <w:jc w:val="center"/>
        </w:trPr>
        <w:tc>
          <w:tcPr>
            <w:tcW w:w="2536" w:type="dxa"/>
            <w:vAlign w:val="center"/>
          </w:tcPr>
          <w:p w:rsidR="00037AA5" w:rsidRPr="00A75608" w:rsidRDefault="00037AA5" w:rsidP="00482853">
            <w:pPr>
              <w:spacing w:before="6"/>
              <w:rPr>
                <w:rFonts w:ascii="Verdana" w:hAnsi="Verdana"/>
              </w:rPr>
            </w:pPr>
            <w:r>
              <w:rPr>
                <w:rFonts w:ascii="Verdana" w:hAnsi="Verdana"/>
              </w:rPr>
              <w:t>&lt;5 tahun</w:t>
            </w:r>
          </w:p>
        </w:tc>
        <w:tc>
          <w:tcPr>
            <w:tcW w:w="1026" w:type="dxa"/>
            <w:vAlign w:val="center"/>
          </w:tcPr>
          <w:p w:rsidR="00037AA5" w:rsidRPr="00A75608" w:rsidRDefault="00037AA5" w:rsidP="00482853">
            <w:pPr>
              <w:spacing w:before="6"/>
              <w:jc w:val="center"/>
              <w:rPr>
                <w:rFonts w:ascii="Verdana" w:hAnsi="Verdana"/>
              </w:rPr>
            </w:pPr>
            <w:r>
              <w:rPr>
                <w:rFonts w:ascii="Verdana" w:hAnsi="Verdana"/>
              </w:rPr>
              <w:t>30</w:t>
            </w:r>
          </w:p>
        </w:tc>
        <w:tc>
          <w:tcPr>
            <w:tcW w:w="1465" w:type="dxa"/>
            <w:vAlign w:val="center"/>
          </w:tcPr>
          <w:p w:rsidR="00037AA5" w:rsidRPr="00A75608" w:rsidRDefault="00037AA5" w:rsidP="00482853">
            <w:pPr>
              <w:spacing w:before="6"/>
              <w:jc w:val="center"/>
              <w:rPr>
                <w:rFonts w:ascii="Verdana" w:hAnsi="Verdana"/>
              </w:rPr>
            </w:pPr>
            <w:r>
              <w:rPr>
                <w:rFonts w:ascii="Verdana" w:hAnsi="Verdana"/>
              </w:rPr>
              <w:t>85,7</w:t>
            </w:r>
          </w:p>
        </w:tc>
      </w:tr>
      <w:tr w:rsidR="00037AA5" w:rsidRPr="00A75608" w:rsidTr="00E87795">
        <w:trPr>
          <w:jc w:val="center"/>
        </w:trPr>
        <w:tc>
          <w:tcPr>
            <w:tcW w:w="2536" w:type="dxa"/>
            <w:vAlign w:val="center"/>
          </w:tcPr>
          <w:p w:rsidR="00037AA5" w:rsidRPr="00A75608" w:rsidRDefault="00037AA5" w:rsidP="00482853">
            <w:pPr>
              <w:spacing w:before="6"/>
              <w:rPr>
                <w:rFonts w:ascii="Verdana" w:hAnsi="Verdana"/>
              </w:rPr>
            </w:pPr>
            <w:r>
              <w:rPr>
                <w:rFonts w:ascii="Verdana" w:hAnsi="Verdana"/>
              </w:rPr>
              <w:t>5-10 tahun</w:t>
            </w:r>
          </w:p>
        </w:tc>
        <w:tc>
          <w:tcPr>
            <w:tcW w:w="1026" w:type="dxa"/>
            <w:vAlign w:val="center"/>
          </w:tcPr>
          <w:p w:rsidR="00037AA5" w:rsidRPr="00A75608" w:rsidRDefault="00037AA5" w:rsidP="00482853">
            <w:pPr>
              <w:spacing w:before="6"/>
              <w:jc w:val="center"/>
              <w:rPr>
                <w:rFonts w:ascii="Verdana" w:hAnsi="Verdana"/>
              </w:rPr>
            </w:pPr>
            <w:r>
              <w:rPr>
                <w:rFonts w:ascii="Verdana" w:hAnsi="Verdana"/>
              </w:rPr>
              <w:t>3</w:t>
            </w:r>
          </w:p>
        </w:tc>
        <w:tc>
          <w:tcPr>
            <w:tcW w:w="1465" w:type="dxa"/>
            <w:vAlign w:val="center"/>
          </w:tcPr>
          <w:p w:rsidR="00037AA5" w:rsidRPr="00A75608" w:rsidRDefault="00037AA5" w:rsidP="00482853">
            <w:pPr>
              <w:spacing w:before="6"/>
              <w:jc w:val="center"/>
              <w:rPr>
                <w:rFonts w:ascii="Verdana" w:hAnsi="Verdana"/>
              </w:rPr>
            </w:pPr>
            <w:r>
              <w:rPr>
                <w:rFonts w:ascii="Verdana" w:hAnsi="Verdana"/>
              </w:rPr>
              <w:t>8,6</w:t>
            </w:r>
          </w:p>
        </w:tc>
      </w:tr>
      <w:tr w:rsidR="00037AA5" w:rsidRPr="00A75608" w:rsidTr="00E87795">
        <w:trPr>
          <w:jc w:val="center"/>
        </w:trPr>
        <w:tc>
          <w:tcPr>
            <w:tcW w:w="2536" w:type="dxa"/>
            <w:vAlign w:val="center"/>
          </w:tcPr>
          <w:p w:rsidR="00037AA5" w:rsidRPr="00A75608" w:rsidRDefault="00037AA5" w:rsidP="00482853">
            <w:pPr>
              <w:spacing w:before="6"/>
              <w:rPr>
                <w:rFonts w:ascii="Verdana" w:hAnsi="Verdana"/>
              </w:rPr>
            </w:pPr>
            <w:r>
              <w:rPr>
                <w:rFonts w:ascii="Verdana" w:hAnsi="Verdana"/>
              </w:rPr>
              <w:t>&gt;10 tahun</w:t>
            </w:r>
          </w:p>
        </w:tc>
        <w:tc>
          <w:tcPr>
            <w:tcW w:w="1026" w:type="dxa"/>
            <w:vAlign w:val="center"/>
          </w:tcPr>
          <w:p w:rsidR="00037AA5" w:rsidRPr="00A75608" w:rsidRDefault="00037AA5" w:rsidP="00482853">
            <w:pPr>
              <w:spacing w:before="6"/>
              <w:jc w:val="center"/>
              <w:rPr>
                <w:rFonts w:ascii="Verdana" w:hAnsi="Verdana"/>
              </w:rPr>
            </w:pPr>
            <w:r>
              <w:rPr>
                <w:rFonts w:ascii="Verdana" w:hAnsi="Verdana"/>
              </w:rPr>
              <w:t>2</w:t>
            </w:r>
          </w:p>
        </w:tc>
        <w:tc>
          <w:tcPr>
            <w:tcW w:w="1465" w:type="dxa"/>
            <w:vAlign w:val="center"/>
          </w:tcPr>
          <w:p w:rsidR="00037AA5" w:rsidRPr="00A75608" w:rsidRDefault="00037AA5" w:rsidP="00482853">
            <w:pPr>
              <w:spacing w:before="6"/>
              <w:jc w:val="center"/>
              <w:rPr>
                <w:rFonts w:ascii="Verdana" w:hAnsi="Verdana"/>
              </w:rPr>
            </w:pPr>
            <w:r>
              <w:rPr>
                <w:rFonts w:ascii="Verdana" w:hAnsi="Verdana"/>
              </w:rPr>
              <w:t>5,7</w:t>
            </w:r>
          </w:p>
        </w:tc>
      </w:tr>
      <w:tr w:rsidR="002D610B" w:rsidRPr="00A75608" w:rsidTr="00E87795">
        <w:trPr>
          <w:jc w:val="center"/>
        </w:trPr>
        <w:tc>
          <w:tcPr>
            <w:tcW w:w="2536" w:type="dxa"/>
            <w:vAlign w:val="center"/>
          </w:tcPr>
          <w:p w:rsidR="002D610B" w:rsidRPr="00A75608" w:rsidRDefault="002D610B" w:rsidP="00482853">
            <w:pPr>
              <w:spacing w:before="6"/>
              <w:jc w:val="center"/>
              <w:rPr>
                <w:rFonts w:ascii="Verdana" w:hAnsi="Verdana"/>
                <w:b/>
              </w:rPr>
            </w:pPr>
            <w:r w:rsidRPr="00A75608">
              <w:rPr>
                <w:rFonts w:ascii="Verdana" w:hAnsi="Verdana"/>
                <w:b/>
              </w:rPr>
              <w:t xml:space="preserve">Total </w:t>
            </w:r>
          </w:p>
        </w:tc>
        <w:tc>
          <w:tcPr>
            <w:tcW w:w="1026" w:type="dxa"/>
            <w:vAlign w:val="center"/>
          </w:tcPr>
          <w:p w:rsidR="002D610B" w:rsidRPr="00A75608" w:rsidRDefault="00037AA5" w:rsidP="00482853">
            <w:pPr>
              <w:spacing w:before="6"/>
              <w:jc w:val="center"/>
              <w:rPr>
                <w:rFonts w:ascii="Verdana" w:hAnsi="Verdana"/>
                <w:b/>
              </w:rPr>
            </w:pPr>
            <w:r>
              <w:rPr>
                <w:rFonts w:ascii="Verdana" w:hAnsi="Verdana"/>
                <w:b/>
              </w:rPr>
              <w:t>35</w:t>
            </w:r>
          </w:p>
        </w:tc>
        <w:tc>
          <w:tcPr>
            <w:tcW w:w="1465" w:type="dxa"/>
            <w:vAlign w:val="center"/>
          </w:tcPr>
          <w:p w:rsidR="002D610B" w:rsidRPr="00A75608" w:rsidRDefault="002D610B" w:rsidP="00482853">
            <w:pPr>
              <w:spacing w:before="6"/>
              <w:jc w:val="center"/>
              <w:rPr>
                <w:rFonts w:ascii="Verdana" w:hAnsi="Verdana"/>
                <w:b/>
              </w:rPr>
            </w:pPr>
            <w:r w:rsidRPr="00A75608">
              <w:rPr>
                <w:rFonts w:ascii="Verdana" w:hAnsi="Verdana"/>
                <w:b/>
              </w:rPr>
              <w:t>100</w:t>
            </w:r>
          </w:p>
        </w:tc>
      </w:tr>
    </w:tbl>
    <w:p w:rsidR="00502893" w:rsidRPr="003960D6" w:rsidRDefault="00502893" w:rsidP="00502893">
      <w:pPr>
        <w:pStyle w:val="ListParagraph"/>
        <w:spacing w:line="240" w:lineRule="auto"/>
        <w:ind w:left="0" w:firstLine="0"/>
        <w:rPr>
          <w:rFonts w:ascii="Verdana" w:eastAsia="Times New Roman" w:hAnsi="Verdana" w:cs="Times New Roman"/>
          <w:sz w:val="8"/>
          <w:szCs w:val="8"/>
        </w:rPr>
      </w:pPr>
    </w:p>
    <w:p w:rsidR="0000623D" w:rsidRDefault="00834479" w:rsidP="003139E8">
      <w:pPr>
        <w:jc w:val="both"/>
        <w:rPr>
          <w:rFonts w:ascii="Verdana" w:hAnsi="Verdana"/>
        </w:rPr>
      </w:pPr>
      <w:r w:rsidRPr="003139E8">
        <w:rPr>
          <w:rFonts w:ascii="Verdana" w:hAnsi="Verdana"/>
        </w:rPr>
        <w:t xml:space="preserve">Hasil analisis diketahui bahwa responden berjenis kelamin laki-laki lebih banyak (60,0%) dibandingkan responden berjenis kelamin laki-laki sebanyak  40,0%. Distribusi tingkat usia paling banyak berkisar 30-45 tahun (65,8%) sebagian </w:t>
      </w:r>
      <w:r w:rsidR="00BA45F1">
        <w:rPr>
          <w:rFonts w:ascii="Verdana" w:hAnsi="Verdana"/>
        </w:rPr>
        <w:t>kecil berusia diabawah 30 tahun (</w:t>
      </w:r>
      <w:r w:rsidRPr="003139E8">
        <w:rPr>
          <w:rFonts w:ascii="Verdana" w:hAnsi="Verdana"/>
        </w:rPr>
        <w:t>14,3%) dan diatas 45 tahun (20,0%). Distribusi pendidikan Spesialis (51,4%) lebih banyak</w:t>
      </w:r>
    </w:p>
    <w:p w:rsidR="0000623D" w:rsidRDefault="003D13B7" w:rsidP="003139E8">
      <w:pPr>
        <w:jc w:val="both"/>
        <w:rPr>
          <w:rFonts w:ascii="Verdana" w:hAnsi="Verdana"/>
        </w:rPr>
      </w:pPr>
      <w:r>
        <w:rPr>
          <w:rFonts w:ascii="Verdana" w:hAnsi="Verdana"/>
          <w:noProof/>
        </w:rPr>
        <w:pict>
          <v:group id="_x0000_s2261" style="position:absolute;left:0;text-align:left;margin-left:55.8pt;margin-top:8.95pt;width:483.8pt;height:4.55pt;z-index:-251631616;mso-position-horizontal-relative:page" coordorigin="1642,451" coordsize="9193,91">
            <v:shape id="_x0000_s2262" style="position:absolute;left:1673;top:482;width:9131;height:0" coordorigin="1673,482" coordsize="9131,0" path="m1673,482r9131,e" filled="f" strokecolor="#612322" strokeweight="3.1pt">
              <v:path arrowok="t"/>
            </v:shape>
            <v:shape id="_x0000_s2263" style="position:absolute;left:1673;top:533;width:9131;height:0" coordorigin="1673,533" coordsize="9131,0" path="m1673,533r9131,e" filled="f" strokecolor="#612322" strokeweight=".82pt">
              <v:path arrowok="t"/>
            </v:shape>
            <w10:wrap anchorx="page"/>
          </v:group>
        </w:pict>
      </w:r>
    </w:p>
    <w:p w:rsidR="006A7113" w:rsidRDefault="00834479" w:rsidP="003139E8">
      <w:pPr>
        <w:jc w:val="both"/>
        <w:rPr>
          <w:rFonts w:ascii="Verdana" w:hAnsi="Verdana"/>
        </w:rPr>
      </w:pPr>
      <w:r w:rsidRPr="003139E8">
        <w:rPr>
          <w:rFonts w:ascii="Verdana" w:hAnsi="Verdana"/>
        </w:rPr>
        <w:lastRenderedPageBreak/>
        <w:t xml:space="preserve">dari responden yang pendidikan Profesi Dokter/Umum (48,6%). </w:t>
      </w:r>
      <w:r w:rsidR="006B52A4" w:rsidRPr="003139E8">
        <w:rPr>
          <w:rFonts w:ascii="Verdana" w:hAnsi="Verdana"/>
        </w:rPr>
        <w:t>Distribusi status kepegawaian</w:t>
      </w:r>
    </w:p>
    <w:p w:rsidR="006B52A4" w:rsidRPr="003139E8" w:rsidRDefault="006B52A4" w:rsidP="003139E8">
      <w:pPr>
        <w:jc w:val="both"/>
        <w:rPr>
          <w:rFonts w:ascii="Verdana" w:hAnsi="Verdana"/>
        </w:rPr>
      </w:pPr>
      <w:r w:rsidRPr="003139E8">
        <w:rPr>
          <w:rFonts w:ascii="Verdana" w:hAnsi="Verdana"/>
        </w:rPr>
        <w:t xml:space="preserve">sebagian besar responden berstatus pegawai tetap (77,1%) diabandingkan dengan responden yang status pegawai tidak tetap (22,9%). </w:t>
      </w:r>
      <w:r w:rsidR="003139E8" w:rsidRPr="003139E8">
        <w:rPr>
          <w:rFonts w:ascii="Verdana" w:hAnsi="Verdana"/>
        </w:rPr>
        <w:t>Distribusi masa kerja sebagian besar responden telah bekerja kurang dari 5 tahun (85,7%) dibandingkan dengan responden yang masa kerja lebih 5 tahun (14,39%).</w:t>
      </w:r>
    </w:p>
    <w:p w:rsidR="00834479" w:rsidRPr="007F0327" w:rsidRDefault="00834479" w:rsidP="007F0327">
      <w:pPr>
        <w:rPr>
          <w:rFonts w:ascii="Verdana" w:hAnsi="Verdana"/>
        </w:rPr>
      </w:pPr>
    </w:p>
    <w:p w:rsidR="00F10291" w:rsidRDefault="002C1CF5" w:rsidP="00C562B6">
      <w:pPr>
        <w:ind w:right="7186"/>
        <w:jc w:val="both"/>
        <w:rPr>
          <w:rFonts w:ascii="Verdana" w:eastAsia="Verdana" w:hAnsi="Verdana"/>
          <w:b/>
        </w:rPr>
      </w:pPr>
      <w:r w:rsidRPr="00A75608">
        <w:rPr>
          <w:rFonts w:ascii="Verdana" w:eastAsia="Verdana" w:hAnsi="Verdana"/>
          <w:b/>
          <w:spacing w:val="-1"/>
        </w:rPr>
        <w:t>A</w:t>
      </w:r>
      <w:r w:rsidRPr="00A75608">
        <w:rPr>
          <w:rFonts w:ascii="Verdana" w:eastAsia="Verdana" w:hAnsi="Verdana"/>
          <w:b/>
          <w:spacing w:val="2"/>
        </w:rPr>
        <w:t>n</w:t>
      </w:r>
      <w:r w:rsidRPr="00A75608">
        <w:rPr>
          <w:rFonts w:ascii="Verdana" w:eastAsia="Verdana" w:hAnsi="Verdana"/>
          <w:b/>
          <w:spacing w:val="-1"/>
        </w:rPr>
        <w:t>a</w:t>
      </w:r>
      <w:r w:rsidRPr="00A75608">
        <w:rPr>
          <w:rFonts w:ascii="Verdana" w:eastAsia="Verdana" w:hAnsi="Verdana"/>
          <w:b/>
          <w:spacing w:val="1"/>
        </w:rPr>
        <w:t>l</w:t>
      </w:r>
      <w:r w:rsidRPr="00A75608">
        <w:rPr>
          <w:rFonts w:ascii="Verdana" w:eastAsia="Verdana" w:hAnsi="Verdana"/>
          <w:b/>
          <w:spacing w:val="-1"/>
        </w:rPr>
        <w:t>i</w:t>
      </w:r>
      <w:r w:rsidR="00D57158" w:rsidRPr="00A75608">
        <w:rPr>
          <w:rFonts w:ascii="Verdana" w:eastAsia="Verdana" w:hAnsi="Verdana"/>
          <w:b/>
          <w:spacing w:val="2"/>
        </w:rPr>
        <w:t>sa</w:t>
      </w:r>
      <w:r w:rsidRPr="00A75608">
        <w:rPr>
          <w:rFonts w:ascii="Verdana" w:eastAsia="Verdana" w:hAnsi="Verdana"/>
          <w:b/>
          <w:spacing w:val="-9"/>
        </w:rPr>
        <w:t xml:space="preserve"> </w:t>
      </w:r>
      <w:r w:rsidRPr="00A75608">
        <w:rPr>
          <w:rFonts w:ascii="Verdana" w:eastAsia="Verdana" w:hAnsi="Verdana"/>
          <w:b/>
          <w:spacing w:val="1"/>
        </w:rPr>
        <w:t>U</w:t>
      </w:r>
      <w:r w:rsidRPr="00A75608">
        <w:rPr>
          <w:rFonts w:ascii="Verdana" w:eastAsia="Verdana" w:hAnsi="Verdana"/>
          <w:b/>
        </w:rPr>
        <w:t>n</w:t>
      </w:r>
      <w:r w:rsidRPr="00A75608">
        <w:rPr>
          <w:rFonts w:ascii="Verdana" w:eastAsia="Verdana" w:hAnsi="Verdana"/>
          <w:b/>
          <w:spacing w:val="-1"/>
        </w:rPr>
        <w:t>i</w:t>
      </w:r>
      <w:r w:rsidRPr="00A75608">
        <w:rPr>
          <w:rFonts w:ascii="Verdana" w:eastAsia="Verdana" w:hAnsi="Verdana"/>
          <w:b/>
          <w:spacing w:val="2"/>
        </w:rPr>
        <w:t>v</w:t>
      </w:r>
      <w:r w:rsidRPr="00A75608">
        <w:rPr>
          <w:rFonts w:ascii="Verdana" w:eastAsia="Verdana" w:hAnsi="Verdana"/>
          <w:b/>
          <w:spacing w:val="-1"/>
        </w:rPr>
        <w:t>a</w:t>
      </w:r>
      <w:r w:rsidRPr="00A75608">
        <w:rPr>
          <w:rFonts w:ascii="Verdana" w:eastAsia="Verdana" w:hAnsi="Verdana"/>
          <w:b/>
          <w:spacing w:val="2"/>
        </w:rPr>
        <w:t>r</w:t>
      </w:r>
      <w:r w:rsidRPr="00A75608">
        <w:rPr>
          <w:rFonts w:ascii="Verdana" w:eastAsia="Verdana" w:hAnsi="Verdana"/>
          <w:b/>
          <w:spacing w:val="1"/>
        </w:rPr>
        <w:t>i</w:t>
      </w:r>
      <w:r w:rsidRPr="00A75608">
        <w:rPr>
          <w:rFonts w:ascii="Verdana" w:eastAsia="Verdana" w:hAnsi="Verdana"/>
          <w:b/>
          <w:spacing w:val="-1"/>
        </w:rPr>
        <w:t>a</w:t>
      </w:r>
      <w:r w:rsidRPr="00A75608">
        <w:rPr>
          <w:rFonts w:ascii="Verdana" w:eastAsia="Verdana" w:hAnsi="Verdana"/>
          <w:b/>
        </w:rPr>
        <w:t>t</w:t>
      </w:r>
    </w:p>
    <w:p w:rsidR="001A292F" w:rsidRDefault="001A292F" w:rsidP="001A292F">
      <w:pPr>
        <w:tabs>
          <w:tab w:val="left" w:pos="8420"/>
        </w:tabs>
        <w:spacing w:before="1"/>
        <w:rPr>
          <w:rFonts w:ascii="Verdana" w:eastAsia="Verdana" w:hAnsi="Verdana"/>
          <w:b/>
          <w:spacing w:val="1"/>
          <w:w w:val="99"/>
        </w:rPr>
      </w:pPr>
    </w:p>
    <w:p w:rsidR="002D610B" w:rsidRPr="001A292F" w:rsidRDefault="001A292F" w:rsidP="001A292F">
      <w:pPr>
        <w:tabs>
          <w:tab w:val="left" w:pos="8420"/>
        </w:tabs>
        <w:spacing w:before="1"/>
        <w:jc w:val="center"/>
        <w:rPr>
          <w:rFonts w:ascii="Verdana" w:eastAsia="Verdana" w:hAnsi="Verdana"/>
          <w:b/>
          <w:w w:val="99"/>
        </w:rPr>
      </w:pPr>
      <w:r>
        <w:rPr>
          <w:rFonts w:ascii="Verdana" w:eastAsia="Verdana" w:hAnsi="Verdana"/>
          <w:b/>
          <w:spacing w:val="1"/>
          <w:w w:val="99"/>
        </w:rPr>
        <w:t>Tab</w:t>
      </w:r>
      <w:r w:rsidR="009253BD">
        <w:rPr>
          <w:rFonts w:ascii="Verdana" w:eastAsia="Verdana" w:hAnsi="Verdana"/>
          <w:b/>
          <w:spacing w:val="1"/>
          <w:w w:val="99"/>
        </w:rPr>
        <w:t>e</w:t>
      </w:r>
      <w:r w:rsidR="002C1CF5" w:rsidRPr="001A292F">
        <w:rPr>
          <w:rFonts w:ascii="Verdana" w:eastAsia="Verdana" w:hAnsi="Verdana"/>
          <w:b/>
          <w:w w:val="99"/>
        </w:rPr>
        <w:t>l</w:t>
      </w:r>
      <w:r w:rsidR="002C1CF5" w:rsidRPr="001A292F">
        <w:rPr>
          <w:rFonts w:ascii="Verdana" w:eastAsia="Verdana" w:hAnsi="Verdana"/>
          <w:b/>
          <w:spacing w:val="-2"/>
        </w:rPr>
        <w:t xml:space="preserve"> </w:t>
      </w:r>
      <w:r w:rsidR="002C1CF5" w:rsidRPr="001A292F">
        <w:rPr>
          <w:rFonts w:ascii="Verdana" w:eastAsia="Verdana" w:hAnsi="Verdana"/>
          <w:b/>
          <w:w w:val="99"/>
        </w:rPr>
        <w:t>2.</w:t>
      </w:r>
      <w:r w:rsidR="002C1CF5" w:rsidRPr="001A292F">
        <w:rPr>
          <w:rFonts w:ascii="Verdana" w:eastAsia="Verdana" w:hAnsi="Verdana"/>
          <w:b/>
          <w:spacing w:val="4"/>
        </w:rPr>
        <w:t xml:space="preserve"> </w:t>
      </w:r>
      <w:r w:rsidR="002C1CF5" w:rsidRPr="001A292F">
        <w:rPr>
          <w:rFonts w:ascii="Verdana" w:eastAsia="Verdana" w:hAnsi="Verdana"/>
          <w:b/>
          <w:spacing w:val="-1"/>
          <w:w w:val="99"/>
        </w:rPr>
        <w:t>A</w:t>
      </w:r>
      <w:r w:rsidR="002C1CF5" w:rsidRPr="001A292F">
        <w:rPr>
          <w:rFonts w:ascii="Verdana" w:eastAsia="Verdana" w:hAnsi="Verdana"/>
          <w:b/>
          <w:spacing w:val="2"/>
          <w:w w:val="99"/>
        </w:rPr>
        <w:t>n</w:t>
      </w:r>
      <w:r w:rsidR="002C1CF5" w:rsidRPr="001A292F">
        <w:rPr>
          <w:rFonts w:ascii="Verdana" w:eastAsia="Verdana" w:hAnsi="Verdana"/>
          <w:b/>
          <w:spacing w:val="-1"/>
          <w:w w:val="99"/>
        </w:rPr>
        <w:t>a</w:t>
      </w:r>
      <w:r w:rsidR="002C1CF5" w:rsidRPr="001A292F">
        <w:rPr>
          <w:rFonts w:ascii="Verdana" w:eastAsia="Verdana" w:hAnsi="Verdana"/>
          <w:b/>
          <w:spacing w:val="1"/>
          <w:w w:val="99"/>
        </w:rPr>
        <w:t>l</w:t>
      </w:r>
      <w:r w:rsidR="002C1CF5" w:rsidRPr="001A292F">
        <w:rPr>
          <w:rFonts w:ascii="Verdana" w:eastAsia="Verdana" w:hAnsi="Verdana"/>
          <w:b/>
          <w:spacing w:val="-1"/>
          <w:w w:val="99"/>
        </w:rPr>
        <w:t>i</w:t>
      </w:r>
      <w:r w:rsidR="002C1CF5" w:rsidRPr="001A292F">
        <w:rPr>
          <w:rFonts w:ascii="Verdana" w:eastAsia="Verdana" w:hAnsi="Verdana"/>
          <w:b/>
          <w:spacing w:val="2"/>
          <w:w w:val="99"/>
        </w:rPr>
        <w:t>s</w:t>
      </w:r>
      <w:r w:rsidR="002C1CF5" w:rsidRPr="001A292F">
        <w:rPr>
          <w:rFonts w:ascii="Verdana" w:eastAsia="Verdana" w:hAnsi="Verdana"/>
          <w:b/>
          <w:spacing w:val="-1"/>
          <w:w w:val="99"/>
        </w:rPr>
        <w:t>i</w:t>
      </w:r>
      <w:r w:rsidR="002C1CF5" w:rsidRPr="001A292F">
        <w:rPr>
          <w:rFonts w:ascii="Verdana" w:eastAsia="Verdana" w:hAnsi="Verdana"/>
          <w:b/>
          <w:w w:val="99"/>
        </w:rPr>
        <w:t>s</w:t>
      </w:r>
      <w:r w:rsidR="002C1CF5" w:rsidRPr="001A292F">
        <w:rPr>
          <w:rFonts w:ascii="Verdana" w:eastAsia="Verdana" w:hAnsi="Verdana"/>
          <w:b/>
        </w:rPr>
        <w:t xml:space="preserve"> </w:t>
      </w:r>
      <w:r w:rsidR="002C1CF5" w:rsidRPr="001A292F">
        <w:rPr>
          <w:rFonts w:ascii="Verdana" w:eastAsia="Verdana" w:hAnsi="Verdana"/>
          <w:b/>
          <w:spacing w:val="1"/>
          <w:w w:val="99"/>
        </w:rPr>
        <w:t>U</w:t>
      </w:r>
      <w:r w:rsidR="002C1CF5" w:rsidRPr="001A292F">
        <w:rPr>
          <w:rFonts w:ascii="Verdana" w:eastAsia="Verdana" w:hAnsi="Verdana"/>
          <w:b/>
          <w:w w:val="99"/>
        </w:rPr>
        <w:t>n</w:t>
      </w:r>
      <w:r w:rsidR="002C1CF5" w:rsidRPr="001A292F">
        <w:rPr>
          <w:rFonts w:ascii="Verdana" w:eastAsia="Verdana" w:hAnsi="Verdana"/>
          <w:b/>
          <w:spacing w:val="-1"/>
          <w:w w:val="99"/>
        </w:rPr>
        <w:t>i</w:t>
      </w:r>
      <w:r w:rsidR="002C1CF5" w:rsidRPr="001A292F">
        <w:rPr>
          <w:rFonts w:ascii="Verdana" w:eastAsia="Verdana" w:hAnsi="Verdana"/>
          <w:b/>
          <w:spacing w:val="2"/>
          <w:w w:val="99"/>
        </w:rPr>
        <w:t>v</w:t>
      </w:r>
      <w:r w:rsidR="002C1CF5" w:rsidRPr="001A292F">
        <w:rPr>
          <w:rFonts w:ascii="Verdana" w:eastAsia="Verdana" w:hAnsi="Verdana"/>
          <w:b/>
          <w:spacing w:val="-1"/>
          <w:w w:val="99"/>
        </w:rPr>
        <w:t>a</w:t>
      </w:r>
      <w:r w:rsidR="002C1CF5" w:rsidRPr="001A292F">
        <w:rPr>
          <w:rFonts w:ascii="Verdana" w:eastAsia="Verdana" w:hAnsi="Verdana"/>
          <w:b/>
          <w:spacing w:val="2"/>
          <w:w w:val="99"/>
        </w:rPr>
        <w:t>r</w:t>
      </w:r>
      <w:r w:rsidR="002C1CF5" w:rsidRPr="001A292F">
        <w:rPr>
          <w:rFonts w:ascii="Verdana" w:eastAsia="Verdana" w:hAnsi="Verdana"/>
          <w:b/>
          <w:spacing w:val="-1"/>
          <w:w w:val="99"/>
        </w:rPr>
        <w:t>ia</w:t>
      </w:r>
      <w:r w:rsidR="002C1CF5" w:rsidRPr="001A292F">
        <w:rPr>
          <w:rFonts w:ascii="Verdana" w:eastAsia="Verdana" w:hAnsi="Verdana"/>
          <w:b/>
          <w:w w:val="99"/>
        </w:rPr>
        <w:t>t</w:t>
      </w:r>
    </w:p>
    <w:p w:rsidR="00706A8B" w:rsidRPr="00A75608" w:rsidRDefault="00706A8B" w:rsidP="00482853">
      <w:pPr>
        <w:tabs>
          <w:tab w:val="left" w:pos="8420"/>
        </w:tabs>
        <w:spacing w:before="1"/>
        <w:ind w:left="606"/>
        <w:jc w:val="center"/>
        <w:rPr>
          <w:rFonts w:ascii="Verdana" w:eastAsia="Verdana" w:hAnsi="Verdana"/>
          <w:b/>
          <w:w w:val="99"/>
        </w:rPr>
      </w:pPr>
    </w:p>
    <w:tbl>
      <w:tblPr>
        <w:tblStyle w:val="TableGrid"/>
        <w:tblW w:w="0" w:type="auto"/>
        <w:jc w:val="center"/>
        <w:tblInd w:w="12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550"/>
        <w:gridCol w:w="1026"/>
        <w:gridCol w:w="1465"/>
      </w:tblGrid>
      <w:tr w:rsidR="00706A8B" w:rsidRPr="00A75608" w:rsidTr="00325BC3">
        <w:trPr>
          <w:jc w:val="center"/>
        </w:trPr>
        <w:tc>
          <w:tcPr>
            <w:tcW w:w="3550" w:type="dxa"/>
            <w:vAlign w:val="center"/>
          </w:tcPr>
          <w:p w:rsidR="00706A8B" w:rsidRPr="00A75608" w:rsidRDefault="00C50E4C" w:rsidP="00482853">
            <w:pPr>
              <w:spacing w:before="6"/>
              <w:jc w:val="center"/>
              <w:rPr>
                <w:rFonts w:ascii="Verdana" w:hAnsi="Verdana"/>
                <w:b/>
              </w:rPr>
            </w:pPr>
            <w:r w:rsidRPr="00A75608">
              <w:rPr>
                <w:rFonts w:ascii="Verdana" w:hAnsi="Verdana"/>
                <w:b/>
              </w:rPr>
              <w:t>Varibel</w:t>
            </w:r>
          </w:p>
        </w:tc>
        <w:tc>
          <w:tcPr>
            <w:tcW w:w="1026" w:type="dxa"/>
            <w:vAlign w:val="center"/>
          </w:tcPr>
          <w:p w:rsidR="00706A8B" w:rsidRPr="00A75608" w:rsidRDefault="00C50E4C" w:rsidP="00482853">
            <w:pPr>
              <w:spacing w:before="6"/>
              <w:jc w:val="center"/>
              <w:rPr>
                <w:rFonts w:ascii="Verdana" w:hAnsi="Verdana"/>
                <w:b/>
              </w:rPr>
            </w:pPr>
            <w:r w:rsidRPr="00A75608">
              <w:rPr>
                <w:rFonts w:ascii="Verdana" w:hAnsi="Verdana"/>
                <w:b/>
              </w:rPr>
              <w:t>Jumlah</w:t>
            </w:r>
          </w:p>
        </w:tc>
        <w:tc>
          <w:tcPr>
            <w:tcW w:w="1465" w:type="dxa"/>
            <w:vAlign w:val="center"/>
          </w:tcPr>
          <w:p w:rsidR="00706A8B" w:rsidRPr="00A75608" w:rsidRDefault="00C50E4C" w:rsidP="00482853">
            <w:pPr>
              <w:spacing w:before="6"/>
              <w:jc w:val="center"/>
              <w:rPr>
                <w:rFonts w:ascii="Verdana" w:hAnsi="Verdana"/>
                <w:b/>
              </w:rPr>
            </w:pPr>
            <w:r w:rsidRPr="00A75608">
              <w:rPr>
                <w:rFonts w:ascii="Verdana" w:hAnsi="Verdana"/>
                <w:b/>
              </w:rPr>
              <w:t>Persentase</w:t>
            </w:r>
          </w:p>
        </w:tc>
      </w:tr>
      <w:tr w:rsidR="00706A8B" w:rsidRPr="00A75608" w:rsidTr="00325BC3">
        <w:trPr>
          <w:jc w:val="center"/>
        </w:trPr>
        <w:tc>
          <w:tcPr>
            <w:tcW w:w="3550" w:type="dxa"/>
            <w:vAlign w:val="center"/>
          </w:tcPr>
          <w:p w:rsidR="00706A8B" w:rsidRPr="00A75608" w:rsidRDefault="00250C95" w:rsidP="00482853">
            <w:pPr>
              <w:spacing w:before="6"/>
              <w:rPr>
                <w:rFonts w:ascii="Verdana" w:hAnsi="Verdana"/>
                <w:b/>
              </w:rPr>
            </w:pPr>
            <w:r>
              <w:rPr>
                <w:rFonts w:ascii="Verdana" w:hAnsi="Verdana"/>
                <w:b/>
              </w:rPr>
              <w:t xml:space="preserve">Kinerja </w:t>
            </w:r>
          </w:p>
        </w:tc>
        <w:tc>
          <w:tcPr>
            <w:tcW w:w="1026" w:type="dxa"/>
            <w:vAlign w:val="center"/>
          </w:tcPr>
          <w:p w:rsidR="00706A8B" w:rsidRPr="00A75608" w:rsidRDefault="00706A8B" w:rsidP="00482853">
            <w:pPr>
              <w:spacing w:before="6"/>
              <w:jc w:val="center"/>
              <w:rPr>
                <w:rFonts w:ascii="Verdana" w:hAnsi="Verdana"/>
                <w:b/>
              </w:rPr>
            </w:pPr>
          </w:p>
        </w:tc>
        <w:tc>
          <w:tcPr>
            <w:tcW w:w="1465" w:type="dxa"/>
            <w:vAlign w:val="center"/>
          </w:tcPr>
          <w:p w:rsidR="00706A8B" w:rsidRPr="00A75608" w:rsidRDefault="00706A8B" w:rsidP="00482853">
            <w:pPr>
              <w:spacing w:before="6"/>
              <w:jc w:val="center"/>
              <w:rPr>
                <w:rFonts w:ascii="Verdana" w:hAnsi="Verdana"/>
                <w:b/>
              </w:rPr>
            </w:pPr>
          </w:p>
        </w:tc>
      </w:tr>
      <w:tr w:rsidR="00706A8B" w:rsidRPr="00A75608" w:rsidTr="00325BC3">
        <w:trPr>
          <w:jc w:val="center"/>
        </w:trPr>
        <w:tc>
          <w:tcPr>
            <w:tcW w:w="3550" w:type="dxa"/>
            <w:vAlign w:val="center"/>
          </w:tcPr>
          <w:p w:rsidR="00706A8B" w:rsidRPr="00A75608" w:rsidRDefault="00250C95" w:rsidP="00482853">
            <w:pPr>
              <w:tabs>
                <w:tab w:val="left" w:pos="720"/>
                <w:tab w:val="left" w:pos="1080"/>
              </w:tabs>
              <w:rPr>
                <w:rFonts w:ascii="Verdana" w:hAnsi="Verdana"/>
              </w:rPr>
            </w:pPr>
            <w:r>
              <w:rPr>
                <w:rFonts w:ascii="Verdana" w:hAnsi="Verdana"/>
                <w:lang w:val="fi-FI"/>
              </w:rPr>
              <w:t xml:space="preserve">Baik </w:t>
            </w:r>
          </w:p>
        </w:tc>
        <w:tc>
          <w:tcPr>
            <w:tcW w:w="1026" w:type="dxa"/>
            <w:vAlign w:val="center"/>
          </w:tcPr>
          <w:p w:rsidR="00706A8B" w:rsidRPr="00A75608" w:rsidRDefault="00250C95" w:rsidP="00482853">
            <w:pPr>
              <w:tabs>
                <w:tab w:val="left" w:pos="720"/>
                <w:tab w:val="left" w:pos="1080"/>
              </w:tabs>
              <w:jc w:val="center"/>
              <w:rPr>
                <w:rFonts w:ascii="Verdana" w:hAnsi="Verdana"/>
              </w:rPr>
            </w:pPr>
            <w:r>
              <w:rPr>
                <w:rFonts w:ascii="Verdana" w:hAnsi="Verdana"/>
              </w:rPr>
              <w:t>17</w:t>
            </w:r>
          </w:p>
        </w:tc>
        <w:tc>
          <w:tcPr>
            <w:tcW w:w="1465" w:type="dxa"/>
            <w:vAlign w:val="center"/>
          </w:tcPr>
          <w:p w:rsidR="00706A8B" w:rsidRPr="00A75608" w:rsidRDefault="00250C95" w:rsidP="00482853">
            <w:pPr>
              <w:tabs>
                <w:tab w:val="left" w:pos="720"/>
                <w:tab w:val="left" w:pos="1080"/>
              </w:tabs>
              <w:jc w:val="center"/>
              <w:rPr>
                <w:rFonts w:ascii="Verdana" w:hAnsi="Verdana"/>
              </w:rPr>
            </w:pPr>
            <w:r>
              <w:rPr>
                <w:rFonts w:ascii="Verdana" w:hAnsi="Verdana"/>
              </w:rPr>
              <w:t>48,6</w:t>
            </w:r>
          </w:p>
        </w:tc>
      </w:tr>
      <w:tr w:rsidR="00706A8B" w:rsidRPr="00A75608" w:rsidTr="00325BC3">
        <w:trPr>
          <w:jc w:val="center"/>
        </w:trPr>
        <w:tc>
          <w:tcPr>
            <w:tcW w:w="3550" w:type="dxa"/>
            <w:vAlign w:val="center"/>
          </w:tcPr>
          <w:p w:rsidR="00706A8B" w:rsidRPr="00A75608" w:rsidRDefault="00250C95" w:rsidP="00482853">
            <w:pPr>
              <w:tabs>
                <w:tab w:val="left" w:pos="720"/>
                <w:tab w:val="left" w:pos="1080"/>
              </w:tabs>
              <w:rPr>
                <w:rFonts w:ascii="Verdana" w:hAnsi="Verdana"/>
              </w:rPr>
            </w:pPr>
            <w:r>
              <w:rPr>
                <w:rFonts w:ascii="Verdana" w:hAnsi="Verdana"/>
              </w:rPr>
              <w:t>Tidak baik</w:t>
            </w:r>
          </w:p>
        </w:tc>
        <w:tc>
          <w:tcPr>
            <w:tcW w:w="1026" w:type="dxa"/>
            <w:vAlign w:val="center"/>
          </w:tcPr>
          <w:p w:rsidR="00706A8B" w:rsidRPr="00A75608" w:rsidRDefault="00250C95" w:rsidP="00482853">
            <w:pPr>
              <w:tabs>
                <w:tab w:val="left" w:pos="720"/>
                <w:tab w:val="left" w:pos="1080"/>
              </w:tabs>
              <w:jc w:val="center"/>
              <w:rPr>
                <w:rFonts w:ascii="Verdana" w:hAnsi="Verdana"/>
              </w:rPr>
            </w:pPr>
            <w:r>
              <w:rPr>
                <w:rFonts w:ascii="Verdana" w:hAnsi="Verdana"/>
              </w:rPr>
              <w:t>18</w:t>
            </w:r>
          </w:p>
        </w:tc>
        <w:tc>
          <w:tcPr>
            <w:tcW w:w="1465" w:type="dxa"/>
            <w:vAlign w:val="center"/>
          </w:tcPr>
          <w:p w:rsidR="00706A8B" w:rsidRPr="00A75608" w:rsidRDefault="00250C95" w:rsidP="00482853">
            <w:pPr>
              <w:tabs>
                <w:tab w:val="left" w:pos="720"/>
                <w:tab w:val="left" w:pos="1080"/>
              </w:tabs>
              <w:jc w:val="center"/>
              <w:rPr>
                <w:rFonts w:ascii="Verdana" w:hAnsi="Verdana"/>
              </w:rPr>
            </w:pPr>
            <w:r>
              <w:rPr>
                <w:rFonts w:ascii="Verdana" w:hAnsi="Verdana"/>
              </w:rPr>
              <w:t>51,4</w:t>
            </w:r>
          </w:p>
        </w:tc>
      </w:tr>
      <w:tr w:rsidR="00706A8B" w:rsidRPr="00A75608" w:rsidTr="00325BC3">
        <w:trPr>
          <w:jc w:val="center"/>
        </w:trPr>
        <w:tc>
          <w:tcPr>
            <w:tcW w:w="3550" w:type="dxa"/>
            <w:vAlign w:val="center"/>
          </w:tcPr>
          <w:p w:rsidR="00706A8B" w:rsidRPr="00A75608" w:rsidRDefault="00FC27DA" w:rsidP="00482853">
            <w:pPr>
              <w:spacing w:before="6"/>
              <w:rPr>
                <w:rFonts w:ascii="Verdana" w:hAnsi="Verdana"/>
                <w:b/>
              </w:rPr>
            </w:pPr>
            <w:r>
              <w:rPr>
                <w:rFonts w:ascii="Verdana" w:hAnsi="Verdana"/>
                <w:b/>
              </w:rPr>
              <w:t>Kepuasan Kerja</w:t>
            </w:r>
          </w:p>
        </w:tc>
        <w:tc>
          <w:tcPr>
            <w:tcW w:w="1026" w:type="dxa"/>
            <w:vAlign w:val="center"/>
          </w:tcPr>
          <w:p w:rsidR="00706A8B" w:rsidRPr="00A75608" w:rsidRDefault="00706A8B" w:rsidP="00482853">
            <w:pPr>
              <w:spacing w:before="6"/>
              <w:jc w:val="center"/>
              <w:rPr>
                <w:rFonts w:ascii="Verdana" w:hAnsi="Verdana"/>
                <w:b/>
              </w:rPr>
            </w:pPr>
          </w:p>
        </w:tc>
        <w:tc>
          <w:tcPr>
            <w:tcW w:w="1465" w:type="dxa"/>
            <w:vAlign w:val="center"/>
          </w:tcPr>
          <w:p w:rsidR="00706A8B" w:rsidRPr="00A75608" w:rsidRDefault="00706A8B" w:rsidP="00482853">
            <w:pPr>
              <w:spacing w:before="6"/>
              <w:jc w:val="center"/>
              <w:rPr>
                <w:rFonts w:ascii="Verdana" w:hAnsi="Verdana"/>
                <w:b/>
              </w:rPr>
            </w:pPr>
          </w:p>
        </w:tc>
      </w:tr>
      <w:tr w:rsidR="00706A8B" w:rsidRPr="00A75608" w:rsidTr="00325BC3">
        <w:trPr>
          <w:jc w:val="center"/>
        </w:trPr>
        <w:tc>
          <w:tcPr>
            <w:tcW w:w="3550" w:type="dxa"/>
            <w:vAlign w:val="center"/>
          </w:tcPr>
          <w:p w:rsidR="00706A8B" w:rsidRPr="00A75608" w:rsidRDefault="00FC27DA" w:rsidP="00482853">
            <w:pPr>
              <w:tabs>
                <w:tab w:val="left" w:pos="720"/>
                <w:tab w:val="left" w:pos="1080"/>
              </w:tabs>
              <w:rPr>
                <w:rFonts w:ascii="Verdana" w:hAnsi="Verdana"/>
              </w:rPr>
            </w:pPr>
            <w:r>
              <w:rPr>
                <w:rFonts w:ascii="Verdana" w:hAnsi="Verdana"/>
                <w:lang w:val="fi-FI"/>
              </w:rPr>
              <w:t xml:space="preserve">Puas </w:t>
            </w:r>
          </w:p>
        </w:tc>
        <w:tc>
          <w:tcPr>
            <w:tcW w:w="1026" w:type="dxa"/>
            <w:vAlign w:val="center"/>
          </w:tcPr>
          <w:p w:rsidR="00706A8B" w:rsidRPr="00A75608" w:rsidRDefault="00FC27DA" w:rsidP="00482853">
            <w:pPr>
              <w:tabs>
                <w:tab w:val="left" w:pos="720"/>
                <w:tab w:val="left" w:pos="1080"/>
              </w:tabs>
              <w:jc w:val="center"/>
              <w:rPr>
                <w:rFonts w:ascii="Verdana" w:hAnsi="Verdana"/>
              </w:rPr>
            </w:pPr>
            <w:r>
              <w:rPr>
                <w:rFonts w:ascii="Verdana" w:hAnsi="Verdana"/>
              </w:rPr>
              <w:t>20</w:t>
            </w:r>
          </w:p>
        </w:tc>
        <w:tc>
          <w:tcPr>
            <w:tcW w:w="1465" w:type="dxa"/>
            <w:vAlign w:val="center"/>
          </w:tcPr>
          <w:p w:rsidR="00706A8B" w:rsidRPr="00A75608" w:rsidRDefault="00FC27DA" w:rsidP="00482853">
            <w:pPr>
              <w:tabs>
                <w:tab w:val="left" w:pos="720"/>
                <w:tab w:val="left" w:pos="1080"/>
              </w:tabs>
              <w:jc w:val="center"/>
              <w:rPr>
                <w:rFonts w:ascii="Verdana" w:hAnsi="Verdana"/>
              </w:rPr>
            </w:pPr>
            <w:r>
              <w:rPr>
                <w:rFonts w:ascii="Verdana" w:hAnsi="Verdana"/>
              </w:rPr>
              <w:t>57,1</w:t>
            </w:r>
          </w:p>
        </w:tc>
      </w:tr>
      <w:tr w:rsidR="00706A8B" w:rsidRPr="00A75608" w:rsidTr="00325BC3">
        <w:trPr>
          <w:jc w:val="center"/>
        </w:trPr>
        <w:tc>
          <w:tcPr>
            <w:tcW w:w="3550" w:type="dxa"/>
            <w:vAlign w:val="center"/>
          </w:tcPr>
          <w:p w:rsidR="00706A8B" w:rsidRPr="00A75608" w:rsidRDefault="00FC27DA" w:rsidP="00482853">
            <w:pPr>
              <w:tabs>
                <w:tab w:val="left" w:pos="720"/>
                <w:tab w:val="left" w:pos="1080"/>
              </w:tabs>
              <w:rPr>
                <w:rFonts w:ascii="Verdana" w:hAnsi="Verdana"/>
              </w:rPr>
            </w:pPr>
            <w:r>
              <w:rPr>
                <w:rFonts w:ascii="Verdana" w:hAnsi="Verdana"/>
              </w:rPr>
              <w:t>Tidak Puas</w:t>
            </w:r>
          </w:p>
        </w:tc>
        <w:tc>
          <w:tcPr>
            <w:tcW w:w="1026" w:type="dxa"/>
            <w:vAlign w:val="center"/>
          </w:tcPr>
          <w:p w:rsidR="00706A8B" w:rsidRPr="00A75608" w:rsidRDefault="00FC27DA" w:rsidP="00482853">
            <w:pPr>
              <w:tabs>
                <w:tab w:val="left" w:pos="720"/>
                <w:tab w:val="left" w:pos="1080"/>
              </w:tabs>
              <w:jc w:val="center"/>
              <w:rPr>
                <w:rFonts w:ascii="Verdana" w:hAnsi="Verdana"/>
              </w:rPr>
            </w:pPr>
            <w:r>
              <w:rPr>
                <w:rFonts w:ascii="Verdana" w:hAnsi="Verdana"/>
              </w:rPr>
              <w:t>15</w:t>
            </w:r>
          </w:p>
        </w:tc>
        <w:tc>
          <w:tcPr>
            <w:tcW w:w="1465" w:type="dxa"/>
            <w:vAlign w:val="center"/>
          </w:tcPr>
          <w:p w:rsidR="00706A8B" w:rsidRPr="00A75608" w:rsidRDefault="00FC27DA" w:rsidP="00482853">
            <w:pPr>
              <w:tabs>
                <w:tab w:val="left" w:pos="720"/>
                <w:tab w:val="left" w:pos="1080"/>
              </w:tabs>
              <w:jc w:val="center"/>
              <w:rPr>
                <w:rFonts w:ascii="Verdana" w:hAnsi="Verdana"/>
              </w:rPr>
            </w:pPr>
            <w:r>
              <w:rPr>
                <w:rFonts w:ascii="Verdana" w:hAnsi="Verdana"/>
              </w:rPr>
              <w:t>42,9</w:t>
            </w:r>
          </w:p>
        </w:tc>
      </w:tr>
      <w:tr w:rsidR="00706A8B" w:rsidRPr="00A75608" w:rsidTr="00325BC3">
        <w:trPr>
          <w:jc w:val="center"/>
        </w:trPr>
        <w:tc>
          <w:tcPr>
            <w:tcW w:w="3550" w:type="dxa"/>
            <w:vAlign w:val="center"/>
          </w:tcPr>
          <w:p w:rsidR="00706A8B" w:rsidRPr="00A75608" w:rsidRDefault="00316A45" w:rsidP="00482853">
            <w:pPr>
              <w:spacing w:before="6"/>
              <w:rPr>
                <w:rFonts w:ascii="Verdana" w:hAnsi="Verdana"/>
                <w:b/>
              </w:rPr>
            </w:pPr>
            <w:r>
              <w:rPr>
                <w:rFonts w:ascii="Verdana" w:hAnsi="Verdana"/>
                <w:b/>
              </w:rPr>
              <w:t xml:space="preserve">Kepemimpinan </w:t>
            </w:r>
          </w:p>
        </w:tc>
        <w:tc>
          <w:tcPr>
            <w:tcW w:w="1026" w:type="dxa"/>
            <w:vAlign w:val="center"/>
          </w:tcPr>
          <w:p w:rsidR="00706A8B" w:rsidRPr="00A75608" w:rsidRDefault="00706A8B" w:rsidP="00482853">
            <w:pPr>
              <w:spacing w:before="6"/>
              <w:jc w:val="center"/>
              <w:rPr>
                <w:rFonts w:ascii="Verdana" w:hAnsi="Verdana"/>
              </w:rPr>
            </w:pPr>
          </w:p>
        </w:tc>
        <w:tc>
          <w:tcPr>
            <w:tcW w:w="1465" w:type="dxa"/>
            <w:vAlign w:val="center"/>
          </w:tcPr>
          <w:p w:rsidR="00706A8B" w:rsidRPr="00A75608" w:rsidRDefault="00706A8B" w:rsidP="00482853">
            <w:pPr>
              <w:spacing w:before="6"/>
              <w:jc w:val="center"/>
              <w:rPr>
                <w:rFonts w:ascii="Verdana" w:hAnsi="Verdana"/>
              </w:rPr>
            </w:pPr>
          </w:p>
        </w:tc>
      </w:tr>
      <w:tr w:rsidR="00316A45" w:rsidRPr="00A75608" w:rsidTr="00325BC3">
        <w:trPr>
          <w:jc w:val="center"/>
        </w:trPr>
        <w:tc>
          <w:tcPr>
            <w:tcW w:w="3550" w:type="dxa"/>
            <w:vAlign w:val="center"/>
          </w:tcPr>
          <w:p w:rsidR="00316A45" w:rsidRPr="00A75608" w:rsidRDefault="00316A45" w:rsidP="00482853">
            <w:pPr>
              <w:tabs>
                <w:tab w:val="left" w:pos="1080"/>
              </w:tabs>
              <w:rPr>
                <w:rFonts w:ascii="Verdana" w:hAnsi="Verdana"/>
              </w:rPr>
            </w:pPr>
            <w:r>
              <w:rPr>
                <w:rFonts w:ascii="Verdana" w:hAnsi="Verdana"/>
              </w:rPr>
              <w:t xml:space="preserve">Baik </w:t>
            </w:r>
          </w:p>
        </w:tc>
        <w:tc>
          <w:tcPr>
            <w:tcW w:w="1026" w:type="dxa"/>
            <w:vAlign w:val="center"/>
          </w:tcPr>
          <w:p w:rsidR="00316A45" w:rsidRPr="00A75608" w:rsidRDefault="00316A45" w:rsidP="00482853">
            <w:pPr>
              <w:tabs>
                <w:tab w:val="left" w:pos="1080"/>
              </w:tabs>
              <w:jc w:val="center"/>
              <w:rPr>
                <w:rFonts w:ascii="Verdana" w:hAnsi="Verdana"/>
              </w:rPr>
            </w:pPr>
            <w:r>
              <w:rPr>
                <w:rFonts w:ascii="Verdana" w:hAnsi="Verdana"/>
              </w:rPr>
              <w:t>17</w:t>
            </w:r>
          </w:p>
        </w:tc>
        <w:tc>
          <w:tcPr>
            <w:tcW w:w="1465" w:type="dxa"/>
            <w:vAlign w:val="center"/>
          </w:tcPr>
          <w:p w:rsidR="00316A45" w:rsidRPr="00A75608" w:rsidRDefault="00316A45" w:rsidP="00DF344F">
            <w:pPr>
              <w:tabs>
                <w:tab w:val="left" w:pos="720"/>
                <w:tab w:val="left" w:pos="1080"/>
              </w:tabs>
              <w:jc w:val="center"/>
              <w:rPr>
                <w:rFonts w:ascii="Verdana" w:hAnsi="Verdana"/>
              </w:rPr>
            </w:pPr>
            <w:r>
              <w:rPr>
                <w:rFonts w:ascii="Verdana" w:hAnsi="Verdana"/>
              </w:rPr>
              <w:t>48,6</w:t>
            </w:r>
          </w:p>
        </w:tc>
      </w:tr>
      <w:tr w:rsidR="00316A45" w:rsidRPr="00A75608" w:rsidTr="00325BC3">
        <w:trPr>
          <w:jc w:val="center"/>
        </w:trPr>
        <w:tc>
          <w:tcPr>
            <w:tcW w:w="3550" w:type="dxa"/>
            <w:vAlign w:val="center"/>
          </w:tcPr>
          <w:p w:rsidR="00316A45" w:rsidRPr="00A75608" w:rsidRDefault="00316A45" w:rsidP="00482853">
            <w:pPr>
              <w:tabs>
                <w:tab w:val="left" w:pos="1080"/>
              </w:tabs>
              <w:rPr>
                <w:rFonts w:ascii="Verdana" w:hAnsi="Verdana"/>
              </w:rPr>
            </w:pPr>
            <w:r>
              <w:rPr>
                <w:rFonts w:ascii="Verdana" w:hAnsi="Verdana"/>
              </w:rPr>
              <w:t xml:space="preserve">Tidak baik </w:t>
            </w:r>
          </w:p>
        </w:tc>
        <w:tc>
          <w:tcPr>
            <w:tcW w:w="1026" w:type="dxa"/>
            <w:vAlign w:val="center"/>
          </w:tcPr>
          <w:p w:rsidR="00316A45" w:rsidRPr="00A75608" w:rsidRDefault="00316A45" w:rsidP="00482853">
            <w:pPr>
              <w:tabs>
                <w:tab w:val="left" w:pos="1080"/>
              </w:tabs>
              <w:jc w:val="center"/>
              <w:rPr>
                <w:rFonts w:ascii="Verdana" w:hAnsi="Verdana"/>
              </w:rPr>
            </w:pPr>
            <w:r>
              <w:rPr>
                <w:rFonts w:ascii="Verdana" w:hAnsi="Verdana"/>
              </w:rPr>
              <w:t>18</w:t>
            </w:r>
          </w:p>
        </w:tc>
        <w:tc>
          <w:tcPr>
            <w:tcW w:w="1465" w:type="dxa"/>
            <w:vAlign w:val="center"/>
          </w:tcPr>
          <w:p w:rsidR="00316A45" w:rsidRPr="00A75608" w:rsidRDefault="00316A45" w:rsidP="00DF344F">
            <w:pPr>
              <w:tabs>
                <w:tab w:val="left" w:pos="720"/>
                <w:tab w:val="left" w:pos="1080"/>
              </w:tabs>
              <w:jc w:val="center"/>
              <w:rPr>
                <w:rFonts w:ascii="Verdana" w:hAnsi="Verdana"/>
              </w:rPr>
            </w:pPr>
            <w:r>
              <w:rPr>
                <w:rFonts w:ascii="Verdana" w:hAnsi="Verdana"/>
              </w:rPr>
              <w:t>51,4</w:t>
            </w:r>
          </w:p>
        </w:tc>
      </w:tr>
      <w:tr w:rsidR="00706A8B" w:rsidRPr="00A75608" w:rsidTr="00325BC3">
        <w:trPr>
          <w:jc w:val="center"/>
        </w:trPr>
        <w:tc>
          <w:tcPr>
            <w:tcW w:w="3550" w:type="dxa"/>
            <w:vAlign w:val="center"/>
          </w:tcPr>
          <w:p w:rsidR="00706A8B" w:rsidRPr="00A75608" w:rsidRDefault="00EE2E1A" w:rsidP="00482853">
            <w:pPr>
              <w:spacing w:before="6"/>
              <w:rPr>
                <w:rFonts w:ascii="Verdana" w:hAnsi="Verdana"/>
                <w:b/>
              </w:rPr>
            </w:pPr>
            <w:r>
              <w:rPr>
                <w:rFonts w:ascii="Verdana" w:hAnsi="Verdana"/>
                <w:b/>
              </w:rPr>
              <w:t>Budaya Organisasi Kerja</w:t>
            </w:r>
          </w:p>
        </w:tc>
        <w:tc>
          <w:tcPr>
            <w:tcW w:w="1026" w:type="dxa"/>
            <w:vAlign w:val="center"/>
          </w:tcPr>
          <w:p w:rsidR="00706A8B" w:rsidRPr="00A75608" w:rsidRDefault="00706A8B" w:rsidP="00482853">
            <w:pPr>
              <w:spacing w:before="6"/>
              <w:jc w:val="center"/>
              <w:rPr>
                <w:rFonts w:ascii="Verdana" w:hAnsi="Verdana"/>
                <w:b/>
              </w:rPr>
            </w:pPr>
          </w:p>
        </w:tc>
        <w:tc>
          <w:tcPr>
            <w:tcW w:w="1465" w:type="dxa"/>
            <w:vAlign w:val="center"/>
          </w:tcPr>
          <w:p w:rsidR="00706A8B" w:rsidRPr="00A75608" w:rsidRDefault="00706A8B" w:rsidP="00482853">
            <w:pPr>
              <w:spacing w:before="6"/>
              <w:jc w:val="center"/>
              <w:rPr>
                <w:rFonts w:ascii="Verdana" w:hAnsi="Verdana"/>
                <w:b/>
              </w:rPr>
            </w:pPr>
          </w:p>
        </w:tc>
      </w:tr>
      <w:tr w:rsidR="00706A8B" w:rsidRPr="00A75608" w:rsidTr="00325BC3">
        <w:trPr>
          <w:jc w:val="center"/>
        </w:trPr>
        <w:tc>
          <w:tcPr>
            <w:tcW w:w="3550" w:type="dxa"/>
            <w:vAlign w:val="center"/>
          </w:tcPr>
          <w:p w:rsidR="00706A8B" w:rsidRPr="00A75608" w:rsidRDefault="00EE2E1A" w:rsidP="00482853">
            <w:pPr>
              <w:tabs>
                <w:tab w:val="left" w:pos="1080"/>
              </w:tabs>
              <w:rPr>
                <w:rFonts w:ascii="Verdana" w:hAnsi="Verdana"/>
              </w:rPr>
            </w:pPr>
            <w:r>
              <w:rPr>
                <w:rFonts w:ascii="Verdana" w:hAnsi="Verdana"/>
              </w:rPr>
              <w:t xml:space="preserve">Baik </w:t>
            </w:r>
          </w:p>
        </w:tc>
        <w:tc>
          <w:tcPr>
            <w:tcW w:w="1026" w:type="dxa"/>
            <w:vAlign w:val="center"/>
          </w:tcPr>
          <w:p w:rsidR="00706A8B" w:rsidRPr="00A75608" w:rsidRDefault="00EE2E1A" w:rsidP="00482853">
            <w:pPr>
              <w:tabs>
                <w:tab w:val="left" w:pos="1080"/>
              </w:tabs>
              <w:jc w:val="center"/>
              <w:rPr>
                <w:rFonts w:ascii="Verdana" w:hAnsi="Verdana"/>
              </w:rPr>
            </w:pPr>
            <w:r>
              <w:rPr>
                <w:rFonts w:ascii="Verdana" w:hAnsi="Verdana"/>
              </w:rPr>
              <w:t>22</w:t>
            </w:r>
          </w:p>
        </w:tc>
        <w:tc>
          <w:tcPr>
            <w:tcW w:w="1465" w:type="dxa"/>
            <w:vAlign w:val="center"/>
          </w:tcPr>
          <w:p w:rsidR="00706A8B" w:rsidRPr="00A75608" w:rsidRDefault="00EE2E1A" w:rsidP="00482853">
            <w:pPr>
              <w:tabs>
                <w:tab w:val="left" w:pos="1080"/>
              </w:tabs>
              <w:jc w:val="center"/>
              <w:rPr>
                <w:rFonts w:ascii="Verdana" w:hAnsi="Verdana"/>
              </w:rPr>
            </w:pPr>
            <w:r>
              <w:rPr>
                <w:rFonts w:ascii="Verdana" w:hAnsi="Verdana"/>
              </w:rPr>
              <w:t>62,9</w:t>
            </w:r>
          </w:p>
        </w:tc>
      </w:tr>
      <w:tr w:rsidR="00706A8B" w:rsidRPr="00A75608" w:rsidTr="00325BC3">
        <w:trPr>
          <w:jc w:val="center"/>
        </w:trPr>
        <w:tc>
          <w:tcPr>
            <w:tcW w:w="3550" w:type="dxa"/>
            <w:vAlign w:val="center"/>
          </w:tcPr>
          <w:p w:rsidR="00706A8B" w:rsidRPr="00A75608" w:rsidRDefault="00706A8B" w:rsidP="00482853">
            <w:pPr>
              <w:tabs>
                <w:tab w:val="left" w:pos="1080"/>
              </w:tabs>
              <w:rPr>
                <w:rFonts w:ascii="Verdana" w:hAnsi="Verdana"/>
              </w:rPr>
            </w:pPr>
            <w:r w:rsidRPr="00A75608">
              <w:rPr>
                <w:rFonts w:ascii="Verdana" w:hAnsi="Verdana"/>
              </w:rPr>
              <w:t>Tidak</w:t>
            </w:r>
            <w:r w:rsidR="00EE2E1A">
              <w:rPr>
                <w:rFonts w:ascii="Verdana" w:hAnsi="Verdana"/>
              </w:rPr>
              <w:t xml:space="preserve"> baik</w:t>
            </w:r>
          </w:p>
        </w:tc>
        <w:tc>
          <w:tcPr>
            <w:tcW w:w="1026" w:type="dxa"/>
            <w:vAlign w:val="center"/>
          </w:tcPr>
          <w:p w:rsidR="00706A8B" w:rsidRPr="00A75608" w:rsidRDefault="00EE2E1A" w:rsidP="00482853">
            <w:pPr>
              <w:tabs>
                <w:tab w:val="left" w:pos="1080"/>
              </w:tabs>
              <w:jc w:val="center"/>
              <w:rPr>
                <w:rFonts w:ascii="Verdana" w:hAnsi="Verdana"/>
              </w:rPr>
            </w:pPr>
            <w:r>
              <w:rPr>
                <w:rFonts w:ascii="Verdana" w:hAnsi="Verdana"/>
              </w:rPr>
              <w:t>13</w:t>
            </w:r>
          </w:p>
        </w:tc>
        <w:tc>
          <w:tcPr>
            <w:tcW w:w="1465" w:type="dxa"/>
            <w:vAlign w:val="center"/>
          </w:tcPr>
          <w:p w:rsidR="00706A8B" w:rsidRPr="00A75608" w:rsidRDefault="00EE2E1A" w:rsidP="00482853">
            <w:pPr>
              <w:tabs>
                <w:tab w:val="left" w:pos="1080"/>
              </w:tabs>
              <w:jc w:val="center"/>
              <w:rPr>
                <w:rFonts w:ascii="Verdana" w:hAnsi="Verdana"/>
              </w:rPr>
            </w:pPr>
            <w:r>
              <w:rPr>
                <w:rFonts w:ascii="Verdana" w:hAnsi="Verdana"/>
              </w:rPr>
              <w:t>37,1</w:t>
            </w:r>
          </w:p>
        </w:tc>
      </w:tr>
      <w:tr w:rsidR="008166F3" w:rsidRPr="00A75608" w:rsidTr="00325BC3">
        <w:trPr>
          <w:jc w:val="center"/>
        </w:trPr>
        <w:tc>
          <w:tcPr>
            <w:tcW w:w="3550" w:type="dxa"/>
            <w:vAlign w:val="center"/>
          </w:tcPr>
          <w:p w:rsidR="008166F3" w:rsidRPr="00A75608" w:rsidRDefault="008166F3" w:rsidP="00482853">
            <w:pPr>
              <w:tabs>
                <w:tab w:val="left" w:pos="1080"/>
              </w:tabs>
              <w:jc w:val="center"/>
              <w:rPr>
                <w:rFonts w:ascii="Verdana" w:hAnsi="Verdana"/>
                <w:b/>
              </w:rPr>
            </w:pPr>
            <w:r w:rsidRPr="00A75608">
              <w:rPr>
                <w:rFonts w:ascii="Verdana" w:hAnsi="Verdana"/>
                <w:b/>
              </w:rPr>
              <w:t>Total</w:t>
            </w:r>
          </w:p>
        </w:tc>
        <w:tc>
          <w:tcPr>
            <w:tcW w:w="1026" w:type="dxa"/>
            <w:vAlign w:val="center"/>
          </w:tcPr>
          <w:p w:rsidR="008166F3" w:rsidRPr="00A75608" w:rsidRDefault="00B90425" w:rsidP="00482853">
            <w:pPr>
              <w:tabs>
                <w:tab w:val="left" w:pos="1080"/>
              </w:tabs>
              <w:jc w:val="center"/>
              <w:rPr>
                <w:rFonts w:ascii="Verdana" w:hAnsi="Verdana"/>
                <w:b/>
              </w:rPr>
            </w:pPr>
            <w:r>
              <w:rPr>
                <w:rFonts w:ascii="Verdana" w:hAnsi="Verdana"/>
                <w:b/>
              </w:rPr>
              <w:t>35</w:t>
            </w:r>
          </w:p>
        </w:tc>
        <w:tc>
          <w:tcPr>
            <w:tcW w:w="1465" w:type="dxa"/>
            <w:vAlign w:val="center"/>
          </w:tcPr>
          <w:p w:rsidR="008166F3" w:rsidRPr="00A75608" w:rsidRDefault="008166F3" w:rsidP="00482853">
            <w:pPr>
              <w:tabs>
                <w:tab w:val="left" w:pos="1080"/>
              </w:tabs>
              <w:jc w:val="center"/>
              <w:rPr>
                <w:rFonts w:ascii="Verdana" w:hAnsi="Verdana"/>
                <w:b/>
              </w:rPr>
            </w:pPr>
            <w:r w:rsidRPr="00A75608">
              <w:rPr>
                <w:rFonts w:ascii="Verdana" w:hAnsi="Verdana"/>
                <w:b/>
              </w:rPr>
              <w:t>100</w:t>
            </w:r>
          </w:p>
        </w:tc>
      </w:tr>
    </w:tbl>
    <w:p w:rsidR="00F10291" w:rsidRPr="003960D6" w:rsidRDefault="00F10291" w:rsidP="00482853">
      <w:pPr>
        <w:spacing w:before="15"/>
        <w:rPr>
          <w:rFonts w:ascii="Verdana" w:hAnsi="Verdana"/>
          <w:sz w:val="8"/>
          <w:szCs w:val="8"/>
        </w:rPr>
      </w:pPr>
    </w:p>
    <w:p w:rsidR="00250C95" w:rsidRPr="00B90425" w:rsidRDefault="00250C95" w:rsidP="00B90425">
      <w:pPr>
        <w:pStyle w:val="ListParagraph"/>
        <w:spacing w:line="240" w:lineRule="auto"/>
        <w:ind w:left="0" w:firstLine="0"/>
        <w:rPr>
          <w:rFonts w:ascii="Verdana" w:hAnsi="Verdana" w:cs="Times New Roman"/>
          <w:sz w:val="20"/>
          <w:szCs w:val="20"/>
        </w:rPr>
      </w:pPr>
      <w:r w:rsidRPr="00B90425">
        <w:rPr>
          <w:rFonts w:ascii="Verdana" w:hAnsi="Verdana" w:cs="Times New Roman"/>
          <w:sz w:val="20"/>
          <w:szCs w:val="20"/>
        </w:rPr>
        <w:t>Hasil analisis diketahui bahwa kinerja baik sebanyak 17</w:t>
      </w:r>
      <w:r w:rsidR="00B90425">
        <w:rPr>
          <w:rFonts w:ascii="Verdana" w:hAnsi="Verdana" w:cs="Times New Roman"/>
          <w:sz w:val="20"/>
          <w:szCs w:val="20"/>
        </w:rPr>
        <w:t xml:space="preserve"> </w:t>
      </w:r>
      <w:r w:rsidRPr="00B90425">
        <w:rPr>
          <w:rFonts w:ascii="Verdana" w:hAnsi="Verdana" w:cs="Times New Roman"/>
          <w:sz w:val="20"/>
          <w:szCs w:val="20"/>
        </w:rPr>
        <w:t xml:space="preserve">(48%) </w:t>
      </w:r>
      <w:r w:rsidR="00B90425">
        <w:rPr>
          <w:rFonts w:ascii="Verdana" w:hAnsi="Verdana" w:cs="Times New Roman"/>
          <w:sz w:val="20"/>
          <w:szCs w:val="20"/>
        </w:rPr>
        <w:t xml:space="preserve">responden lebih </w:t>
      </w:r>
      <w:r w:rsidRPr="00B90425">
        <w:rPr>
          <w:rFonts w:ascii="Verdana" w:hAnsi="Verdana" w:cs="Times New Roman"/>
          <w:sz w:val="20"/>
          <w:szCs w:val="20"/>
        </w:rPr>
        <w:t>sedikit</w:t>
      </w:r>
      <w:r w:rsidR="00B90425">
        <w:rPr>
          <w:rFonts w:ascii="Verdana" w:hAnsi="Verdana" w:cs="Times New Roman"/>
          <w:sz w:val="20"/>
          <w:szCs w:val="20"/>
        </w:rPr>
        <w:t xml:space="preserve"> </w:t>
      </w:r>
      <w:r w:rsidRPr="00B90425">
        <w:rPr>
          <w:rFonts w:ascii="Verdana" w:hAnsi="Verdana" w:cs="Times New Roman"/>
          <w:sz w:val="20"/>
          <w:szCs w:val="20"/>
        </w:rPr>
        <w:t>dari yang kinerja tidak baik 18</w:t>
      </w:r>
      <w:r w:rsidR="00B90425">
        <w:rPr>
          <w:rFonts w:ascii="Verdana" w:hAnsi="Verdana" w:cs="Times New Roman"/>
          <w:sz w:val="20"/>
          <w:szCs w:val="20"/>
        </w:rPr>
        <w:t xml:space="preserve"> </w:t>
      </w:r>
      <w:r w:rsidRPr="00B90425">
        <w:rPr>
          <w:rFonts w:ascii="Verdana" w:hAnsi="Verdana" w:cs="Times New Roman"/>
          <w:sz w:val="20"/>
          <w:szCs w:val="20"/>
        </w:rPr>
        <w:t xml:space="preserve">(51,4%) responden. </w:t>
      </w:r>
      <w:r w:rsidR="00DB4975" w:rsidRPr="00B90425">
        <w:rPr>
          <w:rFonts w:ascii="Verdana" w:hAnsi="Verdana" w:cs="Times New Roman"/>
          <w:sz w:val="20"/>
          <w:szCs w:val="20"/>
        </w:rPr>
        <w:t>Responden puas bekerja sebanyak 20</w:t>
      </w:r>
      <w:r w:rsidR="00737AE0">
        <w:rPr>
          <w:rFonts w:ascii="Verdana" w:hAnsi="Verdana" w:cs="Times New Roman"/>
          <w:sz w:val="20"/>
          <w:szCs w:val="20"/>
        </w:rPr>
        <w:t xml:space="preserve"> </w:t>
      </w:r>
      <w:r w:rsidR="00DB4975" w:rsidRPr="00B90425">
        <w:rPr>
          <w:rFonts w:ascii="Verdana" w:hAnsi="Verdana" w:cs="Times New Roman"/>
          <w:sz w:val="20"/>
          <w:szCs w:val="20"/>
        </w:rPr>
        <w:t xml:space="preserve">(57,1%) </w:t>
      </w:r>
      <w:r w:rsidR="00737AE0">
        <w:rPr>
          <w:rFonts w:ascii="Verdana" w:hAnsi="Verdana" w:cs="Times New Roman"/>
          <w:sz w:val="20"/>
          <w:szCs w:val="20"/>
        </w:rPr>
        <w:t xml:space="preserve">responden </w:t>
      </w:r>
      <w:r w:rsidR="00DB4975" w:rsidRPr="00B90425">
        <w:rPr>
          <w:rFonts w:ascii="Verdana" w:hAnsi="Verdana" w:cs="Times New Roman"/>
          <w:sz w:val="20"/>
          <w:szCs w:val="20"/>
        </w:rPr>
        <w:t xml:space="preserve">lebih banyak dari yang tidak puas bekerja sebanyak 15 (42,9%). </w:t>
      </w:r>
      <w:r w:rsidR="003E47FC" w:rsidRPr="00B90425">
        <w:rPr>
          <w:rFonts w:ascii="Verdana" w:hAnsi="Verdana" w:cs="Times New Roman"/>
          <w:sz w:val="20"/>
          <w:szCs w:val="20"/>
        </w:rPr>
        <w:t>Responden kepemimpinan baik sebanyak 17 (48,6%) lebih sedikit dari responden yang kepemimpinan tidak baik sebanyak 18</w:t>
      </w:r>
      <w:r w:rsidR="00B90425">
        <w:rPr>
          <w:rFonts w:ascii="Verdana" w:hAnsi="Verdana" w:cs="Times New Roman"/>
          <w:sz w:val="20"/>
          <w:szCs w:val="20"/>
        </w:rPr>
        <w:t xml:space="preserve"> </w:t>
      </w:r>
      <w:r w:rsidR="003E47FC" w:rsidRPr="00B90425">
        <w:rPr>
          <w:rFonts w:ascii="Verdana" w:hAnsi="Verdana" w:cs="Times New Roman"/>
          <w:sz w:val="20"/>
          <w:szCs w:val="20"/>
        </w:rPr>
        <w:t xml:space="preserve">(51,4%). Responden </w:t>
      </w:r>
      <w:r w:rsidR="00C37947" w:rsidRPr="00B90425">
        <w:rPr>
          <w:rFonts w:ascii="Verdana" w:hAnsi="Verdana" w:cs="Times New Roman"/>
          <w:sz w:val="20"/>
          <w:szCs w:val="20"/>
        </w:rPr>
        <w:t xml:space="preserve">budaya organisasinya baik sebanyak 22 (62,9%) lebih banyak dari yang budaya organisasi tidak baik sebanyak 13 (37,1%). </w:t>
      </w:r>
    </w:p>
    <w:p w:rsidR="008F404F" w:rsidRPr="00A75608" w:rsidRDefault="008F404F" w:rsidP="00482853">
      <w:pPr>
        <w:ind w:right="7186"/>
        <w:jc w:val="both"/>
        <w:rPr>
          <w:rFonts w:ascii="Verdana" w:eastAsia="Verdana" w:hAnsi="Verdana"/>
        </w:rPr>
      </w:pPr>
      <w:r w:rsidRPr="00A75608">
        <w:rPr>
          <w:rFonts w:ascii="Verdana" w:eastAsia="Verdana" w:hAnsi="Verdana"/>
          <w:b/>
          <w:spacing w:val="-1"/>
        </w:rPr>
        <w:t>A</w:t>
      </w:r>
      <w:r w:rsidRPr="00A75608">
        <w:rPr>
          <w:rFonts w:ascii="Verdana" w:eastAsia="Verdana" w:hAnsi="Verdana"/>
          <w:b/>
          <w:spacing w:val="2"/>
        </w:rPr>
        <w:t>n</w:t>
      </w:r>
      <w:r w:rsidRPr="00A75608">
        <w:rPr>
          <w:rFonts w:ascii="Verdana" w:eastAsia="Verdana" w:hAnsi="Verdana"/>
          <w:b/>
          <w:spacing w:val="-1"/>
        </w:rPr>
        <w:t>a</w:t>
      </w:r>
      <w:r w:rsidRPr="00A75608">
        <w:rPr>
          <w:rFonts w:ascii="Verdana" w:eastAsia="Verdana" w:hAnsi="Verdana"/>
          <w:b/>
          <w:spacing w:val="1"/>
        </w:rPr>
        <w:t>l</w:t>
      </w:r>
      <w:r w:rsidRPr="00A75608">
        <w:rPr>
          <w:rFonts w:ascii="Verdana" w:eastAsia="Verdana" w:hAnsi="Verdana"/>
          <w:b/>
          <w:spacing w:val="-1"/>
        </w:rPr>
        <w:t>i</w:t>
      </w:r>
      <w:r w:rsidRPr="00A75608">
        <w:rPr>
          <w:rFonts w:ascii="Verdana" w:eastAsia="Verdana" w:hAnsi="Verdana"/>
          <w:b/>
          <w:spacing w:val="2"/>
        </w:rPr>
        <w:t>sa</w:t>
      </w:r>
      <w:r w:rsidRPr="00A75608">
        <w:rPr>
          <w:rFonts w:ascii="Verdana" w:eastAsia="Verdana" w:hAnsi="Verdana"/>
          <w:b/>
          <w:spacing w:val="-9"/>
        </w:rPr>
        <w:t xml:space="preserve"> </w:t>
      </w:r>
      <w:r w:rsidRPr="00A75608">
        <w:rPr>
          <w:rFonts w:ascii="Verdana" w:eastAsia="Verdana" w:hAnsi="Verdana"/>
          <w:b/>
          <w:spacing w:val="1"/>
        </w:rPr>
        <w:t>B</w:t>
      </w:r>
      <w:r w:rsidRPr="00A75608">
        <w:rPr>
          <w:rFonts w:ascii="Verdana" w:eastAsia="Verdana" w:hAnsi="Verdana"/>
          <w:b/>
          <w:spacing w:val="-1"/>
        </w:rPr>
        <w:t>i</w:t>
      </w:r>
      <w:r w:rsidRPr="00A75608">
        <w:rPr>
          <w:rFonts w:ascii="Verdana" w:eastAsia="Verdana" w:hAnsi="Verdana"/>
          <w:b/>
          <w:spacing w:val="2"/>
        </w:rPr>
        <w:t>v</w:t>
      </w:r>
      <w:r w:rsidRPr="00A75608">
        <w:rPr>
          <w:rFonts w:ascii="Verdana" w:eastAsia="Verdana" w:hAnsi="Verdana"/>
          <w:b/>
          <w:spacing w:val="-1"/>
        </w:rPr>
        <w:t>a</w:t>
      </w:r>
      <w:r w:rsidRPr="00A75608">
        <w:rPr>
          <w:rFonts w:ascii="Verdana" w:eastAsia="Verdana" w:hAnsi="Verdana"/>
          <w:b/>
          <w:spacing w:val="2"/>
        </w:rPr>
        <w:t>r</w:t>
      </w:r>
      <w:r w:rsidRPr="00A75608">
        <w:rPr>
          <w:rFonts w:ascii="Verdana" w:eastAsia="Verdana" w:hAnsi="Verdana"/>
          <w:b/>
          <w:spacing w:val="1"/>
        </w:rPr>
        <w:t>i</w:t>
      </w:r>
      <w:r w:rsidRPr="00A75608">
        <w:rPr>
          <w:rFonts w:ascii="Verdana" w:eastAsia="Verdana" w:hAnsi="Verdana"/>
          <w:b/>
          <w:spacing w:val="-1"/>
        </w:rPr>
        <w:t>a</w:t>
      </w:r>
      <w:r w:rsidRPr="00A75608">
        <w:rPr>
          <w:rFonts w:ascii="Verdana" w:eastAsia="Verdana" w:hAnsi="Verdana"/>
          <w:b/>
        </w:rPr>
        <w:t>t</w:t>
      </w:r>
    </w:p>
    <w:p w:rsidR="00F10291" w:rsidRPr="00334F89" w:rsidRDefault="00F10291" w:rsidP="00482853">
      <w:pPr>
        <w:rPr>
          <w:rFonts w:ascii="Verdana" w:hAnsi="Verdana"/>
          <w:sz w:val="8"/>
          <w:szCs w:val="8"/>
        </w:rPr>
      </w:pPr>
    </w:p>
    <w:p w:rsidR="00F10291" w:rsidRDefault="008F404F" w:rsidP="00482853">
      <w:pPr>
        <w:spacing w:before="20"/>
        <w:jc w:val="center"/>
        <w:rPr>
          <w:rFonts w:ascii="Verdana" w:hAnsi="Verdana"/>
          <w:b/>
        </w:rPr>
      </w:pPr>
      <w:r w:rsidRPr="00A75608">
        <w:rPr>
          <w:rFonts w:ascii="Verdana" w:hAnsi="Verdana"/>
          <w:b/>
        </w:rPr>
        <w:t>Tabel 3. Analisis Bivariat</w:t>
      </w:r>
    </w:p>
    <w:p w:rsidR="00250F29" w:rsidRDefault="00250F29" w:rsidP="00482853">
      <w:pPr>
        <w:spacing w:before="20"/>
        <w:jc w:val="center"/>
        <w:rPr>
          <w:rFonts w:ascii="Verdana" w:hAnsi="Verdana"/>
          <w:b/>
        </w:rPr>
      </w:pPr>
    </w:p>
    <w:tbl>
      <w:tblPr>
        <w:tblStyle w:val="TableGrid"/>
        <w:tblW w:w="0" w:type="auto"/>
        <w:jc w:val="center"/>
        <w:tblInd w:w="675" w:type="dxa"/>
        <w:tblBorders>
          <w:top w:val="single" w:sz="4" w:space="0" w:color="auto"/>
          <w:left w:val="none" w:sz="0" w:space="0" w:color="auto"/>
          <w:right w:val="none" w:sz="0" w:space="0" w:color="auto"/>
          <w:insideH w:val="none" w:sz="0" w:space="0" w:color="auto"/>
          <w:insideV w:val="none" w:sz="0" w:space="0" w:color="auto"/>
        </w:tblBorders>
        <w:tblLook w:val="04A0"/>
      </w:tblPr>
      <w:tblGrid>
        <w:gridCol w:w="4536"/>
        <w:gridCol w:w="709"/>
        <w:gridCol w:w="709"/>
        <w:gridCol w:w="1127"/>
      </w:tblGrid>
      <w:tr w:rsidR="00250F29" w:rsidRPr="00250F29" w:rsidTr="00250F29">
        <w:trPr>
          <w:jc w:val="center"/>
        </w:trPr>
        <w:tc>
          <w:tcPr>
            <w:tcW w:w="4536" w:type="dxa"/>
          </w:tcPr>
          <w:p w:rsidR="00250F29" w:rsidRPr="00250F29" w:rsidRDefault="00250F29" w:rsidP="00250F29">
            <w:pPr>
              <w:autoSpaceDE w:val="0"/>
              <w:autoSpaceDN w:val="0"/>
              <w:adjustRightInd w:val="0"/>
              <w:jc w:val="center"/>
              <w:rPr>
                <w:rFonts w:ascii="Verdana" w:hAnsi="Verdana"/>
                <w:b/>
                <w:lang w:eastAsia="id-ID"/>
              </w:rPr>
            </w:pPr>
            <w:r w:rsidRPr="00250F29">
              <w:rPr>
                <w:rFonts w:ascii="Verdana" w:hAnsi="Verdana"/>
                <w:b/>
                <w:lang w:eastAsia="id-ID"/>
              </w:rPr>
              <w:t>Variabel</w:t>
            </w:r>
          </w:p>
        </w:tc>
        <w:tc>
          <w:tcPr>
            <w:tcW w:w="1418" w:type="dxa"/>
            <w:gridSpan w:val="2"/>
          </w:tcPr>
          <w:p w:rsidR="00250F29" w:rsidRPr="00250F29" w:rsidRDefault="00250F29" w:rsidP="00DF344F">
            <w:pPr>
              <w:autoSpaceDE w:val="0"/>
              <w:autoSpaceDN w:val="0"/>
              <w:adjustRightInd w:val="0"/>
              <w:jc w:val="center"/>
              <w:rPr>
                <w:rFonts w:ascii="Verdana" w:hAnsi="Verdana"/>
                <w:b/>
                <w:lang w:eastAsia="id-ID"/>
              </w:rPr>
            </w:pPr>
            <w:r w:rsidRPr="00250F29">
              <w:rPr>
                <w:rFonts w:ascii="Verdana" w:hAnsi="Verdana"/>
                <w:b/>
                <w:lang w:eastAsia="id-ID"/>
              </w:rPr>
              <w:t>Nilai (r)</w:t>
            </w:r>
          </w:p>
        </w:tc>
        <w:tc>
          <w:tcPr>
            <w:tcW w:w="1127" w:type="dxa"/>
          </w:tcPr>
          <w:p w:rsidR="00250F29" w:rsidRPr="00250F29" w:rsidRDefault="00250F29" w:rsidP="00DF344F">
            <w:pPr>
              <w:autoSpaceDE w:val="0"/>
              <w:autoSpaceDN w:val="0"/>
              <w:adjustRightInd w:val="0"/>
              <w:rPr>
                <w:rFonts w:ascii="Verdana" w:hAnsi="Verdana"/>
                <w:b/>
                <w:lang w:eastAsia="id-ID"/>
              </w:rPr>
            </w:pPr>
            <w:r w:rsidRPr="00250F29">
              <w:rPr>
                <w:rFonts w:ascii="Verdana" w:hAnsi="Verdana"/>
                <w:b/>
                <w:lang w:eastAsia="id-ID"/>
              </w:rPr>
              <w:t>P value</w:t>
            </w:r>
          </w:p>
        </w:tc>
      </w:tr>
      <w:tr w:rsidR="00250F29" w:rsidRPr="00250F29" w:rsidTr="00250F29">
        <w:trPr>
          <w:jc w:val="center"/>
        </w:trPr>
        <w:tc>
          <w:tcPr>
            <w:tcW w:w="4536" w:type="dxa"/>
          </w:tcPr>
          <w:p w:rsidR="00250F29" w:rsidRPr="00250F29" w:rsidRDefault="00250F29" w:rsidP="00DF344F">
            <w:pPr>
              <w:autoSpaceDE w:val="0"/>
              <w:autoSpaceDN w:val="0"/>
              <w:adjustRightInd w:val="0"/>
              <w:rPr>
                <w:rFonts w:ascii="Verdana" w:hAnsi="Verdana"/>
                <w:lang w:eastAsia="id-ID"/>
              </w:rPr>
            </w:pPr>
            <w:r w:rsidRPr="00250F29">
              <w:rPr>
                <w:rFonts w:ascii="Verdana" w:hAnsi="Verdana"/>
                <w:lang w:eastAsia="id-ID"/>
              </w:rPr>
              <w:t>Pengaruh kepuasan dengan kinerja dokter</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r</w:t>
            </w:r>
            <w:r w:rsidRPr="00250F29">
              <w:rPr>
                <w:rFonts w:ascii="Verdana" w:hAnsi="Verdana"/>
                <w:vertAlign w:val="subscript"/>
                <w:lang w:eastAsia="id-ID"/>
              </w:rPr>
              <w:t>1</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0,08</w:t>
            </w:r>
          </w:p>
        </w:tc>
        <w:tc>
          <w:tcPr>
            <w:tcW w:w="1127"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0.65</w:t>
            </w:r>
          </w:p>
        </w:tc>
      </w:tr>
      <w:tr w:rsidR="00250F29" w:rsidRPr="00250F29" w:rsidTr="00250F29">
        <w:trPr>
          <w:jc w:val="center"/>
        </w:trPr>
        <w:tc>
          <w:tcPr>
            <w:tcW w:w="4536" w:type="dxa"/>
          </w:tcPr>
          <w:p w:rsidR="00250F29" w:rsidRPr="00250F29" w:rsidRDefault="00250F29" w:rsidP="00DF344F">
            <w:pPr>
              <w:autoSpaceDE w:val="0"/>
              <w:autoSpaceDN w:val="0"/>
              <w:adjustRightInd w:val="0"/>
              <w:rPr>
                <w:rFonts w:ascii="Verdana" w:hAnsi="Verdana"/>
                <w:lang w:eastAsia="id-ID"/>
              </w:rPr>
            </w:pPr>
            <w:r w:rsidRPr="00250F29">
              <w:rPr>
                <w:rFonts w:ascii="Verdana" w:hAnsi="Verdana"/>
                <w:lang w:eastAsia="id-ID"/>
              </w:rPr>
              <w:t>Pengaruh kepemimpinan dengan kerja</w:t>
            </w:r>
          </w:p>
        </w:tc>
        <w:tc>
          <w:tcPr>
            <w:tcW w:w="709" w:type="dxa"/>
          </w:tcPr>
          <w:p w:rsidR="00250F29" w:rsidRPr="00250F29" w:rsidRDefault="00250F29" w:rsidP="00DF344F">
            <w:pPr>
              <w:jc w:val="center"/>
              <w:rPr>
                <w:rFonts w:ascii="Verdana" w:hAnsi="Verdana"/>
              </w:rPr>
            </w:pPr>
            <w:r w:rsidRPr="00250F29">
              <w:rPr>
                <w:rFonts w:ascii="Verdana" w:hAnsi="Verdana"/>
                <w:lang w:eastAsia="id-ID"/>
              </w:rPr>
              <w:t>r</w:t>
            </w:r>
            <w:r w:rsidRPr="00250F29">
              <w:rPr>
                <w:rFonts w:ascii="Verdana" w:hAnsi="Verdana"/>
                <w:vertAlign w:val="subscript"/>
                <w:lang w:eastAsia="id-ID"/>
              </w:rPr>
              <w:t>2</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0,12</w:t>
            </w:r>
          </w:p>
        </w:tc>
        <w:tc>
          <w:tcPr>
            <w:tcW w:w="1127"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0.47</w:t>
            </w:r>
          </w:p>
        </w:tc>
      </w:tr>
      <w:tr w:rsidR="00250F29" w:rsidRPr="00250F29" w:rsidTr="00250F29">
        <w:trPr>
          <w:jc w:val="center"/>
        </w:trPr>
        <w:tc>
          <w:tcPr>
            <w:tcW w:w="4536" w:type="dxa"/>
          </w:tcPr>
          <w:p w:rsidR="00250F29" w:rsidRPr="00250F29" w:rsidRDefault="00250F29" w:rsidP="00DF344F">
            <w:pPr>
              <w:autoSpaceDE w:val="0"/>
              <w:autoSpaceDN w:val="0"/>
              <w:adjustRightInd w:val="0"/>
              <w:rPr>
                <w:rFonts w:ascii="Verdana" w:hAnsi="Verdana"/>
                <w:lang w:eastAsia="id-ID"/>
              </w:rPr>
            </w:pPr>
            <w:r w:rsidRPr="00250F29">
              <w:rPr>
                <w:rFonts w:ascii="Verdana" w:hAnsi="Verdana"/>
                <w:lang w:eastAsia="id-ID"/>
              </w:rPr>
              <w:t>Pengaruh budaya organisai dengan kinerja</w:t>
            </w:r>
          </w:p>
        </w:tc>
        <w:tc>
          <w:tcPr>
            <w:tcW w:w="709" w:type="dxa"/>
          </w:tcPr>
          <w:p w:rsidR="00250F29" w:rsidRPr="00250F29" w:rsidRDefault="00250F29" w:rsidP="00DF344F">
            <w:pPr>
              <w:jc w:val="center"/>
              <w:rPr>
                <w:rFonts w:ascii="Verdana" w:hAnsi="Verdana"/>
              </w:rPr>
            </w:pPr>
            <w:r w:rsidRPr="00250F29">
              <w:rPr>
                <w:rFonts w:ascii="Verdana" w:hAnsi="Verdana"/>
                <w:lang w:eastAsia="id-ID"/>
              </w:rPr>
              <w:t>r</w:t>
            </w:r>
            <w:r w:rsidRPr="00250F29">
              <w:rPr>
                <w:rFonts w:ascii="Verdana" w:hAnsi="Verdana"/>
                <w:vertAlign w:val="subscript"/>
                <w:lang w:eastAsia="id-ID"/>
              </w:rPr>
              <w:t>3</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0.27</w:t>
            </w:r>
          </w:p>
        </w:tc>
        <w:tc>
          <w:tcPr>
            <w:tcW w:w="1127"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0,12</w:t>
            </w:r>
          </w:p>
        </w:tc>
      </w:tr>
      <w:tr w:rsidR="00250F29" w:rsidRPr="00250F29" w:rsidTr="00250F29">
        <w:trPr>
          <w:jc w:val="center"/>
        </w:trPr>
        <w:tc>
          <w:tcPr>
            <w:tcW w:w="4536" w:type="dxa"/>
          </w:tcPr>
          <w:p w:rsidR="00250F29" w:rsidRPr="00250F29" w:rsidRDefault="00250F29" w:rsidP="00DF344F">
            <w:pPr>
              <w:autoSpaceDE w:val="0"/>
              <w:autoSpaceDN w:val="0"/>
              <w:adjustRightInd w:val="0"/>
              <w:rPr>
                <w:rFonts w:ascii="Verdana" w:hAnsi="Verdana"/>
                <w:lang w:eastAsia="id-ID"/>
              </w:rPr>
            </w:pPr>
            <w:r w:rsidRPr="00250F29">
              <w:rPr>
                <w:rFonts w:ascii="Verdana" w:hAnsi="Verdana"/>
                <w:lang w:eastAsia="id-ID"/>
              </w:rPr>
              <w:t xml:space="preserve">Hubungan kepuasan dengan kepemimpinan  </w:t>
            </w:r>
          </w:p>
        </w:tc>
        <w:tc>
          <w:tcPr>
            <w:tcW w:w="709" w:type="dxa"/>
          </w:tcPr>
          <w:p w:rsidR="00250F29" w:rsidRPr="00250F29" w:rsidRDefault="00250F29" w:rsidP="00DF344F">
            <w:pPr>
              <w:jc w:val="center"/>
              <w:rPr>
                <w:rFonts w:ascii="Verdana" w:hAnsi="Verdana"/>
              </w:rPr>
            </w:pPr>
            <w:r w:rsidRPr="00250F29">
              <w:rPr>
                <w:rFonts w:ascii="Verdana" w:hAnsi="Verdana"/>
                <w:lang w:eastAsia="id-ID"/>
              </w:rPr>
              <w:t>r</w:t>
            </w:r>
            <w:r w:rsidRPr="00250F29">
              <w:rPr>
                <w:rFonts w:ascii="Verdana" w:hAnsi="Verdana"/>
                <w:vertAlign w:val="subscript"/>
                <w:lang w:eastAsia="id-ID"/>
              </w:rPr>
              <w:t>4</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0,39</w:t>
            </w:r>
          </w:p>
        </w:tc>
        <w:tc>
          <w:tcPr>
            <w:tcW w:w="1127"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0,02</w:t>
            </w:r>
          </w:p>
        </w:tc>
      </w:tr>
      <w:tr w:rsidR="00250F29" w:rsidRPr="00250F29" w:rsidTr="00250F29">
        <w:trPr>
          <w:jc w:val="center"/>
        </w:trPr>
        <w:tc>
          <w:tcPr>
            <w:tcW w:w="4536" w:type="dxa"/>
          </w:tcPr>
          <w:p w:rsidR="00250F29" w:rsidRPr="00250F29" w:rsidRDefault="00250F29" w:rsidP="00DF344F">
            <w:pPr>
              <w:autoSpaceDE w:val="0"/>
              <w:autoSpaceDN w:val="0"/>
              <w:adjustRightInd w:val="0"/>
              <w:rPr>
                <w:rFonts w:ascii="Verdana" w:hAnsi="Verdana"/>
                <w:lang w:eastAsia="id-ID"/>
              </w:rPr>
            </w:pPr>
            <w:r w:rsidRPr="00250F29">
              <w:rPr>
                <w:rFonts w:ascii="Verdana" w:hAnsi="Verdana"/>
                <w:lang w:eastAsia="id-ID"/>
              </w:rPr>
              <w:t>Hubungan kepemimpinan dengan budaya organisasi</w:t>
            </w:r>
          </w:p>
        </w:tc>
        <w:tc>
          <w:tcPr>
            <w:tcW w:w="709" w:type="dxa"/>
          </w:tcPr>
          <w:p w:rsidR="00250F29" w:rsidRPr="00250F29" w:rsidRDefault="00250F29" w:rsidP="00DF344F">
            <w:pPr>
              <w:jc w:val="center"/>
              <w:rPr>
                <w:rFonts w:ascii="Verdana" w:hAnsi="Verdana"/>
              </w:rPr>
            </w:pPr>
            <w:r w:rsidRPr="00250F29">
              <w:rPr>
                <w:rFonts w:ascii="Verdana" w:hAnsi="Verdana"/>
                <w:lang w:eastAsia="id-ID"/>
              </w:rPr>
              <w:t>r</w:t>
            </w:r>
            <w:r w:rsidRPr="00250F29">
              <w:rPr>
                <w:rFonts w:ascii="Verdana" w:hAnsi="Verdana"/>
                <w:vertAlign w:val="subscript"/>
                <w:lang w:eastAsia="id-ID"/>
              </w:rPr>
              <w:t>5</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0,58</w:t>
            </w:r>
          </w:p>
        </w:tc>
        <w:tc>
          <w:tcPr>
            <w:tcW w:w="1127"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0,00</w:t>
            </w:r>
          </w:p>
        </w:tc>
      </w:tr>
      <w:tr w:rsidR="00250F29" w:rsidRPr="00250F29" w:rsidTr="00250F29">
        <w:trPr>
          <w:jc w:val="center"/>
        </w:trPr>
        <w:tc>
          <w:tcPr>
            <w:tcW w:w="4536" w:type="dxa"/>
          </w:tcPr>
          <w:p w:rsidR="00250F29" w:rsidRPr="00250F29" w:rsidRDefault="00250F29" w:rsidP="00DF344F">
            <w:pPr>
              <w:autoSpaceDE w:val="0"/>
              <w:autoSpaceDN w:val="0"/>
              <w:adjustRightInd w:val="0"/>
              <w:rPr>
                <w:rFonts w:ascii="Verdana" w:hAnsi="Verdana"/>
                <w:lang w:eastAsia="id-ID"/>
              </w:rPr>
            </w:pPr>
            <w:r w:rsidRPr="00250F29">
              <w:rPr>
                <w:rFonts w:ascii="Verdana" w:hAnsi="Verdana"/>
                <w:lang w:eastAsia="id-ID"/>
              </w:rPr>
              <w:t>Hubungan kepuasan dengan budaya organisasi</w:t>
            </w:r>
          </w:p>
        </w:tc>
        <w:tc>
          <w:tcPr>
            <w:tcW w:w="709" w:type="dxa"/>
          </w:tcPr>
          <w:p w:rsidR="00250F29" w:rsidRPr="00250F29" w:rsidRDefault="00250F29" w:rsidP="00DF344F">
            <w:pPr>
              <w:jc w:val="center"/>
              <w:rPr>
                <w:rFonts w:ascii="Verdana" w:hAnsi="Verdana"/>
                <w:lang w:eastAsia="id-ID"/>
              </w:rPr>
            </w:pPr>
            <w:r w:rsidRPr="00250F29">
              <w:rPr>
                <w:rFonts w:ascii="Verdana" w:hAnsi="Verdana"/>
                <w:lang w:eastAsia="id-ID"/>
              </w:rPr>
              <w:t>r</w:t>
            </w:r>
            <w:r w:rsidRPr="00250F29">
              <w:rPr>
                <w:rFonts w:ascii="Verdana" w:hAnsi="Verdana"/>
                <w:vertAlign w:val="subscript"/>
                <w:lang w:eastAsia="id-ID"/>
              </w:rPr>
              <w:t>6</w:t>
            </w:r>
          </w:p>
        </w:tc>
        <w:tc>
          <w:tcPr>
            <w:tcW w:w="709"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0,07</w:t>
            </w:r>
          </w:p>
        </w:tc>
        <w:tc>
          <w:tcPr>
            <w:tcW w:w="1127" w:type="dxa"/>
          </w:tcPr>
          <w:p w:rsidR="00250F29" w:rsidRPr="00250F29" w:rsidRDefault="00250F29" w:rsidP="00DF344F">
            <w:pPr>
              <w:autoSpaceDE w:val="0"/>
              <w:autoSpaceDN w:val="0"/>
              <w:adjustRightInd w:val="0"/>
              <w:jc w:val="center"/>
              <w:rPr>
                <w:rFonts w:ascii="Verdana" w:hAnsi="Verdana"/>
                <w:lang w:eastAsia="id-ID"/>
              </w:rPr>
            </w:pPr>
            <w:r w:rsidRPr="00250F29">
              <w:rPr>
                <w:rFonts w:ascii="Verdana" w:hAnsi="Verdana"/>
                <w:lang w:eastAsia="id-ID"/>
              </w:rPr>
              <w:t>0,69</w:t>
            </w:r>
          </w:p>
        </w:tc>
      </w:tr>
    </w:tbl>
    <w:p w:rsidR="00C3414B" w:rsidRPr="00C3414B" w:rsidRDefault="00C3414B" w:rsidP="00C3414B">
      <w:pPr>
        <w:spacing w:before="20"/>
        <w:rPr>
          <w:rFonts w:ascii="Verdana" w:hAnsi="Verdana"/>
          <w:b/>
          <w:sz w:val="16"/>
          <w:szCs w:val="16"/>
        </w:rPr>
      </w:pPr>
    </w:p>
    <w:p w:rsidR="00F10291" w:rsidRDefault="002C1CF5" w:rsidP="00482853">
      <w:pPr>
        <w:spacing w:before="23"/>
        <w:rPr>
          <w:rFonts w:ascii="Verdana" w:eastAsia="Verdana" w:hAnsi="Verdana"/>
          <w:b/>
        </w:rPr>
      </w:pPr>
      <w:r w:rsidRPr="00A75608">
        <w:rPr>
          <w:rFonts w:ascii="Verdana" w:eastAsia="Verdana" w:hAnsi="Verdana"/>
          <w:b/>
          <w:spacing w:val="-1"/>
        </w:rPr>
        <w:t>A</w:t>
      </w:r>
      <w:r w:rsidRPr="00A75608">
        <w:rPr>
          <w:rFonts w:ascii="Verdana" w:eastAsia="Verdana" w:hAnsi="Verdana"/>
          <w:b/>
          <w:spacing w:val="2"/>
        </w:rPr>
        <w:t>n</w:t>
      </w:r>
      <w:r w:rsidRPr="00A75608">
        <w:rPr>
          <w:rFonts w:ascii="Verdana" w:eastAsia="Verdana" w:hAnsi="Verdana"/>
          <w:b/>
          <w:spacing w:val="-1"/>
        </w:rPr>
        <w:t>a</w:t>
      </w:r>
      <w:r w:rsidRPr="00A75608">
        <w:rPr>
          <w:rFonts w:ascii="Verdana" w:eastAsia="Verdana" w:hAnsi="Verdana"/>
          <w:b/>
          <w:spacing w:val="1"/>
        </w:rPr>
        <w:t>l</w:t>
      </w:r>
      <w:r w:rsidRPr="00A75608">
        <w:rPr>
          <w:rFonts w:ascii="Verdana" w:eastAsia="Verdana" w:hAnsi="Verdana"/>
          <w:b/>
          <w:spacing w:val="-1"/>
        </w:rPr>
        <w:t>i</w:t>
      </w:r>
      <w:r w:rsidRPr="00A75608">
        <w:rPr>
          <w:rFonts w:ascii="Verdana" w:eastAsia="Verdana" w:hAnsi="Verdana"/>
          <w:b/>
          <w:spacing w:val="2"/>
        </w:rPr>
        <w:t>s</w:t>
      </w:r>
      <w:r w:rsidRPr="00A75608">
        <w:rPr>
          <w:rFonts w:ascii="Verdana" w:eastAsia="Verdana" w:hAnsi="Verdana"/>
          <w:b/>
        </w:rPr>
        <w:t>a</w:t>
      </w:r>
      <w:r w:rsidRPr="00A75608">
        <w:rPr>
          <w:rFonts w:ascii="Verdana" w:eastAsia="Verdana" w:hAnsi="Verdana"/>
          <w:b/>
          <w:spacing w:val="-10"/>
        </w:rPr>
        <w:t xml:space="preserve"> </w:t>
      </w:r>
      <w:r w:rsidRPr="00A75608">
        <w:rPr>
          <w:rFonts w:ascii="Verdana" w:eastAsia="Verdana" w:hAnsi="Verdana"/>
          <w:b/>
          <w:spacing w:val="1"/>
        </w:rPr>
        <w:t>M</w:t>
      </w:r>
      <w:r w:rsidRPr="00A75608">
        <w:rPr>
          <w:rFonts w:ascii="Verdana" w:eastAsia="Verdana" w:hAnsi="Verdana"/>
          <w:b/>
          <w:spacing w:val="2"/>
        </w:rPr>
        <w:t>u</w:t>
      </w:r>
      <w:r w:rsidRPr="00A75608">
        <w:rPr>
          <w:rFonts w:ascii="Verdana" w:eastAsia="Verdana" w:hAnsi="Verdana"/>
          <w:b/>
          <w:spacing w:val="-1"/>
        </w:rPr>
        <w:t>l</w:t>
      </w:r>
      <w:r w:rsidRPr="00A75608">
        <w:rPr>
          <w:rFonts w:ascii="Verdana" w:eastAsia="Verdana" w:hAnsi="Verdana"/>
          <w:b/>
        </w:rPr>
        <w:t>t</w:t>
      </w:r>
      <w:r w:rsidRPr="00A75608">
        <w:rPr>
          <w:rFonts w:ascii="Verdana" w:eastAsia="Verdana" w:hAnsi="Verdana"/>
          <w:b/>
          <w:spacing w:val="2"/>
        </w:rPr>
        <w:t>i</w:t>
      </w:r>
      <w:r w:rsidRPr="00A75608">
        <w:rPr>
          <w:rFonts w:ascii="Verdana" w:eastAsia="Verdana" w:hAnsi="Verdana"/>
          <w:b/>
        </w:rPr>
        <w:t>v</w:t>
      </w:r>
      <w:r w:rsidRPr="00A75608">
        <w:rPr>
          <w:rFonts w:ascii="Verdana" w:eastAsia="Verdana" w:hAnsi="Verdana"/>
          <w:b/>
          <w:spacing w:val="1"/>
        </w:rPr>
        <w:t>a</w:t>
      </w:r>
      <w:r w:rsidRPr="00A75608">
        <w:rPr>
          <w:rFonts w:ascii="Verdana" w:eastAsia="Verdana" w:hAnsi="Verdana"/>
          <w:b/>
          <w:spacing w:val="-1"/>
        </w:rPr>
        <w:t>r</w:t>
      </w:r>
      <w:r w:rsidRPr="00A75608">
        <w:rPr>
          <w:rFonts w:ascii="Verdana" w:eastAsia="Verdana" w:hAnsi="Verdana"/>
          <w:b/>
          <w:spacing w:val="1"/>
        </w:rPr>
        <w:t>i</w:t>
      </w:r>
      <w:r w:rsidRPr="00A75608">
        <w:rPr>
          <w:rFonts w:ascii="Verdana" w:eastAsia="Verdana" w:hAnsi="Verdana"/>
          <w:b/>
          <w:spacing w:val="-1"/>
        </w:rPr>
        <w:t>a</w:t>
      </w:r>
      <w:r w:rsidRPr="00A75608">
        <w:rPr>
          <w:rFonts w:ascii="Verdana" w:eastAsia="Verdana" w:hAnsi="Verdana"/>
          <w:b/>
        </w:rPr>
        <w:t>t</w:t>
      </w:r>
    </w:p>
    <w:p w:rsidR="008F6398" w:rsidRPr="008F6398" w:rsidRDefault="008F6398" w:rsidP="00482853">
      <w:pPr>
        <w:spacing w:before="23"/>
        <w:rPr>
          <w:rFonts w:ascii="Verdana" w:eastAsia="Verdana" w:hAnsi="Verdana"/>
          <w:sz w:val="8"/>
          <w:szCs w:val="8"/>
        </w:rPr>
      </w:pPr>
    </w:p>
    <w:p w:rsidR="002C1CF5" w:rsidRPr="00A75608" w:rsidRDefault="002C1CF5" w:rsidP="00482853">
      <w:pPr>
        <w:spacing w:before="23"/>
        <w:jc w:val="center"/>
        <w:rPr>
          <w:rFonts w:ascii="Verdana" w:eastAsia="Verdana" w:hAnsi="Verdana"/>
          <w:b/>
        </w:rPr>
      </w:pPr>
      <w:r w:rsidRPr="00A75608">
        <w:rPr>
          <w:rFonts w:ascii="Verdana" w:eastAsia="Verdana" w:hAnsi="Verdana"/>
          <w:b/>
        </w:rPr>
        <w:t>Tabel 4. Analisis Multivariat</w:t>
      </w:r>
    </w:p>
    <w:p w:rsidR="002C1CF5" w:rsidRPr="008F6398" w:rsidRDefault="002C1CF5" w:rsidP="00482853">
      <w:pPr>
        <w:spacing w:before="23"/>
        <w:jc w:val="center"/>
        <w:rPr>
          <w:rFonts w:ascii="Verdana" w:eastAsia="Verdana" w:hAnsi="Verdana"/>
          <w:b/>
          <w:sz w:val="8"/>
          <w:szCs w:val="8"/>
        </w:rPr>
      </w:pPr>
    </w:p>
    <w:tbl>
      <w:tblPr>
        <w:tblStyle w:val="TableGrid"/>
        <w:tblW w:w="0" w:type="auto"/>
        <w:jc w:val="center"/>
        <w:tblInd w:w="675" w:type="dxa"/>
        <w:tblBorders>
          <w:left w:val="none" w:sz="0" w:space="0" w:color="auto"/>
          <w:bottom w:val="single" w:sz="4" w:space="0" w:color="auto"/>
          <w:right w:val="none" w:sz="0" w:space="0" w:color="auto"/>
          <w:insideH w:val="none" w:sz="0" w:space="0" w:color="auto"/>
          <w:insideV w:val="none" w:sz="0" w:space="0" w:color="auto"/>
        </w:tblBorders>
        <w:tblLook w:val="04A0"/>
      </w:tblPr>
      <w:tblGrid>
        <w:gridCol w:w="4405"/>
        <w:gridCol w:w="808"/>
        <w:gridCol w:w="780"/>
        <w:gridCol w:w="29"/>
        <w:gridCol w:w="1059"/>
        <w:gridCol w:w="29"/>
      </w:tblGrid>
      <w:tr w:rsidR="002C647A" w:rsidRPr="002C647A" w:rsidTr="002C647A">
        <w:trPr>
          <w:gridAfter w:val="1"/>
          <w:wAfter w:w="29" w:type="dxa"/>
          <w:jc w:val="center"/>
        </w:trPr>
        <w:tc>
          <w:tcPr>
            <w:tcW w:w="4405" w:type="dxa"/>
            <w:vAlign w:val="center"/>
          </w:tcPr>
          <w:p w:rsidR="002C647A" w:rsidRPr="002C647A" w:rsidRDefault="002C647A" w:rsidP="00000DF6">
            <w:pPr>
              <w:autoSpaceDE w:val="0"/>
              <w:autoSpaceDN w:val="0"/>
              <w:adjustRightInd w:val="0"/>
              <w:jc w:val="center"/>
              <w:rPr>
                <w:rFonts w:ascii="Verdana" w:hAnsi="Verdana"/>
                <w:b/>
                <w:lang w:eastAsia="id-ID"/>
              </w:rPr>
            </w:pPr>
            <w:r w:rsidRPr="002C647A">
              <w:rPr>
                <w:rFonts w:ascii="Verdana" w:hAnsi="Verdana"/>
                <w:b/>
                <w:lang w:eastAsia="id-ID"/>
              </w:rPr>
              <w:t>Variabel</w:t>
            </w:r>
          </w:p>
        </w:tc>
        <w:tc>
          <w:tcPr>
            <w:tcW w:w="1588" w:type="dxa"/>
            <w:gridSpan w:val="2"/>
            <w:vAlign w:val="center"/>
          </w:tcPr>
          <w:p w:rsidR="002C647A" w:rsidRPr="002C647A" w:rsidRDefault="002C647A" w:rsidP="00000DF6">
            <w:pPr>
              <w:autoSpaceDE w:val="0"/>
              <w:autoSpaceDN w:val="0"/>
              <w:adjustRightInd w:val="0"/>
              <w:jc w:val="center"/>
              <w:rPr>
                <w:rFonts w:ascii="Verdana" w:hAnsi="Verdana"/>
                <w:b/>
                <w:lang w:eastAsia="id-ID"/>
              </w:rPr>
            </w:pPr>
            <w:r w:rsidRPr="002C647A">
              <w:rPr>
                <w:rFonts w:ascii="Verdana" w:hAnsi="Verdana"/>
                <w:b/>
                <w:lang w:eastAsia="id-ID"/>
              </w:rPr>
              <w:t>Nilai (r)</w:t>
            </w:r>
          </w:p>
        </w:tc>
        <w:tc>
          <w:tcPr>
            <w:tcW w:w="1088" w:type="dxa"/>
            <w:gridSpan w:val="2"/>
            <w:vAlign w:val="center"/>
          </w:tcPr>
          <w:p w:rsidR="002C647A" w:rsidRPr="002C647A" w:rsidRDefault="002C647A" w:rsidP="00000DF6">
            <w:pPr>
              <w:autoSpaceDE w:val="0"/>
              <w:autoSpaceDN w:val="0"/>
              <w:adjustRightInd w:val="0"/>
              <w:jc w:val="center"/>
              <w:rPr>
                <w:rFonts w:ascii="Verdana" w:hAnsi="Verdana"/>
                <w:b/>
                <w:lang w:eastAsia="id-ID"/>
              </w:rPr>
            </w:pPr>
            <w:r w:rsidRPr="002C647A">
              <w:rPr>
                <w:rFonts w:ascii="Verdana" w:hAnsi="Verdana"/>
                <w:b/>
                <w:lang w:eastAsia="id-ID"/>
              </w:rPr>
              <w:t>P value</w:t>
            </w:r>
          </w:p>
        </w:tc>
      </w:tr>
      <w:tr w:rsidR="002C647A" w:rsidRPr="002C647A" w:rsidTr="002C647A">
        <w:trPr>
          <w:jc w:val="center"/>
        </w:trPr>
        <w:tc>
          <w:tcPr>
            <w:tcW w:w="4405" w:type="dxa"/>
            <w:vAlign w:val="center"/>
          </w:tcPr>
          <w:p w:rsidR="002C647A" w:rsidRPr="002C647A" w:rsidRDefault="002C647A" w:rsidP="00000DF6">
            <w:pPr>
              <w:autoSpaceDE w:val="0"/>
              <w:autoSpaceDN w:val="0"/>
              <w:adjustRightInd w:val="0"/>
              <w:rPr>
                <w:rFonts w:ascii="Verdana" w:hAnsi="Verdana"/>
                <w:lang w:eastAsia="id-ID"/>
              </w:rPr>
            </w:pPr>
            <w:r w:rsidRPr="002C647A">
              <w:rPr>
                <w:rFonts w:ascii="Verdana" w:hAnsi="Verdana"/>
                <w:lang w:eastAsia="id-ID"/>
              </w:rPr>
              <w:t>Pengaruh kepuasan, kepemimpinan dan budaya organisai dengan kinerja (bersama-sama/ganda)</w:t>
            </w:r>
          </w:p>
        </w:tc>
        <w:tc>
          <w:tcPr>
            <w:tcW w:w="808" w:type="dxa"/>
            <w:vAlign w:val="center"/>
          </w:tcPr>
          <w:p w:rsidR="002C647A" w:rsidRPr="002C647A" w:rsidRDefault="002C647A" w:rsidP="00000DF6">
            <w:pPr>
              <w:jc w:val="center"/>
              <w:rPr>
                <w:rFonts w:ascii="Verdana" w:hAnsi="Verdana"/>
              </w:rPr>
            </w:pPr>
            <w:r w:rsidRPr="002C647A">
              <w:rPr>
                <w:rFonts w:ascii="Verdana" w:hAnsi="Verdana"/>
                <w:lang w:eastAsia="id-ID"/>
              </w:rPr>
              <w:t>r</w:t>
            </w:r>
            <w:r w:rsidRPr="002C647A">
              <w:rPr>
                <w:rFonts w:ascii="Verdana" w:hAnsi="Verdana"/>
                <w:vertAlign w:val="subscript"/>
                <w:lang w:eastAsia="id-ID"/>
              </w:rPr>
              <w:t>7</w:t>
            </w:r>
          </w:p>
        </w:tc>
        <w:tc>
          <w:tcPr>
            <w:tcW w:w="809" w:type="dxa"/>
            <w:gridSpan w:val="2"/>
            <w:vAlign w:val="center"/>
          </w:tcPr>
          <w:p w:rsidR="002C647A" w:rsidRPr="002C647A" w:rsidRDefault="002C647A" w:rsidP="00000DF6">
            <w:pPr>
              <w:autoSpaceDE w:val="0"/>
              <w:autoSpaceDN w:val="0"/>
              <w:adjustRightInd w:val="0"/>
              <w:jc w:val="center"/>
              <w:rPr>
                <w:rFonts w:ascii="Verdana" w:hAnsi="Verdana"/>
                <w:lang w:eastAsia="id-ID"/>
              </w:rPr>
            </w:pPr>
            <w:r w:rsidRPr="002C647A">
              <w:rPr>
                <w:rFonts w:ascii="Verdana" w:hAnsi="Verdana"/>
                <w:lang w:eastAsia="id-ID"/>
              </w:rPr>
              <w:t>0,28</w:t>
            </w:r>
          </w:p>
        </w:tc>
        <w:tc>
          <w:tcPr>
            <w:tcW w:w="1088" w:type="dxa"/>
            <w:gridSpan w:val="2"/>
            <w:vAlign w:val="center"/>
          </w:tcPr>
          <w:p w:rsidR="002C647A" w:rsidRPr="002C647A" w:rsidRDefault="002C647A" w:rsidP="00000DF6">
            <w:pPr>
              <w:autoSpaceDE w:val="0"/>
              <w:autoSpaceDN w:val="0"/>
              <w:adjustRightInd w:val="0"/>
              <w:jc w:val="center"/>
              <w:rPr>
                <w:rFonts w:ascii="Verdana" w:hAnsi="Verdana"/>
                <w:lang w:eastAsia="id-ID"/>
              </w:rPr>
            </w:pPr>
            <w:r w:rsidRPr="002C647A">
              <w:rPr>
                <w:rFonts w:ascii="Verdana" w:hAnsi="Verdana"/>
                <w:lang w:eastAsia="id-ID"/>
              </w:rPr>
              <w:t>0,45</w:t>
            </w:r>
          </w:p>
        </w:tc>
      </w:tr>
    </w:tbl>
    <w:p w:rsidR="00262E71" w:rsidRDefault="00262E71" w:rsidP="00262E71">
      <w:pPr>
        <w:tabs>
          <w:tab w:val="left" w:pos="0"/>
          <w:tab w:val="left" w:pos="990"/>
          <w:tab w:val="left" w:pos="1260"/>
        </w:tabs>
        <w:jc w:val="both"/>
        <w:rPr>
          <w:rFonts w:ascii="Verdana" w:hAnsi="Verdana"/>
        </w:rPr>
      </w:pPr>
    </w:p>
    <w:p w:rsidR="00262E71" w:rsidRDefault="00262E71" w:rsidP="00262E71">
      <w:pPr>
        <w:tabs>
          <w:tab w:val="left" w:pos="0"/>
          <w:tab w:val="left" w:pos="990"/>
          <w:tab w:val="left" w:pos="1260"/>
        </w:tabs>
        <w:ind w:firstLine="540"/>
        <w:jc w:val="both"/>
        <w:rPr>
          <w:rFonts w:ascii="Verdana" w:hAnsi="Verdana"/>
        </w:rPr>
      </w:pPr>
      <w:r>
        <w:rPr>
          <w:rFonts w:ascii="Verdana" w:hAnsi="Verdana"/>
          <w:noProof/>
        </w:rPr>
        <w:pict>
          <v:group id="_x0000_s2267" style="position:absolute;left:0;text-align:left;margin-left:55.9pt;margin-top:20.95pt;width:483.8pt;height:4.55pt;z-index:-251630592;mso-position-horizontal-relative:page" coordorigin="1642,451" coordsize="9193,91">
            <v:shape id="_x0000_s2268" style="position:absolute;left:1673;top:482;width:9131;height:0" coordorigin="1673,482" coordsize="9131,0" path="m1673,482r9131,e" filled="f" strokecolor="#612322" strokeweight="3.1pt">
              <v:path arrowok="t"/>
            </v:shape>
            <v:shape id="_x0000_s2269" style="position:absolute;left:1673;top:533;width:9131;height:0" coordorigin="1673,533" coordsize="9131,0" path="m1673,533r9131,e" filled="f" strokecolor="#612322" strokeweight=".82pt">
              <v:path arrowok="t"/>
            </v:shape>
            <w10:wrap anchorx="page"/>
          </v:group>
        </w:pict>
      </w:r>
    </w:p>
    <w:p w:rsidR="00487352" w:rsidRPr="00262E71" w:rsidRDefault="00605528" w:rsidP="00262E71">
      <w:pPr>
        <w:tabs>
          <w:tab w:val="left" w:pos="0"/>
          <w:tab w:val="left" w:pos="990"/>
          <w:tab w:val="left" w:pos="1260"/>
        </w:tabs>
        <w:ind w:firstLine="540"/>
        <w:jc w:val="both"/>
        <w:rPr>
          <w:rFonts w:ascii="Verdana" w:hAnsi="Verdana"/>
        </w:rPr>
      </w:pPr>
      <w:r w:rsidRPr="00262E71">
        <w:rPr>
          <w:rFonts w:ascii="Verdana" w:hAnsi="Verdana"/>
          <w:lang w:val="id-ID"/>
        </w:rPr>
        <w:lastRenderedPageBreak/>
        <w:t>Dari hasil analisis multivariat diperoleh bahwa</w:t>
      </w:r>
      <w:r w:rsidRPr="00262E71">
        <w:rPr>
          <w:rFonts w:ascii="Verdana" w:hAnsi="Verdana"/>
        </w:rPr>
        <w:t xml:space="preserve"> </w:t>
      </w:r>
      <w:r w:rsidR="00262E71" w:rsidRPr="00262E71">
        <w:rPr>
          <w:rFonts w:ascii="Verdana" w:hAnsi="Verdana"/>
        </w:rPr>
        <w:t>(k</w:t>
      </w:r>
      <w:r w:rsidR="00262E71">
        <w:rPr>
          <w:rFonts w:ascii="Verdana" w:hAnsi="Verdana"/>
        </w:rPr>
        <w:t>epuasan kerja, kepemimpinan dan</w:t>
      </w:r>
      <w:r w:rsidR="00262E71" w:rsidRPr="00262E71">
        <w:rPr>
          <w:rFonts w:ascii="Verdana" w:hAnsi="Verdana"/>
        </w:rPr>
        <w:t xml:space="preserve">budaya organisasi) terhadap kinerja dokter diperoleh </w:t>
      </w:r>
      <w:r w:rsidR="00262E71" w:rsidRPr="00262E71">
        <w:rPr>
          <w:rFonts w:ascii="Verdana" w:hAnsi="Verdana"/>
          <w:lang w:eastAsia="id-ID"/>
        </w:rPr>
        <w:t>nilai R=0,28 dengan p=0,45 artinya secara bersama-sama ketiga variabel tersebut tidak berpengaruh terhadap kinerja dokter</w:t>
      </w:r>
      <w:r w:rsidR="00262E71" w:rsidRPr="00262E71">
        <w:rPr>
          <w:rFonts w:ascii="Verdana" w:hAnsi="Verdana"/>
        </w:rPr>
        <w:t xml:space="preserve"> di Poliklinik Rumah Sakit Islam Asy-Syifaa Bandar Jaya Lampung Tengah</w:t>
      </w:r>
    </w:p>
    <w:p w:rsidR="00581757" w:rsidRPr="00581757" w:rsidRDefault="00581757" w:rsidP="00581757">
      <w:pPr>
        <w:tabs>
          <w:tab w:val="left" w:pos="0"/>
          <w:tab w:val="left" w:pos="990"/>
          <w:tab w:val="left" w:pos="1260"/>
        </w:tabs>
        <w:ind w:firstLine="540"/>
        <w:jc w:val="both"/>
        <w:rPr>
          <w:rFonts w:ascii="Verdana" w:hAnsi="Verdana"/>
          <w:sz w:val="16"/>
          <w:szCs w:val="16"/>
          <w:lang w:val="fi-FI"/>
        </w:rPr>
      </w:pPr>
    </w:p>
    <w:p w:rsidR="00216667" w:rsidRPr="00FD6D2B" w:rsidRDefault="002C1CF5" w:rsidP="00FD6D2B">
      <w:pPr>
        <w:rPr>
          <w:rFonts w:ascii="Verdana" w:eastAsia="Verdana" w:hAnsi="Verdana"/>
        </w:rPr>
      </w:pPr>
      <w:r w:rsidRPr="00FD6D2B">
        <w:rPr>
          <w:rFonts w:ascii="Verdana" w:eastAsia="Verdana" w:hAnsi="Verdana"/>
          <w:b/>
        </w:rPr>
        <w:t>P</w:t>
      </w:r>
      <w:r w:rsidRPr="00FD6D2B">
        <w:rPr>
          <w:rFonts w:ascii="Verdana" w:eastAsia="Verdana" w:hAnsi="Verdana"/>
          <w:b/>
          <w:spacing w:val="1"/>
        </w:rPr>
        <w:t>EM</w:t>
      </w:r>
      <w:r w:rsidRPr="00FD6D2B">
        <w:rPr>
          <w:rFonts w:ascii="Verdana" w:eastAsia="Verdana" w:hAnsi="Verdana"/>
          <w:b/>
        </w:rPr>
        <w:t>B</w:t>
      </w:r>
      <w:r w:rsidRPr="00FD6D2B">
        <w:rPr>
          <w:rFonts w:ascii="Verdana" w:eastAsia="Verdana" w:hAnsi="Verdana"/>
          <w:b/>
          <w:spacing w:val="-2"/>
        </w:rPr>
        <w:t>A</w:t>
      </w:r>
      <w:r w:rsidRPr="00FD6D2B">
        <w:rPr>
          <w:rFonts w:ascii="Verdana" w:eastAsia="Verdana" w:hAnsi="Verdana"/>
          <w:b/>
          <w:spacing w:val="3"/>
        </w:rPr>
        <w:t>H</w:t>
      </w:r>
      <w:r w:rsidRPr="00FD6D2B">
        <w:rPr>
          <w:rFonts w:ascii="Verdana" w:eastAsia="Verdana" w:hAnsi="Verdana"/>
          <w:b/>
          <w:spacing w:val="-1"/>
        </w:rPr>
        <w:t>A</w:t>
      </w:r>
      <w:r w:rsidRPr="00FD6D2B">
        <w:rPr>
          <w:rFonts w:ascii="Verdana" w:eastAsia="Verdana" w:hAnsi="Verdana"/>
          <w:b/>
          <w:spacing w:val="2"/>
        </w:rPr>
        <w:t>S</w:t>
      </w:r>
      <w:r w:rsidRPr="00FD6D2B">
        <w:rPr>
          <w:rFonts w:ascii="Verdana" w:eastAsia="Verdana" w:hAnsi="Verdana"/>
          <w:b/>
          <w:spacing w:val="-1"/>
        </w:rPr>
        <w:t>A</w:t>
      </w:r>
      <w:r w:rsidRPr="00FD6D2B">
        <w:rPr>
          <w:rFonts w:ascii="Verdana" w:eastAsia="Verdana" w:hAnsi="Verdana"/>
          <w:b/>
        </w:rPr>
        <w:t>N</w:t>
      </w:r>
    </w:p>
    <w:p w:rsidR="00447760" w:rsidRPr="00447760" w:rsidRDefault="00447760" w:rsidP="00447760">
      <w:pPr>
        <w:pStyle w:val="ListParagraph"/>
        <w:numPr>
          <w:ilvl w:val="0"/>
          <w:numId w:val="4"/>
        </w:numPr>
        <w:spacing w:line="240" w:lineRule="auto"/>
        <w:ind w:left="360"/>
        <w:rPr>
          <w:rFonts w:ascii="Verdana" w:eastAsia="Verdana" w:hAnsi="Verdana"/>
          <w:sz w:val="20"/>
          <w:szCs w:val="20"/>
        </w:rPr>
      </w:pPr>
      <w:r w:rsidRPr="00447760">
        <w:rPr>
          <w:rFonts w:ascii="Verdana" w:hAnsi="Verdana" w:cs="Times New Roman"/>
          <w:b/>
          <w:bCs/>
          <w:sz w:val="20"/>
          <w:szCs w:val="20"/>
        </w:rPr>
        <w:t>Pengaruh</w:t>
      </w:r>
      <w:r w:rsidRPr="00447760">
        <w:rPr>
          <w:rFonts w:ascii="Verdana" w:hAnsi="Verdana" w:cs="Times New Roman"/>
          <w:b/>
          <w:bCs/>
          <w:sz w:val="20"/>
          <w:szCs w:val="20"/>
          <w:lang w:val="id-ID"/>
        </w:rPr>
        <w:t xml:space="preserve"> Kepuasan </w:t>
      </w:r>
      <w:r w:rsidRPr="00447760">
        <w:rPr>
          <w:rFonts w:ascii="Verdana" w:hAnsi="Verdana" w:cs="Times New Roman"/>
          <w:b/>
          <w:bCs/>
          <w:sz w:val="20"/>
          <w:szCs w:val="20"/>
        </w:rPr>
        <w:t>terhadap</w:t>
      </w:r>
      <w:r w:rsidRPr="00447760">
        <w:rPr>
          <w:rFonts w:ascii="Verdana" w:hAnsi="Verdana" w:cs="Times New Roman"/>
          <w:b/>
          <w:bCs/>
          <w:sz w:val="20"/>
          <w:szCs w:val="20"/>
          <w:lang w:val="id-ID"/>
        </w:rPr>
        <w:t xml:space="preserve"> Kinerja Dokter di RS Islam Asy-Syifaa Bandar Jaya Tahun 2020</w:t>
      </w:r>
      <w:r>
        <w:rPr>
          <w:rFonts w:ascii="Verdana" w:hAnsi="Verdana" w:cs="Times New Roman"/>
          <w:sz w:val="20"/>
          <w:szCs w:val="20"/>
          <w:lang w:eastAsia="id-ID"/>
        </w:rPr>
        <w:t xml:space="preserve"> </w:t>
      </w:r>
    </w:p>
    <w:p w:rsidR="00447760" w:rsidRDefault="00447760" w:rsidP="00447760">
      <w:pPr>
        <w:pStyle w:val="ListParagraph"/>
        <w:spacing w:line="240" w:lineRule="auto"/>
        <w:ind w:left="360" w:firstLine="540"/>
        <w:rPr>
          <w:rFonts w:ascii="Verdana" w:hAnsi="Verdana"/>
          <w:sz w:val="20"/>
          <w:szCs w:val="20"/>
        </w:rPr>
      </w:pPr>
      <w:r w:rsidRPr="00447760">
        <w:rPr>
          <w:rFonts w:ascii="Verdana" w:hAnsi="Verdana"/>
          <w:sz w:val="20"/>
          <w:szCs w:val="20"/>
        </w:rPr>
        <w:t xml:space="preserve">Pengaruh kepuasan kerja terhadap kinerja responden telah dilakukan  uji bivariat korelasi Pearson dengan  hasil nilai signifikansi sebesar 0,651 atau lebih besar dari </w:t>
      </w:r>
      <m:oMath>
        <m:r>
          <w:rPr>
            <w:rFonts w:ascii="Cambria Math" w:hAnsi="Cambria Math"/>
            <w:sz w:val="20"/>
            <w:szCs w:val="20"/>
          </w:rPr>
          <m:t>α</m:t>
        </m:r>
        <m:r>
          <w:rPr>
            <w:rFonts w:ascii="Cambria Math" w:hAnsi="Verdana"/>
            <w:sz w:val="20"/>
            <w:szCs w:val="20"/>
          </w:rPr>
          <m:t>=</m:t>
        </m:r>
      </m:oMath>
      <w:r w:rsidRPr="00447760">
        <w:rPr>
          <w:rFonts w:ascii="Verdana" w:hAnsi="Verdana"/>
          <w:sz w:val="20"/>
          <w:szCs w:val="20"/>
        </w:rPr>
        <w:t>0,05 dan nilai korelasi Pearson  (r hitung) sebesar 0,079 atau lebih kecil dari 0,20. Ini artinya dengan tingkat keyakinan 95% ternyata tidak ada  pengaruh  kepuasan  kerja  terhadap kinerja  responden di Poliklinik Rumah Sakit Islam Asy-Syifaa Bandar Jaya Lampung Tengah Tahun 2020.</w:t>
      </w:r>
    </w:p>
    <w:p w:rsidR="00447760" w:rsidRDefault="00447760" w:rsidP="00447760">
      <w:pPr>
        <w:pStyle w:val="ListParagraph"/>
        <w:spacing w:line="240" w:lineRule="auto"/>
        <w:ind w:left="360" w:firstLine="540"/>
        <w:rPr>
          <w:rFonts w:ascii="Verdana" w:hAnsi="Verdana" w:cs="Times New Roman"/>
          <w:sz w:val="20"/>
          <w:szCs w:val="20"/>
        </w:rPr>
      </w:pPr>
      <w:r w:rsidRPr="00447760">
        <w:rPr>
          <w:rFonts w:ascii="Verdana" w:hAnsi="Verdana" w:cs="Times New Roman"/>
          <w:sz w:val="20"/>
          <w:szCs w:val="20"/>
          <w:lang w:val="id-ID"/>
        </w:rPr>
        <w:t xml:space="preserve">Penelitian ini </w:t>
      </w:r>
      <w:r w:rsidRPr="00447760">
        <w:rPr>
          <w:rFonts w:ascii="Verdana" w:hAnsi="Verdana" w:cs="Times New Roman"/>
          <w:sz w:val="20"/>
          <w:szCs w:val="20"/>
        </w:rPr>
        <w:t xml:space="preserve">tidak sejalan </w:t>
      </w:r>
      <w:r w:rsidRPr="00447760">
        <w:rPr>
          <w:rFonts w:ascii="Verdana" w:hAnsi="Verdana" w:cs="Times New Roman"/>
          <w:sz w:val="20"/>
          <w:szCs w:val="20"/>
          <w:lang w:val="id-ID"/>
        </w:rPr>
        <w:t xml:space="preserve"> dengan penelitian yang dilakukan oleh </w:t>
      </w:r>
      <w:r w:rsidRPr="00447760">
        <w:rPr>
          <w:rFonts w:ascii="Verdana" w:hAnsi="Verdana" w:cs="Times New Roman"/>
          <w:sz w:val="20"/>
          <w:szCs w:val="20"/>
        </w:rPr>
        <w:t>Yanidrawati</w:t>
      </w:r>
      <w:r w:rsidRPr="00447760">
        <w:rPr>
          <w:rFonts w:ascii="Verdana" w:hAnsi="Verdana" w:cs="Times New Roman"/>
          <w:sz w:val="20"/>
          <w:szCs w:val="20"/>
          <w:lang w:val="id-ID"/>
        </w:rPr>
        <w:t xml:space="preserve"> (2012),  dimana hasil penelitiannya menunjukan bahwa adanya </w:t>
      </w:r>
      <w:r w:rsidRPr="00447760">
        <w:rPr>
          <w:rFonts w:ascii="Verdana" w:hAnsi="Verdana" w:cs="Times New Roman"/>
          <w:sz w:val="20"/>
          <w:szCs w:val="20"/>
        </w:rPr>
        <w:t>hubungan antara kepuasan kerja dengan kinerja perawat di RSUD Kabupaten Bekasi didapatkan  r hitung 8,939 &gt; r tabel 2,363 pada α = 0,05 yang menunjukan koefisiensi korelasi tersebut menunjukan terdapat hubungan antara kepuasan kerja dengan kinerja perawat</w:t>
      </w:r>
      <w:r w:rsidRPr="00447760">
        <w:rPr>
          <w:rFonts w:ascii="Verdana" w:hAnsi="Verdana" w:cs="Times New Roman"/>
          <w:sz w:val="20"/>
          <w:szCs w:val="20"/>
          <w:lang w:val="id-ID"/>
        </w:rPr>
        <w:t>.</w:t>
      </w:r>
    </w:p>
    <w:p w:rsidR="00447760" w:rsidRPr="00447760" w:rsidRDefault="00447760" w:rsidP="00447760">
      <w:pPr>
        <w:pStyle w:val="ListParagraph"/>
        <w:spacing w:line="240" w:lineRule="auto"/>
        <w:ind w:left="360" w:firstLine="540"/>
        <w:rPr>
          <w:rFonts w:ascii="Verdana" w:hAnsi="Verdana"/>
          <w:sz w:val="20"/>
          <w:szCs w:val="20"/>
        </w:rPr>
      </w:pPr>
      <w:r w:rsidRPr="00447760">
        <w:rPr>
          <w:rFonts w:ascii="Verdana" w:eastAsia="Calibri" w:hAnsi="Verdana" w:cs="Times New Roman"/>
          <w:sz w:val="20"/>
          <w:szCs w:val="20"/>
          <w:lang w:val="id-ID"/>
        </w:rPr>
        <w:t>Kepuasaan kerja adalah sikap emosional yang menyenangkan dan mencintai pekerjaannya. Sikap ini dicerminkan oleh moral kerja, kedisiplinan dan prestasi kerja. Kepuasan kerja juga dapat dinyatakan sebagai keadaan emosional karyawan dimana terjadi titik temu antara nilai balas jasa kerja dengan perusahaan dengan tingkat balas jasa yang diinginkan karyawan. Baik berbentuk finansial maupun non-finanisal. Kepuasan kerja tidak selamanya menjadi faktor motivasional yang kuat untuk berprestasi, karena karyawan yang puas dalam bekerja belum tentu prestasi kerjanya meningkat (Priyono, 2010).</w:t>
      </w:r>
    </w:p>
    <w:p w:rsidR="00447760" w:rsidRPr="00447760" w:rsidRDefault="00447760" w:rsidP="00447760">
      <w:pPr>
        <w:pStyle w:val="ListParagraph"/>
        <w:spacing w:line="240" w:lineRule="auto"/>
        <w:ind w:left="360" w:firstLine="0"/>
        <w:rPr>
          <w:rFonts w:ascii="Verdana" w:eastAsia="Verdana" w:hAnsi="Verdana"/>
          <w:sz w:val="20"/>
          <w:szCs w:val="20"/>
        </w:rPr>
      </w:pPr>
    </w:p>
    <w:p w:rsidR="007567FE" w:rsidRPr="007567FE" w:rsidRDefault="00900750" w:rsidP="007567FE">
      <w:pPr>
        <w:pStyle w:val="ListParagraph"/>
        <w:numPr>
          <w:ilvl w:val="0"/>
          <w:numId w:val="4"/>
        </w:numPr>
        <w:spacing w:line="240" w:lineRule="auto"/>
        <w:ind w:left="360"/>
        <w:rPr>
          <w:rFonts w:ascii="Verdana" w:eastAsia="Verdana" w:hAnsi="Verdana"/>
          <w:sz w:val="20"/>
          <w:szCs w:val="20"/>
        </w:rPr>
      </w:pPr>
      <w:r w:rsidRPr="00900750">
        <w:rPr>
          <w:rFonts w:ascii="Verdana" w:hAnsi="Verdana" w:cs="Times New Roman"/>
          <w:b/>
          <w:bCs/>
          <w:sz w:val="20"/>
          <w:szCs w:val="20"/>
        </w:rPr>
        <w:t>Pengaruh</w:t>
      </w:r>
      <w:r w:rsidRPr="00900750">
        <w:rPr>
          <w:rFonts w:ascii="Verdana" w:hAnsi="Verdana" w:cs="Times New Roman"/>
          <w:b/>
          <w:bCs/>
          <w:sz w:val="20"/>
          <w:szCs w:val="20"/>
          <w:lang w:val="id-ID"/>
        </w:rPr>
        <w:t xml:space="preserve"> Kepemimpinan dengan Kinerja di RS Islam Asy-Syifaa Bandar Jaya</w:t>
      </w:r>
      <w:r w:rsidRPr="00900750">
        <w:rPr>
          <w:rFonts w:ascii="Verdana" w:hAnsi="Verdana" w:cs="Times New Roman"/>
          <w:b/>
          <w:bCs/>
          <w:sz w:val="20"/>
          <w:szCs w:val="20"/>
        </w:rPr>
        <w:t xml:space="preserve"> Tahun 2020</w:t>
      </w:r>
    </w:p>
    <w:p w:rsidR="007567FE" w:rsidRDefault="007567FE" w:rsidP="007567FE">
      <w:pPr>
        <w:pStyle w:val="ListParagraph"/>
        <w:spacing w:line="240" w:lineRule="auto"/>
        <w:ind w:left="360" w:firstLine="540"/>
        <w:rPr>
          <w:rFonts w:ascii="Verdana" w:hAnsi="Verdana"/>
          <w:sz w:val="20"/>
          <w:szCs w:val="20"/>
        </w:rPr>
      </w:pPr>
      <w:r w:rsidRPr="007567FE">
        <w:rPr>
          <w:rFonts w:ascii="Verdana" w:hAnsi="Verdana"/>
          <w:sz w:val="20"/>
          <w:szCs w:val="20"/>
        </w:rPr>
        <w:t xml:space="preserve">Pengaruh kepemimpinan terhadap kinerja responden telah dilakukan  uji bivariat korelasi Pearson dengan  hasil nilai signifikansi sebesar 0,475 atau lebih besar dari </w:t>
      </w:r>
      <m:oMath>
        <m:r>
          <w:rPr>
            <w:rFonts w:ascii="Cambria Math" w:hAnsi="Cambria Math"/>
            <w:sz w:val="20"/>
            <w:szCs w:val="20"/>
          </w:rPr>
          <m:t>α</m:t>
        </m:r>
        <m:r>
          <w:rPr>
            <w:rFonts w:ascii="Cambria Math" w:hAnsi="Verdana"/>
            <w:sz w:val="20"/>
            <w:szCs w:val="20"/>
          </w:rPr>
          <m:t>=</m:t>
        </m:r>
      </m:oMath>
      <w:r w:rsidRPr="007567FE">
        <w:rPr>
          <w:rFonts w:ascii="Verdana" w:hAnsi="Verdana"/>
          <w:sz w:val="20"/>
          <w:szCs w:val="20"/>
        </w:rPr>
        <w:t>0,05 dan nilai korelasi Pearson  (r hitung) sebesar 0,125 atau lebih kecil dari 0,20. Ini artinya dengan tingkat keyakinan 95% ternyata tidak ada pengaruh  kepemimpinan terhadap kinerja responden di Poliklinik Rumah Sakit Islam Asy-Syifaa Bandar Jaya Lampung Tengah Tahun 2020.</w:t>
      </w:r>
    </w:p>
    <w:p w:rsidR="007567FE" w:rsidRDefault="007567FE" w:rsidP="007567FE">
      <w:pPr>
        <w:pStyle w:val="ListParagraph"/>
        <w:spacing w:line="240" w:lineRule="auto"/>
        <w:ind w:left="360" w:firstLine="540"/>
        <w:rPr>
          <w:rFonts w:ascii="Verdana" w:hAnsi="Verdana" w:cs="Times New Roman"/>
          <w:sz w:val="20"/>
          <w:szCs w:val="20"/>
        </w:rPr>
      </w:pPr>
      <w:r w:rsidRPr="007567FE">
        <w:rPr>
          <w:rFonts w:ascii="Verdana" w:hAnsi="Verdana" w:cs="Times New Roman"/>
          <w:sz w:val="20"/>
          <w:szCs w:val="20"/>
          <w:lang w:val="id-ID"/>
        </w:rPr>
        <w:t xml:space="preserve">Penilitian ini </w:t>
      </w:r>
      <w:r w:rsidRPr="007567FE">
        <w:rPr>
          <w:rFonts w:ascii="Verdana" w:hAnsi="Verdana" w:cs="Times New Roman"/>
          <w:sz w:val="20"/>
          <w:szCs w:val="20"/>
        </w:rPr>
        <w:t xml:space="preserve">tidak sejalan </w:t>
      </w:r>
      <w:r w:rsidRPr="007567FE">
        <w:rPr>
          <w:rFonts w:ascii="Verdana" w:hAnsi="Verdana" w:cs="Times New Roman"/>
          <w:sz w:val="20"/>
          <w:szCs w:val="20"/>
          <w:lang w:val="id-ID"/>
        </w:rPr>
        <w:t xml:space="preserve"> dengan penelitian yang dilakukan oleh </w:t>
      </w:r>
      <w:r w:rsidRPr="007567FE">
        <w:rPr>
          <w:rFonts w:ascii="Verdana" w:hAnsi="Verdana" w:cs="Times New Roman"/>
          <w:sz w:val="20"/>
          <w:szCs w:val="20"/>
        </w:rPr>
        <w:t>Mulyadi</w:t>
      </w:r>
      <w:r w:rsidRPr="007567FE">
        <w:rPr>
          <w:rFonts w:ascii="Verdana" w:hAnsi="Verdana" w:cs="Times New Roman"/>
          <w:sz w:val="20"/>
          <w:szCs w:val="20"/>
          <w:lang w:val="id-ID"/>
        </w:rPr>
        <w:t xml:space="preserve"> (2014) </w:t>
      </w:r>
      <w:r w:rsidRPr="007567FE">
        <w:rPr>
          <w:rFonts w:ascii="Verdana" w:hAnsi="Verdana" w:cs="Times New Roman"/>
          <w:sz w:val="20"/>
          <w:szCs w:val="20"/>
        </w:rPr>
        <w:t>Hasil penelitian tentang kepemimpinan dengan kinerja pegawai di Dinas Pendidikan Kabupaten Pasaman. Diperoleh r hitung = 0,378 &gt; r tabel = 0,254 pada taraf kepercayaan 95%. t hitung = 2,758 &gt; r tabel =1,68488 pada taraf kepercayaan 95%. Berdasarkan tabel interpretasi r menurut suharsimi maka, r hitung = 0,378 &gt; r tabel = 0,254 termasuk ke dalam interpretasi rendah, namun demikian kepemimpinan dengan kinerja pegawai memiliki hubungan signifikan (berarti).</w:t>
      </w:r>
    </w:p>
    <w:p w:rsidR="00900750" w:rsidRDefault="007567FE" w:rsidP="007567FE">
      <w:pPr>
        <w:pStyle w:val="ListParagraph"/>
        <w:spacing w:line="240" w:lineRule="auto"/>
        <w:ind w:left="360" w:firstLine="540"/>
        <w:rPr>
          <w:rFonts w:ascii="Verdana" w:hAnsi="Verdana" w:cs="Times New Roman"/>
          <w:sz w:val="20"/>
          <w:szCs w:val="20"/>
        </w:rPr>
      </w:pPr>
      <w:r w:rsidRPr="007567FE">
        <w:rPr>
          <w:rFonts w:ascii="Verdana" w:hAnsi="Verdana" w:cs="Times New Roman"/>
          <w:sz w:val="20"/>
          <w:szCs w:val="20"/>
        </w:rPr>
        <w:t>Menurut analisa Fielder (dalam Ato’lllah, M., 2014), para pemimpin yang paling efektif mencocokkan gaya kepemimpinan mereka dengan situasi, meliputi gaya kerja yang mereka sukai dan sifat kepribadian, serta hakikat dari tugas dan kelompok. Demikian juga halnya dengan motivasi, hubungan antara motivasi dan kinerja adalah suatu yang positif, meningkatnya motivasi akan menghasilkan lebih banyak usaha dan prestasi kerja atau kinerja</w:t>
      </w:r>
      <w:r w:rsidRPr="007567FE">
        <w:rPr>
          <w:rFonts w:ascii="Verdana" w:hAnsi="Verdana" w:cs="Times New Roman"/>
          <w:sz w:val="20"/>
          <w:szCs w:val="20"/>
          <w:lang w:val="id-ID"/>
        </w:rPr>
        <w:t>.</w:t>
      </w:r>
    </w:p>
    <w:p w:rsidR="003C5405" w:rsidRPr="003C5405" w:rsidRDefault="003C5405" w:rsidP="007567FE">
      <w:pPr>
        <w:pStyle w:val="ListParagraph"/>
        <w:spacing w:line="240" w:lineRule="auto"/>
        <w:ind w:left="360" w:firstLine="540"/>
        <w:rPr>
          <w:rFonts w:ascii="Verdana" w:eastAsia="Verdana" w:hAnsi="Verdana"/>
          <w:sz w:val="20"/>
          <w:szCs w:val="20"/>
        </w:rPr>
      </w:pPr>
    </w:p>
    <w:p w:rsidR="003C5405" w:rsidRPr="003C5405" w:rsidRDefault="003C5405" w:rsidP="003C5405">
      <w:pPr>
        <w:pStyle w:val="ListParagraph"/>
        <w:numPr>
          <w:ilvl w:val="0"/>
          <w:numId w:val="4"/>
        </w:numPr>
        <w:spacing w:line="240" w:lineRule="auto"/>
        <w:ind w:left="360"/>
        <w:rPr>
          <w:rFonts w:ascii="Verdana" w:eastAsia="Verdana" w:hAnsi="Verdana"/>
          <w:sz w:val="20"/>
          <w:szCs w:val="20"/>
        </w:rPr>
      </w:pPr>
      <w:r w:rsidRPr="003C5405">
        <w:rPr>
          <w:rFonts w:ascii="Verdana" w:hAnsi="Verdana" w:cs="Times New Roman"/>
          <w:b/>
          <w:bCs/>
          <w:sz w:val="20"/>
          <w:szCs w:val="20"/>
        </w:rPr>
        <w:t>Pengaruh</w:t>
      </w:r>
      <w:r w:rsidRPr="003C5405">
        <w:rPr>
          <w:rFonts w:ascii="Verdana" w:hAnsi="Verdana" w:cs="Times New Roman"/>
          <w:b/>
          <w:bCs/>
          <w:sz w:val="20"/>
          <w:szCs w:val="20"/>
          <w:lang w:val="id-ID"/>
        </w:rPr>
        <w:t xml:space="preserve"> </w:t>
      </w:r>
      <w:r w:rsidRPr="003C5405">
        <w:rPr>
          <w:rFonts w:ascii="Verdana" w:hAnsi="Verdana" w:cs="Times New Roman"/>
          <w:b/>
          <w:bCs/>
          <w:sz w:val="20"/>
          <w:szCs w:val="20"/>
        </w:rPr>
        <w:t xml:space="preserve"> </w:t>
      </w:r>
      <w:r w:rsidRPr="003C5405">
        <w:rPr>
          <w:rFonts w:ascii="Verdana" w:hAnsi="Verdana" w:cs="Times New Roman"/>
          <w:b/>
          <w:bCs/>
          <w:sz w:val="20"/>
          <w:szCs w:val="20"/>
          <w:lang w:val="id-ID"/>
        </w:rPr>
        <w:t xml:space="preserve">Budaya Oganisasi </w:t>
      </w:r>
      <w:r w:rsidRPr="003C5405">
        <w:rPr>
          <w:rFonts w:ascii="Verdana" w:hAnsi="Verdana" w:cs="Times New Roman"/>
          <w:b/>
          <w:bCs/>
          <w:sz w:val="20"/>
          <w:szCs w:val="20"/>
        </w:rPr>
        <w:t xml:space="preserve">terhadap </w:t>
      </w:r>
      <w:r w:rsidRPr="003C5405">
        <w:rPr>
          <w:rFonts w:ascii="Verdana" w:hAnsi="Verdana" w:cs="Times New Roman"/>
          <w:b/>
          <w:bCs/>
          <w:sz w:val="20"/>
          <w:szCs w:val="20"/>
          <w:lang w:val="id-ID"/>
        </w:rPr>
        <w:t xml:space="preserve"> Kinerja dokter di RS Islam Asy-Syifaa Bandar Jaya</w:t>
      </w:r>
      <w:r w:rsidRPr="003C5405">
        <w:rPr>
          <w:rFonts w:ascii="Verdana" w:hAnsi="Verdana" w:cs="Times New Roman"/>
          <w:b/>
          <w:bCs/>
          <w:sz w:val="20"/>
          <w:szCs w:val="20"/>
        </w:rPr>
        <w:t xml:space="preserve"> Tahun 2020</w:t>
      </w:r>
    </w:p>
    <w:p w:rsidR="00DD3D11" w:rsidRDefault="00DD3D11" w:rsidP="003C5405">
      <w:pPr>
        <w:pStyle w:val="ListParagraph"/>
        <w:spacing w:line="240" w:lineRule="auto"/>
        <w:ind w:left="360" w:firstLine="540"/>
        <w:rPr>
          <w:rFonts w:ascii="Verdana" w:hAnsi="Verdana" w:cs="Times New Roman"/>
          <w:sz w:val="20"/>
          <w:szCs w:val="20"/>
        </w:rPr>
      </w:pPr>
      <w:r>
        <w:rPr>
          <w:rFonts w:ascii="Verdana" w:hAnsi="Verdana" w:cs="Times New Roman"/>
          <w:noProof/>
          <w:sz w:val="20"/>
          <w:szCs w:val="20"/>
        </w:rPr>
        <w:pict>
          <v:group id="_x0000_s2270" style="position:absolute;left:0;text-align:left;margin-left:56pt;margin-top:50.25pt;width:483.8pt;height:4.55pt;z-index:-251629568;mso-position-horizontal-relative:page" coordorigin="1642,451" coordsize="9193,91">
            <v:shape id="_x0000_s2271" style="position:absolute;left:1673;top:482;width:9131;height:0" coordorigin="1673,482" coordsize="9131,0" path="m1673,482r9131,e" filled="f" strokecolor="#612322" strokeweight="3.1pt">
              <v:path arrowok="t"/>
            </v:shape>
            <v:shape id="_x0000_s2272" style="position:absolute;left:1673;top:533;width:9131;height:0" coordorigin="1673,533" coordsize="9131,0" path="m1673,533r9131,e" filled="f" strokecolor="#612322" strokeweight=".82pt">
              <v:path arrowok="t"/>
            </v:shape>
            <w10:wrap anchorx="page"/>
          </v:group>
        </w:pict>
      </w:r>
      <w:r w:rsidR="003C5405" w:rsidRPr="003C5405">
        <w:rPr>
          <w:rFonts w:ascii="Verdana" w:hAnsi="Verdana" w:cs="Times New Roman"/>
          <w:sz w:val="20"/>
          <w:szCs w:val="20"/>
        </w:rPr>
        <w:t xml:space="preserve">Pengaruh  budaya organisasi terhadap kinerja responden telah dilakukan  uji bivariat  korelasi  Pearson  dengan  hasil nilai signifikansi sebesar 0,120 atau lebih besar dari </w:t>
      </w:r>
      <m:oMath>
        <m:r>
          <w:rPr>
            <w:rFonts w:ascii="Cambria Math" w:hAnsi="Cambria Math" w:cs="Times New Roman"/>
            <w:sz w:val="20"/>
            <w:szCs w:val="20"/>
          </w:rPr>
          <m:t>α</m:t>
        </m:r>
        <m:r>
          <w:rPr>
            <w:rFonts w:ascii="Cambria Math" w:hAnsi="Verdana" w:cs="Times New Roman"/>
            <w:sz w:val="20"/>
            <w:szCs w:val="20"/>
          </w:rPr>
          <m:t>=</m:t>
        </m:r>
      </m:oMath>
      <w:r w:rsidR="003C5405" w:rsidRPr="003C5405">
        <w:rPr>
          <w:rFonts w:ascii="Verdana" w:hAnsi="Verdana" w:cs="Times New Roman"/>
          <w:sz w:val="20"/>
          <w:szCs w:val="20"/>
        </w:rPr>
        <w:t>0,05 dan nilai korelasi Pearson  (r hitung) sebesar 0,268. Ini artinya dengan tingkat</w:t>
      </w:r>
      <w:r>
        <w:rPr>
          <w:rFonts w:ascii="Verdana" w:hAnsi="Verdana" w:cs="Times New Roman"/>
          <w:sz w:val="20"/>
          <w:szCs w:val="20"/>
        </w:rPr>
        <w:t xml:space="preserve"> </w:t>
      </w:r>
    </w:p>
    <w:p w:rsidR="003C5405" w:rsidRDefault="003C5405" w:rsidP="00DD3D11">
      <w:pPr>
        <w:pStyle w:val="ListParagraph"/>
        <w:spacing w:line="240" w:lineRule="auto"/>
        <w:ind w:left="360" w:firstLine="0"/>
        <w:rPr>
          <w:rFonts w:ascii="Verdana" w:hAnsi="Verdana" w:cs="Times New Roman"/>
          <w:sz w:val="20"/>
          <w:szCs w:val="20"/>
        </w:rPr>
      </w:pPr>
      <w:r w:rsidRPr="003C5405">
        <w:rPr>
          <w:rFonts w:ascii="Verdana" w:hAnsi="Verdana" w:cs="Times New Roman"/>
          <w:sz w:val="20"/>
          <w:szCs w:val="20"/>
        </w:rPr>
        <w:lastRenderedPageBreak/>
        <w:t>keyakinan 95% ternyata tidak ada pengaruh  budaya organisasi terhadap kinerja responden di Poliklinik Rumah  Sakit Islam Asy-Syifaa Bandar Jaya Lampung Tengah Tahun 2020.</w:t>
      </w:r>
    </w:p>
    <w:p w:rsidR="003C5405" w:rsidRDefault="003C5405" w:rsidP="003C5405">
      <w:pPr>
        <w:pStyle w:val="ListParagraph"/>
        <w:spacing w:line="240" w:lineRule="auto"/>
        <w:ind w:left="360" w:firstLine="540"/>
        <w:rPr>
          <w:rFonts w:ascii="Verdana" w:hAnsi="Verdana" w:cs="Times New Roman"/>
          <w:sz w:val="20"/>
          <w:szCs w:val="20"/>
        </w:rPr>
      </w:pPr>
      <w:r w:rsidRPr="003C5405">
        <w:rPr>
          <w:rFonts w:ascii="Verdana" w:hAnsi="Verdana" w:cs="Times New Roman"/>
          <w:sz w:val="20"/>
          <w:szCs w:val="20"/>
          <w:lang w:val="id-ID"/>
        </w:rPr>
        <w:t xml:space="preserve">Penelitian ini </w:t>
      </w:r>
      <w:r w:rsidRPr="003C5405">
        <w:rPr>
          <w:rFonts w:ascii="Verdana" w:hAnsi="Verdana" w:cs="Times New Roman"/>
          <w:sz w:val="20"/>
          <w:szCs w:val="20"/>
        </w:rPr>
        <w:t xml:space="preserve">tidak </w:t>
      </w:r>
      <w:r w:rsidRPr="003C5405">
        <w:rPr>
          <w:rFonts w:ascii="Verdana" w:hAnsi="Verdana" w:cs="Times New Roman"/>
          <w:sz w:val="20"/>
          <w:szCs w:val="20"/>
          <w:lang w:val="id-ID"/>
        </w:rPr>
        <w:t xml:space="preserve">sejalan dengan penelitian </w:t>
      </w:r>
      <w:r w:rsidRPr="003C5405">
        <w:rPr>
          <w:rFonts w:ascii="Verdana" w:hAnsi="Verdana" w:cs="Times New Roman"/>
          <w:sz w:val="20"/>
          <w:szCs w:val="20"/>
        </w:rPr>
        <w:t>Fitri</w:t>
      </w:r>
      <w:r w:rsidRPr="003C5405">
        <w:rPr>
          <w:rFonts w:ascii="Verdana" w:hAnsi="Verdana" w:cs="Times New Roman"/>
          <w:sz w:val="20"/>
          <w:szCs w:val="20"/>
          <w:lang w:val="id-ID"/>
        </w:rPr>
        <w:t xml:space="preserve"> </w:t>
      </w:r>
      <w:r w:rsidRPr="003C5405">
        <w:rPr>
          <w:rFonts w:ascii="Verdana" w:hAnsi="Verdana" w:cs="Times New Roman"/>
          <w:sz w:val="20"/>
          <w:szCs w:val="20"/>
        </w:rPr>
        <w:t>(</w:t>
      </w:r>
      <w:r w:rsidRPr="003C5405">
        <w:rPr>
          <w:rFonts w:ascii="Verdana" w:hAnsi="Verdana" w:cs="Times New Roman"/>
          <w:sz w:val="20"/>
          <w:szCs w:val="20"/>
          <w:lang w:val="id-ID"/>
        </w:rPr>
        <w:t xml:space="preserve">2017 </w:t>
      </w:r>
      <w:r w:rsidRPr="003C5405">
        <w:rPr>
          <w:rFonts w:ascii="Verdana" w:hAnsi="Verdana" w:cs="Times New Roman"/>
          <w:sz w:val="20"/>
          <w:szCs w:val="20"/>
        </w:rPr>
        <w:t>)</w:t>
      </w:r>
      <w:r w:rsidRPr="003C5405">
        <w:rPr>
          <w:rFonts w:ascii="Verdana" w:hAnsi="Verdana" w:cs="Times New Roman"/>
          <w:sz w:val="20"/>
          <w:szCs w:val="20"/>
          <w:lang w:val="id-ID"/>
        </w:rPr>
        <w:t xml:space="preserve"> di RSUD Mukomuko </w:t>
      </w:r>
      <w:r w:rsidRPr="003C5405">
        <w:rPr>
          <w:rFonts w:ascii="Verdana" w:hAnsi="Verdana" w:cs="Times New Roman"/>
          <w:sz w:val="20"/>
          <w:szCs w:val="20"/>
        </w:rPr>
        <w:t xml:space="preserve"> </w:t>
      </w:r>
      <w:r w:rsidRPr="003C5405">
        <w:rPr>
          <w:rFonts w:ascii="Verdana" w:hAnsi="Verdana" w:cs="Times New Roman"/>
          <w:sz w:val="20"/>
          <w:szCs w:val="20"/>
          <w:lang w:val="id-ID"/>
        </w:rPr>
        <w:t xml:space="preserve">yang </w:t>
      </w:r>
      <w:r w:rsidRPr="003C5405">
        <w:rPr>
          <w:rFonts w:ascii="Verdana" w:hAnsi="Verdana" w:cs="Times New Roman"/>
          <w:sz w:val="20"/>
          <w:szCs w:val="20"/>
        </w:rPr>
        <w:t>menyatakan bahwa budaya organisasi lemah (82,8%) dari pada pegawai yang menyatakan budaya organisasi rumah sakit kuat (57,7%). Hasil uji statistik diperoleh nilai p&lt; 0,05, maka dapat disimpulkan bahwa terdapat hubungan yang signifikan antara budaya organisasi rumah sakit dengan kinerja pegawai.</w:t>
      </w:r>
    </w:p>
    <w:p w:rsidR="003C5405" w:rsidRDefault="003C5405" w:rsidP="003C5405">
      <w:pPr>
        <w:pStyle w:val="ListParagraph"/>
        <w:spacing w:line="240" w:lineRule="auto"/>
        <w:ind w:left="360" w:firstLine="540"/>
        <w:rPr>
          <w:rFonts w:ascii="Verdana" w:hAnsi="Verdana" w:cs="Times New Roman"/>
          <w:sz w:val="20"/>
          <w:szCs w:val="20"/>
        </w:rPr>
      </w:pPr>
      <w:r w:rsidRPr="003C5405">
        <w:rPr>
          <w:rFonts w:ascii="Verdana" w:hAnsi="Verdana" w:cs="Times New Roman"/>
          <w:sz w:val="20"/>
          <w:szCs w:val="20"/>
          <w:lang w:val="id-ID"/>
        </w:rPr>
        <w:t>Definisi budaya itu sukar dipahami, tidak berwujud, implisit, dan dianggap sudah semestinya atau baku. Budaya adalah sejumlah pemahaman penting seperti norma, nilai, sikap, dan keyakinan yang dimiliki bersama oleh anggota organisasi. Budaya sebagai suatu pola asumsi dasar yang dimiliki bersama yang didapat oleh kelompok ketika memecahkan masalah sesuai eksternal dan integrasi internal yang telah berhasil dengan cukup baik untuk dianggap sah sehingga diharapkan untuk diajarkan kepada anggota baru sebagai cara yang tepat untuk menerima, berfikir, dan merasa berhubungan dengan masalah tersebut. Jadi  budaya adalah bagaimana organisasi belajar berhubungan dengan lingkungan yang merupakan penggabungan dari asumsi, perilaku, cerita, mitos, ide, metafora, dan ide lain untuk menentukan apa arti bekerja dalam suatu organisasi menurut Rivai (2017).</w:t>
      </w:r>
    </w:p>
    <w:p w:rsidR="000367EA" w:rsidRDefault="003C5405" w:rsidP="000367EA">
      <w:pPr>
        <w:pStyle w:val="ListParagraph"/>
        <w:spacing w:line="240" w:lineRule="auto"/>
        <w:ind w:left="360" w:firstLine="540"/>
        <w:rPr>
          <w:rFonts w:ascii="Verdana" w:hAnsi="Verdana" w:cs="Times New Roman"/>
          <w:sz w:val="20"/>
          <w:szCs w:val="20"/>
        </w:rPr>
      </w:pPr>
      <w:r w:rsidRPr="003C5405">
        <w:rPr>
          <w:rFonts w:ascii="Verdana" w:hAnsi="Verdana" w:cs="Times New Roman"/>
          <w:sz w:val="20"/>
          <w:szCs w:val="20"/>
        </w:rPr>
        <w:t>Hasil pengamatan peneliti, penerapan budaya organisasi di R</w:t>
      </w:r>
      <w:r w:rsidRPr="003C5405">
        <w:rPr>
          <w:rFonts w:ascii="Verdana" w:hAnsi="Verdana" w:cs="Times New Roman"/>
          <w:sz w:val="20"/>
          <w:szCs w:val="20"/>
          <w:lang w:val="id-ID"/>
        </w:rPr>
        <w:t xml:space="preserve">S Islam </w:t>
      </w:r>
      <w:r w:rsidRPr="003C5405">
        <w:rPr>
          <w:rFonts w:ascii="Verdana" w:hAnsi="Verdana" w:cs="Times New Roman"/>
          <w:sz w:val="20"/>
          <w:szCs w:val="20"/>
        </w:rPr>
        <w:t xml:space="preserve">sebagai instansi </w:t>
      </w:r>
      <w:r w:rsidRPr="003C5405">
        <w:rPr>
          <w:rFonts w:ascii="Verdana" w:hAnsi="Verdana" w:cs="Times New Roman"/>
          <w:sz w:val="20"/>
          <w:szCs w:val="20"/>
          <w:lang w:val="id-ID"/>
        </w:rPr>
        <w:t xml:space="preserve">swasta </w:t>
      </w:r>
      <w:r w:rsidRPr="003C5405">
        <w:rPr>
          <w:rFonts w:ascii="Verdana" w:hAnsi="Verdana" w:cs="Times New Roman"/>
          <w:sz w:val="20"/>
          <w:szCs w:val="20"/>
        </w:rPr>
        <w:t xml:space="preserve">masih lemah. Rumah sakit memiliki motto “Melayani </w:t>
      </w:r>
      <w:r w:rsidRPr="003C5405">
        <w:rPr>
          <w:rFonts w:ascii="Verdana" w:hAnsi="Verdana" w:cs="Times New Roman"/>
          <w:sz w:val="20"/>
          <w:szCs w:val="20"/>
          <w:lang w:val="id-ID"/>
        </w:rPr>
        <w:t>pasien seperti melayani keluarga sendiri</w:t>
      </w:r>
      <w:r w:rsidRPr="003C5405">
        <w:rPr>
          <w:rFonts w:ascii="Verdana" w:hAnsi="Verdana" w:cs="Times New Roman"/>
          <w:sz w:val="20"/>
          <w:szCs w:val="20"/>
        </w:rPr>
        <w:t xml:space="preserve">”, namun hal ini belum dipraktekkan oleh semua pegawai rumah sakit, dimana masyarakat </w:t>
      </w:r>
      <w:r w:rsidRPr="003C5405">
        <w:rPr>
          <w:rFonts w:ascii="Verdana" w:hAnsi="Verdana" w:cs="Times New Roman"/>
          <w:sz w:val="20"/>
          <w:szCs w:val="20"/>
          <w:lang w:val="id-ID"/>
        </w:rPr>
        <w:t xml:space="preserve">masih ada </w:t>
      </w:r>
      <w:r w:rsidRPr="003C5405">
        <w:rPr>
          <w:rFonts w:ascii="Verdana" w:hAnsi="Verdana" w:cs="Times New Roman"/>
          <w:sz w:val="20"/>
          <w:szCs w:val="20"/>
        </w:rPr>
        <w:t>komplain atas sikap pegawai yang tidak ramah dan kurang senyum.</w:t>
      </w:r>
      <w:r w:rsidRPr="003C5405">
        <w:rPr>
          <w:rFonts w:ascii="Verdana" w:hAnsi="Verdana" w:cs="Times New Roman"/>
          <w:sz w:val="20"/>
          <w:szCs w:val="20"/>
          <w:lang w:val="id-ID"/>
        </w:rPr>
        <w:t xml:space="preserve"> </w:t>
      </w:r>
    </w:p>
    <w:p w:rsidR="000367EA" w:rsidRPr="000367EA" w:rsidRDefault="000367EA" w:rsidP="000367EA">
      <w:pPr>
        <w:pStyle w:val="ListParagraph"/>
        <w:spacing w:line="240" w:lineRule="auto"/>
        <w:ind w:left="360" w:firstLine="540"/>
        <w:rPr>
          <w:rFonts w:ascii="Verdana" w:hAnsi="Verdana" w:cs="Times New Roman"/>
          <w:sz w:val="20"/>
          <w:szCs w:val="20"/>
        </w:rPr>
      </w:pPr>
    </w:p>
    <w:p w:rsidR="000367EA" w:rsidRDefault="000367EA" w:rsidP="000367EA">
      <w:pPr>
        <w:pStyle w:val="ListParagraph"/>
        <w:numPr>
          <w:ilvl w:val="0"/>
          <w:numId w:val="4"/>
        </w:numPr>
        <w:spacing w:line="240" w:lineRule="auto"/>
        <w:ind w:left="360"/>
        <w:rPr>
          <w:rFonts w:ascii="Verdana" w:eastAsia="Verdana" w:hAnsi="Verdana"/>
          <w:b/>
          <w:sz w:val="20"/>
          <w:szCs w:val="20"/>
        </w:rPr>
      </w:pPr>
      <w:r w:rsidRPr="000367EA">
        <w:rPr>
          <w:rFonts w:ascii="Verdana" w:eastAsia="Verdana" w:hAnsi="Verdana"/>
          <w:b/>
          <w:sz w:val="20"/>
          <w:szCs w:val="20"/>
        </w:rPr>
        <w:t>Pengaruh Kepuasan Kerja Terhadap Kempemimpinan di RS Islam Asy-Syifa Bandar Jaya Tahun 2020</w:t>
      </w:r>
    </w:p>
    <w:p w:rsidR="000367EA" w:rsidRDefault="000367EA" w:rsidP="000367EA">
      <w:pPr>
        <w:pStyle w:val="ListParagraph"/>
        <w:spacing w:line="240" w:lineRule="auto"/>
        <w:ind w:left="360" w:firstLine="540"/>
        <w:rPr>
          <w:rFonts w:ascii="Verdana" w:hAnsi="Verdana" w:cs="Times New Roman"/>
          <w:sz w:val="20"/>
          <w:szCs w:val="20"/>
          <w:lang w:eastAsia="id-ID"/>
        </w:rPr>
      </w:pPr>
      <w:r w:rsidRPr="000367EA">
        <w:rPr>
          <w:rFonts w:ascii="Verdana" w:hAnsi="Verdana" w:cs="Times New Roman"/>
          <w:sz w:val="20"/>
          <w:szCs w:val="20"/>
        </w:rPr>
        <w:t xml:space="preserve">Pengaruh  kepuasan kerja terhadap  kepemimpinan responden telah dilakukan  uji bivariat  korelasi  Pearson  dengan  hasil nilai signifikansi sebesar 0,021 atau lebih kecil dari </w:t>
      </w:r>
      <m:oMath>
        <m:r>
          <w:rPr>
            <w:rFonts w:ascii="Cambria Math" w:hAnsi="Cambria Math" w:cs="Times New Roman"/>
            <w:sz w:val="20"/>
            <w:szCs w:val="20"/>
          </w:rPr>
          <m:t>α</m:t>
        </m:r>
        <m:r>
          <w:rPr>
            <w:rFonts w:ascii="Cambria Math" w:hAnsi="Verdana" w:cs="Times New Roman"/>
            <w:sz w:val="20"/>
            <w:szCs w:val="20"/>
          </w:rPr>
          <m:t>=</m:t>
        </m:r>
      </m:oMath>
      <w:r w:rsidRPr="000367EA">
        <w:rPr>
          <w:rFonts w:ascii="Verdana" w:hAnsi="Verdana" w:cs="Times New Roman"/>
          <w:sz w:val="20"/>
          <w:szCs w:val="20"/>
        </w:rPr>
        <w:t>0,05 dan nilai korelasi Pearson  (r hitung) sebesar 0,389.  Ini artinya dengan tingkat keyakinan 95%  ternyata ada pengaruh  yang  lemah  kepuasan  kerja  terhadap kepemimpinan responden di Poliklinik Rumah  Sakit Islam Asy-Syifaa Bandar Jaya Lampung Tengah Tahun 2020.</w:t>
      </w:r>
    </w:p>
    <w:p w:rsidR="000367EA" w:rsidRDefault="000367EA" w:rsidP="000367EA">
      <w:pPr>
        <w:pStyle w:val="ListParagraph"/>
        <w:spacing w:line="240" w:lineRule="auto"/>
        <w:ind w:left="360" w:firstLine="540"/>
        <w:rPr>
          <w:rFonts w:ascii="Verdana" w:eastAsia="Calibri" w:hAnsi="Verdana" w:cs="Times New Roman"/>
          <w:sz w:val="20"/>
          <w:szCs w:val="20"/>
        </w:rPr>
      </w:pPr>
      <w:r w:rsidRPr="000367EA">
        <w:rPr>
          <w:rFonts w:ascii="Verdana" w:hAnsi="Verdana" w:cs="Times New Roman"/>
          <w:sz w:val="20"/>
          <w:szCs w:val="20"/>
          <w:lang w:val="id-ID" w:eastAsia="id-ID"/>
        </w:rPr>
        <w:t xml:space="preserve">Hasil penelitian ini tidak sejalan dengan penelitian yang dilakukan oleh </w:t>
      </w:r>
      <w:r w:rsidRPr="000367EA">
        <w:rPr>
          <w:rFonts w:ascii="Verdana" w:hAnsi="Verdana" w:cs="Times New Roman"/>
          <w:sz w:val="20"/>
          <w:szCs w:val="20"/>
        </w:rPr>
        <w:t>Dasaad</w:t>
      </w:r>
      <w:r w:rsidRPr="000367EA">
        <w:rPr>
          <w:rFonts w:ascii="Verdana" w:hAnsi="Verdana" w:cs="Times New Roman"/>
          <w:sz w:val="20"/>
          <w:szCs w:val="20"/>
          <w:lang w:val="id-ID"/>
        </w:rPr>
        <w:t xml:space="preserve"> tahun 2015</w:t>
      </w:r>
      <w:r w:rsidRPr="000367EA">
        <w:rPr>
          <w:rFonts w:ascii="Verdana" w:hAnsi="Verdana" w:cs="Times New Roman"/>
          <w:sz w:val="20"/>
          <w:szCs w:val="20"/>
          <w:lang w:val="id-ID" w:eastAsia="id-ID"/>
        </w:rPr>
        <w:t xml:space="preserve"> </w:t>
      </w:r>
      <w:r w:rsidRPr="000367EA">
        <w:rPr>
          <w:rFonts w:ascii="Verdana" w:hAnsi="Verdana" w:cs="Times New Roman"/>
          <w:sz w:val="20"/>
          <w:szCs w:val="20"/>
        </w:rPr>
        <w:t>Hasil analisis secara statistik, diperoleh besarnya koefisien antara kepemimpinan dengan kinerja karyawan sebesar -0,215. Sedangkan, variabel kepuasan kerja dengan kinerja karyawan memiliki nilai koefisien korelasi sebesar 0,173 yang berarti bahwa kedua variabel bebas tersebut tidak ada hubungan korelasi</w:t>
      </w:r>
      <w:r w:rsidRPr="000367EA">
        <w:rPr>
          <w:rFonts w:ascii="Verdana" w:eastAsia="Calibri" w:hAnsi="Verdana" w:cs="Times New Roman"/>
          <w:sz w:val="20"/>
          <w:szCs w:val="20"/>
          <w:lang w:val="id-ID"/>
        </w:rPr>
        <w:t>.</w:t>
      </w:r>
    </w:p>
    <w:p w:rsidR="000367EA" w:rsidRDefault="000367EA" w:rsidP="000367EA">
      <w:pPr>
        <w:pStyle w:val="ListParagraph"/>
        <w:spacing w:line="240" w:lineRule="auto"/>
        <w:ind w:left="360" w:firstLine="540"/>
        <w:rPr>
          <w:rFonts w:ascii="Verdana" w:hAnsi="Verdana" w:cs="Times New Roman"/>
          <w:sz w:val="20"/>
          <w:szCs w:val="20"/>
        </w:rPr>
      </w:pPr>
      <w:r w:rsidRPr="000367EA">
        <w:rPr>
          <w:rFonts w:ascii="Verdana" w:hAnsi="Verdana" w:cs="Times New Roman"/>
          <w:sz w:val="20"/>
          <w:szCs w:val="20"/>
          <w:lang w:val="id-ID"/>
        </w:rPr>
        <w:t>Menurut Priyono (2010)</w:t>
      </w:r>
      <w:r w:rsidRPr="000367EA">
        <w:rPr>
          <w:rFonts w:ascii="Verdana" w:hAnsi="Verdana" w:cs="Times New Roman"/>
          <w:b/>
          <w:bCs/>
          <w:sz w:val="20"/>
          <w:szCs w:val="20"/>
          <w:lang w:val="id-ID"/>
        </w:rPr>
        <w:t xml:space="preserve"> </w:t>
      </w:r>
      <w:r w:rsidRPr="000367EA">
        <w:rPr>
          <w:rFonts w:ascii="Verdana" w:eastAsia="Calibri" w:hAnsi="Verdana" w:cs="Times New Roman"/>
          <w:sz w:val="20"/>
          <w:szCs w:val="20"/>
          <w:lang w:val="id-ID"/>
        </w:rPr>
        <w:t xml:space="preserve">Kepuasaan kerja adalah sikap emosional yang menyenangkan dan mencintai pekerjaannya. Sikap ini dicerminkan oleh moral kerja, kedisiplinan dan prestasi kerja. Kepuasan kerja juga dapat dinyatakan sebagai keadaan emosional karyawan dimana terjadi titik temu antara nilai balas jasa kerja dengan perusahaan dengan tingkat balas jasa yang diinginkan karyawan. Baik berbentuk finansial maupun non-finanisal. Kepuasan kerja tidak selamanya menjadi faktor motivasional yang kuat untuk berprestasi, karena karyawan yang puas dalam bekerja belum tentu prestasi kerjanya meningkat. </w:t>
      </w:r>
      <w:r w:rsidRPr="000367EA">
        <w:rPr>
          <w:rFonts w:ascii="Verdana" w:hAnsi="Verdana" w:cs="Times New Roman"/>
          <w:sz w:val="20"/>
          <w:szCs w:val="20"/>
        </w:rPr>
        <w:t>Kepemimpinan adalah sebagai kemampuan untuk mempengaruhi suatu kelompok menuju pencapaian sebuah misi dan tujuan yang di te</w:t>
      </w:r>
      <w:r w:rsidRPr="000367EA">
        <w:rPr>
          <w:rFonts w:ascii="Verdana" w:hAnsi="Verdana" w:cs="Times New Roman"/>
          <w:sz w:val="20"/>
          <w:szCs w:val="20"/>
          <w:lang w:val="id-ID"/>
        </w:rPr>
        <w:t>t</w:t>
      </w:r>
      <w:r w:rsidRPr="000367EA">
        <w:rPr>
          <w:rFonts w:ascii="Verdana" w:hAnsi="Verdana" w:cs="Times New Roman"/>
          <w:sz w:val="20"/>
          <w:szCs w:val="20"/>
        </w:rPr>
        <w:t>apkan. Sumber dari pengaruh ini dapat secara formal, seperti yang dilakukan dengan peringkat manajerial didalam organisasi, Organisasi memerlukan kepemimpinan</w:t>
      </w:r>
      <w:r w:rsidRPr="000367EA">
        <w:rPr>
          <w:rFonts w:ascii="Verdana" w:hAnsi="Verdana" w:cs="Times New Roman"/>
          <w:sz w:val="20"/>
          <w:szCs w:val="20"/>
          <w:lang w:val="id-ID"/>
        </w:rPr>
        <w:t xml:space="preserve"> </w:t>
      </w:r>
      <w:r w:rsidRPr="000367EA">
        <w:rPr>
          <w:rFonts w:ascii="Verdana" w:hAnsi="Verdana" w:cs="Times New Roman"/>
          <w:sz w:val="20"/>
          <w:szCs w:val="20"/>
        </w:rPr>
        <w:t>yang kuat dan manajemen yang kuat untuk efektifitas optimal (Robbins, 201</w:t>
      </w:r>
      <w:r w:rsidRPr="000367EA">
        <w:rPr>
          <w:rFonts w:ascii="Verdana" w:hAnsi="Verdana" w:cs="Times New Roman"/>
          <w:sz w:val="20"/>
          <w:szCs w:val="20"/>
          <w:lang w:val="id-ID"/>
        </w:rPr>
        <w:t>0</w:t>
      </w:r>
      <w:r w:rsidRPr="000367EA">
        <w:rPr>
          <w:rFonts w:ascii="Verdana" w:hAnsi="Verdana" w:cs="Times New Roman"/>
          <w:sz w:val="20"/>
          <w:szCs w:val="20"/>
        </w:rPr>
        <w:t>)</w:t>
      </w:r>
      <w:r w:rsidRPr="000367EA">
        <w:rPr>
          <w:rFonts w:ascii="Verdana" w:hAnsi="Verdana" w:cs="Times New Roman"/>
          <w:sz w:val="20"/>
          <w:szCs w:val="20"/>
          <w:lang w:val="id-ID"/>
        </w:rPr>
        <w:t>.</w:t>
      </w:r>
      <w:r w:rsidRPr="000367EA">
        <w:rPr>
          <w:rFonts w:ascii="Verdana" w:hAnsi="Verdana" w:cs="Times New Roman"/>
          <w:b/>
          <w:bCs/>
          <w:sz w:val="20"/>
          <w:szCs w:val="20"/>
          <w:lang w:val="id-ID"/>
        </w:rPr>
        <w:t xml:space="preserve"> </w:t>
      </w:r>
      <w:r w:rsidRPr="000367EA">
        <w:rPr>
          <w:rFonts w:ascii="Verdana" w:hAnsi="Verdana" w:cs="Times New Roman"/>
          <w:sz w:val="20"/>
          <w:szCs w:val="20"/>
          <w:lang w:val="id-ID"/>
        </w:rPr>
        <w:t>Menurut Robbins (2010), teori kepemimpinan yang mengidentifikasi perilaku yang membedakan antara pemimpin efektif dan tidak efektif.</w:t>
      </w:r>
    </w:p>
    <w:p w:rsidR="00DD3D11" w:rsidRDefault="00DD3D11" w:rsidP="000367EA">
      <w:pPr>
        <w:pStyle w:val="ListParagraph"/>
        <w:spacing w:line="240" w:lineRule="auto"/>
        <w:ind w:left="360" w:firstLine="540"/>
        <w:rPr>
          <w:rFonts w:ascii="Verdana" w:hAnsi="Verdana" w:cs="Times New Roman"/>
          <w:sz w:val="20"/>
          <w:szCs w:val="20"/>
        </w:rPr>
      </w:pPr>
    </w:p>
    <w:p w:rsidR="00DD3D11" w:rsidRDefault="00DD3D11" w:rsidP="000367EA">
      <w:pPr>
        <w:pStyle w:val="ListParagraph"/>
        <w:spacing w:line="240" w:lineRule="auto"/>
        <w:ind w:left="360" w:firstLine="540"/>
        <w:rPr>
          <w:rFonts w:ascii="Verdana" w:hAnsi="Verdana" w:cs="Times New Roman"/>
          <w:sz w:val="20"/>
          <w:szCs w:val="20"/>
        </w:rPr>
      </w:pPr>
    </w:p>
    <w:p w:rsidR="00DD3D11" w:rsidRPr="00DD3D11" w:rsidRDefault="00DD3D11" w:rsidP="000367EA">
      <w:pPr>
        <w:pStyle w:val="ListParagraph"/>
        <w:spacing w:line="240" w:lineRule="auto"/>
        <w:ind w:left="360" w:firstLine="540"/>
        <w:rPr>
          <w:rFonts w:ascii="Verdana" w:eastAsia="Verdana" w:hAnsi="Verdana"/>
          <w:b/>
          <w:sz w:val="20"/>
          <w:szCs w:val="20"/>
        </w:rPr>
      </w:pPr>
    </w:p>
    <w:p w:rsidR="00FD6D2B" w:rsidRPr="00A449E2" w:rsidRDefault="00DD3D11" w:rsidP="00FD6D2B">
      <w:pPr>
        <w:pStyle w:val="ListParagraph"/>
        <w:spacing w:line="240" w:lineRule="auto"/>
        <w:ind w:left="360" w:firstLine="540"/>
        <w:rPr>
          <w:rFonts w:ascii="Verdana" w:hAnsi="Verdana"/>
          <w:sz w:val="16"/>
          <w:szCs w:val="16"/>
        </w:rPr>
      </w:pPr>
      <w:r>
        <w:rPr>
          <w:rFonts w:ascii="Verdana" w:hAnsi="Verdana" w:cs="Times New Roman"/>
          <w:noProof/>
          <w:sz w:val="20"/>
          <w:szCs w:val="20"/>
        </w:rPr>
        <w:pict>
          <v:group id="_x0000_s2273" style="position:absolute;left:0;text-align:left;margin-left:56pt;margin-top:11.5pt;width:483.8pt;height:4.55pt;z-index:-251628544;mso-position-horizontal-relative:page" coordorigin="1642,451" coordsize="9193,91">
            <v:shape id="_x0000_s2274" style="position:absolute;left:1673;top:482;width:9131;height:0" coordorigin="1673,482" coordsize="9131,0" path="m1673,482r9131,e" filled="f" strokecolor="#612322" strokeweight="3.1pt">
              <v:path arrowok="t"/>
            </v:shape>
            <v:shape id="_x0000_s2275" style="position:absolute;left:1673;top:533;width:9131;height:0" coordorigin="1673,533" coordsize="9131,0" path="m1673,533r9131,e" filled="f" strokecolor="#612322" strokeweight=".82pt">
              <v:path arrowok="t"/>
            </v:shape>
            <w10:wrap anchorx="page"/>
          </v:group>
        </w:pict>
      </w:r>
    </w:p>
    <w:p w:rsidR="00297336" w:rsidRPr="00297336" w:rsidRDefault="00297336" w:rsidP="00297336">
      <w:pPr>
        <w:pStyle w:val="ListParagraph"/>
        <w:numPr>
          <w:ilvl w:val="0"/>
          <w:numId w:val="4"/>
        </w:numPr>
        <w:spacing w:line="240" w:lineRule="auto"/>
        <w:ind w:left="360"/>
        <w:rPr>
          <w:rFonts w:ascii="Verdana" w:hAnsi="Verdana"/>
          <w:b/>
          <w:sz w:val="20"/>
          <w:szCs w:val="20"/>
        </w:rPr>
      </w:pPr>
      <w:r>
        <w:rPr>
          <w:rFonts w:ascii="Verdana" w:hAnsi="Verdana"/>
          <w:b/>
          <w:sz w:val="20"/>
          <w:szCs w:val="20"/>
        </w:rPr>
        <w:lastRenderedPageBreak/>
        <w:t xml:space="preserve">Pengaruh Kepuasan Kerja Terhadap Budaya Organisasi di </w:t>
      </w:r>
      <w:r w:rsidRPr="000367EA">
        <w:rPr>
          <w:rFonts w:ascii="Verdana" w:eastAsia="Verdana" w:hAnsi="Verdana"/>
          <w:b/>
          <w:sz w:val="20"/>
          <w:szCs w:val="20"/>
        </w:rPr>
        <w:t>RS Islam Asy-Syifa Bandar Jaya Tahun 2020</w:t>
      </w:r>
    </w:p>
    <w:p w:rsidR="00297336" w:rsidRDefault="00297336" w:rsidP="00297336">
      <w:pPr>
        <w:pStyle w:val="ListParagraph"/>
        <w:spacing w:line="240" w:lineRule="auto"/>
        <w:ind w:left="360" w:firstLine="540"/>
        <w:rPr>
          <w:rFonts w:ascii="Verdana" w:hAnsi="Verdana" w:cs="Times New Roman"/>
          <w:sz w:val="20"/>
          <w:szCs w:val="20"/>
        </w:rPr>
      </w:pPr>
      <w:r w:rsidRPr="00297336">
        <w:rPr>
          <w:rFonts w:ascii="Verdana" w:hAnsi="Verdana" w:cs="Times New Roman"/>
          <w:sz w:val="20"/>
          <w:szCs w:val="20"/>
        </w:rPr>
        <w:t xml:space="preserve">Pengaruh  kepuasan kerja terhadap  budaya organisasi responden telah dilakukan  uji bivariat  korelasi  Pearson  dengan  hasil nilai signifikansi sebesar 0,689 atau lebih besar dari </w:t>
      </w:r>
      <m:oMath>
        <m:r>
          <w:rPr>
            <w:rFonts w:ascii="Cambria Math" w:hAnsi="Cambria Math" w:cs="Times New Roman"/>
            <w:sz w:val="20"/>
            <w:szCs w:val="20"/>
          </w:rPr>
          <m:t>α</m:t>
        </m:r>
        <m:r>
          <w:rPr>
            <w:rFonts w:ascii="Cambria Math" w:hAnsi="Verdana" w:cs="Times New Roman"/>
            <w:sz w:val="20"/>
            <w:szCs w:val="20"/>
          </w:rPr>
          <m:t>=</m:t>
        </m:r>
      </m:oMath>
      <w:r w:rsidRPr="00297336">
        <w:rPr>
          <w:rFonts w:ascii="Verdana" w:hAnsi="Verdana" w:cs="Times New Roman"/>
          <w:sz w:val="20"/>
          <w:szCs w:val="20"/>
        </w:rPr>
        <w:t>0,05 dan nilai korelasi Pearson  (r hitung) sebesar 0,070 atau  lebih  kecil dari  0,20.  Ini artinya dengan tingkat keyakinan  95%  ternyata  tidak ada pengaruh  kepuasan  kerja  terhadap  budaya organisasi  responden di Poliklinik Rumah  Sakit Islam Asy-Syifaa Bandar Jaya Lampung Tengah Tahun 2020.</w:t>
      </w:r>
    </w:p>
    <w:p w:rsidR="00297336" w:rsidRDefault="00297336" w:rsidP="00297336">
      <w:pPr>
        <w:pStyle w:val="ListParagraph"/>
        <w:spacing w:line="240" w:lineRule="auto"/>
        <w:ind w:left="360" w:firstLine="540"/>
        <w:rPr>
          <w:rFonts w:ascii="Verdana" w:eastAsia="Calibri" w:hAnsi="Verdana" w:cs="Times New Roman"/>
          <w:sz w:val="20"/>
          <w:szCs w:val="20"/>
        </w:rPr>
      </w:pPr>
      <w:r w:rsidRPr="00297336">
        <w:rPr>
          <w:rFonts w:ascii="Verdana" w:hAnsi="Verdana" w:cs="Times New Roman"/>
          <w:sz w:val="20"/>
          <w:szCs w:val="20"/>
          <w:lang w:val="id-ID"/>
        </w:rPr>
        <w:t xml:space="preserve">Penelitian ini </w:t>
      </w:r>
      <w:r w:rsidRPr="00297336">
        <w:rPr>
          <w:rFonts w:ascii="Verdana" w:hAnsi="Verdana" w:cs="Times New Roman"/>
          <w:sz w:val="20"/>
          <w:szCs w:val="20"/>
        </w:rPr>
        <w:t xml:space="preserve">tidak sejalan </w:t>
      </w:r>
      <w:r w:rsidRPr="00297336">
        <w:rPr>
          <w:rFonts w:ascii="Verdana" w:hAnsi="Verdana" w:cs="Times New Roman"/>
          <w:sz w:val="20"/>
          <w:szCs w:val="20"/>
          <w:lang w:val="id-ID"/>
        </w:rPr>
        <w:t xml:space="preserve">sejalan dengan penelitian yang dilakukan oleh Kholifah </w:t>
      </w:r>
      <w:r w:rsidRPr="00297336">
        <w:rPr>
          <w:rFonts w:ascii="Verdana" w:hAnsi="Verdana" w:cs="Times New Roman"/>
          <w:sz w:val="20"/>
          <w:szCs w:val="20"/>
        </w:rPr>
        <w:t>(</w:t>
      </w:r>
      <w:r w:rsidRPr="00297336">
        <w:rPr>
          <w:rFonts w:ascii="Verdana" w:hAnsi="Verdana" w:cs="Times New Roman"/>
          <w:sz w:val="20"/>
          <w:szCs w:val="20"/>
          <w:lang w:val="id-ID"/>
        </w:rPr>
        <w:t>2013</w:t>
      </w:r>
      <w:r w:rsidRPr="00297336">
        <w:rPr>
          <w:rFonts w:ascii="Verdana" w:hAnsi="Verdana" w:cs="Times New Roman"/>
          <w:sz w:val="20"/>
          <w:szCs w:val="20"/>
        </w:rPr>
        <w:t>)</w:t>
      </w:r>
      <w:r w:rsidRPr="00297336">
        <w:rPr>
          <w:rFonts w:ascii="Verdana" w:hAnsi="Verdana" w:cs="Times New Roman"/>
          <w:sz w:val="20"/>
          <w:szCs w:val="20"/>
          <w:lang w:val="id-ID"/>
        </w:rPr>
        <w:t xml:space="preserve"> yang mana menunjukan bahwa </w:t>
      </w:r>
      <w:r w:rsidRPr="00297336">
        <w:rPr>
          <w:rFonts w:ascii="Verdana" w:hAnsi="Verdana" w:cs="Times New Roman"/>
          <w:sz w:val="20"/>
          <w:szCs w:val="20"/>
        </w:rPr>
        <w:t>Terdapat hubungan antara penerapan budaya organisasi dengan kepuasan pasien di RSUD Ambarawa (p value 0,007, α= 0,05).</w:t>
      </w:r>
      <w:r>
        <w:rPr>
          <w:rFonts w:ascii="Verdana" w:hAnsi="Verdana" w:cs="Times New Roman"/>
          <w:sz w:val="20"/>
          <w:szCs w:val="20"/>
        </w:rPr>
        <w:t xml:space="preserve"> </w:t>
      </w:r>
      <w:r w:rsidRPr="00297336">
        <w:rPr>
          <w:rFonts w:ascii="Verdana" w:eastAsia="Calibri" w:hAnsi="Verdana" w:cs="Times New Roman"/>
          <w:sz w:val="20"/>
          <w:szCs w:val="20"/>
          <w:lang w:val="id-ID"/>
        </w:rPr>
        <w:t>Menurut Rivai (2017) Kepuasaan kerja adalah penilaian dari pekerja tentang seberapa jauh pekerjaannya secara keseluruhan memuaskan kebutuhannya. Kepuasaan kerja juga adalah sikap umum yang merupakan hasil dari beberapa sikap khusus terhadap faktor-faktor pekerjaan, penyesuaian diri dan hubungan sosial individu diluar kerja</w:t>
      </w:r>
      <w:r>
        <w:rPr>
          <w:rFonts w:ascii="Verdana" w:eastAsia="Calibri" w:hAnsi="Verdana" w:cs="Times New Roman"/>
          <w:sz w:val="20"/>
          <w:szCs w:val="20"/>
        </w:rPr>
        <w:t>.</w:t>
      </w:r>
    </w:p>
    <w:p w:rsidR="00297336" w:rsidRDefault="00297336" w:rsidP="00297336">
      <w:pPr>
        <w:pStyle w:val="ListParagraph"/>
        <w:spacing w:line="240" w:lineRule="auto"/>
        <w:ind w:left="360" w:firstLine="540"/>
        <w:rPr>
          <w:rFonts w:ascii="Verdana" w:hAnsi="Verdana" w:cs="Times New Roman"/>
          <w:sz w:val="20"/>
          <w:szCs w:val="20"/>
        </w:rPr>
      </w:pPr>
      <w:r w:rsidRPr="00297336">
        <w:rPr>
          <w:rFonts w:ascii="Verdana" w:hAnsi="Verdana" w:cs="Times New Roman"/>
          <w:sz w:val="20"/>
          <w:szCs w:val="20"/>
        </w:rPr>
        <w:t xml:space="preserve">Hasil penelitian </w:t>
      </w:r>
      <w:r w:rsidRPr="00297336">
        <w:rPr>
          <w:rFonts w:ascii="Verdana" w:hAnsi="Verdana" w:cs="Times New Roman"/>
          <w:sz w:val="20"/>
          <w:szCs w:val="20"/>
          <w:lang w:val="id-ID"/>
        </w:rPr>
        <w:t xml:space="preserve">di RS islam </w:t>
      </w:r>
      <w:r w:rsidRPr="00297336">
        <w:rPr>
          <w:rFonts w:ascii="Verdana" w:hAnsi="Verdana" w:cs="Times New Roman"/>
          <w:sz w:val="20"/>
          <w:szCs w:val="20"/>
        </w:rPr>
        <w:t xml:space="preserve">didapatkan bahwa </w:t>
      </w:r>
      <w:r w:rsidRPr="00297336">
        <w:rPr>
          <w:rFonts w:ascii="Verdana" w:hAnsi="Verdana" w:cs="Times New Roman"/>
          <w:sz w:val="20"/>
          <w:szCs w:val="20"/>
          <w:lang w:val="id-ID"/>
        </w:rPr>
        <w:t xml:space="preserve">dokter </w:t>
      </w:r>
      <w:r w:rsidRPr="00297336">
        <w:rPr>
          <w:rFonts w:ascii="Verdana" w:hAnsi="Verdana" w:cs="Times New Roman"/>
          <w:sz w:val="20"/>
          <w:szCs w:val="20"/>
        </w:rPr>
        <w:t xml:space="preserve">yang memiliki penerapan budaya organisasi lemah akan menyebabkan pasien tidak mendapatkan kepuasan. Oleh karena itu penerapan budaya organisasi harus dilakukan sampai tingkat membudaya. Berdasarkan uraian tersebut dapat disimpulkan bahwa salah satu faktor yang mempengaruhi kepuasan pasien adalah penerapan budaya organisasi. Hasil penelitian ini dapat disimpulkan bahwa penerapan budaya organisasi sangat penting dilakukan dalam upaya memberikan kepuasan pada pasien yang dilakukan </w:t>
      </w:r>
      <w:r>
        <w:rPr>
          <w:rFonts w:ascii="Verdana" w:hAnsi="Verdana" w:cs="Times New Roman"/>
          <w:sz w:val="20"/>
          <w:szCs w:val="20"/>
          <w:lang w:val="id-ID"/>
        </w:rPr>
        <w:t>oleh dokter</w:t>
      </w:r>
      <w:r>
        <w:rPr>
          <w:rFonts w:ascii="Verdana" w:hAnsi="Verdana" w:cs="Times New Roman"/>
          <w:sz w:val="20"/>
          <w:szCs w:val="20"/>
        </w:rPr>
        <w:t>.</w:t>
      </w:r>
    </w:p>
    <w:p w:rsidR="00297336" w:rsidRPr="00297336" w:rsidRDefault="00297336" w:rsidP="00297336">
      <w:pPr>
        <w:pStyle w:val="ListParagraph"/>
        <w:spacing w:line="240" w:lineRule="auto"/>
        <w:ind w:left="360" w:firstLine="540"/>
        <w:rPr>
          <w:rFonts w:ascii="Verdana" w:hAnsi="Verdana" w:cs="Times New Roman"/>
          <w:sz w:val="20"/>
          <w:szCs w:val="20"/>
        </w:rPr>
      </w:pPr>
    </w:p>
    <w:p w:rsidR="006E5290" w:rsidRPr="006E5290" w:rsidRDefault="006C61DC" w:rsidP="006E5290">
      <w:pPr>
        <w:pStyle w:val="ListParagraph"/>
        <w:numPr>
          <w:ilvl w:val="0"/>
          <w:numId w:val="4"/>
        </w:numPr>
        <w:spacing w:line="240" w:lineRule="auto"/>
        <w:ind w:left="360"/>
        <w:rPr>
          <w:rFonts w:ascii="Verdana" w:hAnsi="Verdana"/>
          <w:b/>
          <w:sz w:val="20"/>
          <w:szCs w:val="20"/>
        </w:rPr>
      </w:pPr>
      <w:r>
        <w:rPr>
          <w:rFonts w:ascii="Verdana" w:hAnsi="Verdana"/>
          <w:b/>
          <w:sz w:val="20"/>
          <w:szCs w:val="20"/>
        </w:rPr>
        <w:t xml:space="preserve">Pengaruh Kepemimpinan terhadap Budaya Organisasi di </w:t>
      </w:r>
      <w:r w:rsidRPr="000367EA">
        <w:rPr>
          <w:rFonts w:ascii="Verdana" w:eastAsia="Verdana" w:hAnsi="Verdana"/>
          <w:b/>
          <w:sz w:val="20"/>
          <w:szCs w:val="20"/>
        </w:rPr>
        <w:t>RS Islam Asy-Syifa Bandar Jaya Tahun 2020</w:t>
      </w:r>
    </w:p>
    <w:p w:rsidR="006E5290" w:rsidRDefault="006E5290" w:rsidP="006E5290">
      <w:pPr>
        <w:pStyle w:val="ListParagraph"/>
        <w:spacing w:line="240" w:lineRule="auto"/>
        <w:ind w:left="360" w:firstLine="540"/>
        <w:rPr>
          <w:rFonts w:ascii="Verdana" w:hAnsi="Verdana" w:cs="Times New Roman"/>
          <w:sz w:val="20"/>
          <w:szCs w:val="20"/>
        </w:rPr>
      </w:pPr>
      <w:r w:rsidRPr="006E5290">
        <w:rPr>
          <w:rFonts w:ascii="Verdana" w:hAnsi="Verdana" w:cs="Times New Roman"/>
          <w:sz w:val="20"/>
          <w:szCs w:val="20"/>
        </w:rPr>
        <w:t xml:space="preserve">Pengaruh  kepemimpinan terhadap  budaya organisasi  responden telah dilakukan  uji bivariat  korelasi  Pearson  dengan  hasil nilai signifikansi sebesar 0,000 atau lebih kecil dari </w:t>
      </w:r>
      <m:oMath>
        <m:r>
          <w:rPr>
            <w:rFonts w:ascii="Cambria Math" w:hAnsi="Cambria Math" w:cs="Times New Roman"/>
            <w:sz w:val="20"/>
            <w:szCs w:val="20"/>
          </w:rPr>
          <m:t>α</m:t>
        </m:r>
        <m:r>
          <w:rPr>
            <w:rFonts w:ascii="Cambria Math" w:hAnsi="Verdana" w:cs="Times New Roman"/>
            <w:sz w:val="20"/>
            <w:szCs w:val="20"/>
          </w:rPr>
          <m:t>=</m:t>
        </m:r>
      </m:oMath>
      <w:r w:rsidRPr="006E5290">
        <w:rPr>
          <w:rFonts w:ascii="Verdana" w:hAnsi="Verdana" w:cs="Times New Roman"/>
          <w:sz w:val="20"/>
          <w:szCs w:val="20"/>
        </w:rPr>
        <w:t>0,05 dan nilai korelasi Pearson  (r hitung) sebesar 0,579.  Ini artinya dengan  tingkat  keyakinan  95%  ternyata ada pengaruh  yang  sedang kepemimpinan   terhadap budaya organisasi responden di Poliklinik Rumah  Sakit Islam Asy-Syifaa Bandar Jaya Lampung Tengah Tahun 2020.</w:t>
      </w:r>
    </w:p>
    <w:p w:rsidR="006E5290" w:rsidRDefault="006E5290" w:rsidP="006E5290">
      <w:pPr>
        <w:pStyle w:val="ListParagraph"/>
        <w:spacing w:line="240" w:lineRule="auto"/>
        <w:ind w:left="360" w:firstLine="540"/>
        <w:rPr>
          <w:rStyle w:val="Strong"/>
          <w:rFonts w:ascii="Verdana" w:hAnsi="Verdana" w:cs="Arial"/>
          <w:color w:val="333333"/>
          <w:sz w:val="20"/>
          <w:szCs w:val="20"/>
          <w:shd w:val="clear" w:color="auto" w:fill="FFFFFF"/>
        </w:rPr>
      </w:pPr>
      <w:r w:rsidRPr="006E5290">
        <w:rPr>
          <w:rFonts w:ascii="Verdana" w:hAnsi="Verdana" w:cs="Times New Roman"/>
          <w:sz w:val="20"/>
          <w:szCs w:val="20"/>
          <w:lang w:val="id-ID"/>
        </w:rPr>
        <w:t>Menurut Sanusi (2009) Antara kepemimpinan dengan budaya organisasi memiliki hubungan yang sangat erat. Kepemimpinan dan budaya organisasi merupakan fenomena yang sangat bergantung, sebab setiap aspek dari kepemimpinan akhirnya membentuk budaya organisasi. Bila kita memasuki ruang perkantoran suatu organisasi akan berbeda dengan kantor organisasi lain yang memiliki pemimpin yang berbeda. Fenomena yang kita dapatkan pada suatu organisasi, seperti : etos kerja karyawan, team work, kesejukan, ketenangan, sikap, keramah tamahan, integritas, dll, yang kesemuanya menggambarkan kepemimpinan yang ada dalam organisasi tersebut dan juga menggambarkan budaya yang ada dalam organisasi. Sehingga dikatakan bahwa melihat kepemimpinan suatu organisasi itu sama dengan melihat budaya yang ada dalam organisasi tersebut, perumpamaannya bagaikan dua sisi mata uang yang memiliki nilai yang sama. Dalam hal ini ada dua konsep berbalik, yaitu : budaya diciptakan oleh pemimpin-pemimpinnya, Pemimpin-pemimpin diciptakan oleh budaya. Bila perilaku bawahan sesuai dengan program yang telah digariskan oleh pimpinan, maka nilai yang diperolehnya adalah tinggi, dan sebaliknya bila perilaku individu dalam organisasi jauh dari kebenaran sebagaimana yang dituangkan dalam program kerja oleh pemimpin, maka disitu nilainya rendah. Dengan demikian budaya diciptakan oleh pemimpinnya</w:t>
      </w:r>
      <w:r>
        <w:rPr>
          <w:rStyle w:val="Strong"/>
          <w:rFonts w:ascii="Verdana" w:hAnsi="Verdana" w:cs="Arial"/>
          <w:color w:val="333333"/>
          <w:sz w:val="20"/>
          <w:szCs w:val="20"/>
          <w:shd w:val="clear" w:color="auto" w:fill="FFFFFF"/>
        </w:rPr>
        <w:t>.</w:t>
      </w:r>
    </w:p>
    <w:p w:rsidR="00DD3D11" w:rsidRDefault="00DD3D11" w:rsidP="006E5290">
      <w:pPr>
        <w:pStyle w:val="ListParagraph"/>
        <w:spacing w:line="240" w:lineRule="auto"/>
        <w:ind w:left="360" w:firstLine="540"/>
        <w:rPr>
          <w:rFonts w:ascii="Verdana" w:hAnsi="Verdana" w:cs="Times New Roman"/>
          <w:sz w:val="20"/>
          <w:szCs w:val="20"/>
          <w:lang w:eastAsia="id-ID"/>
        </w:rPr>
      </w:pPr>
      <w:r>
        <w:rPr>
          <w:rFonts w:ascii="Verdana" w:hAnsi="Verdana" w:cs="Times New Roman"/>
          <w:noProof/>
          <w:sz w:val="20"/>
          <w:szCs w:val="20"/>
        </w:rPr>
        <w:pict>
          <v:group id="_x0000_s2276" style="position:absolute;left:0;text-align:left;margin-left:56pt;margin-top:96.45pt;width:483.8pt;height:4.55pt;z-index:-251627520;mso-position-horizontal-relative:page" coordorigin="1642,451" coordsize="9193,91">
            <v:shape id="_x0000_s2277" style="position:absolute;left:1673;top:482;width:9131;height:0" coordorigin="1673,482" coordsize="9131,0" path="m1673,482r9131,e" filled="f" strokecolor="#612322" strokeweight="3.1pt">
              <v:path arrowok="t"/>
            </v:shape>
            <v:shape id="_x0000_s2278" style="position:absolute;left:1673;top:533;width:9131;height:0" coordorigin="1673,533" coordsize="9131,0" path="m1673,533r9131,e" filled="f" strokecolor="#612322" strokeweight=".82pt">
              <v:path arrowok="t"/>
            </v:shape>
            <w10:wrap anchorx="page"/>
          </v:group>
        </w:pict>
      </w:r>
      <w:r w:rsidR="006E5290" w:rsidRPr="006E5290">
        <w:rPr>
          <w:rFonts w:ascii="Verdana" w:hAnsi="Verdana" w:cs="Times New Roman"/>
          <w:sz w:val="20"/>
          <w:szCs w:val="20"/>
        </w:rPr>
        <w:t xml:space="preserve">Menurut Robbins (2010), budaya organisasi adalah yang mempengaruhi cara bawahan bertindak dengan yang diharapkan dari karyawan yaitu dapat memahami nilai pokok organisasi secara jelas dan mampu mengetahuinya agar dapat bertindak secara cepat. Berdasarkan hasil analisa hubungan antara gaya kepemimpinan dengan budaya organisasi di Rumah Sakit Islam </w:t>
      </w:r>
      <w:r w:rsidR="006E5290" w:rsidRPr="006E5290">
        <w:rPr>
          <w:rFonts w:ascii="Verdana" w:hAnsi="Verdana" w:cs="Times New Roman"/>
          <w:sz w:val="20"/>
          <w:szCs w:val="20"/>
          <w:lang w:val="id-ID"/>
        </w:rPr>
        <w:t xml:space="preserve">Asy--Syifaa Bandar Jaya </w:t>
      </w:r>
      <w:r w:rsidR="006E5290" w:rsidRPr="006E5290">
        <w:rPr>
          <w:rFonts w:ascii="Verdana" w:hAnsi="Verdana" w:cs="Times New Roman"/>
          <w:sz w:val="20"/>
          <w:szCs w:val="20"/>
          <w:lang w:val="id-ID" w:eastAsia="id-ID"/>
        </w:rPr>
        <w:t>bahwa h</w:t>
      </w:r>
      <w:r w:rsidR="006E5290" w:rsidRPr="006E5290">
        <w:rPr>
          <w:rFonts w:ascii="Verdana" w:hAnsi="Verdana" w:cs="Times New Roman"/>
          <w:sz w:val="20"/>
          <w:szCs w:val="20"/>
          <w:lang w:eastAsia="id-ID"/>
        </w:rPr>
        <w:t>ubungan</w:t>
      </w:r>
      <w:r w:rsidR="006E5290" w:rsidRPr="006E5290">
        <w:rPr>
          <w:rFonts w:ascii="Verdana" w:hAnsi="Verdana" w:cs="Times New Roman"/>
          <w:sz w:val="20"/>
          <w:szCs w:val="20"/>
          <w:lang w:val="id-ID" w:eastAsia="id-ID"/>
        </w:rPr>
        <w:t xml:space="preserve"> </w:t>
      </w:r>
      <w:r w:rsidR="006E5290" w:rsidRPr="006E5290">
        <w:rPr>
          <w:rFonts w:ascii="Verdana" w:hAnsi="Verdana" w:cs="Times New Roman"/>
          <w:sz w:val="20"/>
          <w:szCs w:val="20"/>
          <w:lang w:eastAsia="id-ID"/>
        </w:rPr>
        <w:t>kepemimipinan dengan budaya organisasi, dengan uji corelasi diperoleh nilai r=0,319 dengan p=0,062 artinya dengan keyakinan 95% terdapat hubungan dengan kekuatan rendah</w:t>
      </w:r>
      <w:r w:rsidR="006E5290" w:rsidRPr="006E5290">
        <w:rPr>
          <w:rFonts w:ascii="Verdana" w:hAnsi="Verdana" w:cs="Times New Roman"/>
          <w:sz w:val="20"/>
          <w:szCs w:val="20"/>
          <w:lang w:val="id-ID" w:eastAsia="id-ID"/>
        </w:rPr>
        <w:t xml:space="preserve">. </w:t>
      </w:r>
    </w:p>
    <w:p w:rsidR="006E5290" w:rsidRPr="006E5290" w:rsidRDefault="006E5290" w:rsidP="006E5290">
      <w:pPr>
        <w:pStyle w:val="ListParagraph"/>
        <w:spacing w:line="240" w:lineRule="auto"/>
        <w:ind w:left="360" w:firstLine="540"/>
        <w:rPr>
          <w:rFonts w:ascii="Verdana" w:hAnsi="Verdana"/>
          <w:b/>
          <w:sz w:val="20"/>
          <w:szCs w:val="20"/>
        </w:rPr>
      </w:pPr>
      <w:r w:rsidRPr="006E5290">
        <w:rPr>
          <w:rFonts w:ascii="Verdana" w:hAnsi="Verdana" w:cs="Times New Roman"/>
          <w:sz w:val="20"/>
          <w:szCs w:val="20"/>
          <w:lang w:val="id-ID" w:eastAsia="id-ID"/>
        </w:rPr>
        <w:lastRenderedPageBreak/>
        <w:t xml:space="preserve">Penelitian ini sejalan dengan penelitian yang dilakukan </w:t>
      </w:r>
      <w:r w:rsidRPr="006E5290">
        <w:rPr>
          <w:rFonts w:ascii="Verdana" w:hAnsi="Verdana" w:cs="Times New Roman"/>
          <w:sz w:val="20"/>
          <w:szCs w:val="20"/>
        </w:rPr>
        <w:t xml:space="preserve">Terdapat korelasi hubungan bermakna antara gaya kepemimpinan dengan budaya organisasi di Rumah Sakit Islam Sultan Agung Semarang dengan nilai p value 0,000 </w:t>
      </w:r>
      <w:r w:rsidRPr="006E5290">
        <w:rPr>
          <w:rFonts w:ascii="Verdana" w:hAnsi="Verdana" w:cs="Times New Roman"/>
          <w:sz w:val="20"/>
          <w:szCs w:val="20"/>
          <w:lang w:val="id-ID" w:eastAsia="id-ID"/>
        </w:rPr>
        <w:t>(p value &lt;0.05) yang menunjukan bahwa</w:t>
      </w:r>
      <w:r w:rsidRPr="006E5290">
        <w:rPr>
          <w:rFonts w:ascii="Verdana" w:hAnsi="Verdana" w:cs="Times New Roman"/>
          <w:b/>
          <w:bCs/>
          <w:sz w:val="20"/>
          <w:szCs w:val="20"/>
          <w:lang w:val="id-ID"/>
        </w:rPr>
        <w:t xml:space="preserve"> </w:t>
      </w:r>
      <w:r w:rsidRPr="006E5290">
        <w:rPr>
          <w:rFonts w:ascii="Verdana" w:hAnsi="Verdana" w:cs="Times New Roman"/>
          <w:sz w:val="20"/>
          <w:szCs w:val="20"/>
          <w:lang w:val="id-ID" w:eastAsia="id-ID"/>
        </w:rPr>
        <w:t>korelasi hubungan antara gaya kepemimpinan dengan budaya organisasi bermakna atau Ha di terima yang artinya</w:t>
      </w:r>
      <w:r w:rsidRPr="006E5290">
        <w:rPr>
          <w:rFonts w:ascii="Verdana" w:hAnsi="Verdana" w:cs="Times New Roman"/>
          <w:b/>
          <w:bCs/>
          <w:sz w:val="20"/>
          <w:szCs w:val="20"/>
          <w:lang w:val="id-ID"/>
        </w:rPr>
        <w:t xml:space="preserve"> </w:t>
      </w:r>
      <w:r w:rsidRPr="006E5290">
        <w:rPr>
          <w:rFonts w:ascii="Verdana" w:hAnsi="Verdana" w:cs="Times New Roman"/>
          <w:sz w:val="20"/>
          <w:szCs w:val="20"/>
          <w:lang w:val="id-ID" w:eastAsia="id-ID"/>
        </w:rPr>
        <w:t>terdapat korelasi hubungan antara gaya kepemimpinan manajer dengan budaya organisasi di Rumah Sakit Islam</w:t>
      </w:r>
      <w:r w:rsidRPr="006E5290">
        <w:rPr>
          <w:rFonts w:ascii="Verdana" w:hAnsi="Verdana" w:cs="Times New Roman"/>
          <w:b/>
          <w:bCs/>
          <w:sz w:val="20"/>
          <w:szCs w:val="20"/>
          <w:lang w:val="id-ID"/>
        </w:rPr>
        <w:t xml:space="preserve"> </w:t>
      </w:r>
      <w:r w:rsidRPr="006E5290">
        <w:rPr>
          <w:rFonts w:ascii="Verdana" w:hAnsi="Verdana" w:cs="Times New Roman"/>
          <w:sz w:val="20"/>
          <w:szCs w:val="20"/>
          <w:lang w:val="id-ID" w:eastAsia="id-ID"/>
        </w:rPr>
        <w:t>Sultan Agung Semarang. Nilai correlation spearmen sebesar 0.511 yang menunjukkan kekuatan korelasi sangat kuat</w:t>
      </w:r>
      <w:r w:rsidRPr="006E5290">
        <w:rPr>
          <w:rFonts w:ascii="Verdana" w:hAnsi="Verdana" w:cs="Times New Roman"/>
          <w:b/>
          <w:bCs/>
          <w:sz w:val="20"/>
          <w:szCs w:val="20"/>
          <w:lang w:val="id-ID"/>
        </w:rPr>
        <w:t xml:space="preserve"> </w:t>
      </w:r>
      <w:r w:rsidRPr="006E5290">
        <w:rPr>
          <w:rFonts w:ascii="Verdana" w:hAnsi="Verdana" w:cs="Times New Roman"/>
          <w:sz w:val="20"/>
          <w:szCs w:val="20"/>
          <w:lang w:val="id-ID" w:eastAsia="id-ID"/>
        </w:rPr>
        <w:t>dengan arah korelasi positif, semakin baik gaya kepemimpinan semakin baik pula budaya organisasi, artinya ada</w:t>
      </w:r>
      <w:r w:rsidRPr="006E5290">
        <w:rPr>
          <w:rFonts w:ascii="Verdana" w:hAnsi="Verdana" w:cs="Times New Roman"/>
          <w:b/>
          <w:bCs/>
          <w:sz w:val="20"/>
          <w:szCs w:val="20"/>
          <w:lang w:val="id-ID"/>
        </w:rPr>
        <w:t xml:space="preserve"> </w:t>
      </w:r>
      <w:r w:rsidRPr="006E5290">
        <w:rPr>
          <w:rFonts w:ascii="Verdana" w:hAnsi="Verdana" w:cs="Times New Roman"/>
          <w:sz w:val="20"/>
          <w:szCs w:val="20"/>
          <w:lang w:val="id-ID" w:eastAsia="id-ID"/>
        </w:rPr>
        <w:t>hubungan antara gaya kepemimpinan manajer dengan budaya organisasi</w:t>
      </w:r>
      <w:r w:rsidRPr="006E5290">
        <w:rPr>
          <w:rFonts w:ascii="Verdana" w:hAnsi="Verdana" w:cs="Times New Roman"/>
          <w:sz w:val="20"/>
          <w:szCs w:val="20"/>
          <w:lang w:eastAsia="id-ID"/>
        </w:rPr>
        <w:t>.</w:t>
      </w:r>
    </w:p>
    <w:p w:rsidR="00D11C11" w:rsidRDefault="00A1551A" w:rsidP="00D11C11">
      <w:pPr>
        <w:rPr>
          <w:rFonts w:ascii="Verdana" w:eastAsiaTheme="minorHAnsi" w:hAnsi="Verdana"/>
        </w:rPr>
      </w:pPr>
      <w:r w:rsidRPr="002F2AC1">
        <w:rPr>
          <w:rFonts w:ascii="Verdana" w:eastAsia="Verdana" w:hAnsi="Verdana"/>
          <w:b/>
        </w:rPr>
        <w:t>K</w:t>
      </w:r>
      <w:r w:rsidRPr="002F2AC1">
        <w:rPr>
          <w:rFonts w:ascii="Verdana" w:eastAsia="Verdana" w:hAnsi="Verdana"/>
          <w:b/>
          <w:spacing w:val="1"/>
        </w:rPr>
        <w:t>E</w:t>
      </w:r>
      <w:r w:rsidRPr="002F2AC1">
        <w:rPr>
          <w:rFonts w:ascii="Verdana" w:eastAsia="Verdana" w:hAnsi="Verdana"/>
          <w:b/>
        </w:rPr>
        <w:t>SIM</w:t>
      </w:r>
      <w:r w:rsidRPr="002F2AC1">
        <w:rPr>
          <w:rFonts w:ascii="Verdana" w:eastAsia="Verdana" w:hAnsi="Verdana"/>
          <w:b/>
          <w:spacing w:val="3"/>
        </w:rPr>
        <w:t>P</w:t>
      </w:r>
      <w:r w:rsidRPr="002F2AC1">
        <w:rPr>
          <w:rFonts w:ascii="Verdana" w:eastAsia="Verdana" w:hAnsi="Verdana"/>
          <w:b/>
          <w:spacing w:val="-1"/>
        </w:rPr>
        <w:t>U</w:t>
      </w:r>
      <w:r w:rsidRPr="002F2AC1">
        <w:rPr>
          <w:rFonts w:ascii="Verdana" w:eastAsia="Verdana" w:hAnsi="Verdana"/>
          <w:b/>
        </w:rPr>
        <w:t>L</w:t>
      </w:r>
      <w:r w:rsidRPr="002F2AC1">
        <w:rPr>
          <w:rFonts w:ascii="Verdana" w:eastAsia="Verdana" w:hAnsi="Verdana"/>
          <w:b/>
          <w:spacing w:val="1"/>
        </w:rPr>
        <w:t>A</w:t>
      </w:r>
      <w:r w:rsidRPr="002F2AC1">
        <w:rPr>
          <w:rFonts w:ascii="Verdana" w:eastAsia="Verdana" w:hAnsi="Verdana"/>
          <w:b/>
        </w:rPr>
        <w:t>N</w:t>
      </w:r>
    </w:p>
    <w:p w:rsidR="009865B2" w:rsidRPr="009865B2" w:rsidRDefault="009865B2"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Tidak a</w:t>
      </w:r>
      <w:r w:rsidRPr="009865B2">
        <w:rPr>
          <w:rFonts w:ascii="Verdana" w:hAnsi="Verdana" w:cs="Times New Roman"/>
          <w:sz w:val="20"/>
          <w:szCs w:val="20"/>
          <w:lang w:val="id-ID" w:eastAsia="id-ID"/>
        </w:rPr>
        <w:t xml:space="preserve">da </w:t>
      </w:r>
      <w:r w:rsidRPr="009865B2">
        <w:rPr>
          <w:rFonts w:ascii="Verdana" w:hAnsi="Verdana" w:cs="Times New Roman"/>
          <w:sz w:val="20"/>
          <w:szCs w:val="20"/>
          <w:lang w:eastAsia="id-ID"/>
        </w:rPr>
        <w:t xml:space="preserve">pengaruh  signifikan kepuasan kerja terhadap kinerja responden di </w:t>
      </w:r>
      <w:r w:rsidRPr="009865B2">
        <w:rPr>
          <w:rFonts w:ascii="Verdana" w:hAnsi="Verdana" w:cs="Times New Roman"/>
          <w:sz w:val="20"/>
          <w:szCs w:val="20"/>
        </w:rPr>
        <w:t xml:space="preserve">Poliklinik Rumah Sakit Islam Asy-Syifaa Bandar Jaya Lampung Tengah Tahun 2020 </w:t>
      </w:r>
      <w:r w:rsidRPr="009865B2">
        <w:rPr>
          <w:rFonts w:ascii="Verdana" w:hAnsi="Verdana" w:cs="Times New Roman"/>
          <w:sz w:val="20"/>
          <w:szCs w:val="20"/>
          <w:lang w:eastAsia="id-ID"/>
        </w:rPr>
        <w:t xml:space="preserve">dengan  hasil uji korelasi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0,651  ( &gt;</w:t>
      </w:r>
      <m:oMath>
        <m:r>
          <w:rPr>
            <w:rFonts w:ascii="Cambria Math" w:hAnsi="Verdana" w:cs="Times New Roman"/>
            <w:sz w:val="20"/>
            <w:szCs w:val="20"/>
          </w:rPr>
          <m:t xml:space="preserve"> 0,05)</m:t>
        </m:r>
      </m:oMath>
      <w:r w:rsidRPr="009865B2">
        <w:rPr>
          <w:rFonts w:ascii="Verdana" w:eastAsiaTheme="minorEastAsia" w:hAnsi="Verdana" w:cs="Times New Roman"/>
          <w:sz w:val="20"/>
          <w:szCs w:val="20"/>
        </w:rPr>
        <w:t xml:space="preserve"> dan r hitung = 0.079.</w:t>
      </w:r>
    </w:p>
    <w:p w:rsidR="009865B2" w:rsidRPr="009865B2" w:rsidRDefault="009865B2"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Tidak a</w:t>
      </w:r>
      <w:r w:rsidRPr="009865B2">
        <w:rPr>
          <w:rFonts w:ascii="Verdana" w:hAnsi="Verdana" w:cs="Times New Roman"/>
          <w:sz w:val="20"/>
          <w:szCs w:val="20"/>
          <w:lang w:val="id-ID" w:eastAsia="id-ID"/>
        </w:rPr>
        <w:t xml:space="preserve">da </w:t>
      </w:r>
      <w:r w:rsidRPr="009865B2">
        <w:rPr>
          <w:rFonts w:ascii="Verdana" w:hAnsi="Verdana" w:cs="Times New Roman"/>
          <w:sz w:val="20"/>
          <w:szCs w:val="20"/>
          <w:lang w:eastAsia="id-ID"/>
        </w:rPr>
        <w:t xml:space="preserve">pengaruh  signifikan kepemimpinan terhadap kinerja responden di </w:t>
      </w:r>
      <w:r w:rsidRPr="009865B2">
        <w:rPr>
          <w:rFonts w:ascii="Verdana" w:hAnsi="Verdana" w:cs="Times New Roman"/>
          <w:sz w:val="20"/>
          <w:szCs w:val="20"/>
        </w:rPr>
        <w:t xml:space="preserve">Poliklinik Rumah Sakit Islam Asy-Syifaa Bandar Jaya Lampung Tengah Tahun 2020 </w:t>
      </w:r>
      <w:r w:rsidRPr="009865B2">
        <w:rPr>
          <w:rFonts w:ascii="Verdana" w:hAnsi="Verdana" w:cs="Times New Roman"/>
          <w:sz w:val="20"/>
          <w:szCs w:val="20"/>
          <w:lang w:eastAsia="id-ID"/>
        </w:rPr>
        <w:t xml:space="preserve">dengan  hasil uji korelasi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0,475  ( &gt;</w:t>
      </w:r>
      <m:oMath>
        <m:r>
          <w:rPr>
            <w:rFonts w:ascii="Cambria Math" w:hAnsi="Verdana" w:cs="Times New Roman"/>
            <w:sz w:val="20"/>
            <w:szCs w:val="20"/>
          </w:rPr>
          <m:t xml:space="preserve"> </m:t>
        </m:r>
        <m:r>
          <w:rPr>
            <w:rFonts w:ascii="Cambria Math" w:hAnsi="Cambria Math" w:cs="Times New Roman"/>
            <w:sz w:val="20"/>
            <w:szCs w:val="20"/>
          </w:rPr>
          <m:t>α</m:t>
        </m:r>
        <m:r>
          <w:rPr>
            <w:rFonts w:ascii="Cambria Math" w:hAnsi="Verdana" w:cs="Times New Roman"/>
            <w:sz w:val="20"/>
            <w:szCs w:val="20"/>
          </w:rPr>
          <m:t>=0,05)</m:t>
        </m:r>
      </m:oMath>
      <w:r w:rsidRPr="009865B2">
        <w:rPr>
          <w:rFonts w:ascii="Verdana" w:eastAsiaTheme="minorEastAsia" w:hAnsi="Verdana" w:cs="Times New Roman"/>
          <w:sz w:val="20"/>
          <w:szCs w:val="20"/>
        </w:rPr>
        <w:t xml:space="preserve"> dan r hitung = 0.125</w:t>
      </w:r>
    </w:p>
    <w:p w:rsidR="009865B2" w:rsidRPr="009865B2" w:rsidRDefault="009865B2"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Tidak a</w:t>
      </w:r>
      <w:r w:rsidRPr="009865B2">
        <w:rPr>
          <w:rFonts w:ascii="Verdana" w:hAnsi="Verdana" w:cs="Times New Roman"/>
          <w:sz w:val="20"/>
          <w:szCs w:val="20"/>
          <w:lang w:val="id-ID" w:eastAsia="id-ID"/>
        </w:rPr>
        <w:t xml:space="preserve">da </w:t>
      </w:r>
      <w:r w:rsidRPr="009865B2">
        <w:rPr>
          <w:rFonts w:ascii="Verdana" w:hAnsi="Verdana" w:cs="Times New Roman"/>
          <w:sz w:val="20"/>
          <w:szCs w:val="20"/>
          <w:lang w:eastAsia="id-ID"/>
        </w:rPr>
        <w:t xml:space="preserve">pengaruh  signifikan budaya organisasi terhadap kinerja responden di </w:t>
      </w:r>
      <w:r w:rsidRPr="009865B2">
        <w:rPr>
          <w:rFonts w:ascii="Verdana" w:hAnsi="Verdana" w:cs="Times New Roman"/>
          <w:sz w:val="20"/>
          <w:szCs w:val="20"/>
        </w:rPr>
        <w:t xml:space="preserve">Poliklinik Rumah Sakit Islam Asy-Syifaa Bandar Jaya Lampung Tengah Tahun 2020 </w:t>
      </w:r>
      <w:r w:rsidRPr="009865B2">
        <w:rPr>
          <w:rFonts w:ascii="Verdana" w:hAnsi="Verdana" w:cs="Times New Roman"/>
          <w:sz w:val="20"/>
          <w:szCs w:val="20"/>
          <w:lang w:eastAsia="id-ID"/>
        </w:rPr>
        <w:t xml:space="preserve">dengan  hasil uji korelasi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0,120  ( &gt;</w:t>
      </w:r>
      <m:oMath>
        <m:r>
          <w:rPr>
            <w:rFonts w:ascii="Cambria Math" w:hAnsi="Verdana" w:cs="Times New Roman"/>
            <w:sz w:val="20"/>
            <w:szCs w:val="20"/>
          </w:rPr>
          <m:t xml:space="preserve"> </m:t>
        </m:r>
        <m:r>
          <w:rPr>
            <w:rFonts w:ascii="Cambria Math" w:hAnsi="Cambria Math" w:cs="Times New Roman"/>
            <w:sz w:val="20"/>
            <w:szCs w:val="20"/>
          </w:rPr>
          <m:t>α</m:t>
        </m:r>
        <m:r>
          <w:rPr>
            <w:rFonts w:ascii="Cambria Math" w:hAnsi="Verdana" w:cs="Times New Roman"/>
            <w:sz w:val="20"/>
            <w:szCs w:val="20"/>
          </w:rPr>
          <m:t>=0,05)</m:t>
        </m:r>
      </m:oMath>
      <w:r w:rsidRPr="009865B2">
        <w:rPr>
          <w:rFonts w:ascii="Verdana" w:eastAsiaTheme="minorEastAsia" w:hAnsi="Verdana" w:cs="Times New Roman"/>
          <w:sz w:val="20"/>
          <w:szCs w:val="20"/>
        </w:rPr>
        <w:t xml:space="preserve"> dan r hitung = 0.268.</w:t>
      </w:r>
    </w:p>
    <w:p w:rsidR="009865B2" w:rsidRPr="009865B2" w:rsidRDefault="009865B2"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A</w:t>
      </w:r>
      <w:r w:rsidRPr="009865B2">
        <w:rPr>
          <w:rFonts w:ascii="Verdana" w:hAnsi="Verdana" w:cs="Times New Roman"/>
          <w:sz w:val="20"/>
          <w:szCs w:val="20"/>
          <w:lang w:val="id-ID" w:eastAsia="id-ID"/>
        </w:rPr>
        <w:t xml:space="preserve">da </w:t>
      </w:r>
      <w:r w:rsidRPr="009865B2">
        <w:rPr>
          <w:rFonts w:ascii="Verdana" w:hAnsi="Verdana" w:cs="Times New Roman"/>
          <w:sz w:val="20"/>
          <w:szCs w:val="20"/>
          <w:lang w:eastAsia="id-ID"/>
        </w:rPr>
        <w:t xml:space="preserve">pengaruh  signifikan dengan derajad lemah kepuasan  kerja terhadap kepemimpinan responden di </w:t>
      </w:r>
      <w:r w:rsidRPr="009865B2">
        <w:rPr>
          <w:rFonts w:ascii="Verdana" w:hAnsi="Verdana" w:cs="Times New Roman"/>
          <w:sz w:val="20"/>
          <w:szCs w:val="20"/>
        </w:rPr>
        <w:t xml:space="preserve">Poliklinik Rumah Sakit Islam Asy-Syifaa Bandar Jaya Lampung Tengah Tahun 2020 </w:t>
      </w:r>
      <w:r w:rsidRPr="009865B2">
        <w:rPr>
          <w:rFonts w:ascii="Verdana" w:hAnsi="Verdana" w:cs="Times New Roman"/>
          <w:sz w:val="20"/>
          <w:szCs w:val="20"/>
          <w:lang w:eastAsia="id-ID"/>
        </w:rPr>
        <w:t xml:space="preserve">dengan  hasil uji korelasi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0,021 ( &lt; </w:t>
      </w:r>
      <m:oMath>
        <m:r>
          <w:rPr>
            <w:rFonts w:ascii="Cambria Math" w:hAnsi="Cambria Math" w:cs="Times New Roman"/>
            <w:sz w:val="20"/>
            <w:szCs w:val="20"/>
          </w:rPr>
          <m:t>α</m:t>
        </m:r>
        <m:r>
          <w:rPr>
            <w:rFonts w:ascii="Cambria Math" w:hAnsi="Verdana" w:cs="Times New Roman"/>
            <w:sz w:val="20"/>
            <w:szCs w:val="20"/>
          </w:rPr>
          <m:t>=0,05)</m:t>
        </m:r>
      </m:oMath>
      <w:r w:rsidRPr="009865B2">
        <w:rPr>
          <w:rFonts w:ascii="Verdana" w:eastAsiaTheme="minorEastAsia" w:hAnsi="Verdana" w:cs="Times New Roman"/>
          <w:sz w:val="20"/>
          <w:szCs w:val="20"/>
        </w:rPr>
        <w:t xml:space="preserve"> dan r hitung = 0.389.</w:t>
      </w:r>
    </w:p>
    <w:p w:rsidR="009865B2" w:rsidRPr="009865B2" w:rsidRDefault="009865B2"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Tidak a</w:t>
      </w:r>
      <w:r w:rsidRPr="009865B2">
        <w:rPr>
          <w:rFonts w:ascii="Verdana" w:hAnsi="Verdana" w:cs="Times New Roman"/>
          <w:sz w:val="20"/>
          <w:szCs w:val="20"/>
          <w:lang w:val="id-ID" w:eastAsia="id-ID"/>
        </w:rPr>
        <w:t xml:space="preserve">da </w:t>
      </w:r>
      <w:r w:rsidRPr="009865B2">
        <w:rPr>
          <w:rFonts w:ascii="Verdana" w:hAnsi="Verdana" w:cs="Times New Roman"/>
          <w:sz w:val="20"/>
          <w:szCs w:val="20"/>
          <w:lang w:eastAsia="id-ID"/>
        </w:rPr>
        <w:t xml:space="preserve">pengaruh signifikan kepuasan kerja terhadap budaya organisasi  responden di </w:t>
      </w:r>
      <w:r w:rsidRPr="009865B2">
        <w:rPr>
          <w:rFonts w:ascii="Verdana" w:hAnsi="Verdana" w:cs="Times New Roman"/>
          <w:sz w:val="20"/>
          <w:szCs w:val="20"/>
        </w:rPr>
        <w:t xml:space="preserve">Poliklinik Rumah Sakit Islam Asy-Syifaa Bandar Jaya Lampung Tengah Tahun 2020 </w:t>
      </w:r>
      <w:r w:rsidRPr="009865B2">
        <w:rPr>
          <w:rFonts w:ascii="Verdana" w:hAnsi="Verdana" w:cs="Times New Roman"/>
          <w:sz w:val="20"/>
          <w:szCs w:val="20"/>
          <w:lang w:eastAsia="id-ID"/>
        </w:rPr>
        <w:t xml:space="preserve">dengan  hasil uji korelasi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0,689 ( &gt;</w:t>
      </w:r>
      <m:oMath>
        <m:r>
          <w:rPr>
            <w:rFonts w:ascii="Cambria Math" w:hAnsi="Verdana" w:cs="Times New Roman"/>
            <w:sz w:val="20"/>
            <w:szCs w:val="20"/>
          </w:rPr>
          <m:t xml:space="preserve"> </m:t>
        </m:r>
        <m:r>
          <w:rPr>
            <w:rFonts w:ascii="Cambria Math" w:hAnsi="Cambria Math" w:cs="Times New Roman"/>
            <w:sz w:val="20"/>
            <w:szCs w:val="20"/>
          </w:rPr>
          <m:t>α</m:t>
        </m:r>
        <m:r>
          <w:rPr>
            <w:rFonts w:ascii="Cambria Math" w:hAnsi="Verdana" w:cs="Times New Roman"/>
            <w:sz w:val="20"/>
            <w:szCs w:val="20"/>
          </w:rPr>
          <m:t>=0,05)</m:t>
        </m:r>
      </m:oMath>
      <w:r w:rsidRPr="009865B2">
        <w:rPr>
          <w:rFonts w:ascii="Verdana" w:eastAsiaTheme="minorEastAsia" w:hAnsi="Verdana" w:cs="Times New Roman"/>
          <w:sz w:val="20"/>
          <w:szCs w:val="20"/>
        </w:rPr>
        <w:t xml:space="preserve"> dan r hitung = 0.070.</w:t>
      </w:r>
    </w:p>
    <w:p w:rsidR="009865B2" w:rsidRPr="009865B2" w:rsidRDefault="009865B2"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A</w:t>
      </w:r>
      <w:r w:rsidRPr="009865B2">
        <w:rPr>
          <w:rFonts w:ascii="Verdana" w:hAnsi="Verdana" w:cs="Times New Roman"/>
          <w:sz w:val="20"/>
          <w:szCs w:val="20"/>
          <w:lang w:val="id-ID" w:eastAsia="id-ID"/>
        </w:rPr>
        <w:t xml:space="preserve">da </w:t>
      </w:r>
      <w:r w:rsidRPr="009865B2">
        <w:rPr>
          <w:rFonts w:ascii="Verdana" w:hAnsi="Verdana" w:cs="Times New Roman"/>
          <w:sz w:val="20"/>
          <w:szCs w:val="20"/>
          <w:lang w:eastAsia="id-ID"/>
        </w:rPr>
        <w:t xml:space="preserve">pengaruh  signifikan  dengan derajad sedang kepemipinan  terhadap budaya organisasi  responden di </w:t>
      </w:r>
      <w:r w:rsidRPr="009865B2">
        <w:rPr>
          <w:rFonts w:ascii="Verdana" w:hAnsi="Verdana" w:cs="Times New Roman"/>
          <w:sz w:val="20"/>
          <w:szCs w:val="20"/>
        </w:rPr>
        <w:t xml:space="preserve">Poliklinik Rumah Sakit Islam Asy-Syifaa Bandar Jaya Lampung Tengah Tahun 2020 </w:t>
      </w:r>
      <w:r w:rsidRPr="009865B2">
        <w:rPr>
          <w:rFonts w:ascii="Verdana" w:hAnsi="Verdana" w:cs="Times New Roman"/>
          <w:sz w:val="20"/>
          <w:szCs w:val="20"/>
          <w:lang w:eastAsia="id-ID"/>
        </w:rPr>
        <w:t xml:space="preserve">dengan  hasil uji korelasi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0,000 ( &lt; </w:t>
      </w:r>
      <m:oMath>
        <m:r>
          <w:rPr>
            <w:rFonts w:ascii="Cambria Math" w:hAnsi="Verdana" w:cs="Times New Roman"/>
            <w:sz w:val="20"/>
            <w:szCs w:val="20"/>
          </w:rPr>
          <m:t xml:space="preserve"> </m:t>
        </m:r>
        <m:r>
          <w:rPr>
            <w:rFonts w:ascii="Cambria Math" w:hAnsi="Cambria Math" w:cs="Times New Roman"/>
            <w:sz w:val="20"/>
            <w:szCs w:val="20"/>
          </w:rPr>
          <m:t>α</m:t>
        </m:r>
        <m:r>
          <w:rPr>
            <w:rFonts w:ascii="Cambria Math" w:hAnsi="Verdana" w:cs="Times New Roman"/>
            <w:sz w:val="20"/>
            <w:szCs w:val="20"/>
          </w:rPr>
          <m:t>=0,05)</m:t>
        </m:r>
      </m:oMath>
      <w:r w:rsidRPr="009865B2">
        <w:rPr>
          <w:rFonts w:ascii="Verdana" w:eastAsiaTheme="minorEastAsia" w:hAnsi="Verdana" w:cs="Times New Roman"/>
          <w:sz w:val="20"/>
          <w:szCs w:val="20"/>
        </w:rPr>
        <w:t xml:space="preserve"> dan r hitung = 0.079579.</w:t>
      </w:r>
    </w:p>
    <w:p w:rsidR="00332638" w:rsidRPr="00E305AD" w:rsidRDefault="00332638" w:rsidP="009865B2">
      <w:pPr>
        <w:pStyle w:val="ListParagraph"/>
        <w:numPr>
          <w:ilvl w:val="4"/>
          <w:numId w:val="16"/>
        </w:numPr>
        <w:autoSpaceDE w:val="0"/>
        <w:autoSpaceDN w:val="0"/>
        <w:adjustRightInd w:val="0"/>
        <w:spacing w:after="0" w:line="240" w:lineRule="auto"/>
        <w:ind w:left="360"/>
        <w:rPr>
          <w:rFonts w:ascii="Verdana" w:hAnsi="Verdana" w:cs="Times New Roman"/>
          <w:sz w:val="20"/>
          <w:szCs w:val="20"/>
          <w:lang w:eastAsia="id-ID"/>
        </w:rPr>
      </w:pPr>
      <w:r w:rsidRPr="009865B2">
        <w:rPr>
          <w:rFonts w:ascii="Verdana" w:hAnsi="Verdana" w:cs="Times New Roman"/>
          <w:sz w:val="20"/>
          <w:szCs w:val="20"/>
          <w:lang w:eastAsia="id-ID"/>
        </w:rPr>
        <w:t xml:space="preserve">Tidak ada pengaruh bersama (kepuasan kerja, kepemimpinan dan budaya organisasi) terhadap kinerja respoden di </w:t>
      </w:r>
      <w:r w:rsidRPr="009865B2">
        <w:rPr>
          <w:rFonts w:ascii="Verdana" w:hAnsi="Verdana" w:cs="Times New Roman"/>
          <w:sz w:val="20"/>
          <w:szCs w:val="20"/>
        </w:rPr>
        <w:t xml:space="preserve">Poliklinik Rumah Sakit Islam Asy-Syifaa Bandar Jaya Lampung Tengah Tahun 2020 dengan hasil uji korelasi berganda </w:t>
      </w:r>
      <w:r w:rsidRPr="009865B2">
        <w:rPr>
          <w:rFonts w:ascii="Verdana" w:hAnsi="Verdana" w:cs="Times New Roman"/>
          <w:i/>
          <w:sz w:val="20"/>
          <w:szCs w:val="20"/>
          <w:lang w:eastAsia="id-ID"/>
        </w:rPr>
        <w:t>p-value</w:t>
      </w:r>
      <w:r w:rsidRPr="009865B2">
        <w:rPr>
          <w:rFonts w:ascii="Verdana" w:hAnsi="Verdana" w:cs="Times New Roman"/>
          <w:sz w:val="20"/>
          <w:szCs w:val="20"/>
          <w:lang w:eastAsia="id-ID"/>
        </w:rPr>
        <w:t xml:space="preserve"> = 0,452</w:t>
      </w:r>
      <w:r w:rsidR="00E47455" w:rsidRPr="009865B2">
        <w:rPr>
          <w:rFonts w:ascii="Verdana" w:hAnsi="Verdana" w:cs="Times New Roman"/>
          <w:sz w:val="20"/>
          <w:szCs w:val="20"/>
          <w:lang w:eastAsia="id-ID"/>
        </w:rPr>
        <w:t xml:space="preserve"> </w:t>
      </w:r>
      <w:r w:rsidR="008A6D12" w:rsidRPr="009865B2">
        <w:rPr>
          <w:rFonts w:ascii="Verdana" w:hAnsi="Verdana" w:cs="Times New Roman"/>
          <w:sz w:val="20"/>
          <w:szCs w:val="20"/>
          <w:lang w:eastAsia="id-ID"/>
        </w:rPr>
        <w:t>(</w:t>
      </w:r>
      <w:r w:rsidRPr="009865B2">
        <w:rPr>
          <w:rFonts w:ascii="Verdana" w:hAnsi="Verdana" w:cs="Times New Roman"/>
          <w:sz w:val="20"/>
          <w:szCs w:val="20"/>
          <w:lang w:eastAsia="id-ID"/>
        </w:rPr>
        <w:t>&gt;</w:t>
      </w:r>
      <m:oMath>
        <m:r>
          <w:rPr>
            <w:rFonts w:ascii="Cambria Math" w:hAnsi="Verdana" w:cs="Times New Roman"/>
            <w:sz w:val="20"/>
            <w:szCs w:val="20"/>
          </w:rPr>
          <m:t xml:space="preserve"> </m:t>
        </m:r>
        <m:r>
          <w:rPr>
            <w:rFonts w:ascii="Cambria Math" w:hAnsi="Cambria Math" w:cs="Times New Roman"/>
            <w:sz w:val="20"/>
            <w:szCs w:val="20"/>
          </w:rPr>
          <m:t>α</m:t>
        </m:r>
        <m:r>
          <w:rPr>
            <w:rFonts w:ascii="Cambria Math" w:hAnsi="Verdana" w:cs="Times New Roman"/>
            <w:sz w:val="20"/>
            <w:szCs w:val="20"/>
          </w:rPr>
          <m:t>=0,05)</m:t>
        </m:r>
      </m:oMath>
      <w:r w:rsidRPr="009865B2">
        <w:rPr>
          <w:rFonts w:ascii="Verdana" w:eastAsiaTheme="minorEastAsia" w:hAnsi="Verdana" w:cs="Times New Roman"/>
          <w:sz w:val="20"/>
          <w:szCs w:val="20"/>
        </w:rPr>
        <w:t>.</w:t>
      </w:r>
    </w:p>
    <w:p w:rsidR="00E305AD" w:rsidRPr="00773D5F" w:rsidRDefault="00E305AD" w:rsidP="00773D5F">
      <w:pPr>
        <w:autoSpaceDE w:val="0"/>
        <w:autoSpaceDN w:val="0"/>
        <w:adjustRightInd w:val="0"/>
        <w:rPr>
          <w:rFonts w:ascii="Verdana" w:eastAsiaTheme="minorHAnsi" w:hAnsi="Verdana"/>
          <w:lang w:eastAsia="id-ID"/>
        </w:rPr>
      </w:pPr>
    </w:p>
    <w:p w:rsidR="00D11C11" w:rsidRPr="00527E4A" w:rsidRDefault="00A1551A" w:rsidP="00527E4A">
      <w:pPr>
        <w:rPr>
          <w:rFonts w:ascii="Verdana" w:eastAsiaTheme="minorHAnsi" w:hAnsi="Verdana"/>
        </w:rPr>
      </w:pPr>
      <w:r w:rsidRPr="00527E4A">
        <w:rPr>
          <w:rFonts w:ascii="Verdana" w:eastAsia="Verdana" w:hAnsi="Verdana"/>
          <w:b/>
          <w:spacing w:val="-1"/>
        </w:rPr>
        <w:t>S</w:t>
      </w:r>
      <w:r w:rsidRPr="00527E4A">
        <w:rPr>
          <w:rFonts w:ascii="Verdana" w:eastAsia="Verdana" w:hAnsi="Verdana"/>
          <w:b/>
          <w:spacing w:val="2"/>
        </w:rPr>
        <w:t>A</w:t>
      </w:r>
      <w:r w:rsidRPr="00527E4A">
        <w:rPr>
          <w:rFonts w:ascii="Verdana" w:eastAsia="Verdana" w:hAnsi="Verdana"/>
          <w:b/>
          <w:spacing w:val="-1"/>
        </w:rPr>
        <w:t>RA</w:t>
      </w:r>
      <w:r w:rsidRPr="00527E4A">
        <w:rPr>
          <w:rFonts w:ascii="Verdana" w:eastAsiaTheme="minorHAnsi" w:hAnsi="Verdana"/>
          <w:b/>
        </w:rPr>
        <w:t>N</w:t>
      </w:r>
    </w:p>
    <w:p w:rsidR="00DA50D4" w:rsidRPr="00E305AD" w:rsidRDefault="00DA50D4" w:rsidP="00E305AD">
      <w:pPr>
        <w:pStyle w:val="ListParagraph"/>
        <w:numPr>
          <w:ilvl w:val="0"/>
          <w:numId w:val="11"/>
        </w:numPr>
        <w:spacing w:line="240" w:lineRule="auto"/>
        <w:ind w:left="360"/>
        <w:rPr>
          <w:rFonts w:ascii="Verdana" w:hAnsi="Verdana"/>
          <w:b/>
          <w:bCs/>
          <w:sz w:val="20"/>
          <w:szCs w:val="20"/>
          <w:lang w:val="sv-SE"/>
        </w:rPr>
      </w:pPr>
      <w:r w:rsidRPr="00E305AD">
        <w:rPr>
          <w:rFonts w:ascii="Verdana" w:hAnsi="Verdana" w:cs="Times New Roman"/>
          <w:b/>
          <w:sz w:val="20"/>
          <w:szCs w:val="20"/>
        </w:rPr>
        <w:t>Saran Untuk Rumah Sakit Islam Asy-Syifaa Bandar Jaya Lampung Tengah</w:t>
      </w:r>
    </w:p>
    <w:p w:rsidR="00DA50D4" w:rsidRPr="00E305AD" w:rsidRDefault="00DA50D4" w:rsidP="00E305AD">
      <w:pPr>
        <w:pStyle w:val="ListParagraph"/>
        <w:numPr>
          <w:ilvl w:val="7"/>
          <w:numId w:val="14"/>
        </w:numPr>
        <w:spacing w:after="0" w:line="240" w:lineRule="auto"/>
        <w:ind w:left="630" w:hanging="284"/>
        <w:rPr>
          <w:rFonts w:ascii="Verdana" w:hAnsi="Verdana" w:cs="Times New Roman"/>
          <w:sz w:val="20"/>
          <w:szCs w:val="20"/>
          <w:lang w:val="id-ID"/>
        </w:rPr>
      </w:pPr>
      <w:r w:rsidRPr="00E305AD">
        <w:rPr>
          <w:rFonts w:ascii="Verdana" w:hAnsi="Verdana" w:cs="Times New Roman"/>
          <w:sz w:val="20"/>
          <w:szCs w:val="20"/>
        </w:rPr>
        <w:t>Untuk meningkatkan kepuasan kerja dokter di Poliklinik perlu diperhatikan besarnya tunjangan, besarnya gaji yang diterima sesuai dengan beban kerja yang diberikan dan perlunya k</w:t>
      </w:r>
      <w:r w:rsidRPr="00E305AD">
        <w:rPr>
          <w:rFonts w:ascii="Verdana" w:hAnsi="Verdana" w:cs="Times New Roman"/>
          <w:noProof/>
          <w:sz w:val="20"/>
          <w:szCs w:val="20"/>
        </w:rPr>
        <w:t>ebijakan kenaikan pangkat dilakukan secara terbuka s</w:t>
      </w:r>
      <w:r w:rsidRPr="00E305AD">
        <w:rPr>
          <w:rFonts w:ascii="Verdana" w:hAnsi="Verdana" w:cs="Times New Roman"/>
          <w:sz w:val="20"/>
          <w:szCs w:val="20"/>
        </w:rPr>
        <w:t>erta adanya pengawasan yang terus menerus dari kepala bagian.</w:t>
      </w:r>
    </w:p>
    <w:p w:rsidR="00DA50D4" w:rsidRPr="00E305AD" w:rsidRDefault="00DA50D4" w:rsidP="00E305AD">
      <w:pPr>
        <w:pStyle w:val="ListParagraph"/>
        <w:numPr>
          <w:ilvl w:val="7"/>
          <w:numId w:val="14"/>
        </w:numPr>
        <w:spacing w:after="0" w:line="240" w:lineRule="auto"/>
        <w:ind w:left="630" w:hanging="284"/>
        <w:rPr>
          <w:rFonts w:ascii="Verdana" w:hAnsi="Verdana" w:cs="Times New Roman"/>
          <w:sz w:val="20"/>
          <w:szCs w:val="20"/>
          <w:lang w:val="id-ID"/>
        </w:rPr>
      </w:pPr>
      <w:r w:rsidRPr="00E305AD">
        <w:rPr>
          <w:rFonts w:ascii="Verdana" w:hAnsi="Verdana" w:cs="Times New Roman"/>
          <w:sz w:val="20"/>
          <w:szCs w:val="20"/>
        </w:rPr>
        <w:t>Untuk meningkatkan kepemimpinan dokter di Poliklinik agar pimpinan rumah sakit memberikan inspirasi untuk mampu menyelesaikan masalah-masalah dan mampu memberikan alasan2 dalam merubah cara pandang orang lain.</w:t>
      </w:r>
    </w:p>
    <w:p w:rsidR="00E305AD" w:rsidRPr="00E305AD" w:rsidRDefault="00E305AD" w:rsidP="00E305AD">
      <w:pPr>
        <w:rPr>
          <w:rFonts w:ascii="Verdana" w:hAnsi="Verdana"/>
        </w:rPr>
      </w:pPr>
    </w:p>
    <w:p w:rsidR="00DA50D4" w:rsidRPr="00E305AD" w:rsidRDefault="00DA50D4" w:rsidP="00E305AD">
      <w:pPr>
        <w:pStyle w:val="ListParagraph"/>
        <w:numPr>
          <w:ilvl w:val="0"/>
          <w:numId w:val="11"/>
        </w:numPr>
        <w:spacing w:line="240" w:lineRule="auto"/>
        <w:ind w:left="360"/>
        <w:rPr>
          <w:rFonts w:ascii="Verdana" w:hAnsi="Verdana"/>
          <w:sz w:val="20"/>
          <w:szCs w:val="20"/>
          <w:lang w:val="id-ID"/>
        </w:rPr>
      </w:pPr>
      <w:r w:rsidRPr="00E305AD">
        <w:rPr>
          <w:rFonts w:ascii="Verdana" w:hAnsi="Verdana"/>
          <w:b/>
          <w:sz w:val="20"/>
          <w:szCs w:val="20"/>
        </w:rPr>
        <w:t>Saran untuk Penelitian Selanjutnya</w:t>
      </w:r>
    </w:p>
    <w:p w:rsidR="00DA50D4" w:rsidRPr="00E305AD" w:rsidRDefault="00DA50D4" w:rsidP="00E305AD">
      <w:pPr>
        <w:pStyle w:val="ListParagraph"/>
        <w:numPr>
          <w:ilvl w:val="4"/>
          <w:numId w:val="17"/>
        </w:numPr>
        <w:spacing w:after="0" w:line="240" w:lineRule="auto"/>
        <w:ind w:left="630" w:hanging="284"/>
        <w:rPr>
          <w:rFonts w:ascii="Verdana" w:hAnsi="Verdana" w:cs="Times New Roman"/>
          <w:sz w:val="20"/>
          <w:szCs w:val="20"/>
          <w:lang w:val="id-ID"/>
        </w:rPr>
      </w:pPr>
      <w:r w:rsidRPr="00E305AD">
        <w:rPr>
          <w:rFonts w:ascii="Verdana" w:hAnsi="Verdana" w:cs="Times New Roman"/>
          <w:sz w:val="20"/>
          <w:szCs w:val="20"/>
        </w:rPr>
        <w:t>Berdasarkan hasil analisis korelasi, diharapkan adanya penelitian lanjutan terutama terhadap fakto</w:t>
      </w:r>
      <w:r w:rsidRPr="00E305AD">
        <w:rPr>
          <w:rFonts w:ascii="Verdana" w:hAnsi="Verdana" w:cs="Times New Roman"/>
          <w:sz w:val="20"/>
          <w:szCs w:val="20"/>
          <w:lang w:val="id-ID"/>
        </w:rPr>
        <w:t>-</w:t>
      </w:r>
      <w:r w:rsidRPr="00E305AD">
        <w:rPr>
          <w:rFonts w:ascii="Verdana" w:hAnsi="Verdana" w:cs="Times New Roman"/>
          <w:sz w:val="20"/>
          <w:szCs w:val="20"/>
        </w:rPr>
        <w:t>faktor yang  tidak berpengaruh terhadap kinerja responden</w:t>
      </w:r>
    </w:p>
    <w:p w:rsidR="00DA50D4" w:rsidRPr="00E305AD" w:rsidRDefault="00DA50D4" w:rsidP="00E305AD">
      <w:pPr>
        <w:pStyle w:val="ListParagraph"/>
        <w:numPr>
          <w:ilvl w:val="4"/>
          <w:numId w:val="17"/>
        </w:numPr>
        <w:spacing w:after="0" w:line="240" w:lineRule="auto"/>
        <w:ind w:left="630" w:hanging="284"/>
        <w:rPr>
          <w:rFonts w:ascii="Verdana" w:hAnsi="Verdana" w:cs="Times New Roman"/>
          <w:b/>
          <w:bCs/>
          <w:sz w:val="20"/>
          <w:szCs w:val="20"/>
          <w:lang w:val="id-ID"/>
        </w:rPr>
      </w:pPr>
      <w:r w:rsidRPr="00E305AD">
        <w:rPr>
          <w:rFonts w:ascii="Verdana" w:hAnsi="Verdana" w:cs="Times New Roman"/>
          <w:sz w:val="20"/>
          <w:szCs w:val="20"/>
          <w:lang w:val="id-ID"/>
        </w:rPr>
        <w:t>P</w:t>
      </w:r>
      <w:r w:rsidRPr="00E305AD">
        <w:rPr>
          <w:rFonts w:ascii="Verdana" w:hAnsi="Verdana" w:cs="Times New Roman"/>
          <w:sz w:val="20"/>
          <w:szCs w:val="20"/>
        </w:rPr>
        <w:t xml:space="preserve">enelitian terhadap kedua variabel bebas yang sama pada </w:t>
      </w:r>
      <w:r w:rsidRPr="00E305AD">
        <w:rPr>
          <w:rFonts w:ascii="Verdana" w:hAnsi="Verdana" w:cs="Times New Roman"/>
          <w:sz w:val="20"/>
          <w:szCs w:val="20"/>
          <w:lang w:val="id-ID"/>
        </w:rPr>
        <w:t xml:space="preserve">rumah sakit </w:t>
      </w:r>
      <w:r w:rsidRPr="00E305AD">
        <w:rPr>
          <w:rFonts w:ascii="Verdana" w:hAnsi="Verdana" w:cs="Times New Roman"/>
          <w:sz w:val="20"/>
          <w:szCs w:val="20"/>
        </w:rPr>
        <w:t>lain yang sejenis sehingga akan diperoleh suatu perbandingan yang dapat digunakan sebagai referensi bagi yang memerlukan</w:t>
      </w:r>
      <w:r w:rsidRPr="00E305AD">
        <w:rPr>
          <w:rFonts w:ascii="Verdana" w:hAnsi="Verdana" w:cs="Times New Roman"/>
          <w:sz w:val="20"/>
          <w:szCs w:val="20"/>
          <w:lang w:val="id-ID"/>
        </w:rPr>
        <w:t>.</w:t>
      </w:r>
    </w:p>
    <w:p w:rsidR="00E305AD" w:rsidRDefault="00E305AD" w:rsidP="00E305AD">
      <w:pPr>
        <w:rPr>
          <w:rFonts w:ascii="Verdana" w:hAnsi="Verdana"/>
          <w:b/>
          <w:bCs/>
        </w:rPr>
      </w:pPr>
    </w:p>
    <w:p w:rsidR="00DD3D11" w:rsidRDefault="00DD3D11" w:rsidP="00E305AD">
      <w:pPr>
        <w:rPr>
          <w:rFonts w:ascii="Verdana" w:hAnsi="Verdana"/>
          <w:b/>
          <w:bCs/>
        </w:rPr>
      </w:pPr>
    </w:p>
    <w:p w:rsidR="00DD3D11" w:rsidRDefault="00DD3D11" w:rsidP="00E305AD">
      <w:pPr>
        <w:rPr>
          <w:rFonts w:ascii="Verdana" w:hAnsi="Verdana"/>
          <w:b/>
          <w:bCs/>
        </w:rPr>
      </w:pPr>
    </w:p>
    <w:p w:rsidR="00DD3D11" w:rsidRPr="00E305AD" w:rsidRDefault="00DD3D11" w:rsidP="00E305AD">
      <w:pPr>
        <w:rPr>
          <w:rFonts w:ascii="Verdana" w:hAnsi="Verdana"/>
          <w:b/>
          <w:bCs/>
        </w:rPr>
      </w:pPr>
      <w:r>
        <w:rPr>
          <w:rFonts w:ascii="Verdana" w:hAnsi="Verdana"/>
          <w:b/>
          <w:bCs/>
          <w:noProof/>
        </w:rPr>
        <w:pict>
          <v:group id="_x0000_s2279" style="position:absolute;margin-left:56pt;margin-top:12.8pt;width:483.8pt;height:4.55pt;z-index:-251626496;mso-position-horizontal-relative:page" coordorigin="1642,451" coordsize="9193,91">
            <v:shape id="_x0000_s2280" style="position:absolute;left:1673;top:482;width:9131;height:0" coordorigin="1673,482" coordsize="9131,0" path="m1673,482r9131,e" filled="f" strokecolor="#612322" strokeweight="3.1pt">
              <v:path arrowok="t"/>
            </v:shape>
            <v:shape id="_x0000_s2281" style="position:absolute;left:1673;top:533;width:9131;height:0" coordorigin="1673,533" coordsize="9131,0" path="m1673,533r9131,e" filled="f" strokecolor="#612322" strokeweight=".82pt">
              <v:path arrowok="t"/>
            </v:shape>
            <w10:wrap anchorx="page"/>
          </v:group>
        </w:pict>
      </w:r>
    </w:p>
    <w:p w:rsidR="00E305AD" w:rsidRPr="00E305AD" w:rsidRDefault="00DA50D4" w:rsidP="00E305AD">
      <w:pPr>
        <w:pStyle w:val="ListParagraph"/>
        <w:numPr>
          <w:ilvl w:val="0"/>
          <w:numId w:val="11"/>
        </w:numPr>
        <w:spacing w:line="240" w:lineRule="auto"/>
        <w:ind w:left="360"/>
        <w:rPr>
          <w:rFonts w:ascii="Verdana" w:hAnsi="Verdana"/>
          <w:b/>
          <w:bCs/>
          <w:sz w:val="20"/>
          <w:szCs w:val="20"/>
        </w:rPr>
      </w:pPr>
      <w:r w:rsidRPr="00E305AD">
        <w:rPr>
          <w:rFonts w:ascii="Verdana" w:hAnsi="Verdana"/>
          <w:b/>
          <w:bCs/>
          <w:sz w:val="20"/>
          <w:szCs w:val="20"/>
        </w:rPr>
        <w:lastRenderedPageBreak/>
        <w:t>Saran untuk Masyarakat</w:t>
      </w:r>
    </w:p>
    <w:p w:rsidR="00DA50D4" w:rsidRPr="00E305AD" w:rsidRDefault="00DA50D4" w:rsidP="00E305AD">
      <w:pPr>
        <w:pStyle w:val="ListParagraph"/>
        <w:spacing w:line="240" w:lineRule="auto"/>
        <w:ind w:left="360" w:firstLine="0"/>
        <w:rPr>
          <w:rFonts w:ascii="Verdana" w:hAnsi="Verdana"/>
          <w:b/>
          <w:bCs/>
          <w:sz w:val="20"/>
          <w:szCs w:val="20"/>
        </w:rPr>
      </w:pPr>
      <w:r w:rsidRPr="00E305AD">
        <w:rPr>
          <w:rFonts w:ascii="Verdana" w:hAnsi="Verdana" w:cs="Times New Roman"/>
          <w:sz w:val="20"/>
          <w:szCs w:val="20"/>
        </w:rPr>
        <w:t>Diharapkan masyarkat dapat memberikan upan balik ke pimpinan rumah sakit melalui kotak saran tentang kinerja dokter di poliklinik setiap selesai mendapatkan pelayanan.</w:t>
      </w:r>
    </w:p>
    <w:p w:rsidR="00BA472B" w:rsidRPr="00DD3D11" w:rsidRDefault="00A1551A" w:rsidP="00DD3D11">
      <w:pPr>
        <w:pStyle w:val="ListParagraph"/>
        <w:spacing w:line="240" w:lineRule="auto"/>
        <w:ind w:left="360" w:firstLine="0"/>
        <w:rPr>
          <w:rFonts w:ascii="Verdana" w:hAnsi="Verdana"/>
          <w:sz w:val="20"/>
          <w:szCs w:val="20"/>
        </w:rPr>
      </w:pPr>
      <w:r w:rsidRPr="00E305AD">
        <w:rPr>
          <w:rFonts w:ascii="Verdana" w:hAnsi="Verdana"/>
          <w:bCs/>
          <w:sz w:val="20"/>
          <w:szCs w:val="20"/>
          <w:lang w:val="sv-SE"/>
        </w:rPr>
        <w:t>Diharapkan dengan adanya penelitian ini akan menjadi bahan bacaan  bagi mahasiswa dan mahasiswi di Perpustakaan Universitas Malahayati Bandar Lampung.</w:t>
      </w:r>
    </w:p>
    <w:p w:rsidR="00A1551A" w:rsidRPr="00A81516" w:rsidRDefault="00A1551A" w:rsidP="00A81516">
      <w:pPr>
        <w:rPr>
          <w:rFonts w:ascii="Verdana" w:eastAsiaTheme="minorHAnsi" w:hAnsi="Verdana"/>
        </w:rPr>
      </w:pPr>
      <w:r w:rsidRPr="00A81516">
        <w:rPr>
          <w:rFonts w:ascii="Verdana" w:eastAsia="Verdana" w:hAnsi="Verdana"/>
          <w:b/>
        </w:rPr>
        <w:t>D</w:t>
      </w:r>
      <w:r w:rsidRPr="00A81516">
        <w:rPr>
          <w:rFonts w:ascii="Verdana" w:eastAsia="Verdana" w:hAnsi="Verdana"/>
          <w:b/>
          <w:spacing w:val="-1"/>
        </w:rPr>
        <w:t>A</w:t>
      </w:r>
      <w:r w:rsidRPr="00A81516">
        <w:rPr>
          <w:rFonts w:ascii="Verdana" w:eastAsia="Verdana" w:hAnsi="Verdana"/>
          <w:b/>
        </w:rPr>
        <w:t>F</w:t>
      </w:r>
      <w:r w:rsidRPr="00A81516">
        <w:rPr>
          <w:rFonts w:ascii="Verdana" w:eastAsia="Verdana" w:hAnsi="Verdana"/>
          <w:b/>
          <w:spacing w:val="3"/>
        </w:rPr>
        <w:t>T</w:t>
      </w:r>
      <w:r w:rsidRPr="00A81516">
        <w:rPr>
          <w:rFonts w:ascii="Verdana" w:eastAsia="Verdana" w:hAnsi="Verdana"/>
          <w:b/>
          <w:spacing w:val="-1"/>
        </w:rPr>
        <w:t>A</w:t>
      </w:r>
      <w:r w:rsidRPr="00A81516">
        <w:rPr>
          <w:rFonts w:ascii="Verdana" w:eastAsia="Verdana" w:hAnsi="Verdana"/>
          <w:b/>
        </w:rPr>
        <w:t>R</w:t>
      </w:r>
      <w:r w:rsidRPr="00A81516">
        <w:rPr>
          <w:rFonts w:ascii="Verdana" w:eastAsia="Verdana" w:hAnsi="Verdana"/>
          <w:b/>
          <w:spacing w:val="-10"/>
        </w:rPr>
        <w:t xml:space="preserve"> </w:t>
      </w:r>
      <w:r w:rsidRPr="00A81516">
        <w:rPr>
          <w:rFonts w:ascii="Verdana" w:eastAsia="Verdana" w:hAnsi="Verdana"/>
          <w:b/>
          <w:spacing w:val="3"/>
        </w:rPr>
        <w:t>P</w:t>
      </w:r>
      <w:r w:rsidRPr="00A81516">
        <w:rPr>
          <w:rFonts w:ascii="Verdana" w:eastAsia="Verdana" w:hAnsi="Verdana"/>
          <w:b/>
          <w:spacing w:val="-1"/>
        </w:rPr>
        <w:t>U</w:t>
      </w:r>
      <w:r w:rsidRPr="00A81516">
        <w:rPr>
          <w:rFonts w:ascii="Verdana" w:eastAsia="Verdana" w:hAnsi="Verdana"/>
          <w:b/>
        </w:rPr>
        <w:t>S</w:t>
      </w:r>
      <w:r w:rsidRPr="00A81516">
        <w:rPr>
          <w:rFonts w:ascii="Verdana" w:eastAsia="Verdana" w:hAnsi="Verdana"/>
          <w:b/>
          <w:spacing w:val="3"/>
        </w:rPr>
        <w:t>T</w:t>
      </w:r>
      <w:r w:rsidRPr="00A81516">
        <w:rPr>
          <w:rFonts w:ascii="Verdana" w:eastAsia="Verdana" w:hAnsi="Verdana"/>
          <w:b/>
          <w:spacing w:val="-1"/>
        </w:rPr>
        <w:t>A</w:t>
      </w:r>
      <w:r w:rsidRPr="00A81516">
        <w:rPr>
          <w:rFonts w:ascii="Verdana" w:eastAsia="Verdana" w:hAnsi="Verdana"/>
          <w:b/>
          <w:spacing w:val="2"/>
        </w:rPr>
        <w:t>K</w:t>
      </w:r>
      <w:r w:rsidRPr="00A81516">
        <w:rPr>
          <w:rFonts w:ascii="Verdana" w:eastAsia="Verdana" w:hAnsi="Verdana"/>
          <w:b/>
        </w:rPr>
        <w:t>A</w:t>
      </w:r>
    </w:p>
    <w:p w:rsidR="00F95786" w:rsidRDefault="00F95786" w:rsidP="00F95786">
      <w:pPr>
        <w:ind w:left="540" w:hanging="540"/>
        <w:jc w:val="both"/>
        <w:rPr>
          <w:rFonts w:ascii="Verdana" w:hAnsi="Verdana"/>
        </w:rPr>
      </w:pPr>
      <w:r w:rsidRPr="00F95786">
        <w:rPr>
          <w:rFonts w:ascii="Verdana" w:hAnsi="Verdana"/>
        </w:rPr>
        <w:t xml:space="preserve">Ato’lllah, M. (2014). Analisis pengaruh Gaya Kepemimpinan dan Motivasi terhadap Kinerja Pegawai Kelurahan di Kecamatan Lumajang Kabupaten Lumajang. Jurnal WIGA: Vol. 4 No. 1, ISSN NO 2088-0944. </w:t>
      </w:r>
    </w:p>
    <w:p w:rsidR="00F95786" w:rsidRDefault="00F95786" w:rsidP="00F95786">
      <w:pPr>
        <w:ind w:left="540" w:hanging="540"/>
        <w:jc w:val="both"/>
        <w:rPr>
          <w:rFonts w:ascii="Verdana" w:hAnsi="Verdana"/>
        </w:rPr>
      </w:pPr>
      <w:r w:rsidRPr="00F95786">
        <w:rPr>
          <w:rFonts w:ascii="Verdana" w:hAnsi="Verdana"/>
        </w:rPr>
        <w:t xml:space="preserve">Arikunto, S. (2010). Prosedur Penelitian Suatu Pendekatan Praktik. Jakarta: Rineka Cipta. </w:t>
      </w:r>
    </w:p>
    <w:p w:rsidR="00F95786" w:rsidRDefault="00F95786" w:rsidP="00F95786">
      <w:pPr>
        <w:ind w:left="540" w:hanging="540"/>
        <w:jc w:val="both"/>
        <w:rPr>
          <w:rFonts w:ascii="Verdana" w:hAnsi="Verdana"/>
        </w:rPr>
      </w:pPr>
      <w:r w:rsidRPr="00F95786">
        <w:rPr>
          <w:rFonts w:ascii="Verdana" w:hAnsi="Verdana"/>
        </w:rPr>
        <w:t xml:space="preserve">Azizollah A, Abolghasem F. Amins DM. (2016). Relationship Between Organizational Culture And Organizational Commitment In Zahedan University of Medical Science. Global Journal of Health Science. </w:t>
      </w:r>
    </w:p>
    <w:p w:rsidR="00F95786" w:rsidRDefault="00F95786" w:rsidP="00F95786">
      <w:pPr>
        <w:ind w:left="540" w:hanging="540"/>
        <w:jc w:val="both"/>
        <w:rPr>
          <w:rFonts w:ascii="Verdana" w:hAnsi="Verdana"/>
        </w:rPr>
      </w:pPr>
      <w:r w:rsidRPr="00F95786">
        <w:rPr>
          <w:rFonts w:ascii="Verdana" w:hAnsi="Verdana"/>
        </w:rPr>
        <w:t xml:space="preserve">Cahyani, A.S., Pasinringi, S.A., Zulkifli, A. (2013). Pengaruh Kepuasan Kerja Terhadap Kinerja Dokter di Ruang Rawat Inap Rumah Sakit Umum Daerah Jayapura. Tesis. Bagian Manajemen Pelayanan Kesehatan Fakultas Kesehatan Masyarakat Universitas Hasanuddin Makasar. Makassar. </w:t>
      </w:r>
    </w:p>
    <w:p w:rsidR="00802EB6" w:rsidRDefault="00F95786" w:rsidP="00F95786">
      <w:pPr>
        <w:ind w:left="540" w:hanging="540"/>
        <w:jc w:val="both"/>
        <w:rPr>
          <w:rFonts w:ascii="Verdana" w:hAnsi="Verdana"/>
        </w:rPr>
      </w:pPr>
      <w:r w:rsidRPr="00F95786">
        <w:rPr>
          <w:rFonts w:ascii="Verdana" w:hAnsi="Verdana"/>
        </w:rPr>
        <w:t xml:space="preserve">Firmanda, D (2011). Medical Staff Bylaws (Peraturan Internal Staf Medis di Rumah Sakit). Ketua Komite Medik RSUP Fatmawati Jakarta. Universitas Hasanudin. Makasar </w:t>
      </w:r>
    </w:p>
    <w:p w:rsidR="00802EB6" w:rsidRDefault="00F95786" w:rsidP="00F95786">
      <w:pPr>
        <w:ind w:left="540" w:hanging="540"/>
        <w:jc w:val="both"/>
        <w:rPr>
          <w:rFonts w:ascii="Verdana" w:hAnsi="Verdana"/>
        </w:rPr>
      </w:pPr>
      <w:r w:rsidRPr="00F95786">
        <w:rPr>
          <w:rFonts w:ascii="Verdana" w:hAnsi="Verdana"/>
        </w:rPr>
        <w:t xml:space="preserve">Fitri, Maiyulia, (2017). Hubungan Budaya Organisasi dengan Kinerja Pegawai RSUD Mukomuko Tahun 2017. Jurnal Kesehatan Andalas. </w:t>
      </w:r>
    </w:p>
    <w:p w:rsidR="009955FB" w:rsidRDefault="00F95786" w:rsidP="00F95786">
      <w:pPr>
        <w:ind w:left="540" w:hanging="540"/>
        <w:jc w:val="both"/>
        <w:rPr>
          <w:rFonts w:ascii="Verdana" w:hAnsi="Verdana"/>
        </w:rPr>
      </w:pPr>
      <w:r w:rsidRPr="00F95786">
        <w:rPr>
          <w:rFonts w:ascii="Verdana" w:hAnsi="Verdana"/>
        </w:rPr>
        <w:t xml:space="preserve">Gunawan, H., 2013. Pengaruh Motivasi Terhadap Kinerja Dokter pada Rumah Sakit Haji Medan Tahun 2013. Tesis. Program Studi Pascasarjana Ilmu Kesehatan Masyarakat Fakultas Kesehatan Masyarakat Universitas Sumatera Utara. Medan Handayani, (2016). Faktor-Faktor Yang Berhubungan Dengan Kinerja Tenaga Kesehatan di RSUD Prof. DR. M.A Hanafiah SM Batusangkar Tahun 2017. Jurnal. STIKES Syedza Saintika Padang. </w:t>
      </w:r>
    </w:p>
    <w:p w:rsidR="009955FB" w:rsidRDefault="00F95786" w:rsidP="00F95786">
      <w:pPr>
        <w:ind w:left="540" w:hanging="540"/>
        <w:jc w:val="both"/>
        <w:rPr>
          <w:rFonts w:ascii="Verdana" w:hAnsi="Verdana"/>
        </w:rPr>
      </w:pPr>
      <w:r w:rsidRPr="00F95786">
        <w:rPr>
          <w:rFonts w:ascii="Verdana" w:hAnsi="Verdana"/>
        </w:rPr>
        <w:t xml:space="preserve">Handayani, Lia ( 2018). Pengaruh Faktor Individu, Psikologis dan Organisasi terhadap Kinerja Dokter di Rumah Sakit Umum Mitra Medika Medan </w:t>
      </w:r>
    </w:p>
    <w:p w:rsidR="009955FB" w:rsidRDefault="00F95786" w:rsidP="00F95786">
      <w:pPr>
        <w:ind w:left="540" w:hanging="540"/>
        <w:jc w:val="both"/>
        <w:rPr>
          <w:rFonts w:ascii="Verdana" w:hAnsi="Verdana"/>
        </w:rPr>
      </w:pPr>
      <w:r w:rsidRPr="00F95786">
        <w:rPr>
          <w:rFonts w:ascii="Verdana" w:hAnsi="Verdana"/>
        </w:rPr>
        <w:t xml:space="preserve">Hastono, S. P. (2016). Analisis Data Pada Bidang Kesehatan. Jakarta: PT </w:t>
      </w:r>
      <w:r w:rsidR="009955FB">
        <w:rPr>
          <w:rFonts w:ascii="Verdana" w:hAnsi="Verdana"/>
        </w:rPr>
        <w:t xml:space="preserve">Raja Grafindo Persada. </w:t>
      </w:r>
    </w:p>
    <w:p w:rsidR="009955FB" w:rsidRDefault="00F95786" w:rsidP="00F95786">
      <w:pPr>
        <w:ind w:left="540" w:hanging="540"/>
        <w:jc w:val="both"/>
        <w:rPr>
          <w:rFonts w:ascii="Verdana" w:hAnsi="Verdana"/>
        </w:rPr>
      </w:pPr>
      <w:r w:rsidRPr="00F95786">
        <w:rPr>
          <w:rFonts w:ascii="Verdana" w:hAnsi="Verdana"/>
        </w:rPr>
        <w:t xml:space="preserve">Ilyas, Yaslis., (2003). Kiat Sukses Manajemen Tim Kerja. Jakarta : Penerbit PT Gramedia Pustaka Utama. </w:t>
      </w:r>
    </w:p>
    <w:p w:rsidR="002C4024" w:rsidRDefault="00F95786" w:rsidP="00F95786">
      <w:pPr>
        <w:ind w:left="540" w:hanging="540"/>
        <w:jc w:val="both"/>
        <w:rPr>
          <w:rFonts w:ascii="Verdana" w:hAnsi="Verdana"/>
        </w:rPr>
      </w:pPr>
      <w:r w:rsidRPr="00F95786">
        <w:rPr>
          <w:rFonts w:ascii="Verdana" w:hAnsi="Verdana"/>
        </w:rPr>
        <w:t xml:space="preserve">Ilyas, Yaslis., (2012). Kinerja-Teori, Penilaian dan Penelitian. Fakultas Kesehatan Masyarakat Universitas Indonesia. Depok. </w:t>
      </w:r>
    </w:p>
    <w:p w:rsidR="002C4024" w:rsidRDefault="00F95786" w:rsidP="00F95786">
      <w:pPr>
        <w:ind w:left="540" w:hanging="540"/>
        <w:jc w:val="both"/>
        <w:rPr>
          <w:rFonts w:ascii="Verdana" w:hAnsi="Verdana"/>
        </w:rPr>
      </w:pPr>
      <w:r w:rsidRPr="00F95786">
        <w:rPr>
          <w:rFonts w:ascii="Verdana" w:hAnsi="Verdana"/>
        </w:rPr>
        <w:t xml:space="preserve">Khan, A.H., Nawaz, M.M., Aleem, M., Hamed, W., 2011. Impact Of Job Satisfaction On Employee Performance: An Empirical Study of Autonomous Medical Institutions of Pakistan. African Journal of Business Management Vol. 6 (7), pp. 2697-2705. </w:t>
      </w:r>
    </w:p>
    <w:p w:rsidR="002C4024" w:rsidRDefault="00F95786" w:rsidP="00F95786">
      <w:pPr>
        <w:ind w:left="540" w:hanging="540"/>
        <w:jc w:val="both"/>
        <w:rPr>
          <w:rFonts w:ascii="Verdana" w:hAnsi="Verdana"/>
        </w:rPr>
      </w:pPr>
      <w:r w:rsidRPr="00F95786">
        <w:rPr>
          <w:rFonts w:ascii="Verdana" w:hAnsi="Verdana"/>
        </w:rPr>
        <w:t xml:space="preserve">Muliati, Laisa. (2013). Analisis Kinerja Rumah Sakit Umum Daerah Dr. H. Abdul Moeloek Provinsi Lampung Tahun 2011-2013 Berdasarkan Balanced Scorecard. Jurnal. Universitas Indonesia. Notoatmodjo, S. (2010).. Metodologi Penelitian Kesehatan. Jakarta : Rineka Cipta. </w:t>
      </w:r>
    </w:p>
    <w:p w:rsidR="002C4024" w:rsidRDefault="00F95786" w:rsidP="00F95786">
      <w:pPr>
        <w:ind w:left="540" w:hanging="540"/>
        <w:jc w:val="both"/>
        <w:rPr>
          <w:rFonts w:ascii="Verdana" w:hAnsi="Verdana"/>
        </w:rPr>
      </w:pPr>
      <w:r w:rsidRPr="00F95786">
        <w:rPr>
          <w:rFonts w:ascii="Verdana" w:hAnsi="Verdana"/>
        </w:rPr>
        <w:t xml:space="preserve">Peraturan Menteri Kesehatan Republik Indonesia Nomor: 129/Menkes/Sk/Ii/2008. Standar Pelayanan Minimal Rumah Sakit </w:t>
      </w:r>
    </w:p>
    <w:p w:rsidR="002C4024" w:rsidRDefault="00F95786" w:rsidP="00F95786">
      <w:pPr>
        <w:ind w:left="540" w:hanging="540"/>
        <w:jc w:val="both"/>
        <w:rPr>
          <w:rFonts w:ascii="Verdana" w:hAnsi="Verdana"/>
        </w:rPr>
      </w:pPr>
      <w:r w:rsidRPr="00F95786">
        <w:rPr>
          <w:rFonts w:ascii="Verdana" w:hAnsi="Verdana"/>
        </w:rPr>
        <w:t xml:space="preserve">Peraturan Menteri Kesehatan Nomor 159b/Menkes/Per/II/1988 tentang Rumah Sakit. Peraturan Menteri Kesehatan Republik Indonesia No. 755 tahun 2011 tentang Penyelenggaraan Komite Medik di Rumah Sakit. Biro Hukum Departemen Kesehatan Republik Indonesia, Jakarta. </w:t>
      </w:r>
    </w:p>
    <w:p w:rsidR="002C4024" w:rsidRDefault="00F95786" w:rsidP="00F95786">
      <w:pPr>
        <w:ind w:left="540" w:hanging="540"/>
        <w:jc w:val="both"/>
        <w:rPr>
          <w:rFonts w:ascii="Verdana" w:hAnsi="Verdana"/>
        </w:rPr>
      </w:pPr>
      <w:r w:rsidRPr="00F95786">
        <w:rPr>
          <w:rFonts w:ascii="Verdana" w:hAnsi="Verdana"/>
        </w:rPr>
        <w:t xml:space="preserve">Priyono. (2010). Manajemen Sumber Daya Manusia. Sidoarjo: Zifatama Publisher </w:t>
      </w:r>
    </w:p>
    <w:p w:rsidR="005423E9" w:rsidRDefault="00F95786" w:rsidP="00F95786">
      <w:pPr>
        <w:ind w:left="540" w:hanging="540"/>
        <w:jc w:val="both"/>
        <w:rPr>
          <w:rFonts w:ascii="Verdana" w:hAnsi="Verdana"/>
        </w:rPr>
      </w:pPr>
      <w:r w:rsidRPr="00F95786">
        <w:rPr>
          <w:rFonts w:ascii="Verdana" w:hAnsi="Verdana"/>
        </w:rPr>
        <w:t xml:space="preserve">Profil RS Islam Asy-Syifaa Bandar Jaya Lampung Tengah Tahun 2019. </w:t>
      </w:r>
    </w:p>
    <w:p w:rsidR="005423E9" w:rsidRDefault="00F95786" w:rsidP="00F95786">
      <w:pPr>
        <w:ind w:left="540" w:hanging="540"/>
        <w:jc w:val="both"/>
        <w:rPr>
          <w:rFonts w:ascii="Verdana" w:hAnsi="Verdana"/>
        </w:rPr>
      </w:pPr>
      <w:r w:rsidRPr="00F95786">
        <w:rPr>
          <w:rFonts w:ascii="Verdana" w:hAnsi="Verdana"/>
        </w:rPr>
        <w:t xml:space="preserve">Rejeki, Sri. (2012). Faktor-Faktor Yang Mempengaruhi Kinerja Dokter di Poliklinik Rawat Jalan Rumah Sakit Angakatan Laut Dr. Mintohardjo Jakarta Tahun 2012. Tesis. Universitas Indonesia. </w:t>
      </w:r>
    </w:p>
    <w:p w:rsidR="005423E9" w:rsidRDefault="00F95786" w:rsidP="00F95786">
      <w:pPr>
        <w:ind w:left="540" w:hanging="540"/>
        <w:jc w:val="both"/>
        <w:rPr>
          <w:rFonts w:ascii="Verdana" w:hAnsi="Verdana"/>
        </w:rPr>
      </w:pPr>
      <w:r w:rsidRPr="00F95786">
        <w:rPr>
          <w:rFonts w:ascii="Verdana" w:hAnsi="Verdana"/>
        </w:rPr>
        <w:t xml:space="preserve">Rivai, Veithzal.(2017). Kepemimpinan dan Perilaku Organisasi. Jakarta: Rajawali Pers. Robbins, Stephen. (2003). Perilaku Organisasi. Edisi Indonesia. Indeks Kelompok Gramedia. </w:t>
      </w:r>
    </w:p>
    <w:p w:rsidR="00DD3D11" w:rsidRDefault="00DD3D11" w:rsidP="00F95786">
      <w:pPr>
        <w:ind w:left="540" w:hanging="540"/>
        <w:jc w:val="both"/>
        <w:rPr>
          <w:rFonts w:ascii="Verdana" w:hAnsi="Verdana"/>
        </w:rPr>
      </w:pPr>
      <w:r>
        <w:rPr>
          <w:rFonts w:ascii="Verdana" w:hAnsi="Verdana"/>
          <w:noProof/>
        </w:rPr>
        <w:pict>
          <v:group id="_x0000_s2282" style="position:absolute;left:0;text-align:left;margin-left:56pt;margin-top:1.6pt;width:483.8pt;height:4.55pt;z-index:-251625472;mso-position-horizontal-relative:page" coordorigin="1642,451" coordsize="9193,91">
            <v:shape id="_x0000_s2283" style="position:absolute;left:1673;top:482;width:9131;height:0" coordorigin="1673,482" coordsize="9131,0" path="m1673,482r9131,e" filled="f" strokecolor="#612322" strokeweight="3.1pt">
              <v:path arrowok="t"/>
            </v:shape>
            <v:shape id="_x0000_s2284" style="position:absolute;left:1673;top:533;width:9131;height:0" coordorigin="1673,533" coordsize="9131,0" path="m1673,533r9131,e" filled="f" strokecolor="#612322" strokeweight=".82pt">
              <v:path arrowok="t"/>
            </v:shape>
            <w10:wrap anchorx="page"/>
          </v:group>
        </w:pict>
      </w:r>
    </w:p>
    <w:p w:rsidR="00DE18A2" w:rsidRDefault="00F95786" w:rsidP="00F95786">
      <w:pPr>
        <w:ind w:left="540" w:hanging="540"/>
        <w:jc w:val="both"/>
        <w:rPr>
          <w:rFonts w:ascii="Verdana" w:hAnsi="Verdana"/>
        </w:rPr>
      </w:pPr>
      <w:r w:rsidRPr="00F95786">
        <w:rPr>
          <w:rFonts w:ascii="Verdana" w:hAnsi="Verdana"/>
        </w:rPr>
        <w:lastRenderedPageBreak/>
        <w:t xml:space="preserve">Robbins, Stephen. (2010). Manajemen (Edisi Kesepuluh). Jakarta: Erlangga </w:t>
      </w:r>
    </w:p>
    <w:p w:rsidR="00DE18A2" w:rsidRDefault="00F95786" w:rsidP="00F95786">
      <w:pPr>
        <w:ind w:left="540" w:hanging="540"/>
        <w:jc w:val="both"/>
        <w:rPr>
          <w:rFonts w:ascii="Verdana" w:hAnsi="Verdana"/>
        </w:rPr>
      </w:pPr>
      <w:r w:rsidRPr="00F95786">
        <w:rPr>
          <w:rFonts w:ascii="Verdana" w:hAnsi="Verdana"/>
        </w:rPr>
        <w:t xml:space="preserve">Setyorini, Titi. (2016). Pengembangan Model Instrumen Penilaian Kinerja Dokter Spesialis Obsgyn Melalui Analisis Kinerja di Rumah Sehat Ibu Dan Anak Budi Kemuliaan. Jurnal Administrasi Rumah Sakit Vol.2 No.2. Fakultas Kesehatan Masyarakat Universitas Indonesia. </w:t>
      </w:r>
    </w:p>
    <w:p w:rsidR="00DE18A2" w:rsidRDefault="00F95786" w:rsidP="00F95786">
      <w:pPr>
        <w:ind w:left="540" w:hanging="540"/>
        <w:jc w:val="both"/>
        <w:rPr>
          <w:rFonts w:ascii="Verdana" w:hAnsi="Verdana"/>
        </w:rPr>
      </w:pPr>
      <w:r w:rsidRPr="00F95786">
        <w:rPr>
          <w:rFonts w:ascii="Verdana" w:hAnsi="Verdana"/>
        </w:rPr>
        <w:t xml:space="preserve">Sugiyono, (2016). Metode Penelitian Kuantitatif, Kualitatif, dan Kombinasi (Mixed Methods). Bandung: Alfabeta. </w:t>
      </w:r>
    </w:p>
    <w:p w:rsidR="00DE18A2" w:rsidRDefault="00F95786" w:rsidP="00F95786">
      <w:pPr>
        <w:ind w:left="540" w:hanging="540"/>
        <w:jc w:val="both"/>
        <w:rPr>
          <w:rFonts w:ascii="Verdana" w:hAnsi="Verdana"/>
        </w:rPr>
      </w:pPr>
      <w:r w:rsidRPr="00F95786">
        <w:rPr>
          <w:rFonts w:ascii="Verdana" w:hAnsi="Verdana"/>
        </w:rPr>
        <w:t xml:space="preserve">Suwati, Yuli. (2013). Pengaruh Kompensasi Dan Motivasi Kerja Terhadap Kinerja Karyawan Pada PT Tunas Hijau Samarinda. Jurnal Ilmu Administrasi Bisnis. Vol.1. No.1. </w:t>
      </w:r>
    </w:p>
    <w:p w:rsidR="00DE18A2" w:rsidRDefault="00F95786" w:rsidP="00F95786">
      <w:pPr>
        <w:ind w:left="540" w:hanging="540"/>
        <w:jc w:val="both"/>
        <w:rPr>
          <w:rFonts w:ascii="Verdana" w:hAnsi="Verdana"/>
        </w:rPr>
      </w:pPr>
      <w:r w:rsidRPr="00F95786">
        <w:rPr>
          <w:rFonts w:ascii="Verdana" w:hAnsi="Verdana"/>
        </w:rPr>
        <w:t xml:space="preserve">Tjiptono. 2008. Service Management : Mewujudkan Layanan Prima. Andi. Yogyakarta. </w:t>
      </w:r>
    </w:p>
    <w:p w:rsidR="00DE18A2" w:rsidRDefault="00F95786" w:rsidP="00F95786">
      <w:pPr>
        <w:ind w:left="540" w:hanging="540"/>
        <w:jc w:val="both"/>
        <w:rPr>
          <w:rFonts w:ascii="Verdana" w:hAnsi="Verdana"/>
        </w:rPr>
      </w:pPr>
      <w:r w:rsidRPr="00F95786">
        <w:rPr>
          <w:rFonts w:ascii="Verdana" w:hAnsi="Verdana"/>
        </w:rPr>
        <w:t xml:space="preserve">Tsai Y, (2011). Relationship between organizational culture, leadership behavior and job satisfaction. BMC Services Research. </w:t>
      </w:r>
    </w:p>
    <w:p w:rsidR="00DE18A2" w:rsidRDefault="00F95786" w:rsidP="00F95786">
      <w:pPr>
        <w:ind w:left="540" w:hanging="540"/>
        <w:jc w:val="both"/>
        <w:rPr>
          <w:rFonts w:ascii="Verdana" w:hAnsi="Verdana"/>
        </w:rPr>
      </w:pPr>
      <w:r w:rsidRPr="00F95786">
        <w:rPr>
          <w:rFonts w:ascii="Verdana" w:hAnsi="Verdana"/>
        </w:rPr>
        <w:t xml:space="preserve">Undang-Undang Republik Indonesia No. 44 tahun 2009 tentang Rumah Sakit, Biro Hukum Departemen Kesehatan Republik Indonesia, Jakarta. </w:t>
      </w:r>
    </w:p>
    <w:p w:rsidR="00401EA4" w:rsidRDefault="00F95786" w:rsidP="00F95786">
      <w:pPr>
        <w:ind w:left="540" w:hanging="540"/>
        <w:jc w:val="both"/>
        <w:rPr>
          <w:rFonts w:ascii="Verdana" w:hAnsi="Verdana"/>
        </w:rPr>
      </w:pPr>
      <w:r w:rsidRPr="00F95786">
        <w:rPr>
          <w:rFonts w:ascii="Verdana" w:hAnsi="Verdana"/>
        </w:rPr>
        <w:t xml:space="preserve">Undang-Undang Republik Indonesia No. 29 tahun 2004 tentang Praktik Kedokteran, Biro Hukum Departemen Kesehatan Republik Indonesia, Jakarta. </w:t>
      </w:r>
    </w:p>
    <w:p w:rsidR="00401EA4" w:rsidRDefault="00F95786" w:rsidP="00F95786">
      <w:pPr>
        <w:ind w:left="540" w:hanging="540"/>
        <w:jc w:val="both"/>
        <w:rPr>
          <w:rFonts w:ascii="Verdana" w:hAnsi="Verdana"/>
        </w:rPr>
      </w:pPr>
      <w:r w:rsidRPr="00F95786">
        <w:rPr>
          <w:rFonts w:ascii="Verdana" w:hAnsi="Verdana"/>
        </w:rPr>
        <w:t xml:space="preserve">White, K., Griffith, J., (2010). The Well-Managed Healthcare Organization, 7thEdition, Health Administrator Press, Chicago. </w:t>
      </w:r>
    </w:p>
    <w:p w:rsidR="00FC059C" w:rsidRDefault="00F95786" w:rsidP="00F95786">
      <w:pPr>
        <w:ind w:left="540" w:hanging="540"/>
        <w:jc w:val="both"/>
        <w:rPr>
          <w:rFonts w:ascii="Verdana" w:hAnsi="Verdana"/>
        </w:rPr>
      </w:pPr>
      <w:r w:rsidRPr="00F95786">
        <w:rPr>
          <w:rFonts w:ascii="Verdana" w:hAnsi="Verdana"/>
        </w:rPr>
        <w:t xml:space="preserve">Wibowo. (2017). Manajemen Kinerja. Depok: Rajawali Pers </w:t>
      </w:r>
    </w:p>
    <w:p w:rsidR="001E15BD" w:rsidRDefault="00F95786" w:rsidP="00F95786">
      <w:pPr>
        <w:ind w:left="540" w:hanging="540"/>
        <w:jc w:val="both"/>
        <w:rPr>
          <w:rFonts w:ascii="Verdana" w:hAnsi="Verdana"/>
        </w:rPr>
      </w:pPr>
      <w:r w:rsidRPr="00F95786">
        <w:rPr>
          <w:rFonts w:ascii="Verdana" w:hAnsi="Verdana"/>
        </w:rPr>
        <w:t xml:space="preserve">Wulandari, Dina. (2014) . Faktor-Faktor Yang Berhubungan Dengan KinerjaPetugas Dalam Pelayanan Kesehatan Jiwa Masyarakat di Kabupaten Lampung Tengah Tahun 2014.Tesis. Universitas Malahayati. </w:t>
      </w:r>
    </w:p>
    <w:p w:rsidR="00F95786" w:rsidRPr="00F95786" w:rsidRDefault="00F95786" w:rsidP="00F95786">
      <w:pPr>
        <w:ind w:left="540" w:hanging="540"/>
        <w:jc w:val="both"/>
        <w:rPr>
          <w:rFonts w:ascii="Verdana" w:hAnsi="Verdana"/>
        </w:rPr>
      </w:pPr>
      <w:r w:rsidRPr="00F95786">
        <w:rPr>
          <w:rFonts w:ascii="Verdana" w:hAnsi="Verdana"/>
        </w:rPr>
        <w:t>Wirawan. (2009). Evaluasi Kinerja Sumber Daya Manusia. Jakarta, Salemba Empat</w:t>
      </w:r>
    </w:p>
    <w:p w:rsidR="00045478" w:rsidRPr="00F14D6F" w:rsidRDefault="00BB0FF3" w:rsidP="00045478">
      <w:pPr>
        <w:rPr>
          <w:rFonts w:ascii="Verdana" w:hAnsi="Verdana"/>
          <w:b/>
        </w:rPr>
      </w:pPr>
      <w:r>
        <w:rPr>
          <w:rFonts w:ascii="Verdana" w:hAnsi="Verdana"/>
          <w:b/>
          <w:noProof/>
        </w:rPr>
        <w:pict>
          <v:group id="_x0000_s2285" style="position:absolute;margin-left:56pt;margin-top:400.5pt;width:483.8pt;height:4.55pt;z-index:-251624448;mso-position-horizontal-relative:page" coordorigin="1642,451" coordsize="9193,91">
            <v:shape id="_x0000_s2286" style="position:absolute;left:1673;top:482;width:9131;height:0" coordorigin="1673,482" coordsize="9131,0" path="m1673,482r9131,e" filled="f" strokecolor="#612322" strokeweight="3.1pt">
              <v:path arrowok="t"/>
            </v:shape>
            <v:shape id="_x0000_s2287" style="position:absolute;left:1673;top:533;width:9131;height:0" coordorigin="1673,533" coordsize="9131,0" path="m1673,533r9131,e" filled="f" strokecolor="#612322" strokeweight=".82pt">
              <v:path arrowok="t"/>
            </v:shape>
            <w10:wrap anchorx="page"/>
          </v:group>
        </w:pict>
      </w:r>
      <w:r w:rsidR="003D13B7">
        <w:rPr>
          <w:rFonts w:ascii="Verdana" w:hAnsi="Verdana"/>
          <w:b/>
          <w:noProof/>
        </w:rPr>
        <w:pict>
          <v:group id="_x0000_s2243" style="position:absolute;margin-left:56.3pt;margin-top:547.35pt;width:483.8pt;height:4.55pt;z-index:-251634688;mso-position-horizontal-relative:page" coordorigin="1642,451" coordsize="9193,91">
            <v:shape id="_x0000_s2244" style="position:absolute;left:1673;top:482;width:9131;height:0" coordorigin="1673,482" coordsize="9131,0" path="m1673,482r9131,e" filled="f" strokecolor="#612322" strokeweight="3.1pt">
              <v:path arrowok="t"/>
            </v:shape>
            <v:shape id="_x0000_s2245" style="position:absolute;left:1673;top:533;width:9131;height:0" coordorigin="1673,533" coordsize="9131,0" path="m1673,533r9131,e" filled="f" strokecolor="#612322" strokeweight=".82pt">
              <v:path arrowok="t"/>
            </v:shape>
            <w10:wrap anchorx="page"/>
          </v:group>
        </w:pict>
      </w:r>
    </w:p>
    <w:sectPr w:rsidR="00045478" w:rsidRPr="00F14D6F" w:rsidSect="00080661">
      <w:footerReference w:type="default" r:id="rId9"/>
      <w:pgSz w:w="11920" w:h="16840"/>
      <w:pgMar w:top="1706" w:right="1138" w:bottom="1138" w:left="1138" w:header="0" w:footer="11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1A1" w:rsidRDefault="000831A1" w:rsidP="00F10291">
      <w:r>
        <w:separator/>
      </w:r>
    </w:p>
  </w:endnote>
  <w:endnote w:type="continuationSeparator" w:id="1">
    <w:p w:rsidR="000831A1" w:rsidRDefault="000831A1" w:rsidP="00F10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CF5" w:rsidRDefault="003D13B7">
    <w:pPr>
      <w:spacing w:line="200" w:lineRule="exact"/>
    </w:pPr>
    <w:r>
      <w:pict>
        <v:shapetype id="_x0000_t202" coordsize="21600,21600" o:spt="202" path="m,l,21600r21600,l21600,xe">
          <v:stroke joinstyle="miter"/>
          <v:path gradientshapeok="t" o:connecttype="rect"/>
        </v:shapetype>
        <v:shape id="_x0000_s1025" type="#_x0000_t202" style="position:absolute;margin-left:497.7pt;margin-top:770.25pt;width:40.2pt;height:13.05pt;z-index:-251658240;mso-position-horizontal-relative:page;mso-position-vertical-relative:page" filled="f" stroked="f">
          <v:textbox style="mso-next-textbox:#_x0000_s1025" inset="0,0,0,0">
            <w:txbxContent>
              <w:p w:rsidR="002C1CF5" w:rsidRPr="003E161A" w:rsidRDefault="002C1CF5" w:rsidP="00991B42">
                <w:pPr>
                  <w:spacing w:line="240" w:lineRule="exact"/>
                  <w:ind w:left="20"/>
                  <w:jc w:val="right"/>
                  <w:rPr>
                    <w:rFonts w:ascii="Verdana" w:eastAsia="Cambria" w:hAnsi="Verdana" w:cs="Cambria"/>
                    <w:sz w:val="18"/>
                    <w:szCs w:val="18"/>
                  </w:rPr>
                </w:pPr>
                <w:r w:rsidRPr="003E161A">
                  <w:rPr>
                    <w:rFonts w:ascii="Verdana" w:eastAsia="Cambria" w:hAnsi="Verdana" w:cs="Cambria"/>
                    <w:sz w:val="18"/>
                    <w:szCs w:val="18"/>
                  </w:rPr>
                  <w:t>Pa</w:t>
                </w:r>
                <w:r w:rsidRPr="003E161A">
                  <w:rPr>
                    <w:rFonts w:ascii="Verdana" w:eastAsia="Cambria" w:hAnsi="Verdana" w:cs="Cambria"/>
                    <w:spacing w:val="1"/>
                    <w:sz w:val="18"/>
                    <w:szCs w:val="18"/>
                  </w:rPr>
                  <w:t>g</w:t>
                </w:r>
                <w:r w:rsidRPr="003E161A">
                  <w:rPr>
                    <w:rFonts w:ascii="Verdana" w:eastAsia="Cambria" w:hAnsi="Verdana" w:cs="Cambria"/>
                    <w:sz w:val="18"/>
                    <w:szCs w:val="18"/>
                  </w:rPr>
                  <w:t xml:space="preserve">e </w:t>
                </w:r>
                <w:r w:rsidR="003D13B7" w:rsidRPr="003E161A">
                  <w:rPr>
                    <w:rFonts w:ascii="Verdana" w:hAnsi="Verdana"/>
                    <w:sz w:val="18"/>
                    <w:szCs w:val="18"/>
                  </w:rPr>
                  <w:fldChar w:fldCharType="begin"/>
                </w:r>
                <w:r w:rsidRPr="003E161A">
                  <w:rPr>
                    <w:rFonts w:ascii="Verdana" w:eastAsia="Cambria" w:hAnsi="Verdana" w:cs="Cambria"/>
                    <w:sz w:val="18"/>
                    <w:szCs w:val="18"/>
                  </w:rPr>
                  <w:instrText xml:space="preserve"> PAGE </w:instrText>
                </w:r>
                <w:r w:rsidR="003D13B7" w:rsidRPr="003E161A">
                  <w:rPr>
                    <w:rFonts w:ascii="Verdana" w:hAnsi="Verdana"/>
                    <w:sz w:val="18"/>
                    <w:szCs w:val="18"/>
                  </w:rPr>
                  <w:fldChar w:fldCharType="separate"/>
                </w:r>
                <w:r w:rsidR="00BB0FF3">
                  <w:rPr>
                    <w:rFonts w:ascii="Verdana" w:eastAsia="Cambria" w:hAnsi="Verdana" w:cs="Cambria"/>
                    <w:noProof/>
                    <w:sz w:val="18"/>
                    <w:szCs w:val="18"/>
                  </w:rPr>
                  <w:t>10</w:t>
                </w:r>
                <w:r w:rsidR="003D13B7" w:rsidRPr="003E161A">
                  <w:rPr>
                    <w:rFonts w:ascii="Verdana" w:hAnsi="Verdana"/>
                    <w:sz w:val="18"/>
                    <w:szCs w:val="18"/>
                  </w:rPr>
                  <w:fldChar w:fldCharType="end"/>
                </w:r>
              </w:p>
            </w:txbxContent>
          </v:textbox>
          <w10:wrap anchorx="page" anchory="page"/>
        </v:shape>
      </w:pict>
    </w:r>
    <w:r>
      <w:pict>
        <v:shape id="_x0000_s1026" type="#_x0000_t202" style="position:absolute;margin-left:57.1pt;margin-top:770.1pt;width:255.15pt;height:25.9pt;z-index:-251659264;mso-position-horizontal-relative:page;mso-position-vertical-relative:page" filled="f" stroked="f">
          <v:textbox style="mso-next-textbox:#_x0000_s1026" inset="0,0,0,0">
            <w:txbxContent>
              <w:p w:rsidR="002C1CF5" w:rsidRPr="003E161A" w:rsidRDefault="002C1CF5">
                <w:pPr>
                  <w:spacing w:line="240" w:lineRule="exact"/>
                  <w:ind w:left="20" w:right="-33"/>
                  <w:rPr>
                    <w:rFonts w:ascii="Verdana" w:eastAsia="Cambria" w:hAnsi="Verdana" w:cs="Cambria"/>
                    <w:sz w:val="18"/>
                    <w:szCs w:val="18"/>
                  </w:rPr>
                </w:pPr>
                <w:r w:rsidRPr="003E161A">
                  <w:rPr>
                    <w:rFonts w:ascii="Verdana" w:eastAsia="Cambria" w:hAnsi="Verdana" w:cs="Cambria"/>
                    <w:sz w:val="18"/>
                    <w:szCs w:val="18"/>
                  </w:rPr>
                  <w:t>Ma</w:t>
                </w:r>
                <w:r w:rsidRPr="003E161A">
                  <w:rPr>
                    <w:rFonts w:ascii="Verdana" w:eastAsia="Cambria" w:hAnsi="Verdana" w:cs="Cambria"/>
                    <w:spacing w:val="1"/>
                    <w:sz w:val="18"/>
                    <w:szCs w:val="18"/>
                  </w:rPr>
                  <w:t>h</w:t>
                </w:r>
                <w:r w:rsidRPr="003E161A">
                  <w:rPr>
                    <w:rFonts w:ascii="Verdana" w:eastAsia="Cambria" w:hAnsi="Verdana" w:cs="Cambria"/>
                    <w:spacing w:val="-2"/>
                    <w:sz w:val="18"/>
                    <w:szCs w:val="18"/>
                  </w:rPr>
                  <w:t>a</w:t>
                </w:r>
                <w:r w:rsidRPr="003E161A">
                  <w:rPr>
                    <w:rFonts w:ascii="Verdana" w:eastAsia="Cambria" w:hAnsi="Verdana" w:cs="Cambria"/>
                    <w:spacing w:val="1"/>
                    <w:sz w:val="18"/>
                    <w:szCs w:val="18"/>
                  </w:rPr>
                  <w:t>s</w:t>
                </w:r>
                <w:r w:rsidRPr="003E161A">
                  <w:rPr>
                    <w:rFonts w:ascii="Verdana" w:eastAsia="Cambria" w:hAnsi="Verdana" w:cs="Cambria"/>
                    <w:spacing w:val="-1"/>
                    <w:sz w:val="18"/>
                    <w:szCs w:val="18"/>
                  </w:rPr>
                  <w:t>i</w:t>
                </w:r>
                <w:r w:rsidRPr="003E161A">
                  <w:rPr>
                    <w:rFonts w:ascii="Verdana" w:eastAsia="Cambria" w:hAnsi="Verdana" w:cs="Cambria"/>
                    <w:spacing w:val="1"/>
                    <w:sz w:val="18"/>
                    <w:szCs w:val="18"/>
                  </w:rPr>
                  <w:t>s</w:t>
                </w:r>
                <w:r w:rsidRPr="003E161A">
                  <w:rPr>
                    <w:rFonts w:ascii="Verdana" w:eastAsia="Cambria" w:hAnsi="Verdana" w:cs="Cambria"/>
                    <w:sz w:val="18"/>
                    <w:szCs w:val="18"/>
                  </w:rPr>
                  <w:t>wa</w:t>
                </w:r>
                <w:r w:rsidRPr="003E161A">
                  <w:rPr>
                    <w:rFonts w:ascii="Verdana" w:eastAsia="Cambria" w:hAnsi="Verdana" w:cs="Cambria"/>
                    <w:spacing w:val="-1"/>
                    <w:sz w:val="18"/>
                    <w:szCs w:val="18"/>
                  </w:rPr>
                  <w:t xml:space="preserve"> </w:t>
                </w:r>
                <w:r w:rsidRPr="003E161A">
                  <w:rPr>
                    <w:rFonts w:ascii="Verdana" w:eastAsia="Cambria" w:hAnsi="Verdana" w:cs="Cambria"/>
                    <w:sz w:val="18"/>
                    <w:szCs w:val="18"/>
                  </w:rPr>
                  <w:t>P</w:t>
                </w:r>
                <w:r w:rsidRPr="003E161A">
                  <w:rPr>
                    <w:rFonts w:ascii="Verdana" w:eastAsia="Cambria" w:hAnsi="Verdana" w:cs="Cambria"/>
                    <w:spacing w:val="-3"/>
                    <w:sz w:val="18"/>
                    <w:szCs w:val="18"/>
                  </w:rPr>
                  <w:t>a</w:t>
                </w:r>
                <w:r w:rsidRPr="003E161A">
                  <w:rPr>
                    <w:rFonts w:ascii="Verdana" w:eastAsia="Cambria" w:hAnsi="Verdana" w:cs="Cambria"/>
                    <w:spacing w:val="1"/>
                    <w:sz w:val="18"/>
                    <w:szCs w:val="18"/>
                  </w:rPr>
                  <w:t>s</w:t>
                </w:r>
                <w:r w:rsidRPr="003E161A">
                  <w:rPr>
                    <w:rFonts w:ascii="Verdana" w:eastAsia="Cambria" w:hAnsi="Verdana" w:cs="Cambria"/>
                    <w:spacing w:val="-1"/>
                    <w:sz w:val="18"/>
                    <w:szCs w:val="18"/>
                  </w:rPr>
                  <w:t>c</w:t>
                </w:r>
                <w:r w:rsidRPr="003E161A">
                  <w:rPr>
                    <w:rFonts w:ascii="Verdana" w:eastAsia="Cambria" w:hAnsi="Verdana" w:cs="Cambria"/>
                    <w:sz w:val="18"/>
                    <w:szCs w:val="18"/>
                  </w:rPr>
                  <w:t>a S</w:t>
                </w:r>
                <w:r w:rsidRPr="003E161A">
                  <w:rPr>
                    <w:rFonts w:ascii="Verdana" w:eastAsia="Cambria" w:hAnsi="Verdana" w:cs="Cambria"/>
                    <w:spacing w:val="1"/>
                    <w:sz w:val="18"/>
                    <w:szCs w:val="18"/>
                  </w:rPr>
                  <w:t>a</w:t>
                </w:r>
                <w:r w:rsidRPr="003E161A">
                  <w:rPr>
                    <w:rFonts w:ascii="Verdana" w:eastAsia="Cambria" w:hAnsi="Verdana" w:cs="Cambria"/>
                    <w:spacing w:val="-3"/>
                    <w:sz w:val="18"/>
                    <w:szCs w:val="18"/>
                  </w:rPr>
                  <w:t>r</w:t>
                </w:r>
                <w:r w:rsidRPr="003E161A">
                  <w:rPr>
                    <w:rFonts w:ascii="Verdana" w:eastAsia="Cambria" w:hAnsi="Verdana" w:cs="Cambria"/>
                    <w:spacing w:val="1"/>
                    <w:sz w:val="18"/>
                    <w:szCs w:val="18"/>
                  </w:rPr>
                  <w:t>j</w:t>
                </w:r>
                <w:r w:rsidRPr="003E161A">
                  <w:rPr>
                    <w:rFonts w:ascii="Verdana" w:eastAsia="Cambria" w:hAnsi="Verdana" w:cs="Cambria"/>
                    <w:sz w:val="18"/>
                    <w:szCs w:val="18"/>
                  </w:rPr>
                  <w:t>ana</w:t>
                </w:r>
                <w:r w:rsidRPr="003E161A">
                  <w:rPr>
                    <w:rFonts w:ascii="Verdana" w:eastAsia="Cambria" w:hAnsi="Verdana" w:cs="Cambria"/>
                    <w:spacing w:val="-2"/>
                    <w:sz w:val="18"/>
                    <w:szCs w:val="18"/>
                  </w:rPr>
                  <w:t xml:space="preserve"> </w:t>
                </w:r>
                <w:r w:rsidRPr="003E161A">
                  <w:rPr>
                    <w:rFonts w:ascii="Verdana" w:eastAsia="Cambria" w:hAnsi="Verdana" w:cs="Cambria"/>
                    <w:spacing w:val="-1"/>
                    <w:sz w:val="18"/>
                    <w:szCs w:val="18"/>
                  </w:rPr>
                  <w:t>F</w:t>
                </w:r>
                <w:r w:rsidRPr="003E161A">
                  <w:rPr>
                    <w:rFonts w:ascii="Verdana" w:eastAsia="Cambria" w:hAnsi="Verdana" w:cs="Cambria"/>
                    <w:sz w:val="18"/>
                    <w:szCs w:val="18"/>
                  </w:rPr>
                  <w:t xml:space="preserve">KM </w:t>
                </w:r>
                <w:r w:rsidRPr="003E161A">
                  <w:rPr>
                    <w:rFonts w:ascii="Verdana" w:eastAsia="Cambria" w:hAnsi="Verdana" w:cs="Cambria"/>
                    <w:spacing w:val="1"/>
                    <w:sz w:val="18"/>
                    <w:szCs w:val="18"/>
                  </w:rPr>
                  <w:t>U</w:t>
                </w:r>
                <w:r w:rsidRPr="003E161A">
                  <w:rPr>
                    <w:rFonts w:ascii="Verdana" w:eastAsia="Cambria" w:hAnsi="Verdana" w:cs="Cambria"/>
                    <w:spacing w:val="-1"/>
                    <w:sz w:val="18"/>
                    <w:szCs w:val="18"/>
                  </w:rPr>
                  <w:t>n</w:t>
                </w:r>
                <w:r w:rsidRPr="003E161A">
                  <w:rPr>
                    <w:rFonts w:ascii="Verdana" w:eastAsia="Cambria" w:hAnsi="Verdana" w:cs="Cambria"/>
                    <w:spacing w:val="1"/>
                    <w:sz w:val="18"/>
                    <w:szCs w:val="18"/>
                  </w:rPr>
                  <w:t>i</w:t>
                </w:r>
                <w:r w:rsidRPr="003E161A">
                  <w:rPr>
                    <w:rFonts w:ascii="Verdana" w:eastAsia="Cambria" w:hAnsi="Verdana" w:cs="Cambria"/>
                    <w:spacing w:val="-1"/>
                    <w:sz w:val="18"/>
                    <w:szCs w:val="18"/>
                  </w:rPr>
                  <w:t>v</w:t>
                </w:r>
                <w:r w:rsidRPr="003E161A">
                  <w:rPr>
                    <w:rFonts w:ascii="Verdana" w:eastAsia="Cambria" w:hAnsi="Verdana" w:cs="Cambria"/>
                    <w:sz w:val="18"/>
                    <w:szCs w:val="18"/>
                  </w:rPr>
                  <w:t>e</w:t>
                </w:r>
                <w:r w:rsidRPr="003E161A">
                  <w:rPr>
                    <w:rFonts w:ascii="Verdana" w:eastAsia="Cambria" w:hAnsi="Verdana" w:cs="Cambria"/>
                    <w:spacing w:val="-2"/>
                    <w:sz w:val="18"/>
                    <w:szCs w:val="18"/>
                  </w:rPr>
                  <w:t>r</w:t>
                </w:r>
                <w:r w:rsidRPr="003E161A">
                  <w:rPr>
                    <w:rFonts w:ascii="Verdana" w:eastAsia="Cambria" w:hAnsi="Verdana" w:cs="Cambria"/>
                    <w:spacing w:val="1"/>
                    <w:sz w:val="18"/>
                    <w:szCs w:val="18"/>
                  </w:rPr>
                  <w:t>si</w:t>
                </w:r>
                <w:r w:rsidRPr="003E161A">
                  <w:rPr>
                    <w:rFonts w:ascii="Verdana" w:eastAsia="Cambria" w:hAnsi="Verdana" w:cs="Cambria"/>
                    <w:spacing w:val="-3"/>
                    <w:sz w:val="18"/>
                    <w:szCs w:val="18"/>
                  </w:rPr>
                  <w:t>t</w:t>
                </w:r>
                <w:r w:rsidRPr="003E161A">
                  <w:rPr>
                    <w:rFonts w:ascii="Verdana" w:eastAsia="Cambria" w:hAnsi="Verdana" w:cs="Cambria"/>
                    <w:sz w:val="18"/>
                    <w:szCs w:val="18"/>
                  </w:rPr>
                  <w:t>as</w:t>
                </w:r>
                <w:r w:rsidRPr="003E161A">
                  <w:rPr>
                    <w:rFonts w:ascii="Verdana" w:eastAsia="Cambria" w:hAnsi="Verdana" w:cs="Cambria"/>
                    <w:spacing w:val="1"/>
                    <w:sz w:val="18"/>
                    <w:szCs w:val="18"/>
                  </w:rPr>
                  <w:t xml:space="preserve"> </w:t>
                </w:r>
                <w:r w:rsidRPr="003E161A">
                  <w:rPr>
                    <w:rFonts w:ascii="Verdana" w:eastAsia="Cambria" w:hAnsi="Verdana" w:cs="Cambria"/>
                    <w:spacing w:val="-3"/>
                    <w:sz w:val="18"/>
                    <w:szCs w:val="18"/>
                  </w:rPr>
                  <w:t>M</w:t>
                </w:r>
                <w:r w:rsidRPr="003E161A">
                  <w:rPr>
                    <w:rFonts w:ascii="Verdana" w:eastAsia="Cambria" w:hAnsi="Verdana" w:cs="Cambria"/>
                    <w:sz w:val="18"/>
                    <w:szCs w:val="18"/>
                  </w:rPr>
                  <w:t>ala</w:t>
                </w:r>
                <w:r w:rsidRPr="003E161A">
                  <w:rPr>
                    <w:rFonts w:ascii="Verdana" w:eastAsia="Cambria" w:hAnsi="Verdana" w:cs="Cambria"/>
                    <w:spacing w:val="-2"/>
                    <w:sz w:val="18"/>
                    <w:szCs w:val="18"/>
                  </w:rPr>
                  <w:t>h</w:t>
                </w:r>
                <w:r w:rsidRPr="003E161A">
                  <w:rPr>
                    <w:rFonts w:ascii="Verdana" w:eastAsia="Cambria" w:hAnsi="Verdana" w:cs="Cambria"/>
                    <w:sz w:val="18"/>
                    <w:szCs w:val="18"/>
                  </w:rPr>
                  <w:t>ayati</w:t>
                </w:r>
              </w:p>
              <w:p w:rsidR="002C1CF5" w:rsidRPr="003E161A" w:rsidRDefault="002C1CF5">
                <w:pPr>
                  <w:spacing w:line="240" w:lineRule="exact"/>
                  <w:ind w:left="20"/>
                  <w:rPr>
                    <w:rFonts w:ascii="Verdana" w:eastAsia="Cambria" w:hAnsi="Verdana" w:cs="Cambria"/>
                    <w:sz w:val="18"/>
                    <w:szCs w:val="18"/>
                  </w:rPr>
                </w:pPr>
                <w:r w:rsidRPr="003E161A">
                  <w:rPr>
                    <w:rFonts w:ascii="Verdana" w:eastAsia="Cambria" w:hAnsi="Verdana" w:cs="Cambria"/>
                    <w:sz w:val="18"/>
                    <w:szCs w:val="18"/>
                  </w:rPr>
                  <w:t>Dosen</w:t>
                </w:r>
                <w:r w:rsidRPr="003E161A">
                  <w:rPr>
                    <w:rFonts w:ascii="Verdana" w:eastAsia="Cambria" w:hAnsi="Verdana" w:cs="Cambria"/>
                    <w:spacing w:val="-1"/>
                    <w:sz w:val="18"/>
                    <w:szCs w:val="18"/>
                  </w:rPr>
                  <w:t xml:space="preserve"> F</w:t>
                </w:r>
                <w:r w:rsidRPr="003E161A">
                  <w:rPr>
                    <w:rFonts w:ascii="Verdana" w:eastAsia="Cambria" w:hAnsi="Verdana" w:cs="Cambria"/>
                    <w:sz w:val="18"/>
                    <w:szCs w:val="18"/>
                  </w:rPr>
                  <w:t>KM U</w:t>
                </w:r>
                <w:r w:rsidRPr="003E161A">
                  <w:rPr>
                    <w:rFonts w:ascii="Verdana" w:eastAsia="Cambria" w:hAnsi="Verdana" w:cs="Cambria"/>
                    <w:spacing w:val="-1"/>
                    <w:sz w:val="18"/>
                    <w:szCs w:val="18"/>
                  </w:rPr>
                  <w:t>n</w:t>
                </w:r>
                <w:r w:rsidRPr="003E161A">
                  <w:rPr>
                    <w:rFonts w:ascii="Verdana" w:eastAsia="Cambria" w:hAnsi="Verdana" w:cs="Cambria"/>
                    <w:spacing w:val="1"/>
                    <w:sz w:val="18"/>
                    <w:szCs w:val="18"/>
                  </w:rPr>
                  <w:t>i</w:t>
                </w:r>
                <w:r w:rsidRPr="003E161A">
                  <w:rPr>
                    <w:rFonts w:ascii="Verdana" w:eastAsia="Cambria" w:hAnsi="Verdana" w:cs="Cambria"/>
                    <w:spacing w:val="-1"/>
                    <w:sz w:val="18"/>
                    <w:szCs w:val="18"/>
                  </w:rPr>
                  <w:t>v</w:t>
                </w:r>
                <w:r w:rsidRPr="003E161A">
                  <w:rPr>
                    <w:rFonts w:ascii="Verdana" w:eastAsia="Cambria" w:hAnsi="Verdana" w:cs="Cambria"/>
                    <w:spacing w:val="-2"/>
                    <w:sz w:val="18"/>
                    <w:szCs w:val="18"/>
                  </w:rPr>
                  <w:t>e</w:t>
                </w:r>
                <w:r w:rsidRPr="003E161A">
                  <w:rPr>
                    <w:rFonts w:ascii="Verdana" w:eastAsia="Cambria" w:hAnsi="Verdana" w:cs="Cambria"/>
                    <w:sz w:val="18"/>
                    <w:szCs w:val="18"/>
                  </w:rPr>
                  <w:t>r</w:t>
                </w:r>
                <w:r w:rsidRPr="003E161A">
                  <w:rPr>
                    <w:rFonts w:ascii="Verdana" w:eastAsia="Cambria" w:hAnsi="Verdana" w:cs="Cambria"/>
                    <w:spacing w:val="-1"/>
                    <w:sz w:val="18"/>
                    <w:szCs w:val="18"/>
                  </w:rPr>
                  <w:t>s</w:t>
                </w:r>
                <w:r w:rsidRPr="003E161A">
                  <w:rPr>
                    <w:rFonts w:ascii="Verdana" w:eastAsia="Cambria" w:hAnsi="Verdana" w:cs="Cambria"/>
                    <w:spacing w:val="1"/>
                    <w:sz w:val="18"/>
                    <w:szCs w:val="18"/>
                  </w:rPr>
                  <w:t>i</w:t>
                </w:r>
                <w:r w:rsidRPr="003E161A">
                  <w:rPr>
                    <w:rFonts w:ascii="Verdana" w:eastAsia="Cambria" w:hAnsi="Verdana" w:cs="Cambria"/>
                    <w:sz w:val="18"/>
                    <w:szCs w:val="18"/>
                  </w:rPr>
                  <w:t>tas</w:t>
                </w:r>
                <w:r w:rsidRPr="003E161A">
                  <w:rPr>
                    <w:rFonts w:ascii="Verdana" w:eastAsia="Cambria" w:hAnsi="Verdana" w:cs="Cambria"/>
                    <w:spacing w:val="-2"/>
                    <w:sz w:val="18"/>
                    <w:szCs w:val="18"/>
                  </w:rPr>
                  <w:t xml:space="preserve"> </w:t>
                </w:r>
                <w:r w:rsidRPr="003E161A">
                  <w:rPr>
                    <w:rFonts w:ascii="Verdana" w:eastAsia="Cambria" w:hAnsi="Verdana" w:cs="Cambria"/>
                    <w:spacing w:val="-3"/>
                    <w:sz w:val="18"/>
                    <w:szCs w:val="18"/>
                  </w:rPr>
                  <w:t>M</w:t>
                </w:r>
                <w:r w:rsidRPr="003E161A">
                  <w:rPr>
                    <w:rFonts w:ascii="Verdana" w:eastAsia="Cambria" w:hAnsi="Verdana" w:cs="Cambria"/>
                    <w:sz w:val="18"/>
                    <w:szCs w:val="18"/>
                  </w:rPr>
                  <w:t>alaha</w:t>
                </w:r>
                <w:r w:rsidRPr="003E161A">
                  <w:rPr>
                    <w:rFonts w:ascii="Verdana" w:eastAsia="Cambria" w:hAnsi="Verdana" w:cs="Cambria"/>
                    <w:spacing w:val="-1"/>
                    <w:sz w:val="18"/>
                    <w:szCs w:val="18"/>
                  </w:rPr>
                  <w:t>y</w:t>
                </w:r>
                <w:r w:rsidRPr="003E161A">
                  <w:rPr>
                    <w:rFonts w:ascii="Verdana" w:eastAsia="Cambria" w:hAnsi="Verdana" w:cs="Cambria"/>
                    <w:sz w:val="18"/>
                    <w:szCs w:val="18"/>
                  </w:rPr>
                  <w:t>a</w:t>
                </w:r>
                <w:r w:rsidRPr="003E161A">
                  <w:rPr>
                    <w:rFonts w:ascii="Verdana" w:eastAsia="Cambria" w:hAnsi="Verdana" w:cs="Cambria"/>
                    <w:spacing w:val="-3"/>
                    <w:sz w:val="18"/>
                    <w:szCs w:val="18"/>
                  </w:rPr>
                  <w:t>t</w:t>
                </w:r>
                <w:r w:rsidRPr="003E161A">
                  <w:rPr>
                    <w:rFonts w:ascii="Verdana" w:eastAsia="Cambria" w:hAnsi="Verdana" w:cs="Cambria"/>
                    <w:sz w:val="18"/>
                    <w:szCs w:val="18"/>
                  </w:rPr>
                  <w:t>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1A1" w:rsidRDefault="000831A1" w:rsidP="00F10291">
      <w:r>
        <w:separator/>
      </w:r>
    </w:p>
  </w:footnote>
  <w:footnote w:type="continuationSeparator" w:id="1">
    <w:p w:rsidR="000831A1" w:rsidRDefault="000831A1" w:rsidP="00F10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D64B5"/>
    <w:multiLevelType w:val="hybridMultilevel"/>
    <w:tmpl w:val="7540AA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E1B4899"/>
    <w:multiLevelType w:val="hybridMultilevel"/>
    <w:tmpl w:val="9AE0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1406E"/>
    <w:multiLevelType w:val="hybridMultilevel"/>
    <w:tmpl w:val="F8A0D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5A60"/>
    <w:multiLevelType w:val="hybridMultilevel"/>
    <w:tmpl w:val="5A4EC89E"/>
    <w:lvl w:ilvl="0" w:tplc="939072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7367A"/>
    <w:multiLevelType w:val="multilevel"/>
    <w:tmpl w:val="60E6E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BC34AA0"/>
    <w:multiLevelType w:val="hybridMultilevel"/>
    <w:tmpl w:val="E05E2170"/>
    <w:lvl w:ilvl="0" w:tplc="2856E8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121B8"/>
    <w:multiLevelType w:val="hybridMultilevel"/>
    <w:tmpl w:val="5ED489E2"/>
    <w:lvl w:ilvl="0" w:tplc="0C44F22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0F19D9"/>
    <w:multiLevelType w:val="hybridMultilevel"/>
    <w:tmpl w:val="567AFB68"/>
    <w:lvl w:ilvl="0" w:tplc="2856E8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40195"/>
    <w:multiLevelType w:val="hybridMultilevel"/>
    <w:tmpl w:val="A894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0A65F2"/>
    <w:multiLevelType w:val="multilevel"/>
    <w:tmpl w:val="4AD8D99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8CA4491"/>
    <w:multiLevelType w:val="hybridMultilevel"/>
    <w:tmpl w:val="C2A4AD56"/>
    <w:lvl w:ilvl="0" w:tplc="04090015">
      <w:start w:val="1"/>
      <w:numFmt w:val="upperLetter"/>
      <w:lvlText w:val="%1."/>
      <w:lvlJc w:val="left"/>
      <w:pPr>
        <w:ind w:left="720" w:hanging="360"/>
      </w:pPr>
    </w:lvl>
    <w:lvl w:ilvl="1" w:tplc="087E1076">
      <w:start w:val="1"/>
      <w:numFmt w:val="lowerLetter"/>
      <w:lvlText w:val="%2."/>
      <w:lvlJc w:val="left"/>
      <w:pPr>
        <w:ind w:left="1440" w:hanging="360"/>
      </w:pPr>
      <w:rPr>
        <w:b/>
      </w:rPr>
    </w:lvl>
    <w:lvl w:ilvl="2" w:tplc="0409001B">
      <w:start w:val="1"/>
      <w:numFmt w:val="lowerRoman"/>
      <w:lvlText w:val="%3."/>
      <w:lvlJc w:val="right"/>
      <w:pPr>
        <w:ind w:left="2160" w:hanging="180"/>
      </w:pPr>
    </w:lvl>
    <w:lvl w:ilvl="3" w:tplc="4D8A1DF2">
      <w:start w:val="1"/>
      <w:numFmt w:val="decimal"/>
      <w:lvlText w:val="%4."/>
      <w:lvlJc w:val="left"/>
      <w:pPr>
        <w:ind w:left="2880" w:hanging="360"/>
      </w:pPr>
      <w:rPr>
        <w:b/>
      </w:rPr>
    </w:lvl>
    <w:lvl w:ilvl="4" w:tplc="27707158">
      <w:start w:val="1"/>
      <w:numFmt w:val="lowerLetter"/>
      <w:lvlText w:val="%5."/>
      <w:lvlJc w:val="left"/>
      <w:pPr>
        <w:ind w:left="3338"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0C1204"/>
    <w:multiLevelType w:val="hybridMultilevel"/>
    <w:tmpl w:val="99B0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5159B"/>
    <w:multiLevelType w:val="hybridMultilevel"/>
    <w:tmpl w:val="36943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1F3885"/>
    <w:multiLevelType w:val="hybridMultilevel"/>
    <w:tmpl w:val="0C2AFD1E"/>
    <w:lvl w:ilvl="0" w:tplc="75B41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AB190C"/>
    <w:multiLevelType w:val="hybridMultilevel"/>
    <w:tmpl w:val="28B0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62B4D"/>
    <w:multiLevelType w:val="hybridMultilevel"/>
    <w:tmpl w:val="EE0254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0F">
      <w:start w:val="1"/>
      <w:numFmt w:val="decimal"/>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7DD65D14"/>
    <w:multiLevelType w:val="hybridMultilevel"/>
    <w:tmpl w:val="2A9AAD5C"/>
    <w:lvl w:ilvl="0" w:tplc="D63EB0E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9"/>
  </w:num>
  <w:num w:numId="3">
    <w:abstractNumId w:val="12"/>
  </w:num>
  <w:num w:numId="4">
    <w:abstractNumId w:val="7"/>
  </w:num>
  <w:num w:numId="5">
    <w:abstractNumId w:val="2"/>
  </w:num>
  <w:num w:numId="6">
    <w:abstractNumId w:val="11"/>
  </w:num>
  <w:num w:numId="7">
    <w:abstractNumId w:val="14"/>
  </w:num>
  <w:num w:numId="8">
    <w:abstractNumId w:val="1"/>
  </w:num>
  <w:num w:numId="9">
    <w:abstractNumId w:val="5"/>
  </w:num>
  <w:num w:numId="10">
    <w:abstractNumId w:val="8"/>
  </w:num>
  <w:num w:numId="11">
    <w:abstractNumId w:val="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00"/>
  <w:displayHorizontalDrawingGridEvery w:val="2"/>
  <w:characterSpacingControl w:val="doNotCompress"/>
  <w:hdrShapeDefaults>
    <o:shapedefaults v:ext="edit" spidmax="17410"/>
    <o:shapelayout v:ext="edit">
      <o:idmap v:ext="edit" data="1"/>
    </o:shapelayout>
  </w:hdrShapeDefaults>
  <w:footnotePr>
    <w:footnote w:id="0"/>
    <w:footnote w:id="1"/>
  </w:footnotePr>
  <w:endnotePr>
    <w:endnote w:id="0"/>
    <w:endnote w:id="1"/>
  </w:endnotePr>
  <w:compat/>
  <w:rsids>
    <w:rsidRoot w:val="00F10291"/>
    <w:rsid w:val="000005CB"/>
    <w:rsid w:val="00000DF6"/>
    <w:rsid w:val="0000623D"/>
    <w:rsid w:val="000367EA"/>
    <w:rsid w:val="00037AA5"/>
    <w:rsid w:val="00045478"/>
    <w:rsid w:val="00076DA6"/>
    <w:rsid w:val="00080661"/>
    <w:rsid w:val="000831A1"/>
    <w:rsid w:val="00084399"/>
    <w:rsid w:val="000A322B"/>
    <w:rsid w:val="000B01DC"/>
    <w:rsid w:val="000C1BF8"/>
    <w:rsid w:val="000C24CE"/>
    <w:rsid w:val="000E15D3"/>
    <w:rsid w:val="000F4BCD"/>
    <w:rsid w:val="00106305"/>
    <w:rsid w:val="0012023D"/>
    <w:rsid w:val="001236DA"/>
    <w:rsid w:val="00133AA3"/>
    <w:rsid w:val="00147090"/>
    <w:rsid w:val="001A292F"/>
    <w:rsid w:val="001C2DEF"/>
    <w:rsid w:val="001E15BD"/>
    <w:rsid w:val="001E42FB"/>
    <w:rsid w:val="00201288"/>
    <w:rsid w:val="00216667"/>
    <w:rsid w:val="00250C95"/>
    <w:rsid w:val="00250F29"/>
    <w:rsid w:val="00262E71"/>
    <w:rsid w:val="00265AE7"/>
    <w:rsid w:val="0026724F"/>
    <w:rsid w:val="00290840"/>
    <w:rsid w:val="00292303"/>
    <w:rsid w:val="00297336"/>
    <w:rsid w:val="002C1CF5"/>
    <w:rsid w:val="002C4024"/>
    <w:rsid w:val="002C647A"/>
    <w:rsid w:val="002D1DFA"/>
    <w:rsid w:val="002D610B"/>
    <w:rsid w:val="002F2AC1"/>
    <w:rsid w:val="002F5BDD"/>
    <w:rsid w:val="00301AED"/>
    <w:rsid w:val="003139E8"/>
    <w:rsid w:val="00316A45"/>
    <w:rsid w:val="00325BC3"/>
    <w:rsid w:val="00332638"/>
    <w:rsid w:val="00334F89"/>
    <w:rsid w:val="003363C6"/>
    <w:rsid w:val="003572B9"/>
    <w:rsid w:val="00362146"/>
    <w:rsid w:val="003960D6"/>
    <w:rsid w:val="003A4F6B"/>
    <w:rsid w:val="003B3832"/>
    <w:rsid w:val="003C5405"/>
    <w:rsid w:val="003D13B7"/>
    <w:rsid w:val="003E161A"/>
    <w:rsid w:val="003E184F"/>
    <w:rsid w:val="003E47FC"/>
    <w:rsid w:val="00401EA4"/>
    <w:rsid w:val="00402A26"/>
    <w:rsid w:val="00404716"/>
    <w:rsid w:val="00417F42"/>
    <w:rsid w:val="00447760"/>
    <w:rsid w:val="00482853"/>
    <w:rsid w:val="00484634"/>
    <w:rsid w:val="00487352"/>
    <w:rsid w:val="004C1E6A"/>
    <w:rsid w:val="00502893"/>
    <w:rsid w:val="00527E4A"/>
    <w:rsid w:val="00530B08"/>
    <w:rsid w:val="005325F6"/>
    <w:rsid w:val="005423E9"/>
    <w:rsid w:val="00566A7A"/>
    <w:rsid w:val="00573D5A"/>
    <w:rsid w:val="00581757"/>
    <w:rsid w:val="005B1079"/>
    <w:rsid w:val="00605528"/>
    <w:rsid w:val="0061621D"/>
    <w:rsid w:val="006A7113"/>
    <w:rsid w:val="006B52A4"/>
    <w:rsid w:val="006C61DC"/>
    <w:rsid w:val="006C7EDC"/>
    <w:rsid w:val="006E5290"/>
    <w:rsid w:val="006F3CC0"/>
    <w:rsid w:val="00706A8B"/>
    <w:rsid w:val="007250FE"/>
    <w:rsid w:val="00737AE0"/>
    <w:rsid w:val="007567FE"/>
    <w:rsid w:val="0076095E"/>
    <w:rsid w:val="00773D5F"/>
    <w:rsid w:val="0079289C"/>
    <w:rsid w:val="007E318F"/>
    <w:rsid w:val="007F0327"/>
    <w:rsid w:val="007F7989"/>
    <w:rsid w:val="00802EB6"/>
    <w:rsid w:val="0080468E"/>
    <w:rsid w:val="0080492C"/>
    <w:rsid w:val="008166F3"/>
    <w:rsid w:val="008262E3"/>
    <w:rsid w:val="0083015C"/>
    <w:rsid w:val="00834479"/>
    <w:rsid w:val="008528FD"/>
    <w:rsid w:val="008639AD"/>
    <w:rsid w:val="008A603E"/>
    <w:rsid w:val="008A6D12"/>
    <w:rsid w:val="008B57BC"/>
    <w:rsid w:val="008F404F"/>
    <w:rsid w:val="008F6398"/>
    <w:rsid w:val="00900750"/>
    <w:rsid w:val="009253BD"/>
    <w:rsid w:val="0093434D"/>
    <w:rsid w:val="00973134"/>
    <w:rsid w:val="009856E0"/>
    <w:rsid w:val="009865B2"/>
    <w:rsid w:val="00991B42"/>
    <w:rsid w:val="009955FB"/>
    <w:rsid w:val="00997AC4"/>
    <w:rsid w:val="009A094C"/>
    <w:rsid w:val="009C73CD"/>
    <w:rsid w:val="009D2F90"/>
    <w:rsid w:val="009E137D"/>
    <w:rsid w:val="00A14C21"/>
    <w:rsid w:val="00A1551A"/>
    <w:rsid w:val="00A2124F"/>
    <w:rsid w:val="00A22B98"/>
    <w:rsid w:val="00A40703"/>
    <w:rsid w:val="00A449E2"/>
    <w:rsid w:val="00A500E5"/>
    <w:rsid w:val="00A50F48"/>
    <w:rsid w:val="00A75608"/>
    <w:rsid w:val="00A81516"/>
    <w:rsid w:val="00A85B23"/>
    <w:rsid w:val="00AF1359"/>
    <w:rsid w:val="00B1040A"/>
    <w:rsid w:val="00B37230"/>
    <w:rsid w:val="00B55219"/>
    <w:rsid w:val="00B866E6"/>
    <w:rsid w:val="00B90425"/>
    <w:rsid w:val="00B97C74"/>
    <w:rsid w:val="00BA45F1"/>
    <w:rsid w:val="00BA472B"/>
    <w:rsid w:val="00BB0FF3"/>
    <w:rsid w:val="00BC7420"/>
    <w:rsid w:val="00BF6463"/>
    <w:rsid w:val="00C3414B"/>
    <w:rsid w:val="00C34749"/>
    <w:rsid w:val="00C37947"/>
    <w:rsid w:val="00C42B9C"/>
    <w:rsid w:val="00C50E4C"/>
    <w:rsid w:val="00C562B6"/>
    <w:rsid w:val="00C57DD6"/>
    <w:rsid w:val="00C8016B"/>
    <w:rsid w:val="00C81690"/>
    <w:rsid w:val="00CD58E5"/>
    <w:rsid w:val="00D02931"/>
    <w:rsid w:val="00D03837"/>
    <w:rsid w:val="00D11C11"/>
    <w:rsid w:val="00D12667"/>
    <w:rsid w:val="00D1565E"/>
    <w:rsid w:val="00D56282"/>
    <w:rsid w:val="00D57158"/>
    <w:rsid w:val="00D6724A"/>
    <w:rsid w:val="00D723F9"/>
    <w:rsid w:val="00DA50D4"/>
    <w:rsid w:val="00DB4975"/>
    <w:rsid w:val="00DD3D11"/>
    <w:rsid w:val="00DE0858"/>
    <w:rsid w:val="00DE18A2"/>
    <w:rsid w:val="00DE1E5E"/>
    <w:rsid w:val="00DF4A47"/>
    <w:rsid w:val="00E00D8B"/>
    <w:rsid w:val="00E062B5"/>
    <w:rsid w:val="00E160FD"/>
    <w:rsid w:val="00E305AD"/>
    <w:rsid w:val="00E47455"/>
    <w:rsid w:val="00E7084C"/>
    <w:rsid w:val="00E87795"/>
    <w:rsid w:val="00E87878"/>
    <w:rsid w:val="00E90506"/>
    <w:rsid w:val="00EA7D86"/>
    <w:rsid w:val="00ED76F6"/>
    <w:rsid w:val="00EE2E1A"/>
    <w:rsid w:val="00F10291"/>
    <w:rsid w:val="00F14D6F"/>
    <w:rsid w:val="00F26224"/>
    <w:rsid w:val="00F52996"/>
    <w:rsid w:val="00F95786"/>
    <w:rsid w:val="00FC059C"/>
    <w:rsid w:val="00FC27DA"/>
    <w:rsid w:val="00FC65C2"/>
    <w:rsid w:val="00FD6D2B"/>
    <w:rsid w:val="00FE6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B01DC"/>
    <w:pPr>
      <w:spacing w:after="200" w:line="360" w:lineRule="auto"/>
      <w:ind w:left="720" w:hanging="907"/>
      <w:contextualSpacing/>
      <w:jc w:val="both"/>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DE1E5E"/>
    <w:pPr>
      <w:tabs>
        <w:tab w:val="center" w:pos="4680"/>
        <w:tab w:val="right" w:pos="9360"/>
      </w:tabs>
    </w:pPr>
  </w:style>
  <w:style w:type="character" w:customStyle="1" w:styleId="HeaderChar">
    <w:name w:val="Header Char"/>
    <w:basedOn w:val="DefaultParagraphFont"/>
    <w:link w:val="Header"/>
    <w:uiPriority w:val="99"/>
    <w:semiHidden/>
    <w:rsid w:val="00DE1E5E"/>
  </w:style>
  <w:style w:type="paragraph" w:styleId="Footer">
    <w:name w:val="footer"/>
    <w:basedOn w:val="Normal"/>
    <w:link w:val="FooterChar"/>
    <w:uiPriority w:val="99"/>
    <w:unhideWhenUsed/>
    <w:rsid w:val="00DE1E5E"/>
    <w:pPr>
      <w:tabs>
        <w:tab w:val="center" w:pos="4680"/>
        <w:tab w:val="right" w:pos="9360"/>
      </w:tabs>
    </w:pPr>
  </w:style>
  <w:style w:type="character" w:customStyle="1" w:styleId="FooterChar">
    <w:name w:val="Footer Char"/>
    <w:basedOn w:val="DefaultParagraphFont"/>
    <w:link w:val="Footer"/>
    <w:uiPriority w:val="99"/>
    <w:rsid w:val="00DE1E5E"/>
  </w:style>
  <w:style w:type="table" w:styleId="TableGrid">
    <w:name w:val="Table Grid"/>
    <w:basedOn w:val="TableNormal"/>
    <w:uiPriority w:val="59"/>
    <w:rsid w:val="007F79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30B08"/>
    <w:rPr>
      <w:color w:val="0000FF" w:themeColor="hyperlink"/>
      <w:u w:val="single"/>
    </w:rPr>
  </w:style>
  <w:style w:type="paragraph" w:styleId="BalloonText">
    <w:name w:val="Balloon Text"/>
    <w:basedOn w:val="Normal"/>
    <w:link w:val="BalloonTextChar"/>
    <w:uiPriority w:val="99"/>
    <w:semiHidden/>
    <w:unhideWhenUsed/>
    <w:rsid w:val="00991B42"/>
    <w:rPr>
      <w:rFonts w:ascii="Tahoma" w:hAnsi="Tahoma" w:cs="Tahoma"/>
      <w:sz w:val="16"/>
      <w:szCs w:val="16"/>
    </w:rPr>
  </w:style>
  <w:style w:type="character" w:customStyle="1" w:styleId="BalloonTextChar">
    <w:name w:val="Balloon Text Char"/>
    <w:basedOn w:val="DefaultParagraphFont"/>
    <w:link w:val="BalloonText"/>
    <w:uiPriority w:val="99"/>
    <w:semiHidden/>
    <w:rsid w:val="00991B42"/>
    <w:rPr>
      <w:rFonts w:ascii="Tahoma" w:hAnsi="Tahoma" w:cs="Tahoma"/>
      <w:sz w:val="16"/>
      <w:szCs w:val="16"/>
    </w:rPr>
  </w:style>
  <w:style w:type="character" w:styleId="Strong">
    <w:name w:val="Strong"/>
    <w:basedOn w:val="DefaultParagraphFont"/>
    <w:uiPriority w:val="22"/>
    <w:qFormat/>
    <w:rsid w:val="006E5290"/>
    <w:rPr>
      <w:b/>
      <w:bCs/>
    </w:rPr>
  </w:style>
  <w:style w:type="character" w:styleId="PlaceholderText">
    <w:name w:val="Placeholder Text"/>
    <w:basedOn w:val="DefaultParagraphFont"/>
    <w:uiPriority w:val="99"/>
    <w:semiHidden/>
    <w:rsid w:val="00265AE7"/>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yantiyelf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8401-941A-40BB-8623-80766A85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10</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163</cp:revision>
  <cp:lastPrinted>2020-09-23T19:50:00Z</cp:lastPrinted>
  <dcterms:created xsi:type="dcterms:W3CDTF">2020-09-23T04:40:00Z</dcterms:created>
  <dcterms:modified xsi:type="dcterms:W3CDTF">2020-11-04T05:14:00Z</dcterms:modified>
</cp:coreProperties>
</file>