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48" w:rsidRPr="002A1673" w:rsidRDefault="002A1673" w:rsidP="00F93548">
      <w:pPr>
        <w:pStyle w:val="NoSpacing"/>
        <w:jc w:val="center"/>
        <w:rPr>
          <w:rFonts w:asciiTheme="minorHAnsi" w:hAnsiTheme="minorHAnsi" w:cstheme="minorHAnsi"/>
          <w:b/>
          <w:bCs/>
          <w:sz w:val="28"/>
          <w:szCs w:val="28"/>
          <w:lang w:val="en-US"/>
        </w:rPr>
      </w:pPr>
      <w:r w:rsidRPr="002A1673">
        <w:rPr>
          <w:rFonts w:asciiTheme="minorHAnsi" w:hAnsiTheme="minorHAnsi" w:cstheme="minorHAnsi"/>
          <w:b/>
          <w:bCs/>
          <w:sz w:val="28"/>
          <w:szCs w:val="28"/>
          <w:lang w:val="en-US"/>
        </w:rPr>
        <w:t>Uji Efektivitas Ekstrak Mahkota Dewa (</w:t>
      </w:r>
      <w:r w:rsidRPr="002A1673">
        <w:rPr>
          <w:rFonts w:asciiTheme="minorHAnsi" w:hAnsiTheme="minorHAnsi" w:cstheme="minorHAnsi"/>
          <w:b/>
          <w:bCs/>
          <w:i/>
          <w:sz w:val="28"/>
          <w:szCs w:val="28"/>
          <w:lang w:val="en-US"/>
        </w:rPr>
        <w:t xml:space="preserve">Phaleria Macrocarpa) </w:t>
      </w:r>
      <w:r w:rsidRPr="002A1673">
        <w:rPr>
          <w:rFonts w:asciiTheme="minorHAnsi" w:hAnsiTheme="minorHAnsi" w:cstheme="minorHAnsi"/>
          <w:b/>
          <w:bCs/>
          <w:sz w:val="28"/>
          <w:szCs w:val="28"/>
          <w:lang w:val="en-US"/>
        </w:rPr>
        <w:t xml:space="preserve">Sebagai Repelan Nyamuk </w:t>
      </w:r>
      <w:r w:rsidRPr="002A1673">
        <w:rPr>
          <w:rFonts w:asciiTheme="minorHAnsi" w:hAnsiTheme="minorHAnsi" w:cstheme="minorHAnsi"/>
          <w:b/>
          <w:bCs/>
          <w:i/>
          <w:sz w:val="28"/>
          <w:szCs w:val="28"/>
          <w:lang w:val="en-US"/>
        </w:rPr>
        <w:t>Aedes Aegypti</w:t>
      </w:r>
    </w:p>
    <w:p w:rsidR="00517297" w:rsidRPr="002A1673" w:rsidRDefault="00517297" w:rsidP="00517297">
      <w:pPr>
        <w:pStyle w:val="NoSpacing"/>
        <w:jc w:val="center"/>
        <w:rPr>
          <w:rFonts w:asciiTheme="minorHAnsi" w:hAnsiTheme="minorHAnsi" w:cstheme="minorHAnsi"/>
          <w:b/>
          <w:bCs/>
          <w:sz w:val="28"/>
          <w:szCs w:val="28"/>
        </w:rPr>
      </w:pPr>
    </w:p>
    <w:p w:rsidR="00517297" w:rsidRPr="00042419" w:rsidRDefault="00517297" w:rsidP="00517297">
      <w:pPr>
        <w:pStyle w:val="NoSpacing"/>
        <w:jc w:val="center"/>
        <w:rPr>
          <w:rFonts w:asciiTheme="minorHAnsi" w:hAnsiTheme="minorHAnsi" w:cstheme="minorHAnsi"/>
          <w:b/>
          <w:bCs/>
          <w:sz w:val="24"/>
          <w:szCs w:val="24"/>
          <w:vertAlign w:val="superscript"/>
          <w:lang w:val="en-US"/>
        </w:rPr>
      </w:pPr>
      <w:r w:rsidRPr="002A1673">
        <w:rPr>
          <w:rFonts w:asciiTheme="minorHAnsi" w:hAnsiTheme="minorHAnsi" w:cstheme="minorHAnsi"/>
          <w:b/>
          <w:bCs/>
          <w:sz w:val="24"/>
          <w:szCs w:val="24"/>
          <w:lang w:val="en-US"/>
        </w:rPr>
        <w:t>Rahmatullah</w:t>
      </w:r>
      <w:r w:rsidR="00BA6886" w:rsidRPr="002A1673">
        <w:rPr>
          <w:rFonts w:asciiTheme="minorHAnsi" w:hAnsiTheme="minorHAnsi" w:cstheme="minorHAnsi"/>
          <w:b/>
          <w:bCs/>
          <w:sz w:val="24"/>
          <w:szCs w:val="24"/>
        </w:rPr>
        <w:t xml:space="preserve"> </w:t>
      </w:r>
      <w:r w:rsidRPr="002A1673">
        <w:rPr>
          <w:rFonts w:asciiTheme="minorHAnsi" w:hAnsiTheme="minorHAnsi" w:cstheme="minorHAnsi"/>
          <w:b/>
          <w:bCs/>
          <w:sz w:val="24"/>
          <w:szCs w:val="24"/>
          <w:lang w:val="en-US"/>
        </w:rPr>
        <w:t>Rayman</w:t>
      </w:r>
      <w:r w:rsidRPr="002A1673">
        <w:rPr>
          <w:rFonts w:asciiTheme="minorHAnsi" w:hAnsiTheme="minorHAnsi" w:cstheme="minorHAnsi"/>
          <w:b/>
          <w:bCs/>
          <w:sz w:val="24"/>
          <w:szCs w:val="24"/>
          <w:vertAlign w:val="superscript"/>
        </w:rPr>
        <w:t>1</w:t>
      </w:r>
      <w:r w:rsidR="00BA6886" w:rsidRPr="002A1673">
        <w:rPr>
          <w:rFonts w:asciiTheme="minorHAnsi" w:hAnsiTheme="minorHAnsi" w:cstheme="minorHAnsi"/>
          <w:b/>
          <w:bCs/>
          <w:sz w:val="24"/>
          <w:szCs w:val="24"/>
        </w:rPr>
        <w:t>, Hanna Mutiara</w:t>
      </w:r>
      <w:r w:rsidR="00BA6886" w:rsidRPr="002A1673">
        <w:rPr>
          <w:rFonts w:asciiTheme="minorHAnsi" w:hAnsiTheme="minorHAnsi" w:cstheme="minorHAnsi"/>
          <w:b/>
          <w:bCs/>
          <w:sz w:val="24"/>
          <w:szCs w:val="24"/>
          <w:vertAlign w:val="superscript"/>
        </w:rPr>
        <w:t>2</w:t>
      </w:r>
      <w:r w:rsidR="00BA6886" w:rsidRPr="002A1673">
        <w:rPr>
          <w:rFonts w:asciiTheme="minorHAnsi" w:hAnsiTheme="minorHAnsi" w:cstheme="minorHAnsi"/>
          <w:b/>
          <w:bCs/>
          <w:sz w:val="24"/>
          <w:szCs w:val="24"/>
        </w:rPr>
        <w:t>, Betta Kurniawan</w:t>
      </w:r>
      <w:r w:rsidR="00613769" w:rsidRPr="002A1673">
        <w:rPr>
          <w:rFonts w:asciiTheme="minorHAnsi" w:hAnsiTheme="minorHAnsi" w:cstheme="minorHAnsi"/>
          <w:b/>
          <w:bCs/>
          <w:sz w:val="24"/>
          <w:szCs w:val="24"/>
          <w:vertAlign w:val="superscript"/>
        </w:rPr>
        <w:t>2</w:t>
      </w:r>
      <w:r w:rsidR="00042419">
        <w:rPr>
          <w:rFonts w:asciiTheme="minorHAnsi" w:hAnsiTheme="minorHAnsi" w:cstheme="minorHAnsi"/>
          <w:b/>
          <w:bCs/>
          <w:sz w:val="24"/>
          <w:szCs w:val="24"/>
          <w:vertAlign w:val="superscript"/>
        </w:rPr>
        <w:softHyphen/>
      </w:r>
      <w:r w:rsidR="00042419">
        <w:rPr>
          <w:rFonts w:asciiTheme="minorHAnsi" w:hAnsiTheme="minorHAnsi" w:cstheme="minorHAnsi"/>
          <w:b/>
          <w:bCs/>
          <w:sz w:val="24"/>
          <w:szCs w:val="24"/>
          <w:vertAlign w:val="superscript"/>
        </w:rPr>
        <w:softHyphen/>
      </w:r>
      <w:r w:rsidR="00042419">
        <w:rPr>
          <w:rFonts w:asciiTheme="minorHAnsi" w:hAnsiTheme="minorHAnsi" w:cstheme="minorHAnsi"/>
          <w:b/>
          <w:bCs/>
          <w:sz w:val="24"/>
          <w:szCs w:val="24"/>
          <w:lang w:val="en-US"/>
        </w:rPr>
        <w:t>, Jhons Fatriyadi</w:t>
      </w:r>
      <w:r w:rsidR="00042419">
        <w:rPr>
          <w:rFonts w:asciiTheme="minorHAnsi" w:hAnsiTheme="minorHAnsi" w:cstheme="minorHAnsi"/>
          <w:b/>
          <w:bCs/>
          <w:sz w:val="24"/>
          <w:szCs w:val="24"/>
          <w:vertAlign w:val="subscript"/>
          <w:lang w:val="en-US"/>
        </w:rPr>
        <w:softHyphen/>
      </w:r>
      <w:r w:rsidR="00042419">
        <w:rPr>
          <w:rFonts w:asciiTheme="minorHAnsi" w:hAnsiTheme="minorHAnsi" w:cstheme="minorHAnsi"/>
          <w:b/>
          <w:bCs/>
          <w:sz w:val="24"/>
          <w:szCs w:val="24"/>
          <w:lang w:val="en-US"/>
        </w:rPr>
        <w:softHyphen/>
      </w:r>
      <w:r w:rsidR="00042419">
        <w:rPr>
          <w:rFonts w:asciiTheme="minorHAnsi" w:hAnsiTheme="minorHAnsi" w:cstheme="minorHAnsi"/>
          <w:b/>
          <w:bCs/>
          <w:sz w:val="24"/>
          <w:szCs w:val="24"/>
          <w:vertAlign w:val="subscript"/>
          <w:lang w:val="en-US"/>
        </w:rPr>
        <w:softHyphen/>
      </w:r>
      <w:r w:rsidR="00042419">
        <w:rPr>
          <w:rFonts w:asciiTheme="minorHAnsi" w:hAnsiTheme="minorHAnsi" w:cstheme="minorHAnsi"/>
          <w:b/>
          <w:bCs/>
          <w:sz w:val="24"/>
          <w:szCs w:val="24"/>
          <w:vertAlign w:val="subscript"/>
          <w:lang w:val="en-US"/>
        </w:rPr>
        <w:softHyphen/>
      </w:r>
      <w:r w:rsidR="00042419">
        <w:rPr>
          <w:rFonts w:asciiTheme="minorHAnsi" w:hAnsiTheme="minorHAnsi" w:cstheme="minorHAnsi"/>
          <w:b/>
          <w:bCs/>
          <w:sz w:val="24"/>
          <w:szCs w:val="24"/>
          <w:vertAlign w:val="subscript"/>
          <w:lang w:val="en-US"/>
        </w:rPr>
        <w:softHyphen/>
      </w:r>
      <w:r w:rsidR="00042419">
        <w:rPr>
          <w:rFonts w:asciiTheme="minorHAnsi" w:hAnsiTheme="minorHAnsi" w:cstheme="minorHAnsi"/>
          <w:b/>
          <w:bCs/>
          <w:sz w:val="24"/>
          <w:szCs w:val="24"/>
          <w:vertAlign w:val="subscript"/>
          <w:lang w:val="en-US"/>
        </w:rPr>
        <w:softHyphen/>
      </w:r>
      <w:r w:rsidR="00042419">
        <w:rPr>
          <w:rFonts w:asciiTheme="minorHAnsi" w:hAnsiTheme="minorHAnsi" w:cstheme="minorHAnsi"/>
          <w:b/>
          <w:bCs/>
          <w:sz w:val="24"/>
          <w:szCs w:val="24"/>
          <w:vertAlign w:val="superscript"/>
          <w:lang w:val="en-US"/>
        </w:rPr>
        <w:t>2</w:t>
      </w:r>
      <w:bookmarkStart w:id="0" w:name="_GoBack"/>
      <w:bookmarkEnd w:id="0"/>
    </w:p>
    <w:p w:rsidR="00517297" w:rsidRPr="002A1673" w:rsidRDefault="00517297" w:rsidP="00517297">
      <w:pPr>
        <w:pStyle w:val="NoSpacing"/>
        <w:jc w:val="center"/>
        <w:rPr>
          <w:rFonts w:asciiTheme="minorHAnsi" w:hAnsiTheme="minorHAnsi" w:cstheme="minorHAnsi"/>
          <w:bCs/>
          <w:sz w:val="24"/>
          <w:szCs w:val="24"/>
        </w:rPr>
      </w:pPr>
      <w:r w:rsidRPr="002A1673">
        <w:rPr>
          <w:rFonts w:asciiTheme="minorHAnsi" w:hAnsiTheme="minorHAnsi" w:cstheme="minorHAnsi"/>
          <w:bCs/>
          <w:sz w:val="24"/>
          <w:szCs w:val="24"/>
          <w:vertAlign w:val="superscript"/>
        </w:rPr>
        <w:t>1</w:t>
      </w:r>
      <w:r w:rsidRPr="002A1673">
        <w:rPr>
          <w:rFonts w:asciiTheme="minorHAnsi" w:hAnsiTheme="minorHAnsi" w:cstheme="minorHAnsi"/>
          <w:bCs/>
          <w:sz w:val="24"/>
          <w:szCs w:val="24"/>
        </w:rPr>
        <w:t>Mahasiswa, Fakultas Kedokteran, Universitas Lampung</w:t>
      </w:r>
    </w:p>
    <w:p w:rsidR="00BA6886" w:rsidRPr="002A1673" w:rsidRDefault="00613769" w:rsidP="00517297">
      <w:pPr>
        <w:pStyle w:val="NoSpacing"/>
        <w:jc w:val="center"/>
        <w:rPr>
          <w:rFonts w:asciiTheme="minorHAnsi" w:hAnsiTheme="minorHAnsi" w:cstheme="minorHAnsi"/>
          <w:bCs/>
          <w:sz w:val="24"/>
          <w:szCs w:val="24"/>
        </w:rPr>
      </w:pPr>
      <w:r w:rsidRPr="002A1673">
        <w:rPr>
          <w:rFonts w:asciiTheme="minorHAnsi" w:hAnsiTheme="minorHAnsi" w:cstheme="minorHAnsi"/>
          <w:bCs/>
          <w:sz w:val="24"/>
          <w:szCs w:val="24"/>
          <w:vertAlign w:val="superscript"/>
        </w:rPr>
        <w:t>2</w:t>
      </w:r>
      <w:r w:rsidRPr="002A1673">
        <w:rPr>
          <w:rFonts w:asciiTheme="minorHAnsi" w:hAnsiTheme="minorHAnsi" w:cstheme="minorHAnsi"/>
          <w:bCs/>
          <w:sz w:val="24"/>
          <w:szCs w:val="24"/>
        </w:rPr>
        <w:t>Departemen Parasitologi, Fakultas Kedokteran, Universitas Lampung</w:t>
      </w:r>
    </w:p>
    <w:p w:rsidR="00517297" w:rsidRDefault="00517297" w:rsidP="00517297">
      <w:pPr>
        <w:pStyle w:val="NoSpacing"/>
        <w:jc w:val="center"/>
        <w:rPr>
          <w:rFonts w:asciiTheme="minorHAnsi" w:hAnsiTheme="minorHAnsi" w:cstheme="minorHAnsi"/>
          <w:b/>
          <w:bCs/>
        </w:rPr>
      </w:pPr>
    </w:p>
    <w:p w:rsidR="008D5204" w:rsidRPr="002A1673" w:rsidRDefault="008D5204" w:rsidP="008D5204">
      <w:pPr>
        <w:pStyle w:val="NoSpacing"/>
        <w:jc w:val="center"/>
        <w:rPr>
          <w:rFonts w:asciiTheme="minorHAnsi" w:hAnsiTheme="minorHAnsi" w:cstheme="minorHAnsi"/>
          <w:b/>
          <w:bCs/>
        </w:rPr>
      </w:pPr>
      <w:r w:rsidRPr="002A1673">
        <w:rPr>
          <w:rFonts w:asciiTheme="minorHAnsi" w:hAnsiTheme="minorHAnsi" w:cstheme="minorHAnsi"/>
          <w:b/>
          <w:bCs/>
          <w:sz w:val="28"/>
          <w:szCs w:val="28"/>
        </w:rPr>
        <w:t>Test Effectiveness Of Extract Mahkota Dewa (</w:t>
      </w:r>
      <w:r w:rsidRPr="002A1673">
        <w:rPr>
          <w:rFonts w:asciiTheme="minorHAnsi" w:hAnsiTheme="minorHAnsi" w:cstheme="minorHAnsi"/>
          <w:b/>
          <w:bCs/>
          <w:i/>
          <w:sz w:val="28"/>
          <w:szCs w:val="28"/>
        </w:rPr>
        <w:t>Phaleria Macrocarpa</w:t>
      </w:r>
      <w:r w:rsidRPr="002A1673">
        <w:rPr>
          <w:rFonts w:asciiTheme="minorHAnsi" w:hAnsiTheme="minorHAnsi" w:cstheme="minorHAnsi"/>
          <w:b/>
          <w:bCs/>
          <w:sz w:val="28"/>
          <w:szCs w:val="28"/>
        </w:rPr>
        <w:t xml:space="preserve">) As Repellent </w:t>
      </w:r>
      <w:r w:rsidRPr="002A1673">
        <w:rPr>
          <w:rFonts w:asciiTheme="minorHAnsi" w:hAnsiTheme="minorHAnsi" w:cstheme="minorHAnsi"/>
          <w:b/>
          <w:bCs/>
          <w:i/>
          <w:sz w:val="28"/>
          <w:szCs w:val="28"/>
        </w:rPr>
        <w:t>Aedes Aegypti</w:t>
      </w:r>
      <w:r w:rsidRPr="002A1673">
        <w:rPr>
          <w:rFonts w:asciiTheme="minorHAnsi" w:hAnsiTheme="minorHAnsi" w:cstheme="minorHAnsi"/>
          <w:b/>
          <w:bCs/>
          <w:sz w:val="28"/>
          <w:szCs w:val="28"/>
        </w:rPr>
        <w:t xml:space="preserve"> Mosquito </w:t>
      </w:r>
      <w:r w:rsidRPr="002A1673">
        <w:rPr>
          <w:rFonts w:asciiTheme="minorHAnsi" w:hAnsiTheme="minorHAnsi" w:cstheme="minorHAnsi"/>
          <w:b/>
          <w:bCs/>
          <w:sz w:val="28"/>
          <w:szCs w:val="28"/>
        </w:rPr>
        <w:br/>
      </w:r>
    </w:p>
    <w:p w:rsidR="008D5204" w:rsidRDefault="008D5204" w:rsidP="008D5204">
      <w:pPr>
        <w:pStyle w:val="NoSpacing"/>
        <w:jc w:val="center"/>
        <w:rPr>
          <w:rFonts w:asciiTheme="minorHAnsi" w:hAnsiTheme="minorHAnsi" w:cstheme="minorHAnsi"/>
          <w:b/>
          <w:bCs/>
          <w:sz w:val="18"/>
          <w:szCs w:val="18"/>
        </w:rPr>
      </w:pPr>
      <w:r w:rsidRPr="002A1673">
        <w:rPr>
          <w:rFonts w:asciiTheme="minorHAnsi" w:hAnsiTheme="minorHAnsi" w:cstheme="minorHAnsi"/>
          <w:b/>
          <w:bCs/>
          <w:sz w:val="18"/>
          <w:szCs w:val="18"/>
        </w:rPr>
        <w:t>Abstract</w:t>
      </w:r>
    </w:p>
    <w:p w:rsidR="009D5ACD" w:rsidRPr="002A1673" w:rsidRDefault="009D5ACD" w:rsidP="008D5204">
      <w:pPr>
        <w:pStyle w:val="NoSpacing"/>
        <w:jc w:val="center"/>
        <w:rPr>
          <w:rFonts w:asciiTheme="minorHAnsi" w:hAnsiTheme="minorHAnsi" w:cstheme="minorHAnsi"/>
          <w:b/>
          <w:bCs/>
          <w:sz w:val="18"/>
          <w:szCs w:val="18"/>
        </w:rPr>
      </w:pPr>
    </w:p>
    <w:p w:rsidR="008D5204" w:rsidRPr="002A1673" w:rsidRDefault="008D5204" w:rsidP="008D5204">
      <w:pPr>
        <w:pStyle w:val="NoSpacing"/>
        <w:jc w:val="both"/>
        <w:rPr>
          <w:rFonts w:asciiTheme="minorHAnsi" w:hAnsiTheme="minorHAnsi" w:cstheme="minorHAnsi"/>
          <w:bCs/>
          <w:sz w:val="18"/>
          <w:szCs w:val="18"/>
        </w:rPr>
      </w:pPr>
      <w:r w:rsidRPr="002A1673">
        <w:rPr>
          <w:rFonts w:asciiTheme="minorHAnsi" w:hAnsiTheme="minorHAnsi" w:cstheme="minorHAnsi"/>
          <w:bCs/>
          <w:sz w:val="18"/>
          <w:szCs w:val="18"/>
        </w:rPr>
        <w:t xml:space="preserve">Many studies Dengue fever (DHF) is an infectious disease that is still a threat to some areas in Indonesia caused by </w:t>
      </w:r>
      <w:r w:rsidRPr="002A1673">
        <w:rPr>
          <w:rFonts w:asciiTheme="minorHAnsi" w:hAnsiTheme="minorHAnsi" w:cstheme="minorHAnsi"/>
          <w:bCs/>
          <w:i/>
          <w:sz w:val="18"/>
          <w:szCs w:val="18"/>
        </w:rPr>
        <w:t>Aedes Aegypti</w:t>
      </w:r>
      <w:r w:rsidRPr="002A1673">
        <w:rPr>
          <w:rFonts w:asciiTheme="minorHAnsi" w:hAnsiTheme="minorHAnsi" w:cstheme="minorHAnsi"/>
          <w:bCs/>
          <w:sz w:val="18"/>
          <w:szCs w:val="18"/>
        </w:rPr>
        <w:t xml:space="preserve"> mosquitoes. Many ways to prevent transmission of dengue disease, one of them by using repellent. But repellent that moves in society consists of materials which are toxic when used for long periods of time. So from this problem began to look for natural materials to be made as repelan. The fruit mahkota dewa has the active substance which is the result of its secondary metabolite which is natural as a pest repellent in the fruit. The purpose of this study is to determine the effectiveness of extract mahkota dewa as repellent </w:t>
      </w:r>
      <w:r w:rsidRPr="002A1673">
        <w:rPr>
          <w:rFonts w:asciiTheme="minorHAnsi" w:hAnsiTheme="minorHAnsi" w:cstheme="minorHAnsi"/>
          <w:bCs/>
          <w:i/>
          <w:sz w:val="18"/>
          <w:szCs w:val="18"/>
        </w:rPr>
        <w:t>Aedes Aegypti</w:t>
      </w:r>
      <w:r w:rsidRPr="002A1673">
        <w:rPr>
          <w:rFonts w:asciiTheme="minorHAnsi" w:hAnsiTheme="minorHAnsi" w:cstheme="minorHAnsi"/>
          <w:bCs/>
          <w:sz w:val="18"/>
          <w:szCs w:val="18"/>
        </w:rPr>
        <w:t xml:space="preserve"> mosquitoes.</w:t>
      </w:r>
      <w:r w:rsidRPr="002A1673">
        <w:rPr>
          <w:rFonts w:asciiTheme="minorHAnsi" w:eastAsiaTheme="minorHAnsi" w:hAnsiTheme="minorHAnsi"/>
          <w:color w:val="000000" w:themeColor="text1"/>
          <w:lang w:eastAsia="en-US"/>
        </w:rPr>
        <w:t xml:space="preserve"> </w:t>
      </w:r>
      <w:r w:rsidRPr="002A1673">
        <w:rPr>
          <w:rFonts w:asciiTheme="minorHAnsi" w:hAnsiTheme="minorHAnsi" w:cstheme="minorHAnsi"/>
          <w:bCs/>
          <w:sz w:val="18"/>
          <w:szCs w:val="18"/>
        </w:rPr>
        <w:t xml:space="preserve">This study was a laboratory experimental design with Randomized Complete Design (RCD) using extract of mahkota dewa performed from October to December 2017. </w:t>
      </w:r>
      <w:r w:rsidRPr="002A1673">
        <w:rPr>
          <w:rFonts w:asciiTheme="minorHAnsi" w:hAnsiTheme="minorHAnsi" w:cstheme="minorHAnsi"/>
          <w:bCs/>
          <w:i/>
          <w:sz w:val="18"/>
          <w:szCs w:val="18"/>
        </w:rPr>
        <w:t>Aedes Aegypti</w:t>
      </w:r>
      <w:r w:rsidRPr="002A1673">
        <w:rPr>
          <w:rFonts w:asciiTheme="minorHAnsi" w:hAnsiTheme="minorHAnsi" w:cstheme="minorHAnsi"/>
          <w:bCs/>
          <w:sz w:val="18"/>
          <w:szCs w:val="18"/>
        </w:rPr>
        <w:t xml:space="preserve"> mosquitoes were raised in the laboratory of Zoology of University of Lampung and repellent testing was done by taking data counted 6 times using rabbits and filling in a cage containing 25 </w:t>
      </w:r>
      <w:r w:rsidRPr="002A1673">
        <w:rPr>
          <w:rFonts w:asciiTheme="minorHAnsi" w:hAnsiTheme="minorHAnsi" w:cstheme="minorHAnsi"/>
          <w:bCs/>
          <w:i/>
          <w:sz w:val="18"/>
          <w:szCs w:val="18"/>
        </w:rPr>
        <w:t>Aedes Aegypti</w:t>
      </w:r>
      <w:r w:rsidRPr="002A1673">
        <w:rPr>
          <w:rFonts w:asciiTheme="minorHAnsi" w:hAnsiTheme="minorHAnsi" w:cstheme="minorHAnsi"/>
          <w:bCs/>
          <w:sz w:val="18"/>
          <w:szCs w:val="18"/>
        </w:rPr>
        <w:t xml:space="preserve"> mosquitoes and then tested as repellent in the form of lotion with concentration of 0%, 12,5%, 25%, and 50%. The protection power of each concentration was counted and the effective concentration (EC</w:t>
      </w:r>
      <w:r w:rsidRPr="002A1673">
        <w:rPr>
          <w:rFonts w:asciiTheme="minorHAnsi" w:hAnsiTheme="minorHAnsi" w:cstheme="minorHAnsi"/>
          <w:bCs/>
          <w:sz w:val="18"/>
          <w:szCs w:val="18"/>
          <w:vertAlign w:val="subscript"/>
        </w:rPr>
        <w:t>50</w:t>
      </w:r>
      <w:r w:rsidRPr="002A1673">
        <w:rPr>
          <w:rFonts w:asciiTheme="minorHAnsi" w:hAnsiTheme="minorHAnsi" w:cstheme="minorHAnsi"/>
          <w:bCs/>
          <w:sz w:val="18"/>
          <w:szCs w:val="18"/>
        </w:rPr>
        <w:t>) and effective time (ET</w:t>
      </w:r>
      <w:r w:rsidRPr="002A1673">
        <w:rPr>
          <w:rFonts w:asciiTheme="minorHAnsi" w:hAnsiTheme="minorHAnsi" w:cstheme="minorHAnsi"/>
          <w:bCs/>
          <w:sz w:val="18"/>
          <w:szCs w:val="18"/>
          <w:vertAlign w:val="subscript"/>
        </w:rPr>
        <w:t>50</w:t>
      </w:r>
      <w:r w:rsidRPr="002A1673">
        <w:rPr>
          <w:rFonts w:asciiTheme="minorHAnsi" w:hAnsiTheme="minorHAnsi" w:cstheme="minorHAnsi"/>
          <w:bCs/>
          <w:sz w:val="18"/>
          <w:szCs w:val="18"/>
        </w:rPr>
        <w:t>) were analyzed using probit analysis. The results showed that the extracts of mahkota dewa gave a protection power to Aedes Aegypti mosquitoes. EC</w:t>
      </w:r>
      <w:r w:rsidRPr="002A1673">
        <w:rPr>
          <w:rFonts w:asciiTheme="minorHAnsi" w:hAnsiTheme="minorHAnsi" w:cstheme="minorHAnsi"/>
          <w:bCs/>
          <w:sz w:val="18"/>
          <w:szCs w:val="18"/>
          <w:vertAlign w:val="subscript"/>
        </w:rPr>
        <w:t>50</w:t>
      </w:r>
      <w:r w:rsidRPr="002A1673">
        <w:rPr>
          <w:rFonts w:asciiTheme="minorHAnsi" w:hAnsiTheme="minorHAnsi" w:cstheme="minorHAnsi"/>
          <w:bCs/>
          <w:sz w:val="18"/>
          <w:szCs w:val="18"/>
        </w:rPr>
        <w:t xml:space="preserve"> was 6,830% and ET</w:t>
      </w:r>
      <w:r w:rsidRPr="002A1673">
        <w:rPr>
          <w:rFonts w:asciiTheme="minorHAnsi" w:hAnsiTheme="minorHAnsi" w:cstheme="minorHAnsi"/>
          <w:bCs/>
          <w:sz w:val="18"/>
          <w:szCs w:val="18"/>
          <w:vertAlign w:val="subscript"/>
        </w:rPr>
        <w:t>50</w:t>
      </w:r>
      <w:r w:rsidRPr="002A1673">
        <w:rPr>
          <w:rFonts w:asciiTheme="minorHAnsi" w:hAnsiTheme="minorHAnsi" w:cstheme="minorHAnsi"/>
          <w:bCs/>
          <w:sz w:val="18"/>
          <w:szCs w:val="18"/>
        </w:rPr>
        <w:t xml:space="preserve"> was on 38 minutes against Aedes Aegypti mosquitoes.</w:t>
      </w:r>
      <w:r w:rsidRPr="002A1673">
        <w:rPr>
          <w:rFonts w:asciiTheme="minorHAnsi" w:eastAsiaTheme="minorHAnsi" w:hAnsiTheme="minorHAnsi"/>
          <w:color w:val="000000" w:themeColor="text1"/>
          <w:lang w:eastAsia="en-US"/>
        </w:rPr>
        <w:t xml:space="preserve"> </w:t>
      </w:r>
      <w:r w:rsidRPr="002A1673">
        <w:rPr>
          <w:rFonts w:asciiTheme="minorHAnsi" w:hAnsiTheme="minorHAnsi" w:cstheme="minorHAnsi"/>
          <w:bCs/>
          <w:sz w:val="18"/>
          <w:szCs w:val="18"/>
        </w:rPr>
        <w:t xml:space="preserve">god's crown extract shows having repellent activity on </w:t>
      </w:r>
      <w:r w:rsidRPr="002A1673">
        <w:rPr>
          <w:rFonts w:asciiTheme="minorHAnsi" w:hAnsiTheme="minorHAnsi" w:cstheme="minorHAnsi"/>
          <w:bCs/>
          <w:i/>
          <w:sz w:val="18"/>
          <w:szCs w:val="18"/>
        </w:rPr>
        <w:t>Aedes Aegypti</w:t>
      </w:r>
      <w:r w:rsidRPr="002A1673">
        <w:rPr>
          <w:rFonts w:asciiTheme="minorHAnsi" w:hAnsiTheme="minorHAnsi" w:cstheme="minorHAnsi"/>
          <w:bCs/>
          <w:sz w:val="18"/>
          <w:szCs w:val="18"/>
        </w:rPr>
        <w:t xml:space="preserve"> mosquitoes.</w:t>
      </w:r>
    </w:p>
    <w:p w:rsidR="008D5204" w:rsidRPr="002A1673" w:rsidRDefault="008D5204" w:rsidP="008D5204">
      <w:pPr>
        <w:pStyle w:val="NoSpacing"/>
        <w:rPr>
          <w:rFonts w:asciiTheme="minorHAnsi" w:hAnsiTheme="minorHAnsi" w:cstheme="minorHAnsi"/>
          <w:bCs/>
          <w:sz w:val="18"/>
          <w:szCs w:val="18"/>
        </w:rPr>
      </w:pPr>
    </w:p>
    <w:p w:rsidR="008D5204" w:rsidRPr="002A1673" w:rsidRDefault="008D5204" w:rsidP="008D5204">
      <w:pPr>
        <w:pStyle w:val="NoSpacing"/>
        <w:rPr>
          <w:rFonts w:asciiTheme="minorHAnsi" w:hAnsiTheme="minorHAnsi" w:cstheme="minorHAnsi"/>
          <w:b/>
          <w:bCs/>
          <w:sz w:val="18"/>
          <w:szCs w:val="18"/>
        </w:rPr>
      </w:pPr>
      <w:r w:rsidRPr="002A1673">
        <w:rPr>
          <w:rFonts w:asciiTheme="minorHAnsi" w:hAnsiTheme="minorHAnsi" w:cstheme="minorHAnsi"/>
          <w:b/>
          <w:bCs/>
          <w:sz w:val="18"/>
          <w:szCs w:val="18"/>
        </w:rPr>
        <w:t>Keywords: Aedes Aegypti, DHF, extract of mahkota dewa, repellent.</w:t>
      </w:r>
    </w:p>
    <w:p w:rsidR="009D5ACD" w:rsidRDefault="009D5ACD" w:rsidP="00517297">
      <w:pPr>
        <w:pStyle w:val="NoSpacing"/>
        <w:jc w:val="center"/>
        <w:rPr>
          <w:rFonts w:asciiTheme="minorHAnsi" w:hAnsiTheme="minorHAnsi" w:cstheme="minorHAnsi"/>
          <w:b/>
          <w:bCs/>
          <w:sz w:val="18"/>
          <w:szCs w:val="18"/>
        </w:rPr>
      </w:pPr>
    </w:p>
    <w:p w:rsidR="00517297" w:rsidRDefault="00517297" w:rsidP="00517297">
      <w:pPr>
        <w:pStyle w:val="NoSpacing"/>
        <w:jc w:val="center"/>
        <w:rPr>
          <w:rFonts w:asciiTheme="minorHAnsi" w:hAnsiTheme="minorHAnsi" w:cstheme="minorHAnsi"/>
          <w:b/>
          <w:bCs/>
          <w:sz w:val="18"/>
          <w:szCs w:val="18"/>
        </w:rPr>
      </w:pPr>
      <w:r w:rsidRPr="002A1673">
        <w:rPr>
          <w:rFonts w:asciiTheme="minorHAnsi" w:hAnsiTheme="minorHAnsi" w:cstheme="minorHAnsi"/>
          <w:b/>
          <w:bCs/>
          <w:sz w:val="18"/>
          <w:szCs w:val="18"/>
        </w:rPr>
        <w:t>Abstrak</w:t>
      </w:r>
    </w:p>
    <w:p w:rsidR="009D5ACD" w:rsidRPr="002A1673" w:rsidRDefault="009D5ACD" w:rsidP="00517297">
      <w:pPr>
        <w:pStyle w:val="NoSpacing"/>
        <w:jc w:val="center"/>
        <w:rPr>
          <w:rFonts w:asciiTheme="minorHAnsi" w:hAnsiTheme="minorHAnsi" w:cstheme="minorHAnsi"/>
          <w:b/>
          <w:bCs/>
          <w:sz w:val="18"/>
          <w:szCs w:val="18"/>
        </w:rPr>
      </w:pPr>
    </w:p>
    <w:p w:rsidR="00517297" w:rsidRPr="002A1673" w:rsidRDefault="00517297" w:rsidP="00517297">
      <w:pPr>
        <w:pStyle w:val="NoSpacing"/>
        <w:jc w:val="both"/>
        <w:rPr>
          <w:rFonts w:asciiTheme="minorHAnsi" w:hAnsiTheme="minorHAnsi" w:cstheme="minorHAnsi"/>
          <w:bCs/>
          <w:sz w:val="18"/>
          <w:szCs w:val="18"/>
          <w:lang w:val="en-US"/>
        </w:rPr>
      </w:pPr>
      <w:proofErr w:type="gramStart"/>
      <w:r w:rsidRPr="002A1673">
        <w:rPr>
          <w:rFonts w:asciiTheme="minorHAnsi" w:hAnsiTheme="minorHAnsi" w:cstheme="minorHAnsi"/>
          <w:bCs/>
          <w:sz w:val="18"/>
          <w:szCs w:val="18"/>
          <w:lang w:val="en-US"/>
        </w:rPr>
        <w:t xml:space="preserve">Demam berdarah degue (DBD) merupakan penyakit infeksi yang masih menjadi ancaman bagi beberapa daerah di Indonesia yang disebabkan oleh nyamuk </w:t>
      </w:r>
      <w:r w:rsidRPr="002A1673">
        <w:rPr>
          <w:rFonts w:asciiTheme="minorHAnsi" w:hAnsiTheme="minorHAnsi" w:cstheme="minorHAnsi"/>
          <w:bCs/>
          <w:i/>
          <w:sz w:val="18"/>
          <w:szCs w:val="18"/>
          <w:lang w:val="en-US"/>
        </w:rPr>
        <w:t>Aedes Aegypti.</w:t>
      </w:r>
      <w:proofErr w:type="gramEnd"/>
      <w:r w:rsidRPr="002A1673">
        <w:rPr>
          <w:rFonts w:asciiTheme="minorHAnsi" w:hAnsiTheme="minorHAnsi" w:cstheme="minorHAnsi"/>
          <w:bCs/>
          <w:i/>
          <w:sz w:val="18"/>
          <w:szCs w:val="18"/>
          <w:lang w:val="en-US"/>
        </w:rPr>
        <w:t xml:space="preserve"> </w:t>
      </w:r>
      <w:r w:rsidRPr="002A1673">
        <w:rPr>
          <w:rFonts w:asciiTheme="minorHAnsi" w:hAnsiTheme="minorHAnsi" w:cstheme="minorHAnsi"/>
          <w:bCs/>
          <w:sz w:val="18"/>
          <w:szCs w:val="18"/>
          <w:lang w:val="en-US"/>
        </w:rPr>
        <w:t xml:space="preserve">Banyak </w:t>
      </w:r>
      <w:proofErr w:type="gramStart"/>
      <w:r w:rsidRPr="002A1673">
        <w:rPr>
          <w:rFonts w:asciiTheme="minorHAnsi" w:hAnsiTheme="minorHAnsi" w:cstheme="minorHAnsi"/>
          <w:bCs/>
          <w:sz w:val="18"/>
          <w:szCs w:val="18"/>
          <w:lang w:val="en-US"/>
        </w:rPr>
        <w:t>cara</w:t>
      </w:r>
      <w:proofErr w:type="gramEnd"/>
      <w:r w:rsidRPr="002A1673">
        <w:rPr>
          <w:rFonts w:asciiTheme="minorHAnsi" w:hAnsiTheme="minorHAnsi" w:cstheme="minorHAnsi"/>
          <w:bCs/>
          <w:sz w:val="18"/>
          <w:szCs w:val="18"/>
          <w:lang w:val="en-US"/>
        </w:rPr>
        <w:t xml:space="preserve"> untuk mencegah penularan penyakit DBD salah satunya dengan menggunakan repelan. Namun repelan yang beredar di masyarakat terdiri dari bahan yang bersifat toksik bila dipakai dalam jangka waktu yang lama. Maka dari masalah ini mulai dicari bahan alami untuk dijadikan sebagai repelan. Buah mahkota dewa memiliki kandungan zat aktif yang merupakan hasil metabolit skunder, yang alaminya berfungsi sebagai penolak </w:t>
      </w:r>
      <w:proofErr w:type="gramStart"/>
      <w:r w:rsidRPr="002A1673">
        <w:rPr>
          <w:rFonts w:asciiTheme="minorHAnsi" w:hAnsiTheme="minorHAnsi" w:cstheme="minorHAnsi"/>
          <w:bCs/>
          <w:sz w:val="18"/>
          <w:szCs w:val="18"/>
          <w:lang w:val="en-US"/>
        </w:rPr>
        <w:t>hama</w:t>
      </w:r>
      <w:proofErr w:type="gramEnd"/>
      <w:r w:rsidRPr="002A1673">
        <w:rPr>
          <w:rFonts w:asciiTheme="minorHAnsi" w:hAnsiTheme="minorHAnsi" w:cstheme="minorHAnsi"/>
          <w:bCs/>
          <w:sz w:val="18"/>
          <w:szCs w:val="18"/>
          <w:lang w:val="en-US"/>
        </w:rPr>
        <w:t xml:space="preserve"> pada buah. Tujuan penelitian ini adalah untuk mengetahui efektifitas ekstrak buah mahkota dewa sebagai repelan nyamuk </w:t>
      </w:r>
      <w:r w:rsidRPr="002A1673">
        <w:rPr>
          <w:rFonts w:asciiTheme="minorHAnsi" w:hAnsiTheme="minorHAnsi" w:cstheme="minorHAnsi"/>
          <w:bCs/>
          <w:i/>
          <w:sz w:val="18"/>
          <w:szCs w:val="18"/>
          <w:lang w:val="en-US"/>
        </w:rPr>
        <w:t>Aedes Aegypti.</w:t>
      </w:r>
      <w:r w:rsidRPr="002A1673">
        <w:rPr>
          <w:rFonts w:asciiTheme="minorHAnsi" w:hAnsiTheme="minorHAnsi" w:cstheme="minorHAnsi"/>
          <w:bCs/>
          <w:i/>
          <w:sz w:val="18"/>
          <w:szCs w:val="18"/>
        </w:rPr>
        <w:t xml:space="preserve"> </w:t>
      </w:r>
      <w:r w:rsidRPr="002A1673">
        <w:rPr>
          <w:rFonts w:asciiTheme="minorHAnsi" w:hAnsiTheme="minorHAnsi" w:cstheme="minorHAnsi"/>
          <w:bCs/>
          <w:sz w:val="18"/>
          <w:szCs w:val="18"/>
          <w:lang w:val="en-US"/>
        </w:rPr>
        <w:t>Jenis penelitian ini adalah eksperimental laboratorium dengan desain Rancangan Acak Lengkap (RAL) dengan menggunakan ekstrak mahkota dewa yang dilakukan dari bulan oktober sampai desember 2017. Nyamuk Aedes Aegypti dilakukan rearing di laboratorium Zoologi Universitas Lampung dan pengujian repelan dilakukan dengan pengembilan data sebanyak 6 kali menggunakan kelinci dan dimasukkan kedalam kurungan yang berisi 25 ekor nyamuk Aedes Aegypti lalu diujikan sebagai repelan dalam bentuk losion dengan konsentrasi 0%, 12,5%, 25%, dan 50%. Daya proteksi masing-masing konsentrasi dihitung dan estimasi konsentrasi efektif (Effective Concentration 50%) dan waktu efektif (</w:t>
      </w:r>
      <w:proofErr w:type="gramStart"/>
      <w:r w:rsidRPr="002A1673">
        <w:rPr>
          <w:rFonts w:asciiTheme="minorHAnsi" w:hAnsiTheme="minorHAnsi" w:cstheme="minorHAnsi"/>
          <w:bCs/>
          <w:sz w:val="18"/>
          <w:szCs w:val="18"/>
          <w:lang w:val="en-US"/>
        </w:rPr>
        <w:t>Effective  Time</w:t>
      </w:r>
      <w:proofErr w:type="gramEnd"/>
      <w:r w:rsidRPr="002A1673">
        <w:rPr>
          <w:rFonts w:asciiTheme="minorHAnsi" w:hAnsiTheme="minorHAnsi" w:cstheme="minorHAnsi"/>
          <w:bCs/>
          <w:sz w:val="18"/>
          <w:szCs w:val="18"/>
          <w:lang w:val="en-US"/>
        </w:rPr>
        <w:t xml:space="preserve"> 50%) dianalisis menggunakan analisis probit.</w:t>
      </w:r>
      <w:r w:rsidRPr="002A1673">
        <w:rPr>
          <w:rFonts w:asciiTheme="minorHAnsi" w:hAnsiTheme="minorHAnsi" w:cstheme="minorHAnsi"/>
          <w:bCs/>
          <w:sz w:val="18"/>
          <w:szCs w:val="18"/>
        </w:rPr>
        <w:t xml:space="preserve"> </w:t>
      </w:r>
      <w:r w:rsidRPr="002A1673">
        <w:rPr>
          <w:rFonts w:asciiTheme="minorHAnsi" w:hAnsiTheme="minorHAnsi" w:cstheme="minorHAnsi"/>
          <w:bCs/>
          <w:sz w:val="18"/>
          <w:szCs w:val="18"/>
          <w:lang w:val="en-US"/>
        </w:rPr>
        <w:t xml:space="preserve">Hasil penelitian menunjukkan ekstrak mahkota dewa memiliki daya proteksi pada nyamuk </w:t>
      </w:r>
      <w:r w:rsidRPr="002A1673">
        <w:rPr>
          <w:rFonts w:asciiTheme="minorHAnsi" w:hAnsiTheme="minorHAnsi" w:cstheme="minorHAnsi"/>
          <w:bCs/>
          <w:i/>
          <w:sz w:val="18"/>
          <w:szCs w:val="18"/>
          <w:lang w:val="en-US"/>
        </w:rPr>
        <w:t xml:space="preserve">Aedes </w:t>
      </w:r>
      <w:r w:rsidRPr="002A1673">
        <w:rPr>
          <w:rFonts w:asciiTheme="minorHAnsi" w:hAnsiTheme="minorHAnsi" w:cstheme="minorHAnsi"/>
          <w:bCs/>
          <w:sz w:val="18"/>
          <w:szCs w:val="18"/>
          <w:lang w:val="en-US"/>
        </w:rPr>
        <w:t>Aegypti. Serta nilai EC</w:t>
      </w:r>
      <w:r w:rsidRPr="002A1673">
        <w:rPr>
          <w:rFonts w:asciiTheme="minorHAnsi" w:hAnsiTheme="minorHAnsi" w:cstheme="minorHAnsi"/>
          <w:bCs/>
          <w:sz w:val="18"/>
          <w:szCs w:val="18"/>
          <w:vertAlign w:val="subscript"/>
          <w:lang w:val="en-US"/>
        </w:rPr>
        <w:t>50</w:t>
      </w:r>
      <w:r w:rsidRPr="002A1673">
        <w:rPr>
          <w:rFonts w:asciiTheme="minorHAnsi" w:hAnsiTheme="minorHAnsi" w:cstheme="minorHAnsi"/>
          <w:bCs/>
          <w:sz w:val="18"/>
          <w:szCs w:val="18"/>
          <w:lang w:val="en-US"/>
        </w:rPr>
        <w:t xml:space="preserve"> adalah 6,830% dan nilai ET</w:t>
      </w:r>
      <w:r w:rsidRPr="002A1673">
        <w:rPr>
          <w:rFonts w:asciiTheme="minorHAnsi" w:hAnsiTheme="minorHAnsi" w:cstheme="minorHAnsi"/>
          <w:bCs/>
          <w:sz w:val="18"/>
          <w:szCs w:val="18"/>
          <w:vertAlign w:val="subscript"/>
          <w:lang w:val="en-US"/>
        </w:rPr>
        <w:t>50</w:t>
      </w:r>
      <w:r w:rsidRPr="002A1673">
        <w:rPr>
          <w:rFonts w:asciiTheme="minorHAnsi" w:hAnsiTheme="minorHAnsi" w:cstheme="minorHAnsi"/>
          <w:bCs/>
          <w:sz w:val="18"/>
          <w:szCs w:val="18"/>
          <w:lang w:val="en-US"/>
        </w:rPr>
        <w:t xml:space="preserve"> pada menit ke-38.</w:t>
      </w:r>
    </w:p>
    <w:p w:rsidR="00517297" w:rsidRPr="002A1673" w:rsidRDefault="00517297" w:rsidP="00517297">
      <w:pPr>
        <w:pStyle w:val="NoSpacing"/>
        <w:jc w:val="both"/>
        <w:rPr>
          <w:rFonts w:asciiTheme="minorHAnsi" w:hAnsiTheme="minorHAnsi" w:cstheme="minorHAnsi"/>
          <w:bCs/>
          <w:sz w:val="18"/>
          <w:szCs w:val="18"/>
        </w:rPr>
      </w:pPr>
      <w:r w:rsidRPr="002A1673">
        <w:rPr>
          <w:rFonts w:asciiTheme="minorHAnsi" w:hAnsiTheme="minorHAnsi" w:cstheme="minorHAnsi"/>
          <w:bCs/>
          <w:sz w:val="18"/>
          <w:szCs w:val="18"/>
        </w:rPr>
        <w:t>Kesimpulan dari penelitian ini adalah e</w:t>
      </w:r>
      <w:r w:rsidRPr="002A1673">
        <w:rPr>
          <w:rFonts w:asciiTheme="minorHAnsi" w:hAnsiTheme="minorHAnsi" w:cstheme="minorHAnsi"/>
          <w:bCs/>
          <w:sz w:val="18"/>
          <w:szCs w:val="18"/>
          <w:lang w:val="en-US"/>
        </w:rPr>
        <w:t xml:space="preserve">kstrak mahkota dewa menunjukkan memiliki aktivitas repelan pada nyamuk </w:t>
      </w:r>
      <w:r w:rsidRPr="002A1673">
        <w:rPr>
          <w:rFonts w:asciiTheme="minorHAnsi" w:hAnsiTheme="minorHAnsi" w:cstheme="minorHAnsi"/>
          <w:bCs/>
          <w:i/>
          <w:sz w:val="18"/>
          <w:szCs w:val="18"/>
          <w:lang w:val="en-US"/>
        </w:rPr>
        <w:t>Aedes Aegypti</w:t>
      </w:r>
    </w:p>
    <w:p w:rsidR="009D5ACD" w:rsidRDefault="009D5ACD" w:rsidP="00517297">
      <w:pPr>
        <w:pStyle w:val="NoSpacing"/>
        <w:rPr>
          <w:rFonts w:asciiTheme="minorHAnsi" w:hAnsiTheme="minorHAnsi" w:cstheme="minorHAnsi"/>
          <w:b/>
          <w:bCs/>
          <w:sz w:val="18"/>
          <w:szCs w:val="18"/>
        </w:rPr>
      </w:pPr>
    </w:p>
    <w:p w:rsidR="00517297" w:rsidRPr="002A1673" w:rsidRDefault="00517297" w:rsidP="00517297">
      <w:pPr>
        <w:pStyle w:val="NoSpacing"/>
        <w:rPr>
          <w:rFonts w:asciiTheme="minorHAnsi" w:hAnsiTheme="minorHAnsi" w:cstheme="minorHAnsi"/>
          <w:b/>
          <w:bCs/>
          <w:sz w:val="18"/>
          <w:szCs w:val="18"/>
          <w:lang w:val="en-US"/>
        </w:rPr>
      </w:pPr>
      <w:r w:rsidRPr="002A1673">
        <w:rPr>
          <w:rFonts w:asciiTheme="minorHAnsi" w:hAnsiTheme="minorHAnsi" w:cstheme="minorHAnsi"/>
          <w:b/>
          <w:bCs/>
          <w:sz w:val="18"/>
          <w:szCs w:val="18"/>
          <w:lang w:val="en-US"/>
        </w:rPr>
        <w:t xml:space="preserve">Kata kunci: </w:t>
      </w:r>
      <w:r w:rsidRPr="002A1673">
        <w:rPr>
          <w:rFonts w:asciiTheme="minorHAnsi" w:hAnsiTheme="minorHAnsi" w:cstheme="minorHAnsi"/>
          <w:b/>
          <w:bCs/>
          <w:i/>
          <w:sz w:val="18"/>
          <w:szCs w:val="18"/>
          <w:lang w:val="en-US"/>
        </w:rPr>
        <w:t xml:space="preserve">Aedes Aegypti, </w:t>
      </w:r>
      <w:r w:rsidRPr="002A1673">
        <w:rPr>
          <w:rFonts w:asciiTheme="minorHAnsi" w:hAnsiTheme="minorHAnsi" w:cstheme="minorHAnsi"/>
          <w:b/>
          <w:bCs/>
          <w:sz w:val="18"/>
          <w:szCs w:val="18"/>
          <w:lang w:val="en-US"/>
        </w:rPr>
        <w:t>DBD, ekstrak mahkota dewa, repelan.</w:t>
      </w:r>
    </w:p>
    <w:p w:rsidR="009D5ACD" w:rsidRDefault="009D5ACD" w:rsidP="00517297">
      <w:pPr>
        <w:pStyle w:val="NoSpacing"/>
        <w:jc w:val="both"/>
        <w:rPr>
          <w:rFonts w:asciiTheme="minorHAnsi" w:hAnsiTheme="minorHAnsi" w:cstheme="minorHAnsi"/>
          <w:sz w:val="18"/>
          <w:szCs w:val="18"/>
        </w:rPr>
      </w:pPr>
    </w:p>
    <w:p w:rsidR="00517297" w:rsidRPr="002A1673" w:rsidRDefault="00A20BB7" w:rsidP="00517297">
      <w:pPr>
        <w:pStyle w:val="NoSpacing"/>
        <w:jc w:val="both"/>
        <w:rPr>
          <w:rFonts w:asciiTheme="minorHAnsi" w:hAnsiTheme="minorHAnsi"/>
        </w:rPr>
      </w:pPr>
      <w:r>
        <w:rPr>
          <w:rFonts w:asciiTheme="minorHAnsi" w:hAnsiTheme="minorHAnsi" w:cstheme="minorHAnsi"/>
          <w:sz w:val="18"/>
          <w:szCs w:val="18"/>
        </w:rPr>
        <w:t>Korespondensi: Rahmatullah Rayman, Jl. Pramuka Gang Hi. Maherat Hamit LK I RT 003/RW 000 Kelurahan Rajabasa Nunyai, Kecamatan Rajabasa</w:t>
      </w:r>
      <w:r w:rsidR="00517297" w:rsidRPr="002A1673">
        <w:rPr>
          <w:rFonts w:asciiTheme="minorHAnsi" w:hAnsiTheme="minorHAnsi" w:cstheme="minorHAnsi"/>
          <w:sz w:val="18"/>
          <w:szCs w:val="18"/>
        </w:rPr>
        <w:t xml:space="preserve">, HP 081212142401, e-mail: </w:t>
      </w:r>
      <w:hyperlink r:id="rId5" w:history="1">
        <w:r w:rsidR="00517297" w:rsidRPr="002A1673">
          <w:rPr>
            <w:rStyle w:val="Hyperlink"/>
            <w:rFonts w:asciiTheme="minorHAnsi" w:hAnsiTheme="minorHAnsi" w:cstheme="minorHAnsi"/>
            <w:color w:val="000000" w:themeColor="text1"/>
            <w:sz w:val="18"/>
            <w:szCs w:val="18"/>
          </w:rPr>
          <w:t>rahmatu17@gmail.com</w:t>
        </w:r>
      </w:hyperlink>
    </w:p>
    <w:p w:rsidR="000274CD" w:rsidRPr="002A1673" w:rsidRDefault="000274CD" w:rsidP="00517297">
      <w:pPr>
        <w:pStyle w:val="NoSpacing"/>
        <w:ind w:firstLine="567"/>
        <w:jc w:val="both"/>
        <w:rPr>
          <w:rFonts w:asciiTheme="minorHAnsi" w:hAnsiTheme="minorHAnsi"/>
        </w:rPr>
        <w:sectPr w:rsidR="000274CD" w:rsidRPr="002A1673" w:rsidSect="00517297">
          <w:pgSz w:w="11906" w:h="16838"/>
          <w:pgMar w:top="1440" w:right="1440" w:bottom="1440" w:left="1440" w:header="708" w:footer="708" w:gutter="0"/>
          <w:cols w:space="708"/>
          <w:docGrid w:linePitch="360"/>
        </w:sectPr>
      </w:pPr>
    </w:p>
    <w:p w:rsidR="00613769" w:rsidRPr="002A1673" w:rsidRDefault="00613769" w:rsidP="00613769">
      <w:pPr>
        <w:pStyle w:val="NoSpacing"/>
        <w:rPr>
          <w:rFonts w:asciiTheme="minorHAnsi" w:hAnsiTheme="minorHAnsi"/>
          <w:b/>
        </w:rPr>
      </w:pPr>
    </w:p>
    <w:p w:rsidR="002A1673" w:rsidRPr="002A1673" w:rsidRDefault="002A1673" w:rsidP="00613769">
      <w:pPr>
        <w:pStyle w:val="NoSpacing"/>
        <w:rPr>
          <w:rFonts w:asciiTheme="minorHAnsi" w:hAnsiTheme="minorHAnsi"/>
          <w:b/>
        </w:rPr>
      </w:pPr>
    </w:p>
    <w:p w:rsidR="00613769" w:rsidRPr="002A1673" w:rsidRDefault="00613769" w:rsidP="00613769">
      <w:pPr>
        <w:pStyle w:val="NoSpacing"/>
        <w:rPr>
          <w:rFonts w:asciiTheme="minorHAnsi" w:hAnsiTheme="minorHAnsi"/>
          <w:b/>
        </w:rPr>
      </w:pPr>
      <w:r w:rsidRPr="002A1673">
        <w:rPr>
          <w:rFonts w:asciiTheme="minorHAnsi" w:hAnsiTheme="minorHAnsi"/>
          <w:b/>
        </w:rPr>
        <w:t>Pendahuluan</w:t>
      </w:r>
    </w:p>
    <w:p w:rsidR="00517297" w:rsidRPr="002A1673" w:rsidRDefault="00517297" w:rsidP="00517297">
      <w:pPr>
        <w:pStyle w:val="NoSpacing"/>
        <w:ind w:firstLine="567"/>
        <w:jc w:val="both"/>
        <w:rPr>
          <w:rFonts w:asciiTheme="minorHAnsi" w:hAnsiTheme="minorHAnsi" w:cstheme="minorHAnsi"/>
          <w:iCs/>
          <w:vertAlign w:val="superscript"/>
        </w:rPr>
      </w:pPr>
      <w:r w:rsidRPr="002A1673">
        <w:rPr>
          <w:rFonts w:asciiTheme="minorHAnsi" w:hAnsiTheme="minorHAnsi"/>
        </w:rPr>
        <w:t xml:space="preserve">Nyamuk secara aspek klinik memiliki peran penting sebagai sumber penularan </w:t>
      </w:r>
      <w:r w:rsidRPr="002A1673">
        <w:rPr>
          <w:rFonts w:asciiTheme="minorHAnsi" w:hAnsiTheme="minorHAnsi"/>
        </w:rPr>
        <w:lastRenderedPageBreak/>
        <w:t xml:space="preserve">penyakit. Nyamuk </w:t>
      </w:r>
      <w:r w:rsidRPr="002A1673">
        <w:rPr>
          <w:rFonts w:asciiTheme="minorHAnsi" w:hAnsiTheme="minorHAnsi"/>
          <w:i/>
        </w:rPr>
        <w:t>Aedes Aegypti</w:t>
      </w:r>
      <w:r w:rsidRPr="002A1673">
        <w:rPr>
          <w:rFonts w:asciiTheme="minorHAnsi" w:hAnsiTheme="minorHAnsi"/>
        </w:rPr>
        <w:t xml:space="preserve"> memiliki peran penting sebagai vektor penyakit Demam Berdarah </w:t>
      </w:r>
      <w:r w:rsidRPr="002A1673">
        <w:rPr>
          <w:rFonts w:asciiTheme="minorHAnsi" w:hAnsiTheme="minorHAnsi"/>
          <w:i/>
        </w:rPr>
        <w:t xml:space="preserve">Dengue </w:t>
      </w:r>
      <w:r w:rsidRPr="002A1673">
        <w:rPr>
          <w:rFonts w:asciiTheme="minorHAnsi" w:hAnsiTheme="minorHAnsi"/>
        </w:rPr>
        <w:t>(DBD)</w:t>
      </w:r>
      <w:r w:rsidRPr="002A1673">
        <w:rPr>
          <w:rFonts w:asciiTheme="minorHAnsi" w:hAnsiTheme="minorHAnsi" w:cstheme="minorHAnsi"/>
        </w:rPr>
        <w:t>.</w:t>
      </w:r>
      <w:r w:rsidRPr="002A1673">
        <w:rPr>
          <w:rFonts w:asciiTheme="minorHAnsi" w:hAnsiTheme="minorHAnsi" w:cstheme="minorHAnsi"/>
          <w:vertAlign w:val="superscript"/>
        </w:rPr>
        <w:t>1</w:t>
      </w:r>
      <w:r w:rsidRPr="002A1673">
        <w:rPr>
          <w:rFonts w:asciiTheme="minorHAnsi" w:hAnsiTheme="minorHAnsi" w:cstheme="minorHAnsi"/>
        </w:rPr>
        <w:t xml:space="preserve"> </w:t>
      </w:r>
      <w:r w:rsidRPr="002A1673">
        <w:rPr>
          <w:rFonts w:asciiTheme="minorHAnsi" w:hAnsiTheme="minorHAnsi"/>
          <w:szCs w:val="24"/>
        </w:rPr>
        <w:t xml:space="preserve">WHO mencatat negara Indonesia sebagai negara dengan kasus DBD tertinggi di Asia Tenggara. </w:t>
      </w:r>
      <w:r w:rsidRPr="002A1673">
        <w:rPr>
          <w:rFonts w:asciiTheme="minorHAnsi" w:hAnsiTheme="minorHAnsi"/>
          <w:szCs w:val="24"/>
        </w:rPr>
        <w:lastRenderedPageBreak/>
        <w:t xml:space="preserve">Saat ini pencegahan terhadap nyamuk yang paling umum adalah menggunakan racun kimia diantaranya bahan penolak nyamuk (repelan). Hampir semua losion dan </w:t>
      </w:r>
      <w:r w:rsidRPr="002A1673">
        <w:rPr>
          <w:rFonts w:asciiTheme="minorHAnsi" w:hAnsiTheme="minorHAnsi"/>
          <w:i/>
          <w:szCs w:val="24"/>
        </w:rPr>
        <w:t>spray</w:t>
      </w:r>
      <w:r w:rsidRPr="002A1673">
        <w:rPr>
          <w:rFonts w:asciiTheme="minorHAnsi" w:hAnsiTheme="minorHAnsi"/>
          <w:szCs w:val="24"/>
        </w:rPr>
        <w:t xml:space="preserve"> anti nyamuk yang beredar di Indonesia berbahan aktif </w:t>
      </w:r>
      <w:r w:rsidRPr="002A1673">
        <w:rPr>
          <w:rFonts w:asciiTheme="minorHAnsi" w:hAnsiTheme="minorHAnsi"/>
          <w:i/>
          <w:szCs w:val="24"/>
        </w:rPr>
        <w:t>Diethyl Metatoluamid</w:t>
      </w:r>
      <w:r w:rsidRPr="002A1673">
        <w:rPr>
          <w:rFonts w:asciiTheme="minorHAnsi" w:hAnsiTheme="minorHAnsi"/>
          <w:szCs w:val="24"/>
        </w:rPr>
        <w:t xml:space="preserve"> (DEET) yang merupakan bahan kimia sintetis beracun dalam konsentrasi 10-15%</w:t>
      </w:r>
      <w:r w:rsidRPr="002A1673">
        <w:rPr>
          <w:rFonts w:asciiTheme="minorHAnsi" w:hAnsiTheme="minorHAnsi" w:cstheme="minorHAnsi"/>
          <w:iCs/>
        </w:rPr>
        <w:t>.</w:t>
      </w:r>
      <w:r w:rsidRPr="002A1673">
        <w:rPr>
          <w:rFonts w:asciiTheme="minorHAnsi" w:hAnsiTheme="minorHAnsi" w:cstheme="minorHAnsi"/>
          <w:iCs/>
          <w:vertAlign w:val="superscript"/>
        </w:rPr>
        <w:t>2</w:t>
      </w:r>
    </w:p>
    <w:p w:rsidR="00517297" w:rsidRPr="002A1673" w:rsidRDefault="00517297" w:rsidP="00517297">
      <w:pPr>
        <w:pStyle w:val="NoSpacing"/>
        <w:ind w:firstLine="567"/>
        <w:jc w:val="both"/>
        <w:rPr>
          <w:rFonts w:asciiTheme="minorHAnsi" w:hAnsiTheme="minorHAnsi" w:cstheme="minorHAnsi"/>
          <w:iCs/>
        </w:rPr>
      </w:pPr>
      <w:r w:rsidRPr="002A1673">
        <w:rPr>
          <w:rFonts w:asciiTheme="minorHAnsi" w:hAnsiTheme="minorHAnsi"/>
          <w:szCs w:val="24"/>
        </w:rPr>
        <w:t>Berdasarkan hal tersebut dibutuhkan pemanfaatan ekstrak tumbuhan untuk mencegah gigitan nyamuk yang lebih alami dan dirasa lebih aman karena memiliki residu yang pendek dan efek samping yang jauh lebih kecil bagi manusia</w:t>
      </w:r>
      <w:r w:rsidRPr="002A1673">
        <w:rPr>
          <w:rFonts w:asciiTheme="minorHAnsi" w:hAnsiTheme="minorHAnsi" w:cstheme="minorHAnsi"/>
          <w:iCs/>
        </w:rPr>
        <w:t>.</w:t>
      </w:r>
      <w:r w:rsidRPr="002A1673">
        <w:rPr>
          <w:rFonts w:asciiTheme="minorHAnsi" w:hAnsiTheme="minorHAnsi" w:cstheme="minorHAnsi"/>
          <w:iCs/>
          <w:vertAlign w:val="superscript"/>
        </w:rPr>
        <w:t>3</w:t>
      </w:r>
      <w:r w:rsidRPr="002A1673">
        <w:rPr>
          <w:rFonts w:asciiTheme="minorHAnsi" w:hAnsiTheme="minorHAnsi" w:cstheme="minorHAnsi"/>
          <w:iCs/>
        </w:rPr>
        <w:t xml:space="preserve"> T</w:t>
      </w:r>
      <w:r w:rsidRPr="002A1673">
        <w:rPr>
          <w:rFonts w:asciiTheme="minorHAnsi" w:hAnsiTheme="minorHAnsi"/>
          <w:szCs w:val="24"/>
        </w:rPr>
        <w:t>erdapat banyak tumbuhan yang berpotensi menjadi pestisida alami ini, salah satunya mahkota dewa</w:t>
      </w:r>
      <w:r w:rsidRPr="002A1673">
        <w:rPr>
          <w:rFonts w:asciiTheme="minorHAnsi" w:hAnsiTheme="minorHAnsi" w:cstheme="minorHAnsi"/>
          <w:iCs/>
        </w:rPr>
        <w:t>.</w:t>
      </w:r>
      <w:r w:rsidRPr="002A1673">
        <w:rPr>
          <w:rFonts w:asciiTheme="minorHAnsi" w:hAnsiTheme="minorHAnsi" w:cstheme="minorHAnsi"/>
          <w:iCs/>
          <w:vertAlign w:val="superscript"/>
        </w:rPr>
        <w:t>4</w:t>
      </w:r>
    </w:p>
    <w:p w:rsidR="00517297" w:rsidRPr="002A1673" w:rsidRDefault="00517297" w:rsidP="00517297">
      <w:pPr>
        <w:pStyle w:val="NoSpacing"/>
        <w:ind w:firstLine="567"/>
        <w:jc w:val="both"/>
        <w:rPr>
          <w:rFonts w:asciiTheme="minorHAnsi" w:hAnsiTheme="minorHAnsi" w:cstheme="minorHAnsi"/>
          <w:iCs/>
          <w:vertAlign w:val="superscript"/>
        </w:rPr>
      </w:pPr>
      <w:r w:rsidRPr="002A1673">
        <w:rPr>
          <w:rFonts w:asciiTheme="minorHAnsi" w:hAnsiTheme="minorHAnsi"/>
          <w:szCs w:val="24"/>
        </w:rPr>
        <w:t>Buah mahkota dewa mengandung senyawa bioaktif seperti alkaloid, flavonoid, saponin, tannin, fenol, lignan, sterol, dan minyak atsiri sehingga dapat digunakan sebagai insektisida.</w:t>
      </w:r>
      <w:r w:rsidRPr="002A1673">
        <w:rPr>
          <w:rFonts w:asciiTheme="minorHAnsi" w:hAnsiTheme="minorHAnsi" w:cstheme="minorHAnsi"/>
          <w:iCs/>
        </w:rPr>
        <w:t xml:space="preserve"> </w:t>
      </w:r>
      <w:r w:rsidRPr="002A1673">
        <w:rPr>
          <w:rFonts w:asciiTheme="minorHAnsi" w:hAnsiTheme="minorHAnsi"/>
          <w:szCs w:val="24"/>
        </w:rPr>
        <w:t>Minyak astiri dengan komponen limonene, mirsen, linalool, oktanal, decanal, sitronelol, neral, geramiol, valansen, sinsial, dan sinensial. Linalool, sitronelol, geraniol termasuk senyawa yang bersifat repelan bagi arthopoda</w:t>
      </w:r>
      <w:r w:rsidRPr="002A1673">
        <w:rPr>
          <w:rFonts w:asciiTheme="minorHAnsi" w:hAnsiTheme="minorHAnsi" w:cstheme="minorHAnsi"/>
          <w:iCs/>
        </w:rPr>
        <w:t>.</w:t>
      </w:r>
      <w:r w:rsidRPr="002A1673">
        <w:rPr>
          <w:rFonts w:asciiTheme="minorHAnsi" w:hAnsiTheme="minorHAnsi" w:cstheme="minorHAnsi"/>
          <w:iCs/>
          <w:vertAlign w:val="superscript"/>
        </w:rPr>
        <w:t>5</w:t>
      </w:r>
    </w:p>
    <w:p w:rsidR="00517297" w:rsidRPr="002A1673" w:rsidRDefault="00517297" w:rsidP="00517297">
      <w:pPr>
        <w:pStyle w:val="NoSpacing"/>
        <w:tabs>
          <w:tab w:val="left" w:pos="1985"/>
        </w:tabs>
        <w:jc w:val="both"/>
        <w:rPr>
          <w:rFonts w:asciiTheme="minorHAnsi" w:hAnsiTheme="minorHAnsi" w:cstheme="minorHAnsi"/>
          <w:vertAlign w:val="superscript"/>
        </w:rPr>
      </w:pPr>
      <w:r w:rsidRPr="002A1673">
        <w:rPr>
          <w:rFonts w:asciiTheme="minorHAnsi" w:hAnsiTheme="minorHAnsi" w:cstheme="minorHAnsi"/>
          <w:lang w:val="en-US"/>
        </w:rPr>
        <w:t>Penggunaan bahan alami dari ekstrak mahkota dewa diharapkan lebih aman jika dibandingkan dengan bahan kimia DEET. Berdasarkan penelitian diatas, maka pada penelitian ini akan dikaji kemampuan ekstrak mahkota dewa (</w:t>
      </w:r>
      <w:r w:rsidRPr="002A1673">
        <w:rPr>
          <w:rFonts w:asciiTheme="minorHAnsi" w:hAnsiTheme="minorHAnsi" w:cstheme="minorHAnsi"/>
          <w:i/>
          <w:lang w:val="en-US"/>
        </w:rPr>
        <w:t>Phaleria Macrocarpa</w:t>
      </w:r>
      <w:r w:rsidRPr="002A1673">
        <w:rPr>
          <w:rFonts w:asciiTheme="minorHAnsi" w:hAnsiTheme="minorHAnsi" w:cstheme="minorHAnsi"/>
          <w:lang w:val="en-US"/>
        </w:rPr>
        <w:t xml:space="preserve">) untuk menolak nyamuk </w:t>
      </w:r>
      <w:r w:rsidRPr="002A1673">
        <w:rPr>
          <w:rFonts w:asciiTheme="minorHAnsi" w:hAnsiTheme="minorHAnsi" w:cstheme="minorHAnsi"/>
          <w:i/>
          <w:lang w:val="en-US"/>
        </w:rPr>
        <w:t xml:space="preserve">Aedes Aegypti </w:t>
      </w:r>
      <w:r w:rsidRPr="002A1673">
        <w:rPr>
          <w:rFonts w:asciiTheme="minorHAnsi" w:hAnsiTheme="minorHAnsi" w:cstheme="minorHAnsi"/>
          <w:lang w:val="en-US"/>
        </w:rPr>
        <w:t>terkait lama waktu dan kemampuan daya tolaknya.</w:t>
      </w:r>
      <w:r w:rsidR="00747730" w:rsidRPr="002A1673">
        <w:rPr>
          <w:rFonts w:asciiTheme="minorHAnsi" w:hAnsiTheme="minorHAnsi" w:cstheme="minorHAnsi"/>
          <w:vertAlign w:val="superscript"/>
        </w:rPr>
        <w:t>6</w:t>
      </w:r>
    </w:p>
    <w:p w:rsidR="00517297" w:rsidRPr="002A1673" w:rsidRDefault="00517297" w:rsidP="00517297">
      <w:pPr>
        <w:pStyle w:val="NoSpacing"/>
        <w:tabs>
          <w:tab w:val="left" w:pos="1985"/>
        </w:tabs>
        <w:jc w:val="both"/>
        <w:rPr>
          <w:rFonts w:asciiTheme="minorHAnsi" w:hAnsiTheme="minorHAnsi" w:cstheme="minorHAnsi"/>
        </w:rPr>
      </w:pPr>
    </w:p>
    <w:p w:rsidR="00517297" w:rsidRPr="002A1673" w:rsidRDefault="00517297" w:rsidP="00517297">
      <w:pPr>
        <w:pStyle w:val="NoSpacing"/>
        <w:tabs>
          <w:tab w:val="left" w:pos="1985"/>
        </w:tabs>
        <w:jc w:val="both"/>
        <w:rPr>
          <w:rFonts w:asciiTheme="minorHAnsi" w:hAnsiTheme="minorHAnsi" w:cstheme="minorHAnsi"/>
          <w:b/>
        </w:rPr>
      </w:pPr>
      <w:r w:rsidRPr="002A1673">
        <w:rPr>
          <w:rFonts w:asciiTheme="minorHAnsi" w:hAnsiTheme="minorHAnsi" w:cstheme="minorHAnsi"/>
          <w:b/>
        </w:rPr>
        <w:t>Metode</w:t>
      </w:r>
    </w:p>
    <w:p w:rsidR="00F93548" w:rsidRPr="002A1673" w:rsidRDefault="00517297" w:rsidP="00F93548">
      <w:pPr>
        <w:pStyle w:val="NoSpacing"/>
        <w:tabs>
          <w:tab w:val="left" w:pos="567"/>
        </w:tabs>
        <w:jc w:val="both"/>
        <w:rPr>
          <w:rFonts w:asciiTheme="minorHAnsi" w:hAnsiTheme="minorHAnsi" w:cstheme="minorHAnsi"/>
        </w:rPr>
      </w:pPr>
      <w:r w:rsidRPr="002A1673">
        <w:rPr>
          <w:rFonts w:asciiTheme="minorHAnsi" w:hAnsiTheme="minorHAnsi" w:cstheme="minorHAnsi"/>
        </w:rPr>
        <w:tab/>
      </w:r>
      <w:r w:rsidRPr="002A1673">
        <w:rPr>
          <w:rFonts w:asciiTheme="minorHAnsi" w:hAnsiTheme="minorHAnsi" w:cstheme="minorHAnsi"/>
          <w:lang w:val="en-US"/>
        </w:rPr>
        <w:t xml:space="preserve">Penelitian yang dilakukan ini bersifat eksperimental laboratorik. Dalam penelitian ini, buah mahkota dewa </w:t>
      </w:r>
      <w:proofErr w:type="gramStart"/>
      <w:r w:rsidRPr="002A1673">
        <w:rPr>
          <w:rFonts w:asciiTheme="minorHAnsi" w:hAnsiTheme="minorHAnsi" w:cstheme="minorHAnsi"/>
        </w:rPr>
        <w:t>akan</w:t>
      </w:r>
      <w:proofErr w:type="gramEnd"/>
      <w:r w:rsidRPr="002A1673">
        <w:rPr>
          <w:rFonts w:asciiTheme="minorHAnsi" w:hAnsiTheme="minorHAnsi" w:cstheme="minorHAnsi"/>
          <w:lang w:val="en-US"/>
        </w:rPr>
        <w:t xml:space="preserve"> diambil </w:t>
      </w:r>
      <w:r w:rsidRPr="002A1673">
        <w:rPr>
          <w:rFonts w:asciiTheme="minorHAnsi" w:hAnsiTheme="minorHAnsi" w:cstheme="minorHAnsi"/>
        </w:rPr>
        <w:t>ekstraknya</w:t>
      </w:r>
      <w:r w:rsidRPr="002A1673">
        <w:rPr>
          <w:rFonts w:asciiTheme="minorHAnsi" w:hAnsiTheme="minorHAnsi" w:cstheme="minorHAnsi"/>
          <w:lang w:val="en-US"/>
        </w:rPr>
        <w:t xml:space="preserve">, nantinya </w:t>
      </w:r>
      <w:r w:rsidRPr="002A1673">
        <w:rPr>
          <w:rFonts w:asciiTheme="minorHAnsi" w:hAnsiTheme="minorHAnsi" w:cstheme="minorHAnsi"/>
        </w:rPr>
        <w:t>ekstrak buah mahkota dewa</w:t>
      </w:r>
      <w:r w:rsidRPr="002A1673">
        <w:rPr>
          <w:rFonts w:asciiTheme="minorHAnsi" w:hAnsiTheme="minorHAnsi" w:cstheme="minorHAnsi"/>
          <w:lang w:val="en-US"/>
        </w:rPr>
        <w:t xml:space="preserve"> dibuat berbagai macam konsentrasi yang diinginkan pada losion. Setelah terbentuk konsentrasi yang diinginkan, mula-mula </w:t>
      </w:r>
      <w:r w:rsidRPr="002A1673">
        <w:rPr>
          <w:rFonts w:asciiTheme="minorHAnsi" w:hAnsiTheme="minorHAnsi" w:cstheme="minorHAnsi"/>
        </w:rPr>
        <w:t xml:space="preserve">kelinci </w:t>
      </w:r>
      <w:proofErr w:type="gramStart"/>
      <w:r w:rsidRPr="002A1673">
        <w:rPr>
          <w:rFonts w:asciiTheme="minorHAnsi" w:hAnsiTheme="minorHAnsi" w:cstheme="minorHAnsi"/>
        </w:rPr>
        <w:t>akan</w:t>
      </w:r>
      <w:proofErr w:type="gramEnd"/>
      <w:r w:rsidRPr="002A1673">
        <w:rPr>
          <w:rFonts w:asciiTheme="minorHAnsi" w:hAnsiTheme="minorHAnsi" w:cstheme="minorHAnsi"/>
        </w:rPr>
        <w:t xml:space="preserve"> dicukur punggungnya seluas 3x4 cm</w:t>
      </w:r>
      <w:r w:rsidRPr="002A1673">
        <w:rPr>
          <w:rFonts w:asciiTheme="minorHAnsi" w:hAnsiTheme="minorHAnsi" w:cstheme="minorHAnsi"/>
          <w:vertAlign w:val="superscript"/>
        </w:rPr>
        <w:t>2</w:t>
      </w:r>
      <w:r w:rsidRPr="002A1673">
        <w:rPr>
          <w:rFonts w:asciiTheme="minorHAnsi" w:hAnsiTheme="minorHAnsi" w:cstheme="minorHAnsi"/>
        </w:rPr>
        <w:t xml:space="preserve"> lalu setelah itu </w:t>
      </w:r>
      <w:r w:rsidRPr="002A1673">
        <w:rPr>
          <w:rFonts w:asciiTheme="minorHAnsi" w:hAnsiTheme="minorHAnsi" w:cstheme="minorHAnsi"/>
          <w:lang w:val="en-US"/>
        </w:rPr>
        <w:t xml:space="preserve">akan </w:t>
      </w:r>
      <w:r w:rsidRPr="002A1673">
        <w:rPr>
          <w:rFonts w:asciiTheme="minorHAnsi" w:hAnsiTheme="minorHAnsi" w:cstheme="minorHAnsi"/>
        </w:rPr>
        <w:t xml:space="preserve">dioleskan losion dengan kadar ekstrak buah mahkota dewa kelompok pertama dengan kadar ekstrak mahkota dewa 0% lalu di masukkan kedalam kandang nyamuk yang berisi 25 ekor dan diamati selama 3 menit. Kemudian dikeluarkan dari kandang dan dimasukkan lagi </w:t>
      </w:r>
      <w:r w:rsidRPr="002A1673">
        <w:rPr>
          <w:rFonts w:asciiTheme="minorHAnsi" w:hAnsiTheme="minorHAnsi" w:cstheme="minorHAnsi"/>
        </w:rPr>
        <w:lastRenderedPageBreak/>
        <w:t>pada jam perlakuan berikutnya sampai enam jam perlakuan setiap 30 menit, 1 jam, 2 jam, 4 jam, dan 6 jam setelah perlakuan pertama, dengan lama pengamatan sama yaitu 3 menit.</w:t>
      </w:r>
      <w:r w:rsidRPr="002A1673">
        <w:rPr>
          <w:rFonts w:asciiTheme="minorHAnsi" w:hAnsiTheme="minorHAnsi" w:cstheme="minorHAnsi"/>
          <w:lang w:val="en-US"/>
        </w:rPr>
        <w:t xml:space="preserve"> </w:t>
      </w:r>
      <w:r w:rsidRPr="002A1673">
        <w:rPr>
          <w:rFonts w:asciiTheme="minorHAnsi" w:hAnsiTheme="minorHAnsi" w:cstheme="minorHAnsi"/>
        </w:rPr>
        <w:t xml:space="preserve">Nyamuk dan kandang yang digunakan pada </w:t>
      </w:r>
      <w:r w:rsidRPr="002A1673">
        <w:rPr>
          <w:rFonts w:asciiTheme="minorHAnsi" w:hAnsiTheme="minorHAnsi" w:cstheme="minorHAnsi"/>
          <w:lang w:val="en-US"/>
        </w:rPr>
        <w:t>pengambilan data</w:t>
      </w:r>
      <w:r w:rsidRPr="002A1673">
        <w:rPr>
          <w:rFonts w:asciiTheme="minorHAnsi" w:hAnsiTheme="minorHAnsi" w:cstheme="minorHAnsi"/>
        </w:rPr>
        <w:t xml:space="preserve"> kedua dan seterusnya merupakan nyamuk dan kandang yang berbeda dengan yang pertama, namun dengan jumlah yang sama yaitu 25 ekor.</w:t>
      </w:r>
      <w:r w:rsidR="00747730" w:rsidRPr="002A1673">
        <w:rPr>
          <w:rFonts w:asciiTheme="minorHAnsi" w:hAnsiTheme="minorHAnsi" w:cstheme="minorHAnsi"/>
          <w:vertAlign w:val="superscript"/>
        </w:rPr>
        <w:t>7</w:t>
      </w:r>
    </w:p>
    <w:p w:rsidR="00747730" w:rsidRPr="002A1673" w:rsidRDefault="00F93548" w:rsidP="00747730">
      <w:pPr>
        <w:pStyle w:val="NoSpacing"/>
        <w:tabs>
          <w:tab w:val="left" w:pos="567"/>
        </w:tabs>
        <w:jc w:val="both"/>
        <w:rPr>
          <w:rFonts w:asciiTheme="minorHAnsi" w:hAnsiTheme="minorHAnsi" w:cstheme="minorHAnsi"/>
          <w:lang w:val="en-US"/>
        </w:rPr>
      </w:pPr>
      <w:r w:rsidRPr="002A1673">
        <w:rPr>
          <w:rFonts w:asciiTheme="minorHAnsi" w:hAnsiTheme="minorHAnsi" w:cstheme="minorHAnsi"/>
        </w:rPr>
        <w:tab/>
        <w:t xml:space="preserve">Pada kelompok kedua yaitu dengan kadar ekstrak mahkota dewa 12,5% dioleskan pada punggung kelinci yang sudah dicukur sebelumnya, lalu dimasukkan kekandang dan diamati selama 3 menit, lalu selanjutnya dikeluarkan dan dimasukkan lagi pada pada 30 menit, 1 jam, 2 jam, 4 jam, dan 6 jam setelah perlakuan pertama dan diamati selama 3 menit setiap pengambilan data. </w:t>
      </w:r>
      <w:r w:rsidRPr="002A1673">
        <w:rPr>
          <w:rFonts w:asciiTheme="minorHAnsi" w:hAnsiTheme="minorHAnsi" w:cstheme="minorHAnsi"/>
          <w:lang w:val="en-US"/>
        </w:rPr>
        <w:t>Pada dua kelompok lainnya yaitu 25% dan 50% juga dilakukan pengambilan data dengan prosedur yang sama dengan menggunakan nyamuk yang berbeda dan kandang yang berbeda. Jadi setiap 1 kelompok percobaan menggunakan 6 kandang nyamuk dan 25 ekor nyamuk yang berbeda juga pada setiap kandangnya.</w:t>
      </w:r>
      <w:r w:rsidR="00747730" w:rsidRPr="002A1673">
        <w:rPr>
          <w:rFonts w:asciiTheme="minorHAnsi" w:hAnsiTheme="minorHAnsi" w:cstheme="minorHAnsi"/>
        </w:rPr>
        <w:t xml:space="preserve"> Setelah itu dihitung p</w:t>
      </w:r>
      <w:r w:rsidR="00747730" w:rsidRPr="002A1673">
        <w:rPr>
          <w:rFonts w:asciiTheme="minorHAnsi" w:hAnsiTheme="minorHAnsi" w:cstheme="minorHAnsi"/>
          <w:lang w:val="en-US"/>
        </w:rPr>
        <w:t>resentase daya proteksi dinilai pada akhir pengujian, sebagai proporsi jumlah nyamuk yang hinggap pada hewan coba perlakuan dengan jumlah nyamuk yang hinggap pada hewan coba kontrol, dihitung dengan formula berikut :</w:t>
      </w:r>
    </w:p>
    <w:p w:rsidR="00747730" w:rsidRPr="002A1673" w:rsidRDefault="00747730" w:rsidP="00747730">
      <w:pPr>
        <w:pStyle w:val="NoSpacing"/>
        <w:tabs>
          <w:tab w:val="left" w:pos="567"/>
        </w:tabs>
        <w:jc w:val="both"/>
        <w:rPr>
          <w:rFonts w:asciiTheme="minorHAnsi" w:hAnsiTheme="minorHAnsi" w:cstheme="minorHAnsi"/>
          <w:lang w:val="en-US"/>
        </w:rPr>
      </w:pPr>
      <w:r w:rsidRPr="002A1673">
        <w:rPr>
          <w:rFonts w:asciiTheme="minorHAnsi" w:hAnsiTheme="minorHAnsi" w:cstheme="minorHAnsi"/>
          <w:lang w:val="en-US"/>
        </w:rPr>
        <w:t xml:space="preserve">Presentase Daya Proteksi (%) = </w:t>
      </w:r>
      <m:oMath>
        <m:f>
          <m:fPr>
            <m:ctrlPr>
              <w:rPr>
                <w:rFonts w:ascii="Cambria Math" w:hAnsiTheme="minorHAnsi" w:cstheme="minorHAnsi"/>
                <w:i/>
                <w:lang w:val="en-US"/>
              </w:rPr>
            </m:ctrlPr>
          </m:fPr>
          <m:num>
            <m:nary>
              <m:naryPr>
                <m:chr m:val="∑"/>
                <m:limLoc m:val="undOvr"/>
                <m:subHide m:val="on"/>
                <m:supHide m:val="on"/>
                <m:ctrlPr>
                  <w:rPr>
                    <w:rFonts w:ascii="Cambria Math" w:hAnsiTheme="minorHAnsi" w:cstheme="minorHAnsi"/>
                    <w:i/>
                    <w:lang w:val="en-US"/>
                  </w:rPr>
                </m:ctrlPr>
              </m:naryPr>
              <m:sub/>
              <m:sup/>
              <m:e>
                <m:r>
                  <w:rPr>
                    <w:rFonts w:ascii="Cambria Math" w:hAnsi="Cambria Math" w:cstheme="minorHAnsi"/>
                    <w:lang w:val="en-US"/>
                  </w:rPr>
                  <m:t>C</m:t>
                </m:r>
                <m:r>
                  <w:rPr>
                    <w:rFonts w:ascii="Cambria Math" w:hAnsiTheme="minorHAnsi" w:cstheme="minorHAnsi"/>
                    <w:lang w:val="en-US"/>
                  </w:rPr>
                  <m:t>-</m:t>
                </m:r>
                <m:nary>
                  <m:naryPr>
                    <m:chr m:val="∑"/>
                    <m:limLoc m:val="undOvr"/>
                    <m:subHide m:val="on"/>
                    <m:supHide m:val="on"/>
                    <m:ctrlPr>
                      <w:rPr>
                        <w:rFonts w:ascii="Cambria Math" w:hAnsiTheme="minorHAnsi" w:cstheme="minorHAnsi"/>
                        <w:i/>
                        <w:lang w:val="en-US"/>
                      </w:rPr>
                    </m:ctrlPr>
                  </m:naryPr>
                  <m:sub/>
                  <m:sup/>
                  <m:e>
                    <m:r>
                      <w:rPr>
                        <w:rFonts w:ascii="Cambria Math" w:hAnsi="Cambria Math" w:cstheme="minorHAnsi"/>
                        <w:lang w:val="en-US"/>
                      </w:rPr>
                      <m:t>T</m:t>
                    </m:r>
                  </m:e>
                </m:nary>
              </m:e>
            </m:nary>
          </m:num>
          <m:den>
            <m:nary>
              <m:naryPr>
                <m:chr m:val="∑"/>
                <m:limLoc m:val="undOvr"/>
                <m:subHide m:val="on"/>
                <m:supHide m:val="on"/>
                <m:ctrlPr>
                  <w:rPr>
                    <w:rFonts w:ascii="Cambria Math" w:hAnsiTheme="minorHAnsi" w:cstheme="minorHAnsi"/>
                    <w:i/>
                    <w:lang w:val="en-US"/>
                  </w:rPr>
                </m:ctrlPr>
              </m:naryPr>
              <m:sub/>
              <m:sup/>
              <m:e>
                <m:r>
                  <w:rPr>
                    <w:rFonts w:ascii="Cambria Math" w:hAnsi="Cambria Math" w:cstheme="minorHAnsi"/>
                    <w:lang w:val="en-US"/>
                  </w:rPr>
                  <m:t>C</m:t>
                </m:r>
              </m:e>
            </m:nary>
          </m:den>
        </m:f>
      </m:oMath>
      <w:r w:rsidRPr="002A1673">
        <w:rPr>
          <w:rFonts w:asciiTheme="minorHAnsi" w:hAnsiTheme="minorHAnsi" w:cstheme="minorHAnsi"/>
          <w:lang w:val="en-US"/>
        </w:rPr>
        <w:t xml:space="preserve"> x 100%</w:t>
      </w:r>
    </w:p>
    <w:p w:rsidR="00747730" w:rsidRPr="002A1673" w:rsidRDefault="00747730" w:rsidP="00747730">
      <w:pPr>
        <w:pStyle w:val="NoSpacing"/>
        <w:tabs>
          <w:tab w:val="left" w:pos="567"/>
        </w:tabs>
        <w:jc w:val="both"/>
        <w:rPr>
          <w:rFonts w:asciiTheme="minorHAnsi" w:hAnsiTheme="minorHAnsi" w:cstheme="minorHAnsi"/>
          <w:lang w:val="en-US"/>
        </w:rPr>
      </w:pPr>
      <w:r w:rsidRPr="002A1673">
        <w:rPr>
          <w:rFonts w:asciiTheme="minorHAnsi" w:hAnsiTheme="minorHAnsi" w:cstheme="minorHAnsi"/>
          <w:lang w:val="en-US"/>
        </w:rPr>
        <w:t>Keterangan:</w:t>
      </w:r>
    </w:p>
    <w:p w:rsidR="00747730" w:rsidRPr="002A1673" w:rsidRDefault="00747730" w:rsidP="00747730">
      <w:pPr>
        <w:pStyle w:val="NoSpacing"/>
        <w:tabs>
          <w:tab w:val="left" w:pos="567"/>
        </w:tabs>
        <w:jc w:val="both"/>
        <w:rPr>
          <w:rFonts w:asciiTheme="minorHAnsi" w:hAnsiTheme="minorHAnsi" w:cstheme="minorHAnsi"/>
          <w:lang w:val="en-US"/>
        </w:rPr>
      </w:pPr>
      <w:r w:rsidRPr="002A1673">
        <w:rPr>
          <w:rFonts w:asciiTheme="minorHAnsi" w:hAnsiTheme="minorHAnsi" w:cstheme="minorHAnsi"/>
          <w:lang w:val="en-US"/>
        </w:rPr>
        <w:t>∑C = jumlah nyamuk kontak pada lengan kontrol</w:t>
      </w:r>
    </w:p>
    <w:p w:rsidR="00747730" w:rsidRPr="002A1673" w:rsidRDefault="00747730" w:rsidP="00747730">
      <w:pPr>
        <w:pStyle w:val="NoSpacing"/>
        <w:tabs>
          <w:tab w:val="left" w:pos="567"/>
        </w:tabs>
        <w:jc w:val="both"/>
        <w:rPr>
          <w:rFonts w:asciiTheme="minorHAnsi" w:hAnsiTheme="minorHAnsi" w:cstheme="minorHAnsi"/>
          <w:lang w:val="en-US"/>
        </w:rPr>
      </w:pPr>
      <w:r w:rsidRPr="002A1673">
        <w:rPr>
          <w:rFonts w:asciiTheme="minorHAnsi" w:hAnsiTheme="minorHAnsi" w:cstheme="minorHAnsi"/>
          <w:lang w:val="en-US"/>
        </w:rPr>
        <w:t>∑T = jumlah nyamuk kontak pada lengan perlakuan</w:t>
      </w:r>
    </w:p>
    <w:p w:rsidR="00747730" w:rsidRPr="002A1673" w:rsidRDefault="00747730" w:rsidP="00747730">
      <w:pPr>
        <w:pStyle w:val="NoSpacing"/>
        <w:tabs>
          <w:tab w:val="left" w:pos="567"/>
        </w:tabs>
        <w:jc w:val="both"/>
        <w:rPr>
          <w:rFonts w:asciiTheme="minorHAnsi" w:hAnsiTheme="minorHAnsi" w:cstheme="minorHAnsi"/>
          <w:lang w:val="en-US"/>
        </w:rPr>
      </w:pPr>
      <w:r w:rsidRPr="002A1673">
        <w:rPr>
          <w:rFonts w:asciiTheme="minorHAnsi" w:hAnsiTheme="minorHAnsi" w:cstheme="minorHAnsi"/>
          <w:lang w:val="en-US"/>
        </w:rPr>
        <w:t>Setelah didapatkan presentase daya proteksi pada masing-masing konsentrasi dinilai konsentrasi yang efektif untuk memperoleh presentase daya proteksi yang paling baik.</w:t>
      </w:r>
    </w:p>
    <w:p w:rsidR="00F93548" w:rsidRPr="002A1673" w:rsidRDefault="00747730" w:rsidP="00747730">
      <w:pPr>
        <w:pStyle w:val="NoSpacing"/>
        <w:tabs>
          <w:tab w:val="left" w:pos="567"/>
        </w:tabs>
        <w:jc w:val="both"/>
        <w:rPr>
          <w:rFonts w:asciiTheme="minorHAnsi" w:hAnsiTheme="minorHAnsi" w:cstheme="minorHAnsi"/>
          <w:vertAlign w:val="superscript"/>
        </w:rPr>
      </w:pPr>
      <w:r w:rsidRPr="002A1673">
        <w:rPr>
          <w:rFonts w:asciiTheme="minorHAnsi" w:hAnsiTheme="minorHAnsi"/>
          <w:szCs w:val="24"/>
        </w:rPr>
        <w:t xml:space="preserve">Selanjutnya dilakukan analisis probit untuk mengetahui konsentrasi dan waktu yang efektif dari ekstrak  mahkota dewa pada aktivitas nyamuk dewasa </w:t>
      </w:r>
      <w:r w:rsidRPr="002A1673">
        <w:rPr>
          <w:rFonts w:asciiTheme="minorHAnsi" w:hAnsiTheme="minorHAnsi"/>
          <w:i/>
          <w:szCs w:val="24"/>
        </w:rPr>
        <w:t xml:space="preserve">Aedes Aegypti </w:t>
      </w:r>
      <w:r w:rsidRPr="002A1673">
        <w:rPr>
          <w:rFonts w:asciiTheme="minorHAnsi" w:hAnsiTheme="minorHAnsi"/>
          <w:szCs w:val="24"/>
        </w:rPr>
        <w:t>yang dinyatakan dengan EC</w:t>
      </w:r>
      <w:r w:rsidRPr="002A1673">
        <w:rPr>
          <w:rFonts w:asciiTheme="minorHAnsi" w:hAnsiTheme="minorHAnsi"/>
          <w:szCs w:val="24"/>
          <w:vertAlign w:val="subscript"/>
        </w:rPr>
        <w:t xml:space="preserve">50 </w:t>
      </w:r>
      <w:r w:rsidRPr="002A1673">
        <w:rPr>
          <w:rFonts w:asciiTheme="minorHAnsi" w:hAnsiTheme="minorHAnsi"/>
          <w:szCs w:val="24"/>
        </w:rPr>
        <w:t>dan ET</w:t>
      </w:r>
      <w:r w:rsidRPr="002A1673">
        <w:rPr>
          <w:rFonts w:asciiTheme="minorHAnsi" w:hAnsiTheme="minorHAnsi"/>
          <w:szCs w:val="24"/>
          <w:vertAlign w:val="subscript"/>
        </w:rPr>
        <w:t>50.</w:t>
      </w:r>
      <w:r w:rsidRPr="002A1673">
        <w:rPr>
          <w:rFonts w:asciiTheme="minorHAnsi" w:hAnsiTheme="minorHAnsi"/>
          <w:szCs w:val="24"/>
          <w:vertAlign w:val="superscript"/>
        </w:rPr>
        <w:t>7</w:t>
      </w:r>
    </w:p>
    <w:p w:rsidR="000274CD" w:rsidRPr="002A1673" w:rsidRDefault="000274CD" w:rsidP="00F93548">
      <w:pPr>
        <w:pStyle w:val="NoSpacing"/>
        <w:tabs>
          <w:tab w:val="left" w:pos="567"/>
        </w:tabs>
        <w:jc w:val="both"/>
        <w:rPr>
          <w:rFonts w:asciiTheme="minorHAnsi" w:hAnsiTheme="minorHAnsi" w:cstheme="minorHAnsi"/>
          <w:b/>
        </w:rPr>
      </w:pPr>
    </w:p>
    <w:p w:rsidR="00F93548" w:rsidRPr="002A1673" w:rsidRDefault="00F93548" w:rsidP="00F93548">
      <w:pPr>
        <w:pStyle w:val="NoSpacing"/>
        <w:tabs>
          <w:tab w:val="left" w:pos="567"/>
        </w:tabs>
        <w:jc w:val="both"/>
        <w:rPr>
          <w:rFonts w:asciiTheme="minorHAnsi" w:hAnsiTheme="minorHAnsi" w:cstheme="minorHAnsi"/>
          <w:b/>
        </w:rPr>
      </w:pPr>
      <w:r w:rsidRPr="002A1673">
        <w:rPr>
          <w:rFonts w:asciiTheme="minorHAnsi" w:hAnsiTheme="minorHAnsi" w:cstheme="minorHAnsi"/>
          <w:b/>
        </w:rPr>
        <w:t>Hasil</w:t>
      </w:r>
    </w:p>
    <w:p w:rsidR="00F93548" w:rsidRPr="002A1673" w:rsidRDefault="00F93548" w:rsidP="0055096D">
      <w:pPr>
        <w:pStyle w:val="NoSpacing"/>
        <w:tabs>
          <w:tab w:val="left" w:pos="567"/>
        </w:tabs>
        <w:jc w:val="both"/>
        <w:rPr>
          <w:rFonts w:asciiTheme="minorHAnsi" w:hAnsiTheme="minorHAnsi" w:cstheme="minorHAnsi"/>
        </w:rPr>
      </w:pPr>
      <w:r w:rsidRPr="002A1673">
        <w:rPr>
          <w:rFonts w:asciiTheme="minorHAnsi" w:hAnsiTheme="minorHAnsi" w:cstheme="minorHAnsi"/>
        </w:rPr>
        <w:tab/>
      </w:r>
      <w:r w:rsidRPr="002A1673">
        <w:rPr>
          <w:rFonts w:asciiTheme="minorHAnsi" w:hAnsiTheme="minorHAnsi" w:cstheme="minorHAnsi"/>
          <w:lang w:val="en-US"/>
        </w:rPr>
        <w:t xml:space="preserve">Data yang didapat pada penelitian berupa jumlah nyamuk </w:t>
      </w:r>
      <w:r w:rsidRPr="002A1673">
        <w:rPr>
          <w:rFonts w:asciiTheme="minorHAnsi" w:hAnsiTheme="minorHAnsi" w:cstheme="minorHAnsi"/>
          <w:i/>
          <w:lang w:val="en-US"/>
        </w:rPr>
        <w:t xml:space="preserve">Aedes Aegypti </w:t>
      </w:r>
      <w:r w:rsidRPr="002A1673">
        <w:rPr>
          <w:rFonts w:asciiTheme="minorHAnsi" w:hAnsiTheme="minorHAnsi" w:cstheme="minorHAnsi"/>
          <w:lang w:val="en-US"/>
        </w:rPr>
        <w:t xml:space="preserve">yang </w:t>
      </w:r>
      <w:r w:rsidRPr="002A1673">
        <w:rPr>
          <w:rFonts w:asciiTheme="minorHAnsi" w:hAnsiTheme="minorHAnsi" w:cstheme="minorHAnsi"/>
          <w:lang w:val="en-US"/>
        </w:rPr>
        <w:lastRenderedPageBreak/>
        <w:t xml:space="preserve">kontak dengan hewan coba kontrol dan kelompok perlakuan (Tabel </w:t>
      </w:r>
      <w:r w:rsidRPr="002A1673">
        <w:rPr>
          <w:rFonts w:asciiTheme="minorHAnsi" w:hAnsiTheme="minorHAnsi" w:cstheme="minorHAnsi"/>
        </w:rPr>
        <w:t>1).</w:t>
      </w:r>
    </w:p>
    <w:p w:rsidR="00747730" w:rsidRPr="002A1673" w:rsidRDefault="00747730" w:rsidP="00F93548">
      <w:pPr>
        <w:pStyle w:val="NoSpacing"/>
        <w:tabs>
          <w:tab w:val="left" w:pos="567"/>
        </w:tabs>
        <w:rPr>
          <w:rFonts w:asciiTheme="minorHAnsi" w:hAnsiTheme="minorHAnsi" w:cstheme="minorHAnsi"/>
        </w:rPr>
      </w:pPr>
    </w:p>
    <w:p w:rsidR="00F93548" w:rsidRDefault="00747730" w:rsidP="00F93548">
      <w:pPr>
        <w:pStyle w:val="NoSpacing"/>
        <w:tabs>
          <w:tab w:val="left" w:pos="567"/>
        </w:tabs>
        <w:jc w:val="center"/>
        <w:rPr>
          <w:rFonts w:asciiTheme="minorHAnsi" w:hAnsiTheme="minorHAnsi" w:cstheme="minorHAnsi"/>
          <w:b/>
          <w:sz w:val="20"/>
          <w:szCs w:val="20"/>
        </w:rPr>
      </w:pPr>
      <w:r w:rsidRPr="002A1673">
        <w:rPr>
          <w:rFonts w:asciiTheme="minorHAnsi" w:hAnsiTheme="minorHAnsi" w:cstheme="minorHAnsi"/>
          <w:b/>
          <w:sz w:val="20"/>
          <w:szCs w:val="20"/>
        </w:rPr>
        <w:t>Tabel 1</w:t>
      </w:r>
      <w:r w:rsidR="00F93548" w:rsidRPr="002A1673">
        <w:rPr>
          <w:rFonts w:asciiTheme="minorHAnsi" w:hAnsiTheme="minorHAnsi" w:cstheme="minorHAnsi"/>
          <w:b/>
          <w:sz w:val="20"/>
          <w:szCs w:val="20"/>
        </w:rPr>
        <w:t>. Jumlah nyamuk yang kontak dengan hewan coba</w:t>
      </w:r>
    </w:p>
    <w:p w:rsidR="002A1673" w:rsidRPr="002A1673" w:rsidRDefault="002A1673" w:rsidP="00F93548">
      <w:pPr>
        <w:pStyle w:val="NoSpacing"/>
        <w:tabs>
          <w:tab w:val="left" w:pos="567"/>
        </w:tabs>
        <w:jc w:val="center"/>
        <w:rPr>
          <w:rFonts w:asciiTheme="minorHAnsi" w:hAnsiTheme="minorHAnsi" w:cstheme="minorHAnsi"/>
          <w:b/>
          <w:sz w:val="20"/>
          <w:szCs w:val="20"/>
        </w:rPr>
      </w:pPr>
    </w:p>
    <w:p w:rsidR="002E6216" w:rsidRPr="002A1673" w:rsidRDefault="002E6216" w:rsidP="00F93548">
      <w:pPr>
        <w:pStyle w:val="NoSpacing"/>
        <w:tabs>
          <w:tab w:val="left" w:pos="567"/>
        </w:tabs>
        <w:jc w:val="center"/>
        <w:rPr>
          <w:rFonts w:asciiTheme="minorHAnsi" w:hAnsiTheme="minorHAnsi" w:cstheme="minorHAnsi"/>
          <w:b/>
          <w:sz w:val="20"/>
          <w:szCs w:val="20"/>
        </w:rPr>
      </w:pPr>
      <w:r w:rsidRPr="002A1673">
        <w:rPr>
          <w:rFonts w:asciiTheme="minorHAnsi" w:hAnsiTheme="minorHAnsi" w:cstheme="minorHAnsi"/>
          <w:b/>
          <w:noProof/>
          <w:sz w:val="20"/>
          <w:szCs w:val="20"/>
        </w:rPr>
        <w:drawing>
          <wp:anchor distT="0" distB="0" distL="114300" distR="114300" simplePos="0" relativeHeight="251658240" behindDoc="0" locked="0" layoutInCell="1" allowOverlap="1">
            <wp:simplePos x="0" y="0"/>
            <wp:positionH relativeFrom="column">
              <wp:posOffset>19050</wp:posOffset>
            </wp:positionH>
            <wp:positionV relativeFrom="paragraph">
              <wp:posOffset>18259</wp:posOffset>
            </wp:positionV>
            <wp:extent cx="2637886" cy="914400"/>
            <wp:effectExtent l="1905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2637886" cy="914400"/>
                    </a:xfrm>
                    <a:prstGeom prst="rect">
                      <a:avLst/>
                    </a:prstGeom>
                    <a:noFill/>
                    <a:ln w="9525">
                      <a:noFill/>
                      <a:miter lim="800000"/>
                      <a:headEnd/>
                      <a:tailEnd/>
                    </a:ln>
                  </pic:spPr>
                </pic:pic>
              </a:graphicData>
            </a:graphic>
          </wp:anchor>
        </w:drawing>
      </w:r>
    </w:p>
    <w:p w:rsidR="002E6216" w:rsidRPr="002A1673" w:rsidRDefault="002E6216" w:rsidP="00F93548">
      <w:pPr>
        <w:pStyle w:val="NoSpacing"/>
        <w:tabs>
          <w:tab w:val="left" w:pos="567"/>
        </w:tabs>
        <w:jc w:val="center"/>
        <w:rPr>
          <w:rFonts w:asciiTheme="minorHAnsi" w:hAnsiTheme="minorHAnsi" w:cstheme="minorHAnsi"/>
          <w:b/>
          <w:sz w:val="20"/>
          <w:szCs w:val="20"/>
        </w:rPr>
      </w:pPr>
    </w:p>
    <w:p w:rsidR="002E6216" w:rsidRPr="002A1673" w:rsidRDefault="002E6216" w:rsidP="00F93548">
      <w:pPr>
        <w:pStyle w:val="NoSpacing"/>
        <w:tabs>
          <w:tab w:val="left" w:pos="567"/>
        </w:tabs>
        <w:jc w:val="center"/>
        <w:rPr>
          <w:rFonts w:asciiTheme="minorHAnsi" w:hAnsiTheme="minorHAnsi" w:cstheme="minorHAnsi"/>
          <w:b/>
          <w:sz w:val="20"/>
          <w:szCs w:val="20"/>
        </w:rPr>
      </w:pPr>
    </w:p>
    <w:p w:rsidR="002E6216" w:rsidRPr="002A1673" w:rsidRDefault="002E6216" w:rsidP="00F93548">
      <w:pPr>
        <w:pStyle w:val="NoSpacing"/>
        <w:tabs>
          <w:tab w:val="left" w:pos="567"/>
        </w:tabs>
        <w:jc w:val="center"/>
        <w:rPr>
          <w:rFonts w:asciiTheme="minorHAnsi" w:hAnsiTheme="minorHAnsi" w:cstheme="minorHAnsi"/>
          <w:b/>
          <w:sz w:val="20"/>
          <w:szCs w:val="20"/>
        </w:rPr>
      </w:pPr>
    </w:p>
    <w:p w:rsidR="002E6216" w:rsidRPr="002A1673" w:rsidRDefault="002E6216" w:rsidP="002E6216">
      <w:pPr>
        <w:pStyle w:val="NoSpacing"/>
        <w:tabs>
          <w:tab w:val="left" w:pos="567"/>
        </w:tabs>
        <w:jc w:val="center"/>
        <w:rPr>
          <w:rFonts w:asciiTheme="minorHAnsi" w:hAnsiTheme="minorHAnsi" w:cstheme="minorHAnsi"/>
          <w:b/>
          <w:sz w:val="20"/>
          <w:szCs w:val="20"/>
        </w:rPr>
      </w:pPr>
    </w:p>
    <w:p w:rsidR="002E6216" w:rsidRPr="002A1673" w:rsidRDefault="002E6216" w:rsidP="002E6216">
      <w:pPr>
        <w:pStyle w:val="NoSpacing"/>
        <w:tabs>
          <w:tab w:val="left" w:pos="567"/>
        </w:tabs>
        <w:rPr>
          <w:rFonts w:asciiTheme="minorHAnsi" w:hAnsiTheme="minorHAnsi" w:cstheme="minorHAnsi"/>
          <w:b/>
          <w:sz w:val="20"/>
          <w:szCs w:val="20"/>
        </w:rPr>
      </w:pPr>
    </w:p>
    <w:p w:rsidR="002A1673" w:rsidRDefault="002A1673" w:rsidP="002E6216">
      <w:pPr>
        <w:pStyle w:val="NoSpacing"/>
        <w:tabs>
          <w:tab w:val="left" w:pos="567"/>
        </w:tabs>
        <w:jc w:val="both"/>
        <w:rPr>
          <w:rFonts w:asciiTheme="minorHAnsi" w:hAnsiTheme="minorHAnsi"/>
          <w:szCs w:val="24"/>
        </w:rPr>
      </w:pPr>
    </w:p>
    <w:p w:rsidR="00C84F3C" w:rsidRPr="002A1673" w:rsidRDefault="00F93548" w:rsidP="002E6216">
      <w:pPr>
        <w:pStyle w:val="NoSpacing"/>
        <w:tabs>
          <w:tab w:val="left" w:pos="567"/>
        </w:tabs>
        <w:jc w:val="both"/>
        <w:rPr>
          <w:rFonts w:asciiTheme="minorHAnsi" w:hAnsiTheme="minorHAnsi"/>
          <w:szCs w:val="24"/>
          <w:lang w:val="en-US"/>
        </w:rPr>
      </w:pPr>
      <w:r w:rsidRPr="002A1673">
        <w:rPr>
          <w:rFonts w:asciiTheme="minorHAnsi" w:hAnsiTheme="minorHAnsi"/>
          <w:szCs w:val="24"/>
        </w:rPr>
        <w:t>Kelompok 1 merupakan kontrol negatif yaitu losion dengan kadar ekstrak buah mahkota dewa 0%. Jumlah nyamuk yang kontak pada konsentrasi 0% (kontrol negatif) dinyatakan baik bila jumlahnya ≥10 ekor sehingga pada penelitian ini menunjukkan hasil yang baik.</w:t>
      </w:r>
      <w:r w:rsidR="00C84F3C" w:rsidRPr="002A1673">
        <w:rPr>
          <w:rFonts w:asciiTheme="minorHAnsi" w:hAnsiTheme="minorHAnsi"/>
          <w:szCs w:val="24"/>
        </w:rPr>
        <w:t xml:space="preserve"> </w:t>
      </w:r>
      <w:r w:rsidR="00C84F3C" w:rsidRPr="002A1673">
        <w:rPr>
          <w:rFonts w:asciiTheme="minorHAnsi" w:hAnsiTheme="minorHAnsi"/>
          <w:szCs w:val="24"/>
          <w:lang w:val="en-US"/>
        </w:rPr>
        <w:t xml:space="preserve">Kemudian dihitung presentase daya proteksi pada masing-masing konsentrasi ekstrak buah mahkota dewa berdasarkan jumlah nyamuk yang kontak pada kontrol negatif (Tabel </w:t>
      </w:r>
      <w:r w:rsidR="00C84F3C" w:rsidRPr="002A1673">
        <w:rPr>
          <w:rFonts w:asciiTheme="minorHAnsi" w:hAnsiTheme="minorHAnsi"/>
          <w:szCs w:val="24"/>
        </w:rPr>
        <w:t>2</w:t>
      </w:r>
      <w:r w:rsidR="00C84F3C" w:rsidRPr="002A1673">
        <w:rPr>
          <w:rFonts w:asciiTheme="minorHAnsi" w:hAnsiTheme="minorHAnsi"/>
          <w:szCs w:val="24"/>
          <w:lang w:val="en-US"/>
        </w:rPr>
        <w:t>).</w:t>
      </w:r>
    </w:p>
    <w:p w:rsidR="00F93548" w:rsidRPr="002A1673" w:rsidRDefault="00F93548" w:rsidP="0055096D">
      <w:pPr>
        <w:pStyle w:val="NoSpacing"/>
        <w:tabs>
          <w:tab w:val="left" w:pos="567"/>
        </w:tabs>
        <w:jc w:val="both"/>
        <w:rPr>
          <w:rFonts w:asciiTheme="minorHAnsi" w:hAnsiTheme="minorHAnsi"/>
          <w:szCs w:val="24"/>
        </w:rPr>
      </w:pPr>
    </w:p>
    <w:p w:rsidR="00C84F3C" w:rsidRDefault="00C84F3C" w:rsidP="002E6216">
      <w:pPr>
        <w:tabs>
          <w:tab w:val="left" w:pos="1080"/>
        </w:tabs>
        <w:spacing w:line="240" w:lineRule="auto"/>
        <w:jc w:val="center"/>
        <w:rPr>
          <w:rFonts w:asciiTheme="minorHAnsi" w:eastAsia="Times New Roman" w:hAnsiTheme="minorHAnsi" w:cs="Times New Roman"/>
          <w:b/>
          <w:sz w:val="20"/>
          <w:szCs w:val="20"/>
          <w:lang w:val="id-ID"/>
        </w:rPr>
      </w:pPr>
      <w:r w:rsidRPr="002A1673">
        <w:rPr>
          <w:rFonts w:asciiTheme="minorHAnsi" w:eastAsia="Times New Roman" w:hAnsiTheme="minorHAnsi" w:cs="Times New Roman"/>
          <w:b/>
          <w:sz w:val="20"/>
          <w:szCs w:val="20"/>
        </w:rPr>
        <w:t xml:space="preserve">Tabel </w:t>
      </w:r>
      <w:r w:rsidRPr="002A1673">
        <w:rPr>
          <w:rFonts w:asciiTheme="minorHAnsi" w:eastAsia="Times New Roman" w:hAnsiTheme="minorHAnsi" w:cs="Times New Roman"/>
          <w:b/>
          <w:sz w:val="20"/>
          <w:szCs w:val="20"/>
          <w:lang w:val="id-ID"/>
        </w:rPr>
        <w:t>2</w:t>
      </w:r>
      <w:r w:rsidRPr="002A1673">
        <w:rPr>
          <w:rFonts w:asciiTheme="minorHAnsi" w:eastAsia="Times New Roman" w:hAnsiTheme="minorHAnsi" w:cs="Times New Roman"/>
          <w:b/>
          <w:sz w:val="20"/>
          <w:szCs w:val="20"/>
        </w:rPr>
        <w:t>. Persentase daya proteksi ekstrak buah mahkota dewa pada hewan coba</w:t>
      </w:r>
    </w:p>
    <w:p w:rsidR="002E6216" w:rsidRPr="002A1673" w:rsidRDefault="002E6216" w:rsidP="002A1673">
      <w:pPr>
        <w:tabs>
          <w:tab w:val="left" w:pos="1080"/>
        </w:tabs>
        <w:spacing w:line="240" w:lineRule="auto"/>
        <w:ind w:left="990"/>
        <w:jc w:val="center"/>
        <w:rPr>
          <w:rFonts w:asciiTheme="minorHAnsi" w:eastAsia="Times New Roman" w:hAnsiTheme="minorHAnsi" w:cs="Times New Roman"/>
          <w:b/>
          <w:sz w:val="22"/>
          <w:szCs w:val="24"/>
          <w:lang w:val="id-ID"/>
        </w:rPr>
      </w:pPr>
      <w:r w:rsidRPr="002A1673">
        <w:rPr>
          <w:rFonts w:asciiTheme="minorHAnsi" w:eastAsia="Times New Roman" w:hAnsiTheme="minorHAnsi" w:cs="Times New Roman"/>
          <w:b/>
          <w:noProof/>
          <w:sz w:val="22"/>
          <w:szCs w:val="24"/>
          <w:lang w:val="id-ID" w:eastAsia="id-ID"/>
        </w:rPr>
        <w:drawing>
          <wp:anchor distT="0" distB="0" distL="114300" distR="114300" simplePos="0" relativeHeight="251659264" behindDoc="0" locked="0" layoutInCell="1" allowOverlap="1">
            <wp:simplePos x="0" y="0"/>
            <wp:positionH relativeFrom="column">
              <wp:posOffset>19050</wp:posOffset>
            </wp:positionH>
            <wp:positionV relativeFrom="paragraph">
              <wp:posOffset>67574</wp:posOffset>
            </wp:positionV>
            <wp:extent cx="2637881" cy="750498"/>
            <wp:effectExtent l="19050" t="0" r="0"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637886" cy="750499"/>
                    </a:xfrm>
                    <a:prstGeom prst="rect">
                      <a:avLst/>
                    </a:prstGeom>
                    <a:noFill/>
                    <a:ln w="9525">
                      <a:noFill/>
                      <a:miter lim="800000"/>
                      <a:headEnd/>
                      <a:tailEnd/>
                    </a:ln>
                  </pic:spPr>
                </pic:pic>
              </a:graphicData>
            </a:graphic>
          </wp:anchor>
        </w:drawing>
      </w:r>
    </w:p>
    <w:p w:rsidR="002E6216" w:rsidRPr="002A1673" w:rsidRDefault="002E6216" w:rsidP="00C84F3C">
      <w:pPr>
        <w:tabs>
          <w:tab w:val="left" w:pos="1080"/>
        </w:tabs>
        <w:spacing w:line="240" w:lineRule="auto"/>
        <w:ind w:left="990"/>
        <w:jc w:val="center"/>
        <w:rPr>
          <w:rFonts w:asciiTheme="minorHAnsi" w:eastAsia="Times New Roman" w:hAnsiTheme="minorHAnsi" w:cs="Times New Roman"/>
          <w:b/>
          <w:sz w:val="22"/>
          <w:szCs w:val="24"/>
          <w:lang w:val="id-ID"/>
        </w:rPr>
      </w:pPr>
    </w:p>
    <w:p w:rsidR="002E6216" w:rsidRPr="002A1673" w:rsidRDefault="002E6216" w:rsidP="00C84F3C">
      <w:pPr>
        <w:tabs>
          <w:tab w:val="left" w:pos="1080"/>
        </w:tabs>
        <w:spacing w:line="240" w:lineRule="auto"/>
        <w:ind w:left="990"/>
        <w:jc w:val="center"/>
        <w:rPr>
          <w:rFonts w:asciiTheme="minorHAnsi" w:eastAsia="Times New Roman" w:hAnsiTheme="minorHAnsi" w:cs="Times New Roman"/>
          <w:b/>
          <w:sz w:val="22"/>
          <w:szCs w:val="24"/>
          <w:lang w:val="id-ID"/>
        </w:rPr>
      </w:pPr>
    </w:p>
    <w:p w:rsidR="002E6216" w:rsidRPr="002A1673" w:rsidRDefault="002E6216" w:rsidP="00C84F3C">
      <w:pPr>
        <w:tabs>
          <w:tab w:val="left" w:pos="1080"/>
        </w:tabs>
        <w:spacing w:line="240" w:lineRule="auto"/>
        <w:ind w:left="990"/>
        <w:jc w:val="center"/>
        <w:rPr>
          <w:rFonts w:asciiTheme="minorHAnsi" w:eastAsia="Times New Roman" w:hAnsiTheme="minorHAnsi" w:cs="Times New Roman"/>
          <w:b/>
          <w:szCs w:val="24"/>
          <w:lang w:val="id-ID"/>
        </w:rPr>
      </w:pPr>
    </w:p>
    <w:p w:rsidR="002E6216" w:rsidRPr="002A1673" w:rsidRDefault="00857A9A" w:rsidP="002E6216">
      <w:pPr>
        <w:pStyle w:val="NoSpacing"/>
        <w:tabs>
          <w:tab w:val="left" w:pos="567"/>
        </w:tabs>
        <w:jc w:val="both"/>
        <w:rPr>
          <w:rFonts w:asciiTheme="minorHAnsi" w:hAnsiTheme="minorHAnsi" w:cstheme="minorHAnsi"/>
        </w:rPr>
      </w:pPr>
      <w:r w:rsidRPr="002A1673">
        <w:rPr>
          <w:rFonts w:asciiTheme="minorHAnsi" w:hAnsiTheme="minorHAnsi" w:cstheme="minorHAnsi"/>
        </w:rPr>
        <w:tab/>
      </w:r>
    </w:p>
    <w:p w:rsidR="002E6216" w:rsidRPr="002A1673" w:rsidRDefault="002E6216" w:rsidP="002E6216">
      <w:pPr>
        <w:pStyle w:val="NoSpacing"/>
        <w:tabs>
          <w:tab w:val="left" w:pos="567"/>
        </w:tabs>
        <w:jc w:val="both"/>
        <w:rPr>
          <w:rFonts w:asciiTheme="minorHAnsi" w:hAnsiTheme="minorHAnsi" w:cstheme="minorHAnsi"/>
        </w:rPr>
      </w:pPr>
      <w:r w:rsidRPr="002A1673">
        <w:rPr>
          <w:rFonts w:asciiTheme="minorHAnsi" w:hAnsiTheme="minorHAnsi" w:cstheme="minorHAnsi"/>
        </w:rPr>
        <w:tab/>
      </w:r>
      <w:r w:rsidR="00857A9A" w:rsidRPr="002A1673">
        <w:rPr>
          <w:rFonts w:asciiTheme="minorHAnsi" w:hAnsiTheme="minorHAnsi" w:cstheme="minorHAnsi"/>
          <w:lang w:val="en-US"/>
        </w:rPr>
        <w:t>Sejalan dengan jumlah rerata nyamuk yang kontak dengan hewan uji, persentase daya proteksi juga mengalami peningkatan. Pada hasil perhitungan daya proteksi ini didapatkan bahwa semakin tinggi konsentrasi pada kelompok perlakuan, semakin tinggi juga daya proteksinya.</w:t>
      </w:r>
      <w:r w:rsidRPr="002A1673">
        <w:rPr>
          <w:rFonts w:asciiTheme="minorHAnsi" w:hAnsiTheme="minorHAnsi" w:cstheme="minorHAnsi"/>
        </w:rPr>
        <w:t xml:space="preserve"> </w:t>
      </w:r>
    </w:p>
    <w:p w:rsidR="00857A9A" w:rsidRPr="002A1673" w:rsidRDefault="002E6216" w:rsidP="002E6216">
      <w:pPr>
        <w:pStyle w:val="NoSpacing"/>
        <w:tabs>
          <w:tab w:val="left" w:pos="567"/>
        </w:tabs>
        <w:jc w:val="both"/>
        <w:rPr>
          <w:rFonts w:asciiTheme="minorHAnsi" w:hAnsiTheme="minorHAnsi" w:cstheme="minorHAnsi"/>
        </w:rPr>
      </w:pPr>
      <w:r w:rsidRPr="002A1673">
        <w:rPr>
          <w:rFonts w:asciiTheme="minorHAnsi" w:hAnsiTheme="minorHAnsi" w:cstheme="minorHAnsi"/>
        </w:rPr>
        <w:tab/>
      </w:r>
      <w:r w:rsidR="00857A9A" w:rsidRPr="002A1673">
        <w:rPr>
          <w:rFonts w:asciiTheme="minorHAnsi" w:hAnsiTheme="minorHAnsi" w:cstheme="minorHAnsi"/>
          <w:lang w:val="en-US"/>
        </w:rPr>
        <w:t xml:space="preserve">Analisis probit dapat memberikan informasi mengenai estimasi besar konsentrasi yang memiliki daya proteksi ekstrak buah mahkota dewa terhadap nyamuk yang kontak dengan hewan coba. Penelitian ini menginginkan </w:t>
      </w:r>
      <w:r w:rsidR="00857A9A" w:rsidRPr="002A1673">
        <w:rPr>
          <w:rFonts w:asciiTheme="minorHAnsi" w:hAnsiTheme="minorHAnsi" w:cstheme="minorHAnsi"/>
          <w:i/>
          <w:lang w:val="en-US"/>
        </w:rPr>
        <w:t>Effective Concentration</w:t>
      </w:r>
      <w:r w:rsidR="00857A9A" w:rsidRPr="002A1673">
        <w:rPr>
          <w:rFonts w:asciiTheme="minorHAnsi" w:hAnsiTheme="minorHAnsi" w:cstheme="minorHAnsi"/>
          <w:lang w:val="en-US"/>
        </w:rPr>
        <w:t xml:space="preserve"> </w:t>
      </w:r>
      <w:r w:rsidR="0055096D" w:rsidRPr="002A1673">
        <w:rPr>
          <w:rFonts w:asciiTheme="minorHAnsi" w:hAnsiTheme="minorHAnsi" w:cstheme="minorHAnsi"/>
        </w:rPr>
        <w:t xml:space="preserve">(EC) </w:t>
      </w:r>
      <w:r w:rsidR="00857A9A" w:rsidRPr="002A1673">
        <w:rPr>
          <w:rFonts w:asciiTheme="minorHAnsi" w:hAnsiTheme="minorHAnsi" w:cstheme="minorHAnsi"/>
          <w:lang w:val="en-US"/>
        </w:rPr>
        <w:t xml:space="preserve">dan </w:t>
      </w:r>
      <w:r w:rsidR="00857A9A" w:rsidRPr="002A1673">
        <w:rPr>
          <w:rFonts w:asciiTheme="minorHAnsi" w:hAnsiTheme="minorHAnsi" w:cstheme="minorHAnsi"/>
          <w:i/>
          <w:lang w:val="en-US"/>
        </w:rPr>
        <w:t>Effectice Time</w:t>
      </w:r>
      <w:r w:rsidR="00857A9A" w:rsidRPr="002A1673">
        <w:rPr>
          <w:rFonts w:asciiTheme="minorHAnsi" w:hAnsiTheme="minorHAnsi" w:cstheme="minorHAnsi"/>
          <w:lang w:val="en-US"/>
        </w:rPr>
        <w:t xml:space="preserve"> </w:t>
      </w:r>
      <w:r w:rsidR="0055096D" w:rsidRPr="002A1673">
        <w:rPr>
          <w:rFonts w:asciiTheme="minorHAnsi" w:hAnsiTheme="minorHAnsi" w:cstheme="minorHAnsi"/>
        </w:rPr>
        <w:t xml:space="preserve">(ET) </w:t>
      </w:r>
      <w:r w:rsidR="00857A9A" w:rsidRPr="002A1673">
        <w:rPr>
          <w:rFonts w:asciiTheme="minorHAnsi" w:hAnsiTheme="minorHAnsi" w:cstheme="minorHAnsi"/>
          <w:lang w:val="en-US"/>
        </w:rPr>
        <w:t>sebesar 50%</w:t>
      </w:r>
      <w:r w:rsidR="00857A9A" w:rsidRPr="002A1673">
        <w:rPr>
          <w:rFonts w:asciiTheme="minorHAnsi" w:hAnsiTheme="minorHAnsi" w:cstheme="minorHAnsi"/>
        </w:rPr>
        <w:t xml:space="preserve"> yang dapat dilihat pada gambar 1 dan 2.</w:t>
      </w:r>
    </w:p>
    <w:p w:rsidR="00857A9A" w:rsidRDefault="00857A9A" w:rsidP="00857A9A">
      <w:pPr>
        <w:pStyle w:val="NoSpacing"/>
        <w:tabs>
          <w:tab w:val="left" w:pos="567"/>
        </w:tabs>
        <w:rPr>
          <w:rFonts w:asciiTheme="minorHAnsi" w:hAnsiTheme="minorHAnsi" w:cstheme="minorHAnsi"/>
        </w:rPr>
      </w:pPr>
    </w:p>
    <w:p w:rsidR="002A1673" w:rsidRDefault="002A1673" w:rsidP="00857A9A">
      <w:pPr>
        <w:pStyle w:val="NoSpacing"/>
        <w:tabs>
          <w:tab w:val="left" w:pos="567"/>
        </w:tabs>
        <w:rPr>
          <w:rFonts w:asciiTheme="minorHAnsi" w:hAnsiTheme="minorHAnsi" w:cstheme="minorHAnsi"/>
        </w:rPr>
      </w:pPr>
    </w:p>
    <w:p w:rsidR="002A1673" w:rsidRPr="002A1673" w:rsidRDefault="002A1673" w:rsidP="00857A9A">
      <w:pPr>
        <w:pStyle w:val="NoSpacing"/>
        <w:tabs>
          <w:tab w:val="left" w:pos="567"/>
        </w:tabs>
        <w:rPr>
          <w:rFonts w:asciiTheme="minorHAnsi" w:hAnsiTheme="minorHAnsi" w:cstheme="minorHAnsi"/>
        </w:rPr>
      </w:pPr>
    </w:p>
    <w:p w:rsidR="00374D1F" w:rsidRPr="002A1673" w:rsidRDefault="00374D1F" w:rsidP="00857A9A">
      <w:pPr>
        <w:pStyle w:val="NoSpacing"/>
        <w:tabs>
          <w:tab w:val="left" w:pos="567"/>
        </w:tabs>
        <w:rPr>
          <w:rFonts w:asciiTheme="minorHAnsi" w:hAnsiTheme="minorHAnsi" w:cstheme="minorHAnsi"/>
        </w:rPr>
      </w:pPr>
      <w:r w:rsidRPr="002A1673">
        <w:rPr>
          <w:rFonts w:asciiTheme="minorHAnsi" w:hAnsiTheme="minorHAnsi" w:cstheme="minorHAnsi"/>
          <w:noProof/>
        </w:rPr>
        <w:lastRenderedPageBreak/>
        <w:drawing>
          <wp:inline distT="0" distB="0" distL="0" distR="0">
            <wp:extent cx="2547417" cy="1492370"/>
            <wp:effectExtent l="19050" t="0" r="5283"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551623" cy="1494834"/>
                    </a:xfrm>
                    <a:prstGeom prst="rect">
                      <a:avLst/>
                    </a:prstGeom>
                    <a:noFill/>
                    <a:ln w="9525">
                      <a:noFill/>
                      <a:miter lim="800000"/>
                      <a:headEnd/>
                      <a:tailEnd/>
                    </a:ln>
                  </pic:spPr>
                </pic:pic>
              </a:graphicData>
            </a:graphic>
          </wp:inline>
        </w:drawing>
      </w:r>
    </w:p>
    <w:p w:rsidR="002A1673" w:rsidRDefault="002A1673" w:rsidP="002E6216">
      <w:pPr>
        <w:pStyle w:val="NoSpacing"/>
        <w:tabs>
          <w:tab w:val="left" w:pos="567"/>
        </w:tabs>
        <w:jc w:val="center"/>
        <w:rPr>
          <w:rFonts w:asciiTheme="minorHAnsi" w:hAnsiTheme="minorHAnsi" w:cstheme="minorHAnsi"/>
          <w:b/>
          <w:sz w:val="20"/>
          <w:szCs w:val="20"/>
        </w:rPr>
      </w:pPr>
    </w:p>
    <w:p w:rsidR="00282BF3" w:rsidRPr="002A1673" w:rsidRDefault="00282BF3" w:rsidP="002E6216">
      <w:pPr>
        <w:pStyle w:val="NoSpacing"/>
        <w:tabs>
          <w:tab w:val="left" w:pos="567"/>
        </w:tabs>
        <w:jc w:val="center"/>
        <w:rPr>
          <w:rFonts w:asciiTheme="minorHAnsi" w:hAnsiTheme="minorHAnsi" w:cstheme="minorHAnsi"/>
          <w:b/>
          <w:sz w:val="20"/>
          <w:szCs w:val="20"/>
        </w:rPr>
      </w:pPr>
      <w:r w:rsidRPr="002A1673">
        <w:rPr>
          <w:rFonts w:asciiTheme="minorHAnsi" w:hAnsiTheme="minorHAnsi" w:cstheme="minorHAnsi"/>
          <w:b/>
          <w:sz w:val="20"/>
          <w:szCs w:val="20"/>
          <w:lang w:val="en-US"/>
        </w:rPr>
        <w:t xml:space="preserve">Gambar </w:t>
      </w:r>
      <w:r w:rsidRPr="002A1673">
        <w:rPr>
          <w:rFonts w:asciiTheme="minorHAnsi" w:hAnsiTheme="minorHAnsi" w:cstheme="minorHAnsi"/>
          <w:b/>
          <w:sz w:val="20"/>
          <w:szCs w:val="20"/>
        </w:rPr>
        <w:t>1</w:t>
      </w:r>
      <w:r w:rsidRPr="002A1673">
        <w:rPr>
          <w:rFonts w:asciiTheme="minorHAnsi" w:hAnsiTheme="minorHAnsi" w:cstheme="minorHAnsi"/>
          <w:b/>
          <w:sz w:val="20"/>
          <w:szCs w:val="20"/>
          <w:lang w:val="en-US"/>
        </w:rPr>
        <w:t xml:space="preserve">. Persentase konsentrasi efektif ekstrak buah mahkota dewa terhadap nyamuk </w:t>
      </w:r>
      <w:r w:rsidRPr="002A1673">
        <w:rPr>
          <w:rFonts w:asciiTheme="minorHAnsi" w:hAnsiTheme="minorHAnsi" w:cstheme="minorHAnsi"/>
          <w:b/>
          <w:i/>
          <w:sz w:val="20"/>
          <w:szCs w:val="20"/>
          <w:lang w:val="en-US"/>
        </w:rPr>
        <w:t>Aedes Aegypti</w:t>
      </w:r>
      <w:r w:rsidRPr="002A1673">
        <w:rPr>
          <w:rFonts w:asciiTheme="minorHAnsi" w:hAnsiTheme="minorHAnsi" w:cstheme="minorHAnsi"/>
          <w:b/>
          <w:sz w:val="20"/>
          <w:szCs w:val="20"/>
          <w:lang w:val="en-US"/>
        </w:rPr>
        <w:t xml:space="preserve"> yang kontak dengan hewan coba</w:t>
      </w:r>
    </w:p>
    <w:p w:rsidR="00282BF3" w:rsidRPr="002A1673" w:rsidRDefault="00282BF3" w:rsidP="002E6216">
      <w:pPr>
        <w:pStyle w:val="NoSpacing"/>
        <w:tabs>
          <w:tab w:val="left" w:pos="567"/>
        </w:tabs>
        <w:rPr>
          <w:rFonts w:asciiTheme="minorHAnsi" w:hAnsiTheme="minorHAnsi" w:cstheme="minorHAnsi"/>
          <w:b/>
        </w:rPr>
      </w:pPr>
    </w:p>
    <w:p w:rsidR="00282BF3" w:rsidRDefault="00282BF3" w:rsidP="0055096D">
      <w:pPr>
        <w:pStyle w:val="NoSpacing"/>
        <w:tabs>
          <w:tab w:val="left" w:pos="567"/>
        </w:tabs>
        <w:jc w:val="both"/>
        <w:rPr>
          <w:rFonts w:asciiTheme="minorHAnsi" w:hAnsiTheme="minorHAnsi"/>
          <w:szCs w:val="24"/>
        </w:rPr>
      </w:pPr>
      <w:r w:rsidRPr="002A1673">
        <w:rPr>
          <w:rFonts w:asciiTheme="minorHAnsi" w:hAnsiTheme="minorHAnsi" w:cstheme="minorHAnsi"/>
          <w:lang w:val="en-US"/>
        </w:rPr>
        <w:t>Pada EC</w:t>
      </w:r>
      <w:r w:rsidRPr="002A1673">
        <w:rPr>
          <w:rFonts w:asciiTheme="minorHAnsi" w:hAnsiTheme="minorHAnsi" w:cstheme="minorHAnsi"/>
          <w:vertAlign w:val="subscript"/>
          <w:lang w:val="en-US"/>
        </w:rPr>
        <w:t>50</w:t>
      </w:r>
      <w:r w:rsidRPr="002A1673">
        <w:rPr>
          <w:rFonts w:asciiTheme="minorHAnsi" w:hAnsiTheme="minorHAnsi" w:cstheme="minorHAnsi"/>
          <w:lang w:val="en-US"/>
        </w:rPr>
        <w:t xml:space="preserve"> didapatkan </w:t>
      </w:r>
      <w:proofErr w:type="gramStart"/>
      <w:r w:rsidRPr="002A1673">
        <w:rPr>
          <w:rFonts w:asciiTheme="minorHAnsi" w:hAnsiTheme="minorHAnsi" w:cstheme="minorHAnsi"/>
          <w:lang w:val="en-US"/>
        </w:rPr>
        <w:t>hasil</w:t>
      </w:r>
      <w:r w:rsidRPr="002A1673">
        <w:rPr>
          <w:rFonts w:asciiTheme="minorHAnsi" w:hAnsiTheme="minorHAnsi" w:cstheme="minorHAnsi"/>
          <w:vertAlign w:val="subscript"/>
          <w:lang w:val="en-US"/>
        </w:rPr>
        <w:t xml:space="preserve"> </w:t>
      </w:r>
      <w:r w:rsidRPr="002A1673">
        <w:rPr>
          <w:rFonts w:asciiTheme="minorHAnsi" w:hAnsiTheme="minorHAnsi" w:cstheme="minorHAnsi"/>
          <w:lang w:val="en-US"/>
        </w:rPr>
        <w:t xml:space="preserve"> bahwa</w:t>
      </w:r>
      <w:proofErr w:type="gramEnd"/>
      <w:r w:rsidRPr="002A1673">
        <w:rPr>
          <w:rFonts w:asciiTheme="minorHAnsi" w:hAnsiTheme="minorHAnsi" w:cstheme="minorHAnsi"/>
          <w:lang w:val="en-US"/>
        </w:rPr>
        <w:t xml:space="preserve"> pada 50% populasi, kosenstrasi ekstrak mahkota dewa yang efektif yaitu dengan konsentrasi 6,83%</w:t>
      </w:r>
      <w:r w:rsidRPr="002A1673">
        <w:rPr>
          <w:rFonts w:asciiTheme="minorHAnsi" w:hAnsiTheme="minorHAnsi" w:cstheme="minorHAnsi"/>
        </w:rPr>
        <w:t xml:space="preserve">. </w:t>
      </w:r>
      <w:r w:rsidRPr="002A1673">
        <w:rPr>
          <w:rFonts w:asciiTheme="minorHAnsi" w:hAnsiTheme="minorHAnsi"/>
          <w:szCs w:val="24"/>
        </w:rPr>
        <w:t xml:space="preserve">Pada penelitian ini juga dilihat </w:t>
      </w:r>
      <w:r w:rsidRPr="002A1673">
        <w:rPr>
          <w:rFonts w:asciiTheme="minorHAnsi" w:hAnsiTheme="minorHAnsi"/>
          <w:i/>
          <w:szCs w:val="24"/>
        </w:rPr>
        <w:t xml:space="preserve">Effective Time </w:t>
      </w:r>
      <w:r w:rsidRPr="002A1673">
        <w:rPr>
          <w:rFonts w:asciiTheme="minorHAnsi" w:hAnsiTheme="minorHAnsi"/>
          <w:szCs w:val="24"/>
        </w:rPr>
        <w:t xml:space="preserve">50%, hasilnya pada 50% jumlah sampel  ekstrak buah mahkota dewa akan efektif pada menit ke-38. </w:t>
      </w:r>
    </w:p>
    <w:p w:rsidR="002A1673" w:rsidRPr="002A1673" w:rsidRDefault="002A1673" w:rsidP="0055096D">
      <w:pPr>
        <w:pStyle w:val="NoSpacing"/>
        <w:tabs>
          <w:tab w:val="left" w:pos="567"/>
        </w:tabs>
        <w:jc w:val="both"/>
        <w:rPr>
          <w:rFonts w:asciiTheme="minorHAnsi" w:hAnsiTheme="minorHAnsi"/>
          <w:szCs w:val="24"/>
        </w:rPr>
      </w:pPr>
    </w:p>
    <w:p w:rsidR="00857A9A" w:rsidRPr="002A1673" w:rsidRDefault="002E6216" w:rsidP="00857A9A">
      <w:pPr>
        <w:pStyle w:val="NoSpacing"/>
        <w:tabs>
          <w:tab w:val="left" w:pos="567"/>
        </w:tabs>
        <w:rPr>
          <w:rFonts w:asciiTheme="minorHAnsi" w:hAnsiTheme="minorHAnsi" w:cstheme="minorHAnsi"/>
        </w:rPr>
      </w:pPr>
      <w:r w:rsidRPr="002A1673">
        <w:rPr>
          <w:rFonts w:asciiTheme="minorHAnsi" w:hAnsiTheme="minorHAnsi" w:cstheme="minorHAnsi"/>
          <w:noProof/>
        </w:rPr>
        <w:drawing>
          <wp:inline distT="0" distB="0" distL="0" distR="0">
            <wp:extent cx="2577501" cy="1440611"/>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578587" cy="1441218"/>
                    </a:xfrm>
                    <a:prstGeom prst="rect">
                      <a:avLst/>
                    </a:prstGeom>
                    <a:noFill/>
                    <a:ln w="9525">
                      <a:noFill/>
                      <a:miter lim="800000"/>
                      <a:headEnd/>
                      <a:tailEnd/>
                    </a:ln>
                  </pic:spPr>
                </pic:pic>
              </a:graphicData>
            </a:graphic>
          </wp:inline>
        </w:drawing>
      </w:r>
    </w:p>
    <w:p w:rsidR="002A1673" w:rsidRDefault="002A1673" w:rsidP="002A1673">
      <w:pPr>
        <w:spacing w:line="240" w:lineRule="auto"/>
        <w:jc w:val="center"/>
        <w:rPr>
          <w:rFonts w:asciiTheme="minorHAnsi" w:hAnsiTheme="minorHAnsi"/>
          <w:b/>
          <w:sz w:val="20"/>
          <w:szCs w:val="20"/>
          <w:lang w:val="id-ID"/>
        </w:rPr>
      </w:pPr>
    </w:p>
    <w:p w:rsidR="002E6216" w:rsidRPr="002A1673" w:rsidRDefault="002E6216" w:rsidP="002E6216">
      <w:pPr>
        <w:spacing w:line="240" w:lineRule="auto"/>
        <w:jc w:val="center"/>
        <w:rPr>
          <w:rFonts w:asciiTheme="minorHAnsi" w:hAnsiTheme="minorHAnsi"/>
          <w:b/>
          <w:sz w:val="20"/>
          <w:szCs w:val="20"/>
        </w:rPr>
      </w:pPr>
      <w:r w:rsidRPr="002A1673">
        <w:rPr>
          <w:rFonts w:asciiTheme="minorHAnsi" w:hAnsiTheme="minorHAnsi"/>
          <w:b/>
          <w:sz w:val="20"/>
          <w:szCs w:val="20"/>
        </w:rPr>
        <w:t xml:space="preserve">Gambar </w:t>
      </w:r>
      <w:r w:rsidRPr="002A1673">
        <w:rPr>
          <w:rFonts w:asciiTheme="minorHAnsi" w:hAnsiTheme="minorHAnsi"/>
          <w:b/>
          <w:sz w:val="20"/>
          <w:szCs w:val="20"/>
          <w:lang w:val="id-ID"/>
        </w:rPr>
        <w:t>2</w:t>
      </w:r>
      <w:r w:rsidRPr="002A1673">
        <w:rPr>
          <w:rFonts w:asciiTheme="minorHAnsi" w:hAnsiTheme="minorHAnsi"/>
          <w:b/>
          <w:sz w:val="20"/>
          <w:szCs w:val="20"/>
        </w:rPr>
        <w:t xml:space="preserve">. Persentase waktu efektif ekstrak mahkota dewa terhadap nyamuk </w:t>
      </w:r>
      <w:r w:rsidRPr="002A1673">
        <w:rPr>
          <w:rFonts w:asciiTheme="minorHAnsi" w:hAnsiTheme="minorHAnsi"/>
          <w:b/>
          <w:i/>
          <w:sz w:val="20"/>
          <w:szCs w:val="20"/>
        </w:rPr>
        <w:t>Aedes Aegypti</w:t>
      </w:r>
      <w:r w:rsidRPr="002A1673">
        <w:rPr>
          <w:rFonts w:asciiTheme="minorHAnsi" w:hAnsiTheme="minorHAnsi"/>
          <w:b/>
          <w:sz w:val="20"/>
          <w:szCs w:val="20"/>
        </w:rPr>
        <w:t xml:space="preserve"> yang kontak dengan hewan coba</w:t>
      </w:r>
    </w:p>
    <w:p w:rsidR="00857A9A" w:rsidRPr="002A1673" w:rsidRDefault="00857A9A" w:rsidP="00F93548">
      <w:pPr>
        <w:pStyle w:val="NoSpacing"/>
        <w:tabs>
          <w:tab w:val="left" w:pos="567"/>
        </w:tabs>
        <w:jc w:val="both"/>
        <w:rPr>
          <w:rFonts w:asciiTheme="minorHAnsi" w:hAnsiTheme="minorHAnsi" w:cstheme="minorHAnsi"/>
        </w:rPr>
      </w:pPr>
    </w:p>
    <w:p w:rsidR="00F93548" w:rsidRPr="002A1673" w:rsidRDefault="00374D1F" w:rsidP="00517297">
      <w:pPr>
        <w:pStyle w:val="NoSpacing"/>
        <w:tabs>
          <w:tab w:val="left" w:pos="567"/>
        </w:tabs>
        <w:jc w:val="both"/>
        <w:rPr>
          <w:rFonts w:asciiTheme="minorHAnsi" w:hAnsiTheme="minorHAnsi" w:cstheme="minorHAnsi"/>
          <w:b/>
        </w:rPr>
      </w:pPr>
      <w:r w:rsidRPr="002A1673">
        <w:rPr>
          <w:rFonts w:asciiTheme="minorHAnsi" w:hAnsiTheme="minorHAnsi" w:cstheme="minorHAnsi"/>
          <w:b/>
        </w:rPr>
        <w:t>Pembahasan</w:t>
      </w:r>
    </w:p>
    <w:p w:rsidR="002E6216" w:rsidRPr="002A1673" w:rsidRDefault="002E6216" w:rsidP="0055096D">
      <w:pPr>
        <w:pStyle w:val="NoSpacing"/>
        <w:tabs>
          <w:tab w:val="left" w:pos="567"/>
        </w:tabs>
        <w:jc w:val="both"/>
        <w:rPr>
          <w:rFonts w:asciiTheme="minorHAnsi" w:hAnsiTheme="minorHAnsi"/>
        </w:rPr>
      </w:pPr>
      <w:r w:rsidRPr="002A1673">
        <w:rPr>
          <w:rFonts w:asciiTheme="minorHAnsi" w:hAnsiTheme="minorHAnsi" w:cstheme="minorHAnsi"/>
        </w:rPr>
        <w:tab/>
      </w:r>
      <w:r w:rsidR="00374D1F" w:rsidRPr="002A1673">
        <w:rPr>
          <w:rFonts w:asciiTheme="minorHAnsi" w:hAnsiTheme="minorHAnsi" w:cstheme="minorHAnsi"/>
          <w:lang w:val="en-US"/>
        </w:rPr>
        <w:t>Hasil perhitungan daya proteksi menunjukkan bahwa semakin tinggi konsentrasi maka semakin sedikit jumlah nyamuk yang kontak pada hewan coba sehingga semakin tinggi daya proteksinya.</w:t>
      </w:r>
      <w:r w:rsidR="00374D1F" w:rsidRPr="002A1673">
        <w:rPr>
          <w:rFonts w:asciiTheme="minorHAnsi" w:hAnsiTheme="minorHAnsi" w:cstheme="minorHAnsi"/>
        </w:rPr>
        <w:t xml:space="preserve"> </w:t>
      </w:r>
      <w:r w:rsidR="00374D1F" w:rsidRPr="002A1673">
        <w:rPr>
          <w:rFonts w:asciiTheme="minorHAnsi" w:hAnsiTheme="minorHAnsi"/>
        </w:rPr>
        <w:t>Senyawa yang terkandung didalam buah mahkota dewa seperti alkaloid, saponin</w:t>
      </w:r>
      <w:r w:rsidR="0055096D" w:rsidRPr="002A1673">
        <w:rPr>
          <w:rFonts w:asciiTheme="minorHAnsi" w:hAnsiTheme="minorHAnsi"/>
        </w:rPr>
        <w:t>, flavonoid, dan  minyak atsiri.</w:t>
      </w:r>
      <w:r w:rsidR="0055096D" w:rsidRPr="002A1673">
        <w:rPr>
          <w:rFonts w:asciiTheme="minorHAnsi" w:hAnsiTheme="minorHAnsi"/>
          <w:vertAlign w:val="superscript"/>
        </w:rPr>
        <w:t xml:space="preserve">8 </w:t>
      </w:r>
      <w:r w:rsidR="00374D1F" w:rsidRPr="002A1673">
        <w:rPr>
          <w:rFonts w:asciiTheme="minorHAnsi" w:hAnsiTheme="minorHAnsi"/>
        </w:rPr>
        <w:t xml:space="preserve">Senyawa-senyawa tersebut bekerja dengan memanipulasi penghidu nyamuk melalui bau dari kulit yang telah dioleskan dengan ekstrak buah mahkota dewa sehingga menghambat system penghiduan nyamuk </w:t>
      </w:r>
      <w:r w:rsidR="00374D1F" w:rsidRPr="002A1673">
        <w:rPr>
          <w:rFonts w:asciiTheme="minorHAnsi" w:hAnsiTheme="minorHAnsi"/>
          <w:i/>
        </w:rPr>
        <w:t xml:space="preserve">Aedes Aegypti </w:t>
      </w:r>
      <w:r w:rsidR="00374D1F" w:rsidRPr="002A1673">
        <w:rPr>
          <w:rFonts w:asciiTheme="minorHAnsi" w:hAnsiTheme="minorHAnsi"/>
        </w:rPr>
        <w:t>yang pada akhirnya nyamuk tidak mendekati kulit hewan coba.</w:t>
      </w:r>
      <w:r w:rsidR="0055096D" w:rsidRPr="002A1673">
        <w:rPr>
          <w:rFonts w:asciiTheme="minorHAnsi" w:hAnsiTheme="minorHAnsi"/>
          <w:vertAlign w:val="superscript"/>
        </w:rPr>
        <w:t>9</w:t>
      </w:r>
      <w:r w:rsidR="00374D1F" w:rsidRPr="002A1673">
        <w:rPr>
          <w:rFonts w:asciiTheme="minorHAnsi" w:hAnsiTheme="minorHAnsi"/>
        </w:rPr>
        <w:t xml:space="preserve"> </w:t>
      </w:r>
    </w:p>
    <w:p w:rsidR="00374D1F" w:rsidRPr="002A1673" w:rsidRDefault="002E6216" w:rsidP="0055096D">
      <w:pPr>
        <w:pStyle w:val="NoSpacing"/>
        <w:tabs>
          <w:tab w:val="left" w:pos="567"/>
        </w:tabs>
        <w:jc w:val="both"/>
        <w:rPr>
          <w:rFonts w:asciiTheme="minorHAnsi" w:hAnsiTheme="minorHAnsi"/>
        </w:rPr>
      </w:pPr>
      <w:r w:rsidRPr="002A1673">
        <w:rPr>
          <w:rFonts w:asciiTheme="minorHAnsi" w:hAnsiTheme="minorHAnsi"/>
        </w:rPr>
        <w:lastRenderedPageBreak/>
        <w:tab/>
      </w:r>
      <w:r w:rsidR="00374D1F" w:rsidRPr="002A1673">
        <w:rPr>
          <w:rFonts w:asciiTheme="minorHAnsi" w:hAnsiTheme="minorHAnsi"/>
        </w:rPr>
        <w:t xml:space="preserve">Pengujian ekstrak buah mahkota dewa sebagai repelan terhadap nyamuk </w:t>
      </w:r>
      <w:r w:rsidR="00374D1F" w:rsidRPr="002A1673">
        <w:rPr>
          <w:rFonts w:asciiTheme="minorHAnsi" w:hAnsiTheme="minorHAnsi"/>
          <w:i/>
        </w:rPr>
        <w:t xml:space="preserve">Aedes Aegypti </w:t>
      </w:r>
      <w:r w:rsidR="00374D1F" w:rsidRPr="002A1673">
        <w:rPr>
          <w:rFonts w:asciiTheme="minorHAnsi" w:hAnsiTheme="minorHAnsi"/>
        </w:rPr>
        <w:t>sesuai dengan dasar penelitain yang menyatakan bahwa sebagian besar tanaman memiliki hasil metabolit skunder yang berupa senyawa aktif yang berfungsi sebagai penghalau serangga, dalam hal ini merupakan minyak atsiri yang merupakan salah satu senyawa pada mahkota dewa</w:t>
      </w:r>
      <w:r w:rsidR="0055096D" w:rsidRPr="002A1673">
        <w:rPr>
          <w:rFonts w:asciiTheme="minorHAnsi" w:hAnsiTheme="minorHAnsi"/>
        </w:rPr>
        <w:t>.</w:t>
      </w:r>
      <w:r w:rsidR="0055096D" w:rsidRPr="002A1673">
        <w:rPr>
          <w:rFonts w:asciiTheme="minorHAnsi" w:hAnsiTheme="minorHAnsi"/>
          <w:vertAlign w:val="superscript"/>
        </w:rPr>
        <w:t>10</w:t>
      </w:r>
    </w:p>
    <w:p w:rsidR="00374D1F" w:rsidRPr="002A1673" w:rsidRDefault="002E6216" w:rsidP="0055096D">
      <w:pPr>
        <w:pStyle w:val="NoSpacing"/>
        <w:tabs>
          <w:tab w:val="left" w:pos="567"/>
        </w:tabs>
        <w:jc w:val="both"/>
        <w:rPr>
          <w:rFonts w:asciiTheme="minorHAnsi" w:hAnsiTheme="minorHAnsi" w:cstheme="minorHAnsi"/>
        </w:rPr>
      </w:pPr>
      <w:r w:rsidRPr="002A1673">
        <w:rPr>
          <w:rFonts w:asciiTheme="minorHAnsi" w:hAnsiTheme="minorHAnsi" w:cstheme="minorHAnsi"/>
        </w:rPr>
        <w:tab/>
      </w:r>
      <w:r w:rsidR="00374D1F" w:rsidRPr="002A1673">
        <w:rPr>
          <w:rFonts w:asciiTheme="minorHAnsi" w:hAnsiTheme="minorHAnsi" w:cstheme="minorHAnsi"/>
          <w:lang w:val="en-US"/>
        </w:rPr>
        <w:t>Pada penelitian lain menunjukkan daya proteksi dan konsentrasi yang berbeda dari setiap tanaman uji yang digunakan. Selain itu terdapat juga perbedaan daya proteksi tertingginya. Hal ini terlihat pada penelitian Medikanto dan Setyaningrum (2013), menggunakan ekstrak daun legundi (</w:t>
      </w:r>
      <w:r w:rsidR="00374D1F" w:rsidRPr="002A1673">
        <w:rPr>
          <w:rFonts w:asciiTheme="minorHAnsi" w:hAnsiTheme="minorHAnsi" w:cstheme="minorHAnsi"/>
          <w:i/>
          <w:lang w:val="en-US"/>
        </w:rPr>
        <w:t>Vitex trifolia L</w:t>
      </w:r>
      <w:r w:rsidR="00374D1F" w:rsidRPr="002A1673">
        <w:rPr>
          <w:rFonts w:asciiTheme="minorHAnsi" w:hAnsiTheme="minorHAnsi" w:cstheme="minorHAnsi"/>
          <w:lang w:val="en-US"/>
        </w:rPr>
        <w:t>) dengan konstrasi 30% memberikan daya proteksi 90,4%. Penelitian Dwi Ario (2015) menggunakan ekstrak daun jambu biji merah dengan konsentrasi 50% memberikan daya proteksi 84</w:t>
      </w:r>
      <w:proofErr w:type="gramStart"/>
      <w:r w:rsidR="00374D1F" w:rsidRPr="002A1673">
        <w:rPr>
          <w:rFonts w:asciiTheme="minorHAnsi" w:hAnsiTheme="minorHAnsi" w:cstheme="minorHAnsi"/>
          <w:lang w:val="en-US"/>
        </w:rPr>
        <w:t>,61</w:t>
      </w:r>
      <w:proofErr w:type="gramEnd"/>
      <w:r w:rsidR="00374D1F" w:rsidRPr="002A1673">
        <w:rPr>
          <w:rFonts w:asciiTheme="minorHAnsi" w:hAnsiTheme="minorHAnsi" w:cstheme="minorHAnsi"/>
          <w:lang w:val="en-US"/>
        </w:rPr>
        <w:t xml:space="preserve">%. Penelitian Manurung (2013), menggunakan ekstrak perasan serai wangi dengan konsntrasi 4% memberikan daya proteksi 100% terhadap gigitan nyamuk </w:t>
      </w:r>
      <w:r w:rsidR="00374D1F" w:rsidRPr="002A1673">
        <w:rPr>
          <w:rFonts w:asciiTheme="minorHAnsi" w:hAnsiTheme="minorHAnsi" w:cstheme="minorHAnsi"/>
          <w:i/>
          <w:lang w:val="en-US"/>
        </w:rPr>
        <w:t>Aedes Aegypti</w:t>
      </w:r>
      <w:r w:rsidR="00374D1F" w:rsidRPr="002A1673">
        <w:rPr>
          <w:rFonts w:asciiTheme="minorHAnsi" w:hAnsiTheme="minorHAnsi" w:cstheme="minorHAnsi"/>
          <w:lang w:val="en-US"/>
        </w:rPr>
        <w:t>. Selain itu penelitian sari (2012) meneliti tentang potensi ekstrak bawang putih dengan konsentrasi 30% memberikan daya proteksi 90</w:t>
      </w:r>
      <w:proofErr w:type="gramStart"/>
      <w:r w:rsidR="00374D1F" w:rsidRPr="002A1673">
        <w:rPr>
          <w:rFonts w:asciiTheme="minorHAnsi" w:hAnsiTheme="minorHAnsi" w:cstheme="minorHAnsi"/>
          <w:lang w:val="en-US"/>
        </w:rPr>
        <w:t>,4</w:t>
      </w:r>
      <w:proofErr w:type="gramEnd"/>
      <w:r w:rsidR="00374D1F" w:rsidRPr="002A1673">
        <w:rPr>
          <w:rFonts w:asciiTheme="minorHAnsi" w:hAnsiTheme="minorHAnsi" w:cstheme="minorHAnsi"/>
          <w:lang w:val="en-US"/>
        </w:rPr>
        <w:t>% (Tabel 9).</w:t>
      </w:r>
    </w:p>
    <w:p w:rsidR="00374D1F" w:rsidRPr="002A1673" w:rsidRDefault="00374D1F" w:rsidP="00374D1F">
      <w:pPr>
        <w:pStyle w:val="NoSpacing"/>
        <w:tabs>
          <w:tab w:val="left" w:pos="567"/>
        </w:tabs>
        <w:rPr>
          <w:rFonts w:asciiTheme="minorHAnsi" w:hAnsiTheme="minorHAnsi" w:cstheme="minorHAnsi"/>
        </w:rPr>
      </w:pPr>
    </w:p>
    <w:p w:rsidR="002E6216" w:rsidRDefault="002E6216" w:rsidP="002E6216">
      <w:pPr>
        <w:spacing w:line="240" w:lineRule="auto"/>
        <w:jc w:val="center"/>
        <w:rPr>
          <w:rFonts w:asciiTheme="minorHAnsi" w:hAnsiTheme="minorHAnsi"/>
          <w:b/>
          <w:i/>
          <w:sz w:val="20"/>
          <w:szCs w:val="20"/>
          <w:lang w:val="id-ID"/>
        </w:rPr>
      </w:pPr>
      <w:r w:rsidRPr="002A1673">
        <w:rPr>
          <w:rFonts w:asciiTheme="minorHAnsi" w:hAnsiTheme="minorHAnsi"/>
          <w:b/>
          <w:sz w:val="20"/>
          <w:szCs w:val="20"/>
        </w:rPr>
        <w:t xml:space="preserve">Tabel 9. Penelitian daya proteksi dari beberapa ekstrak tanaman diujikan sebagai repelan nyamuk </w:t>
      </w:r>
      <w:r w:rsidRPr="002A1673">
        <w:rPr>
          <w:rFonts w:asciiTheme="minorHAnsi" w:hAnsiTheme="minorHAnsi"/>
          <w:b/>
          <w:i/>
          <w:sz w:val="20"/>
          <w:szCs w:val="20"/>
        </w:rPr>
        <w:t>Aedes Aegypti</w:t>
      </w:r>
    </w:p>
    <w:p w:rsidR="00F93DBB" w:rsidRPr="00F93DBB" w:rsidRDefault="00F93DBB" w:rsidP="002E6216">
      <w:pPr>
        <w:spacing w:line="240" w:lineRule="auto"/>
        <w:jc w:val="center"/>
        <w:rPr>
          <w:rFonts w:asciiTheme="minorHAnsi" w:hAnsiTheme="minorHAnsi"/>
          <w:b/>
          <w:i/>
          <w:sz w:val="20"/>
          <w:szCs w:val="20"/>
          <w:lang w:val="id-ID"/>
        </w:rPr>
      </w:pPr>
    </w:p>
    <w:p w:rsidR="002E6216" w:rsidRPr="002A1673" w:rsidRDefault="002E6216" w:rsidP="00374D1F">
      <w:pPr>
        <w:pStyle w:val="NoSpacing"/>
        <w:tabs>
          <w:tab w:val="left" w:pos="567"/>
        </w:tabs>
        <w:rPr>
          <w:rFonts w:asciiTheme="minorHAnsi" w:hAnsiTheme="minorHAnsi" w:cstheme="minorHAnsi"/>
        </w:rPr>
      </w:pPr>
      <w:r w:rsidRPr="002A1673">
        <w:rPr>
          <w:rFonts w:asciiTheme="minorHAnsi" w:hAnsiTheme="minorHAnsi" w:cstheme="minorHAnsi"/>
          <w:noProof/>
        </w:rPr>
        <w:drawing>
          <wp:inline distT="0" distB="0" distL="0" distR="0">
            <wp:extent cx="2612007" cy="1395493"/>
            <wp:effectExtent l="1905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616017" cy="1397635"/>
                    </a:xfrm>
                    <a:prstGeom prst="rect">
                      <a:avLst/>
                    </a:prstGeom>
                    <a:noFill/>
                    <a:ln w="9525">
                      <a:noFill/>
                      <a:miter lim="800000"/>
                      <a:headEnd/>
                      <a:tailEnd/>
                    </a:ln>
                  </pic:spPr>
                </pic:pic>
              </a:graphicData>
            </a:graphic>
          </wp:inline>
        </w:drawing>
      </w:r>
    </w:p>
    <w:p w:rsidR="002E6216" w:rsidRPr="002A1673" w:rsidRDefault="002E6216" w:rsidP="00374D1F">
      <w:pPr>
        <w:pStyle w:val="NoSpacing"/>
        <w:tabs>
          <w:tab w:val="left" w:pos="567"/>
        </w:tabs>
        <w:rPr>
          <w:rFonts w:asciiTheme="minorHAnsi" w:hAnsiTheme="minorHAnsi" w:cstheme="minorHAnsi"/>
        </w:rPr>
      </w:pPr>
    </w:p>
    <w:p w:rsidR="00374D1F" w:rsidRPr="002A1673" w:rsidRDefault="002E6216" w:rsidP="0055096D">
      <w:pPr>
        <w:pStyle w:val="NoSpacing"/>
        <w:tabs>
          <w:tab w:val="left" w:pos="567"/>
        </w:tabs>
        <w:jc w:val="both"/>
        <w:rPr>
          <w:rFonts w:asciiTheme="minorHAnsi" w:hAnsiTheme="minorHAnsi"/>
          <w:szCs w:val="24"/>
          <w:lang w:val="en-US"/>
        </w:rPr>
      </w:pPr>
      <w:r w:rsidRPr="002A1673">
        <w:rPr>
          <w:rFonts w:asciiTheme="minorHAnsi" w:hAnsiTheme="minorHAnsi"/>
          <w:szCs w:val="24"/>
        </w:rPr>
        <w:tab/>
      </w:r>
      <w:r w:rsidR="00374D1F" w:rsidRPr="002A1673">
        <w:rPr>
          <w:rFonts w:asciiTheme="minorHAnsi" w:hAnsiTheme="minorHAnsi"/>
          <w:szCs w:val="24"/>
        </w:rPr>
        <w:t xml:space="preserve">Pada analisis probit didapatkan informasi bahwa peningkatan konsentrasi sebanding dengan peningkatan nilai </w:t>
      </w:r>
      <w:r w:rsidR="00374D1F" w:rsidRPr="002A1673">
        <w:rPr>
          <w:rFonts w:asciiTheme="minorHAnsi" w:hAnsiTheme="minorHAnsi"/>
          <w:i/>
          <w:szCs w:val="24"/>
        </w:rPr>
        <w:t>Effective Concentration</w:t>
      </w:r>
      <w:r w:rsidR="00374D1F" w:rsidRPr="002A1673">
        <w:rPr>
          <w:rFonts w:asciiTheme="minorHAnsi" w:hAnsiTheme="minorHAnsi"/>
          <w:szCs w:val="24"/>
        </w:rPr>
        <w:t xml:space="preserve">. </w:t>
      </w:r>
      <w:r w:rsidR="00374D1F" w:rsidRPr="002A1673">
        <w:rPr>
          <w:rFonts w:asciiTheme="minorHAnsi" w:hAnsiTheme="minorHAnsi"/>
          <w:szCs w:val="24"/>
          <w:lang w:val="en-US"/>
        </w:rPr>
        <w:t>EC</w:t>
      </w:r>
      <w:r w:rsidR="00374D1F" w:rsidRPr="002A1673">
        <w:rPr>
          <w:rFonts w:asciiTheme="minorHAnsi" w:hAnsiTheme="minorHAnsi"/>
          <w:szCs w:val="24"/>
          <w:vertAlign w:val="subscript"/>
          <w:lang w:val="en-US"/>
        </w:rPr>
        <w:t xml:space="preserve">50 </w:t>
      </w:r>
      <w:proofErr w:type="gramStart"/>
      <w:r w:rsidR="00374D1F" w:rsidRPr="002A1673">
        <w:rPr>
          <w:rFonts w:asciiTheme="minorHAnsi" w:hAnsiTheme="minorHAnsi"/>
          <w:szCs w:val="24"/>
          <w:lang w:val="en-US"/>
        </w:rPr>
        <w:t>akan</w:t>
      </w:r>
      <w:proofErr w:type="gramEnd"/>
      <w:r w:rsidR="00374D1F" w:rsidRPr="002A1673">
        <w:rPr>
          <w:rFonts w:asciiTheme="minorHAnsi" w:hAnsiTheme="minorHAnsi"/>
          <w:szCs w:val="24"/>
          <w:lang w:val="en-US"/>
        </w:rPr>
        <w:t xml:space="preserve"> menunjukan estimasi konsentrasi yang dapat memberikan efek pada setengah jumlah sampel yang diujikan. Penelitian ini memberikan hasil bahwa ekstrak buah mahkota dewa memiliki pengaruh sebagai repelan terhadap nyamuk Aedes aegypti dengan EC</w:t>
      </w:r>
      <w:r w:rsidR="00374D1F" w:rsidRPr="002A1673">
        <w:rPr>
          <w:rFonts w:asciiTheme="minorHAnsi" w:hAnsiTheme="minorHAnsi"/>
          <w:szCs w:val="24"/>
          <w:vertAlign w:val="subscript"/>
          <w:lang w:val="en-US"/>
        </w:rPr>
        <w:t xml:space="preserve">50 </w:t>
      </w:r>
      <w:r w:rsidR="00374D1F" w:rsidRPr="002A1673">
        <w:rPr>
          <w:rFonts w:asciiTheme="minorHAnsi" w:hAnsiTheme="minorHAnsi"/>
          <w:szCs w:val="24"/>
          <w:lang w:val="en-US"/>
        </w:rPr>
        <w:t>pada konsentrasi 6,830%</w:t>
      </w:r>
      <w:r w:rsidR="00374D1F" w:rsidRPr="002A1673">
        <w:rPr>
          <w:rFonts w:asciiTheme="minorHAnsi" w:hAnsiTheme="minorHAnsi"/>
          <w:szCs w:val="24"/>
        </w:rPr>
        <w:t xml:space="preserve"> </w:t>
      </w:r>
      <w:r w:rsidR="00374D1F" w:rsidRPr="002A1673">
        <w:rPr>
          <w:rFonts w:asciiTheme="minorHAnsi" w:hAnsiTheme="minorHAnsi"/>
          <w:szCs w:val="24"/>
          <w:lang w:val="en-US"/>
        </w:rPr>
        <w:lastRenderedPageBreak/>
        <w:t>% yang telah melewati konsentrasi terendah pada penelitian ini yaitu konsentrasi 12,5%. Hal ini menunjukkan daya proteksi ekstrak buah mahkota dewa sebagai repelan memiliki pengaruh.</w:t>
      </w:r>
    </w:p>
    <w:p w:rsidR="00374D1F" w:rsidRPr="002A1673" w:rsidRDefault="002E6216" w:rsidP="0055096D">
      <w:pPr>
        <w:pStyle w:val="NoSpacing"/>
        <w:tabs>
          <w:tab w:val="left" w:pos="567"/>
        </w:tabs>
        <w:jc w:val="both"/>
        <w:rPr>
          <w:rFonts w:asciiTheme="minorHAnsi" w:hAnsiTheme="minorHAnsi"/>
          <w:szCs w:val="24"/>
          <w:lang w:val="en-US"/>
        </w:rPr>
      </w:pPr>
      <w:r w:rsidRPr="002A1673">
        <w:rPr>
          <w:rFonts w:asciiTheme="minorHAnsi" w:hAnsiTheme="minorHAnsi"/>
          <w:szCs w:val="24"/>
        </w:rPr>
        <w:tab/>
      </w:r>
      <w:r w:rsidR="00374D1F" w:rsidRPr="002A1673">
        <w:rPr>
          <w:rFonts w:asciiTheme="minorHAnsi" w:hAnsiTheme="minorHAnsi"/>
          <w:szCs w:val="24"/>
          <w:lang w:val="en-US"/>
        </w:rPr>
        <w:t>Semakin rendah nilai EC</w:t>
      </w:r>
      <w:r w:rsidR="00374D1F" w:rsidRPr="002A1673">
        <w:rPr>
          <w:rFonts w:asciiTheme="minorHAnsi" w:hAnsiTheme="minorHAnsi"/>
          <w:szCs w:val="24"/>
          <w:vertAlign w:val="subscript"/>
          <w:lang w:val="en-US"/>
        </w:rPr>
        <w:t xml:space="preserve">50 </w:t>
      </w:r>
      <w:r w:rsidR="00374D1F" w:rsidRPr="002A1673">
        <w:rPr>
          <w:rFonts w:asciiTheme="minorHAnsi" w:hAnsiTheme="minorHAnsi"/>
          <w:szCs w:val="24"/>
          <w:lang w:val="en-US"/>
        </w:rPr>
        <w:t xml:space="preserve">suatu zat berarti zat tersebut memiliki pengaruh yang </w:t>
      </w:r>
      <w:proofErr w:type="gramStart"/>
      <w:r w:rsidR="00374D1F" w:rsidRPr="002A1673">
        <w:rPr>
          <w:rFonts w:asciiTheme="minorHAnsi" w:hAnsiTheme="minorHAnsi"/>
          <w:szCs w:val="24"/>
          <w:lang w:val="en-US"/>
        </w:rPr>
        <w:t>tinggi  dalam</w:t>
      </w:r>
      <w:proofErr w:type="gramEnd"/>
      <w:r w:rsidR="00374D1F" w:rsidRPr="002A1673">
        <w:rPr>
          <w:rFonts w:asciiTheme="minorHAnsi" w:hAnsiTheme="minorHAnsi"/>
          <w:szCs w:val="24"/>
          <w:lang w:val="en-US"/>
        </w:rPr>
        <w:t xml:space="preserve"> menolak hewan yang diuji kontakkan. Oleh karena itu dapat disimpulkan bahwa ekstrak buah mahkota dewa mempunyai daya proteksi yang bermakna sebagai repelan.</w:t>
      </w:r>
    </w:p>
    <w:p w:rsidR="00374D1F" w:rsidRPr="002A1673" w:rsidRDefault="002E6216" w:rsidP="002E6216">
      <w:pPr>
        <w:pStyle w:val="NoSpacing"/>
        <w:tabs>
          <w:tab w:val="left" w:pos="567"/>
        </w:tabs>
        <w:jc w:val="both"/>
        <w:rPr>
          <w:rFonts w:asciiTheme="minorHAnsi" w:hAnsiTheme="minorHAnsi"/>
          <w:szCs w:val="24"/>
          <w:lang w:val="en-US"/>
        </w:rPr>
      </w:pPr>
      <w:r w:rsidRPr="002A1673">
        <w:rPr>
          <w:rFonts w:asciiTheme="minorHAnsi" w:hAnsiTheme="minorHAnsi"/>
          <w:i/>
          <w:szCs w:val="24"/>
        </w:rPr>
        <w:tab/>
      </w:r>
      <w:r w:rsidR="00374D1F" w:rsidRPr="002A1673">
        <w:rPr>
          <w:rFonts w:asciiTheme="minorHAnsi" w:hAnsiTheme="minorHAnsi"/>
          <w:i/>
          <w:szCs w:val="24"/>
          <w:lang w:val="en-US"/>
        </w:rPr>
        <w:t xml:space="preserve">Effective Time </w:t>
      </w:r>
      <w:r w:rsidR="00374D1F" w:rsidRPr="002A1673">
        <w:rPr>
          <w:rFonts w:asciiTheme="minorHAnsi" w:hAnsiTheme="minorHAnsi"/>
          <w:szCs w:val="24"/>
          <w:lang w:val="en-US"/>
        </w:rPr>
        <w:t>50% (ET</w:t>
      </w:r>
      <w:r w:rsidR="00374D1F" w:rsidRPr="002A1673">
        <w:rPr>
          <w:rFonts w:asciiTheme="minorHAnsi" w:hAnsiTheme="minorHAnsi"/>
          <w:szCs w:val="24"/>
          <w:vertAlign w:val="subscript"/>
          <w:lang w:val="en-US"/>
        </w:rPr>
        <w:t>50</w:t>
      </w:r>
      <w:r w:rsidR="00374D1F" w:rsidRPr="002A1673">
        <w:rPr>
          <w:rFonts w:asciiTheme="minorHAnsi" w:hAnsiTheme="minorHAnsi"/>
          <w:szCs w:val="24"/>
          <w:lang w:val="en-US"/>
        </w:rPr>
        <w:t xml:space="preserve">) menunjukkan estimasi waktu yang dapat memberikan efek pada setengah jumlah sampel yang diujikan. Penelitian ini memberikan hasil bahwa ekstrak mahkota dewa memiliki pengaruh sebagai repelan terhadap nyamuk </w:t>
      </w:r>
      <w:r w:rsidR="00374D1F" w:rsidRPr="002A1673">
        <w:rPr>
          <w:rFonts w:asciiTheme="minorHAnsi" w:hAnsiTheme="minorHAnsi"/>
          <w:i/>
          <w:szCs w:val="24"/>
          <w:lang w:val="en-US"/>
        </w:rPr>
        <w:t>Aedes Aegypti</w:t>
      </w:r>
      <w:r w:rsidR="00374D1F" w:rsidRPr="002A1673">
        <w:rPr>
          <w:rFonts w:asciiTheme="minorHAnsi" w:hAnsiTheme="minorHAnsi"/>
          <w:szCs w:val="24"/>
          <w:lang w:val="en-US"/>
        </w:rPr>
        <w:t xml:space="preserve"> dengan ET</w:t>
      </w:r>
      <w:r w:rsidR="00374D1F" w:rsidRPr="002A1673">
        <w:rPr>
          <w:rFonts w:asciiTheme="minorHAnsi" w:hAnsiTheme="minorHAnsi"/>
          <w:szCs w:val="24"/>
          <w:vertAlign w:val="subscript"/>
          <w:lang w:val="en-US"/>
        </w:rPr>
        <w:t xml:space="preserve">50 </w:t>
      </w:r>
      <w:r w:rsidR="00374D1F" w:rsidRPr="002A1673">
        <w:rPr>
          <w:rFonts w:asciiTheme="minorHAnsi" w:hAnsiTheme="minorHAnsi"/>
          <w:szCs w:val="24"/>
          <w:lang w:val="en-US"/>
        </w:rPr>
        <w:t>pada waktu 38 menit setelah pengaplikasian losion ekstrak mahkota dewa ke hewan coba.</w:t>
      </w:r>
    </w:p>
    <w:p w:rsidR="00374D1F" w:rsidRPr="002A1673" w:rsidRDefault="00374D1F" w:rsidP="0055096D">
      <w:pPr>
        <w:pStyle w:val="NoSpacing"/>
        <w:tabs>
          <w:tab w:val="left" w:pos="567"/>
        </w:tabs>
        <w:jc w:val="both"/>
        <w:rPr>
          <w:rFonts w:asciiTheme="minorHAnsi" w:hAnsiTheme="minorHAnsi"/>
          <w:szCs w:val="24"/>
        </w:rPr>
      </w:pPr>
    </w:p>
    <w:p w:rsidR="00374D1F" w:rsidRPr="002A1673" w:rsidRDefault="00374D1F" w:rsidP="00374D1F">
      <w:pPr>
        <w:pStyle w:val="NoSpacing"/>
        <w:tabs>
          <w:tab w:val="left" w:pos="567"/>
        </w:tabs>
        <w:rPr>
          <w:rFonts w:asciiTheme="minorHAnsi" w:hAnsiTheme="minorHAnsi"/>
          <w:b/>
          <w:szCs w:val="24"/>
        </w:rPr>
      </w:pPr>
      <w:r w:rsidRPr="002A1673">
        <w:rPr>
          <w:rFonts w:asciiTheme="minorHAnsi" w:hAnsiTheme="minorHAnsi"/>
          <w:b/>
          <w:szCs w:val="24"/>
        </w:rPr>
        <w:t>Simpulan</w:t>
      </w:r>
    </w:p>
    <w:p w:rsidR="001A225B" w:rsidRPr="002A1673" w:rsidRDefault="002E6216" w:rsidP="0055096D">
      <w:pPr>
        <w:pStyle w:val="NoSpacing"/>
        <w:tabs>
          <w:tab w:val="left" w:pos="567"/>
        </w:tabs>
        <w:jc w:val="both"/>
        <w:rPr>
          <w:rFonts w:asciiTheme="minorHAnsi" w:hAnsiTheme="minorHAnsi"/>
        </w:rPr>
      </w:pPr>
      <w:r w:rsidRPr="002A1673">
        <w:rPr>
          <w:rFonts w:asciiTheme="minorHAnsi" w:hAnsiTheme="minorHAnsi"/>
        </w:rPr>
        <w:tab/>
      </w:r>
      <w:r w:rsidR="00374D1F" w:rsidRPr="002A1673">
        <w:rPr>
          <w:rFonts w:asciiTheme="minorHAnsi" w:hAnsiTheme="minorHAnsi"/>
        </w:rPr>
        <w:t xml:space="preserve">Berdasarkan  penelitian yang telah dilakukan dapat disimpulkan bahwa </w:t>
      </w:r>
      <w:r w:rsidR="00374D1F" w:rsidRPr="002A1673">
        <w:rPr>
          <w:rFonts w:asciiTheme="minorHAnsi" w:hAnsiTheme="minorHAnsi"/>
          <w:lang w:val="en-US"/>
        </w:rPr>
        <w:t xml:space="preserve">Ekstrak </w:t>
      </w:r>
      <w:r w:rsidR="00374D1F" w:rsidRPr="002A1673">
        <w:rPr>
          <w:rFonts w:asciiTheme="minorHAnsi" w:hAnsiTheme="minorHAnsi"/>
        </w:rPr>
        <w:t>m</w:t>
      </w:r>
      <w:r w:rsidR="00374D1F" w:rsidRPr="002A1673">
        <w:rPr>
          <w:rFonts w:asciiTheme="minorHAnsi" w:hAnsiTheme="minorHAnsi"/>
          <w:lang w:val="en-US"/>
        </w:rPr>
        <w:t>ahkota dewa (</w:t>
      </w:r>
      <w:r w:rsidR="00374D1F" w:rsidRPr="002A1673">
        <w:rPr>
          <w:rFonts w:asciiTheme="minorHAnsi" w:hAnsiTheme="minorHAnsi"/>
          <w:i/>
          <w:lang w:val="en-US"/>
        </w:rPr>
        <w:t>Phaleria Macrocarpa</w:t>
      </w:r>
      <w:r w:rsidR="00374D1F" w:rsidRPr="002A1673">
        <w:rPr>
          <w:rFonts w:asciiTheme="minorHAnsi" w:hAnsiTheme="minorHAnsi"/>
          <w:lang w:val="en-US"/>
        </w:rPr>
        <w:t xml:space="preserve">) </w:t>
      </w:r>
      <w:r w:rsidR="00374D1F" w:rsidRPr="002A1673">
        <w:rPr>
          <w:rFonts w:asciiTheme="minorHAnsi" w:hAnsiTheme="minorHAnsi"/>
        </w:rPr>
        <w:t xml:space="preserve">efektif sebagai </w:t>
      </w:r>
      <w:r w:rsidR="00374D1F" w:rsidRPr="002A1673">
        <w:rPr>
          <w:rFonts w:asciiTheme="minorHAnsi" w:hAnsiTheme="minorHAnsi"/>
          <w:lang w:val="en-US"/>
        </w:rPr>
        <w:t xml:space="preserve">repelan terhadap nyamuk  </w:t>
      </w:r>
      <w:r w:rsidR="00374D1F" w:rsidRPr="002A1673">
        <w:rPr>
          <w:rFonts w:asciiTheme="minorHAnsi" w:hAnsiTheme="minorHAnsi"/>
          <w:i/>
          <w:lang w:val="en-US"/>
        </w:rPr>
        <w:t>Aedes Aegypti</w:t>
      </w:r>
      <w:r w:rsidR="00374D1F" w:rsidRPr="002A1673">
        <w:rPr>
          <w:rFonts w:asciiTheme="minorHAnsi" w:hAnsiTheme="minorHAnsi"/>
          <w:lang w:val="en-US"/>
        </w:rPr>
        <w:t>.</w:t>
      </w:r>
      <w:r w:rsidR="00374D1F" w:rsidRPr="002A1673">
        <w:rPr>
          <w:rFonts w:asciiTheme="minorHAnsi" w:hAnsiTheme="minorHAnsi"/>
        </w:rPr>
        <w:t xml:space="preserve"> </w:t>
      </w:r>
      <w:r w:rsidR="001A225B" w:rsidRPr="002A1673">
        <w:rPr>
          <w:rFonts w:asciiTheme="minorHAnsi" w:hAnsiTheme="minorHAnsi"/>
        </w:rPr>
        <w:t xml:space="preserve">Waktu dan konsentrasi </w:t>
      </w:r>
      <w:r w:rsidR="00374D1F" w:rsidRPr="002A1673">
        <w:rPr>
          <w:rFonts w:asciiTheme="minorHAnsi" w:hAnsiTheme="minorHAnsi"/>
        </w:rPr>
        <w:t>ekstrak</w:t>
      </w:r>
      <w:r w:rsidR="00374D1F" w:rsidRPr="002A1673">
        <w:rPr>
          <w:rFonts w:asciiTheme="minorHAnsi" w:hAnsiTheme="minorHAnsi"/>
          <w:lang w:val="en-US"/>
        </w:rPr>
        <w:t xml:space="preserve"> </w:t>
      </w:r>
      <w:r w:rsidR="00374D1F" w:rsidRPr="002A1673">
        <w:rPr>
          <w:rFonts w:asciiTheme="minorHAnsi" w:hAnsiTheme="minorHAnsi"/>
        </w:rPr>
        <w:t>mahkota dewa yang efektif sebagai repelan pada hewan coba</w:t>
      </w:r>
      <w:r w:rsidR="00374D1F" w:rsidRPr="002A1673">
        <w:rPr>
          <w:rFonts w:asciiTheme="minorHAnsi" w:hAnsiTheme="minorHAnsi"/>
          <w:lang w:val="en-US"/>
        </w:rPr>
        <w:t xml:space="preserve"> yaitu </w:t>
      </w:r>
      <w:r w:rsidR="001A225B" w:rsidRPr="002A1673">
        <w:rPr>
          <w:rFonts w:asciiTheme="minorHAnsi" w:hAnsiTheme="minorHAnsi"/>
        </w:rPr>
        <w:t xml:space="preserve">pada menit ke-38 pengaplikasian losion dengan konsentrasi </w:t>
      </w:r>
      <w:r w:rsidRPr="002A1673">
        <w:rPr>
          <w:rFonts w:asciiTheme="minorHAnsi" w:hAnsiTheme="minorHAnsi"/>
          <w:lang w:val="en-US"/>
        </w:rPr>
        <w:t>6,83</w:t>
      </w:r>
      <w:r w:rsidR="001A225B" w:rsidRPr="002A1673">
        <w:rPr>
          <w:rFonts w:asciiTheme="minorHAnsi" w:hAnsiTheme="minorHAnsi"/>
          <w:lang w:val="en-US"/>
        </w:rPr>
        <w:t>%.</w:t>
      </w:r>
    </w:p>
    <w:p w:rsidR="0055096D" w:rsidRPr="002A1673" w:rsidRDefault="0055096D" w:rsidP="0055096D">
      <w:pPr>
        <w:pStyle w:val="NoSpacing"/>
        <w:tabs>
          <w:tab w:val="left" w:pos="567"/>
        </w:tabs>
        <w:jc w:val="both"/>
        <w:rPr>
          <w:rFonts w:asciiTheme="minorHAnsi" w:hAnsiTheme="minorHAnsi"/>
        </w:rPr>
      </w:pPr>
    </w:p>
    <w:p w:rsidR="0055096D" w:rsidRPr="002A1673" w:rsidRDefault="0055096D" w:rsidP="002E6216">
      <w:pPr>
        <w:pStyle w:val="NoSpacing"/>
        <w:tabs>
          <w:tab w:val="left" w:pos="567"/>
        </w:tabs>
        <w:jc w:val="both"/>
        <w:rPr>
          <w:rFonts w:asciiTheme="minorHAnsi" w:hAnsiTheme="minorHAnsi"/>
          <w:b/>
        </w:rPr>
      </w:pPr>
      <w:r w:rsidRPr="002A1673">
        <w:rPr>
          <w:rFonts w:asciiTheme="minorHAnsi" w:hAnsiTheme="minorHAnsi"/>
          <w:b/>
        </w:rPr>
        <w:t>Daftar Pustaka</w:t>
      </w:r>
    </w:p>
    <w:p w:rsidR="002E6216" w:rsidRPr="002A1673" w:rsidRDefault="00873D04" w:rsidP="002E6216">
      <w:pPr>
        <w:pStyle w:val="NormalWeb"/>
        <w:numPr>
          <w:ilvl w:val="0"/>
          <w:numId w:val="3"/>
        </w:numPr>
        <w:spacing w:before="0" w:beforeAutospacing="0" w:after="0" w:afterAutospacing="0"/>
        <w:ind w:left="284" w:hanging="284"/>
        <w:jc w:val="both"/>
        <w:rPr>
          <w:rFonts w:asciiTheme="minorHAnsi" w:hAnsiTheme="minorHAnsi"/>
          <w:sz w:val="22"/>
          <w:szCs w:val="22"/>
        </w:rPr>
      </w:pPr>
      <w:r w:rsidRPr="002A1673">
        <w:rPr>
          <w:rFonts w:asciiTheme="minorHAnsi" w:hAnsiTheme="minorHAnsi"/>
          <w:sz w:val="22"/>
          <w:szCs w:val="22"/>
        </w:rPr>
        <w:t>Perkins DJ</w:t>
      </w:r>
      <w:r w:rsidR="002962A1" w:rsidRPr="002A1673">
        <w:rPr>
          <w:rFonts w:asciiTheme="minorHAnsi" w:hAnsiTheme="minorHAnsi"/>
          <w:sz w:val="22"/>
          <w:szCs w:val="22"/>
          <w:lang w:val="id-ID"/>
        </w:rPr>
        <w:t xml:space="preserve">. </w:t>
      </w:r>
      <w:r w:rsidRPr="002A1673">
        <w:rPr>
          <w:rFonts w:asciiTheme="minorHAnsi" w:hAnsiTheme="minorHAnsi"/>
          <w:sz w:val="22"/>
          <w:szCs w:val="22"/>
        </w:rPr>
        <w:t xml:space="preserve">Severe Malaria Anemia: Innate Immunity </w:t>
      </w:r>
      <w:proofErr w:type="gramStart"/>
      <w:r w:rsidRPr="002A1673">
        <w:rPr>
          <w:rFonts w:asciiTheme="minorHAnsi" w:hAnsiTheme="minorHAnsi"/>
          <w:sz w:val="22"/>
          <w:szCs w:val="22"/>
        </w:rPr>
        <w:t>And</w:t>
      </w:r>
      <w:proofErr w:type="gramEnd"/>
      <w:r w:rsidRPr="002A1673">
        <w:rPr>
          <w:rFonts w:asciiTheme="minorHAnsi" w:hAnsiTheme="minorHAnsi"/>
          <w:sz w:val="22"/>
          <w:szCs w:val="22"/>
        </w:rPr>
        <w:t xml:space="preserve"> Pathogenesis. Int</w:t>
      </w:r>
      <w:r w:rsidR="002962A1" w:rsidRPr="002A1673">
        <w:rPr>
          <w:rFonts w:asciiTheme="minorHAnsi" w:hAnsiTheme="minorHAnsi"/>
          <w:sz w:val="22"/>
          <w:szCs w:val="22"/>
        </w:rPr>
        <w:t>. J. Biol</w:t>
      </w:r>
      <w:proofErr w:type="gramStart"/>
      <w:r w:rsidR="002962A1" w:rsidRPr="002A1673">
        <w:rPr>
          <w:rFonts w:asciiTheme="minorHAnsi" w:hAnsiTheme="minorHAnsi"/>
          <w:sz w:val="22"/>
          <w:szCs w:val="22"/>
        </w:rPr>
        <w:t>. Sci</w:t>
      </w:r>
      <w:r w:rsidR="002962A1" w:rsidRPr="002A1673">
        <w:rPr>
          <w:rFonts w:asciiTheme="minorHAnsi" w:hAnsiTheme="minorHAnsi"/>
          <w:sz w:val="22"/>
          <w:szCs w:val="22"/>
          <w:lang w:val="id-ID"/>
        </w:rPr>
        <w:t xml:space="preserve">. </w:t>
      </w:r>
      <w:r w:rsidR="002962A1" w:rsidRPr="002A1673">
        <w:rPr>
          <w:rFonts w:asciiTheme="minorHAnsi" w:hAnsiTheme="minorHAnsi"/>
          <w:sz w:val="22"/>
          <w:szCs w:val="22"/>
        </w:rPr>
        <w:t>.</w:t>
      </w:r>
      <w:proofErr w:type="gramEnd"/>
      <w:r w:rsidR="002962A1" w:rsidRPr="002A1673">
        <w:rPr>
          <w:rFonts w:asciiTheme="minorHAnsi" w:hAnsiTheme="minorHAnsi"/>
          <w:sz w:val="22"/>
          <w:szCs w:val="22"/>
        </w:rPr>
        <w:t xml:space="preserve"> 2011.</w:t>
      </w:r>
      <w:r w:rsidR="002962A1" w:rsidRPr="002A1673">
        <w:rPr>
          <w:rFonts w:asciiTheme="minorHAnsi" w:hAnsiTheme="minorHAnsi"/>
          <w:sz w:val="22"/>
          <w:szCs w:val="22"/>
          <w:lang w:val="id-ID"/>
        </w:rPr>
        <w:t xml:space="preserve"> </w:t>
      </w:r>
      <w:r w:rsidRPr="002A1673">
        <w:rPr>
          <w:rFonts w:asciiTheme="minorHAnsi" w:hAnsiTheme="minorHAnsi"/>
          <w:sz w:val="22"/>
          <w:szCs w:val="22"/>
        </w:rPr>
        <w:t xml:space="preserve">7(9):1427-42. </w:t>
      </w:r>
    </w:p>
    <w:p w:rsidR="002E6216" w:rsidRPr="002A1673" w:rsidRDefault="002962A1" w:rsidP="002E6216">
      <w:pPr>
        <w:pStyle w:val="NormalWeb"/>
        <w:numPr>
          <w:ilvl w:val="0"/>
          <w:numId w:val="3"/>
        </w:numPr>
        <w:ind w:left="284" w:hanging="284"/>
        <w:jc w:val="both"/>
        <w:rPr>
          <w:rFonts w:asciiTheme="minorHAnsi" w:hAnsiTheme="minorHAnsi"/>
          <w:sz w:val="22"/>
          <w:szCs w:val="22"/>
        </w:rPr>
      </w:pPr>
      <w:r w:rsidRPr="002A1673">
        <w:rPr>
          <w:rFonts w:asciiTheme="minorHAnsi" w:hAnsiTheme="minorHAnsi"/>
          <w:sz w:val="22"/>
          <w:szCs w:val="22"/>
          <w:lang w:val="id-ID"/>
        </w:rPr>
        <w:t>WHO</w:t>
      </w:r>
      <w:r w:rsidR="00873D04" w:rsidRPr="002A1673">
        <w:rPr>
          <w:rFonts w:asciiTheme="minorHAnsi" w:hAnsiTheme="minorHAnsi"/>
          <w:sz w:val="22"/>
          <w:szCs w:val="22"/>
          <w:lang w:val="id-ID"/>
        </w:rPr>
        <w:t xml:space="preserve">. Treatment, prevention and control global strategy for dengue prevention and control. </w:t>
      </w:r>
      <w:r w:rsidR="00873D04" w:rsidRPr="002A1673">
        <w:rPr>
          <w:rFonts w:asciiTheme="minorHAnsi" w:hAnsiTheme="minorHAnsi"/>
          <w:sz w:val="22"/>
          <w:szCs w:val="22"/>
        </w:rPr>
        <w:t>Geneva: WHO Library Cataloguing Data.</w:t>
      </w:r>
      <w:r w:rsidRPr="002A1673">
        <w:rPr>
          <w:rFonts w:asciiTheme="minorHAnsi" w:hAnsiTheme="minorHAnsi"/>
          <w:sz w:val="22"/>
          <w:szCs w:val="22"/>
          <w:lang w:val="id-ID"/>
        </w:rPr>
        <w:t xml:space="preserve"> 2012. </w:t>
      </w:r>
    </w:p>
    <w:p w:rsidR="002E6216" w:rsidRPr="002A1673" w:rsidRDefault="00873D04" w:rsidP="002E6216">
      <w:pPr>
        <w:pStyle w:val="NormalWeb"/>
        <w:numPr>
          <w:ilvl w:val="0"/>
          <w:numId w:val="3"/>
        </w:numPr>
        <w:ind w:left="284" w:hanging="284"/>
        <w:jc w:val="both"/>
        <w:rPr>
          <w:rFonts w:asciiTheme="minorHAnsi" w:hAnsiTheme="minorHAnsi"/>
          <w:sz w:val="22"/>
          <w:szCs w:val="22"/>
        </w:rPr>
      </w:pPr>
      <w:r w:rsidRPr="002A1673">
        <w:rPr>
          <w:rFonts w:asciiTheme="minorHAnsi" w:hAnsiTheme="minorHAnsi"/>
          <w:sz w:val="22"/>
          <w:szCs w:val="22"/>
        </w:rPr>
        <w:t xml:space="preserve">Novizan I. Membuat dan Memanfaatkan Pestisida Ramah Lingkungan. Edisi 1. PT Agro </w:t>
      </w:r>
      <w:r w:rsidR="002962A1" w:rsidRPr="002A1673">
        <w:rPr>
          <w:rFonts w:asciiTheme="minorHAnsi" w:hAnsiTheme="minorHAnsi"/>
          <w:sz w:val="22"/>
          <w:szCs w:val="22"/>
        </w:rPr>
        <w:t>Media Pustaka: Tanggerang.</w:t>
      </w:r>
      <w:r w:rsidR="002962A1" w:rsidRPr="002A1673">
        <w:rPr>
          <w:rFonts w:asciiTheme="minorHAnsi" w:hAnsiTheme="minorHAnsi"/>
          <w:sz w:val="22"/>
          <w:szCs w:val="22"/>
          <w:lang w:val="id-ID"/>
        </w:rPr>
        <w:t xml:space="preserve"> </w:t>
      </w:r>
      <w:r w:rsidR="002962A1" w:rsidRPr="002A1673">
        <w:rPr>
          <w:rFonts w:asciiTheme="minorHAnsi" w:hAnsiTheme="minorHAnsi"/>
          <w:sz w:val="22"/>
          <w:szCs w:val="22"/>
        </w:rPr>
        <w:t>2002</w:t>
      </w:r>
      <w:r w:rsidR="002962A1" w:rsidRPr="002A1673">
        <w:rPr>
          <w:rFonts w:asciiTheme="minorHAnsi" w:hAnsiTheme="minorHAnsi"/>
          <w:sz w:val="22"/>
          <w:szCs w:val="22"/>
          <w:lang w:val="id-ID"/>
        </w:rPr>
        <w:t>.</w:t>
      </w:r>
    </w:p>
    <w:p w:rsidR="002E6216" w:rsidRPr="002A1673" w:rsidRDefault="00873D04" w:rsidP="002E6216">
      <w:pPr>
        <w:pStyle w:val="NormalWeb"/>
        <w:numPr>
          <w:ilvl w:val="0"/>
          <w:numId w:val="3"/>
        </w:numPr>
        <w:ind w:left="284" w:hanging="284"/>
        <w:jc w:val="both"/>
        <w:rPr>
          <w:rFonts w:asciiTheme="minorHAnsi" w:hAnsiTheme="minorHAnsi"/>
          <w:sz w:val="22"/>
          <w:szCs w:val="22"/>
        </w:rPr>
      </w:pPr>
      <w:r w:rsidRPr="002A1673">
        <w:rPr>
          <w:rFonts w:asciiTheme="minorHAnsi" w:hAnsiTheme="minorHAnsi"/>
          <w:sz w:val="22"/>
          <w:szCs w:val="22"/>
        </w:rPr>
        <w:t>Mustanir &amp; Marianne. Aktifitas Repellent Nyamuk Lotion Kombinasi Ekstrak Batang Vitex trifolia L. dan N</w:t>
      </w:r>
      <w:proofErr w:type="gramStart"/>
      <w:r w:rsidRPr="002A1673">
        <w:rPr>
          <w:rFonts w:asciiTheme="minorHAnsi" w:hAnsiTheme="minorHAnsi"/>
          <w:sz w:val="22"/>
          <w:szCs w:val="22"/>
        </w:rPr>
        <w:t>,N</w:t>
      </w:r>
      <w:proofErr w:type="gramEnd"/>
      <w:r w:rsidRPr="002A1673">
        <w:rPr>
          <w:rFonts w:asciiTheme="minorHAnsi" w:hAnsiTheme="minorHAnsi"/>
          <w:sz w:val="22"/>
          <w:szCs w:val="22"/>
        </w:rPr>
        <w:t>-Dietil-Meta-Toluamida. Jumal Farmasi Indonesia. 5(4):172-9.</w:t>
      </w:r>
      <w:r w:rsidR="002962A1" w:rsidRPr="002A1673">
        <w:rPr>
          <w:rFonts w:asciiTheme="minorHAnsi" w:hAnsiTheme="minorHAnsi"/>
          <w:sz w:val="22"/>
          <w:szCs w:val="22"/>
          <w:lang w:val="id-ID"/>
        </w:rPr>
        <w:t xml:space="preserve"> </w:t>
      </w:r>
      <w:r w:rsidR="002962A1" w:rsidRPr="002A1673">
        <w:rPr>
          <w:rFonts w:asciiTheme="minorHAnsi" w:hAnsiTheme="minorHAnsi"/>
          <w:sz w:val="22"/>
          <w:szCs w:val="22"/>
        </w:rPr>
        <w:t>2011</w:t>
      </w:r>
      <w:r w:rsidR="002962A1" w:rsidRPr="002A1673">
        <w:rPr>
          <w:rFonts w:asciiTheme="minorHAnsi" w:hAnsiTheme="minorHAnsi"/>
          <w:sz w:val="22"/>
          <w:szCs w:val="22"/>
          <w:lang w:val="id-ID"/>
        </w:rPr>
        <w:t>.</w:t>
      </w:r>
    </w:p>
    <w:p w:rsidR="002E6216" w:rsidRPr="002A1673" w:rsidRDefault="00873D04" w:rsidP="002E6216">
      <w:pPr>
        <w:pStyle w:val="NormalWeb"/>
        <w:numPr>
          <w:ilvl w:val="0"/>
          <w:numId w:val="3"/>
        </w:numPr>
        <w:ind w:left="284" w:hanging="284"/>
        <w:jc w:val="both"/>
        <w:rPr>
          <w:rFonts w:asciiTheme="minorHAnsi" w:hAnsiTheme="minorHAnsi"/>
          <w:sz w:val="22"/>
          <w:szCs w:val="22"/>
        </w:rPr>
      </w:pPr>
      <w:r w:rsidRPr="002A1673">
        <w:rPr>
          <w:rFonts w:asciiTheme="minorHAnsi" w:hAnsiTheme="minorHAnsi"/>
          <w:sz w:val="22"/>
          <w:szCs w:val="22"/>
        </w:rPr>
        <w:lastRenderedPageBreak/>
        <w:t>Harmanto N. Mahkotadewa Obat Pusaka Indonesia. PT Mahkotadewa Indonesia: Jakarta: 14-20.</w:t>
      </w:r>
      <w:r w:rsidR="002962A1" w:rsidRPr="002A1673">
        <w:rPr>
          <w:rFonts w:asciiTheme="minorHAnsi" w:hAnsiTheme="minorHAnsi"/>
          <w:sz w:val="22"/>
          <w:szCs w:val="22"/>
        </w:rPr>
        <w:t xml:space="preserve"> 2004</w:t>
      </w:r>
      <w:r w:rsidR="002962A1" w:rsidRPr="002A1673">
        <w:rPr>
          <w:rFonts w:asciiTheme="minorHAnsi" w:hAnsiTheme="minorHAnsi"/>
          <w:sz w:val="22"/>
          <w:szCs w:val="22"/>
          <w:lang w:val="id-ID"/>
        </w:rPr>
        <w:t>.</w:t>
      </w:r>
    </w:p>
    <w:p w:rsidR="002E6216" w:rsidRPr="002A1673" w:rsidRDefault="00873D04" w:rsidP="002E6216">
      <w:pPr>
        <w:pStyle w:val="NormalWeb"/>
        <w:numPr>
          <w:ilvl w:val="0"/>
          <w:numId w:val="3"/>
        </w:numPr>
        <w:ind w:left="284" w:hanging="284"/>
        <w:jc w:val="both"/>
        <w:rPr>
          <w:rFonts w:asciiTheme="minorHAnsi" w:hAnsiTheme="minorHAnsi"/>
          <w:sz w:val="22"/>
          <w:szCs w:val="22"/>
        </w:rPr>
      </w:pPr>
      <w:r w:rsidRPr="002A1673">
        <w:rPr>
          <w:rFonts w:asciiTheme="minorHAnsi" w:hAnsiTheme="minorHAnsi"/>
          <w:sz w:val="22"/>
          <w:szCs w:val="22"/>
        </w:rPr>
        <w:t>Aulia SD, Setyaningrum E dan Wahyuni A. Efektivitas Ekstrak Buah Mahkota Dewa Merah (Phaleria macrocarpa (Scheff.)Boerl) Sebagai Ovisida Aedes aegypti. Juke UNILA. 1:8.</w:t>
      </w:r>
      <w:r w:rsidR="002962A1" w:rsidRPr="002A1673">
        <w:rPr>
          <w:rFonts w:asciiTheme="minorHAnsi" w:hAnsiTheme="minorHAnsi"/>
          <w:sz w:val="22"/>
          <w:szCs w:val="22"/>
        </w:rPr>
        <w:t xml:space="preserve"> 2013</w:t>
      </w:r>
      <w:r w:rsidR="002962A1" w:rsidRPr="002A1673">
        <w:rPr>
          <w:rFonts w:asciiTheme="minorHAnsi" w:hAnsiTheme="minorHAnsi"/>
          <w:sz w:val="22"/>
          <w:szCs w:val="22"/>
          <w:lang w:val="id-ID"/>
        </w:rPr>
        <w:t>.</w:t>
      </w:r>
    </w:p>
    <w:p w:rsidR="002E6216" w:rsidRPr="002A1673" w:rsidRDefault="00873D04" w:rsidP="002E6216">
      <w:pPr>
        <w:pStyle w:val="NormalWeb"/>
        <w:numPr>
          <w:ilvl w:val="0"/>
          <w:numId w:val="3"/>
        </w:numPr>
        <w:ind w:left="284" w:hanging="284"/>
        <w:jc w:val="both"/>
        <w:rPr>
          <w:rFonts w:asciiTheme="minorHAnsi" w:hAnsiTheme="minorHAnsi"/>
          <w:sz w:val="22"/>
          <w:szCs w:val="22"/>
        </w:rPr>
      </w:pPr>
      <w:r w:rsidRPr="002A1673">
        <w:rPr>
          <w:rFonts w:asciiTheme="minorHAnsi" w:hAnsiTheme="minorHAnsi"/>
          <w:sz w:val="22"/>
          <w:szCs w:val="22"/>
        </w:rPr>
        <w:t xml:space="preserve">WHOPES. </w:t>
      </w:r>
      <w:r w:rsidRPr="002A1673">
        <w:rPr>
          <w:rFonts w:asciiTheme="minorHAnsi" w:hAnsiTheme="minorHAnsi"/>
          <w:sz w:val="22"/>
          <w:szCs w:val="22"/>
          <w:lang w:val="id-ID"/>
        </w:rPr>
        <w:t xml:space="preserve">Control </w:t>
      </w:r>
      <w:r w:rsidRPr="002A1673">
        <w:rPr>
          <w:rFonts w:asciiTheme="minorHAnsi" w:hAnsiTheme="minorHAnsi"/>
          <w:sz w:val="22"/>
          <w:szCs w:val="22"/>
        </w:rPr>
        <w:t>of</w:t>
      </w:r>
      <w:r w:rsidRPr="002A1673">
        <w:rPr>
          <w:rFonts w:asciiTheme="minorHAnsi" w:hAnsiTheme="minorHAnsi"/>
          <w:sz w:val="22"/>
          <w:szCs w:val="22"/>
          <w:lang w:val="id-ID"/>
        </w:rPr>
        <w:t xml:space="preserve"> neglected tropical diseases w</w:t>
      </w:r>
      <w:r w:rsidRPr="002A1673">
        <w:rPr>
          <w:rFonts w:asciiTheme="minorHAnsi" w:hAnsiTheme="minorHAnsi"/>
          <w:sz w:val="22"/>
          <w:szCs w:val="22"/>
        </w:rPr>
        <w:t>ho</w:t>
      </w:r>
      <w:r w:rsidRPr="002A1673">
        <w:rPr>
          <w:rFonts w:asciiTheme="minorHAnsi" w:hAnsiTheme="minorHAnsi"/>
          <w:sz w:val="22"/>
          <w:szCs w:val="22"/>
          <w:lang w:val="id-ID"/>
        </w:rPr>
        <w:t xml:space="preserve"> pesticide evaluation scheme</w:t>
      </w:r>
      <w:r w:rsidRPr="002A1673">
        <w:rPr>
          <w:rFonts w:asciiTheme="minorHAnsi" w:hAnsiTheme="minorHAnsi"/>
          <w:sz w:val="22"/>
          <w:szCs w:val="22"/>
        </w:rPr>
        <w:t xml:space="preserve">: guidelines for efficacy testing of mosquito </w:t>
      </w:r>
      <w:r w:rsidRPr="002A1673">
        <w:rPr>
          <w:rFonts w:asciiTheme="minorHAnsi" w:hAnsiTheme="minorHAnsi"/>
          <w:i/>
          <w:iCs/>
          <w:sz w:val="22"/>
          <w:szCs w:val="22"/>
        </w:rPr>
        <w:t>repellent</w:t>
      </w:r>
      <w:r w:rsidRPr="002A1673">
        <w:rPr>
          <w:rFonts w:asciiTheme="minorHAnsi" w:hAnsiTheme="minorHAnsi"/>
          <w:sz w:val="22"/>
          <w:szCs w:val="22"/>
        </w:rPr>
        <w:t>s for human skin. Geneva: WHO.</w:t>
      </w:r>
      <w:r w:rsidR="002962A1" w:rsidRPr="002A1673">
        <w:rPr>
          <w:rFonts w:asciiTheme="minorHAnsi" w:hAnsiTheme="minorHAnsi"/>
          <w:sz w:val="22"/>
          <w:szCs w:val="22"/>
          <w:lang w:val="id-ID"/>
        </w:rPr>
        <w:t xml:space="preserve"> </w:t>
      </w:r>
      <w:r w:rsidR="002962A1" w:rsidRPr="002A1673">
        <w:rPr>
          <w:rFonts w:asciiTheme="minorHAnsi" w:hAnsiTheme="minorHAnsi"/>
          <w:sz w:val="22"/>
          <w:szCs w:val="22"/>
        </w:rPr>
        <w:t>2000</w:t>
      </w:r>
      <w:r w:rsidR="002962A1" w:rsidRPr="002A1673">
        <w:rPr>
          <w:rFonts w:asciiTheme="minorHAnsi" w:hAnsiTheme="minorHAnsi"/>
          <w:sz w:val="22"/>
          <w:szCs w:val="22"/>
          <w:lang w:val="id-ID"/>
        </w:rPr>
        <w:t>.</w:t>
      </w:r>
    </w:p>
    <w:p w:rsidR="002E6216" w:rsidRPr="002A1673" w:rsidRDefault="00873D04" w:rsidP="002E6216">
      <w:pPr>
        <w:pStyle w:val="NormalWeb"/>
        <w:numPr>
          <w:ilvl w:val="0"/>
          <w:numId w:val="3"/>
        </w:numPr>
        <w:ind w:left="284" w:hanging="284"/>
        <w:jc w:val="both"/>
        <w:rPr>
          <w:rFonts w:asciiTheme="minorHAnsi" w:hAnsiTheme="minorHAnsi"/>
          <w:sz w:val="22"/>
          <w:szCs w:val="22"/>
        </w:rPr>
      </w:pPr>
      <w:r w:rsidRPr="002A1673">
        <w:rPr>
          <w:rFonts w:asciiTheme="minorHAnsi" w:hAnsiTheme="minorHAnsi"/>
          <w:sz w:val="22"/>
          <w:szCs w:val="22"/>
        </w:rPr>
        <w:t xml:space="preserve">Sofian  FF,  Runadi  D,  Tjitraresmi  A,  Arwa,  Pratama  G. Aktivitas  repelen kombinasi  minyak  atsiri rimpang  bengle  </w:t>
      </w:r>
      <w:r w:rsidRPr="002A1673">
        <w:rPr>
          <w:rFonts w:asciiTheme="minorHAnsi" w:hAnsiTheme="minorHAnsi"/>
          <w:sz w:val="22"/>
          <w:szCs w:val="22"/>
        </w:rPr>
        <w:lastRenderedPageBreak/>
        <w:t xml:space="preserve">(Zingiber  cassumunar roxb.) dan  daun sereh  wangi (Cymbopogon  nardus (L.)  Rendle)  </w:t>
      </w:r>
      <w:proofErr w:type="gramStart"/>
      <w:r w:rsidRPr="002A1673">
        <w:rPr>
          <w:rFonts w:asciiTheme="minorHAnsi" w:hAnsiTheme="minorHAnsi"/>
          <w:sz w:val="22"/>
          <w:szCs w:val="22"/>
        </w:rPr>
        <w:t>terhadap  nyamuk</w:t>
      </w:r>
      <w:proofErr w:type="gramEnd"/>
      <w:r w:rsidRPr="002A1673">
        <w:rPr>
          <w:rFonts w:asciiTheme="minorHAnsi" w:hAnsiTheme="minorHAnsi"/>
          <w:sz w:val="22"/>
          <w:szCs w:val="22"/>
        </w:rPr>
        <w:t xml:space="preserve"> Aedes  aegypt. Farmaka.  14(2):1-12.</w:t>
      </w:r>
      <w:r w:rsidR="002962A1" w:rsidRPr="002A1673">
        <w:rPr>
          <w:rFonts w:asciiTheme="minorHAnsi" w:hAnsiTheme="minorHAnsi"/>
          <w:sz w:val="22"/>
          <w:szCs w:val="22"/>
        </w:rPr>
        <w:t xml:space="preserve"> 2016</w:t>
      </w:r>
      <w:r w:rsidR="002962A1" w:rsidRPr="002A1673">
        <w:rPr>
          <w:rFonts w:asciiTheme="minorHAnsi" w:hAnsiTheme="minorHAnsi"/>
          <w:sz w:val="22"/>
          <w:szCs w:val="22"/>
          <w:lang w:val="id-ID"/>
        </w:rPr>
        <w:t>.</w:t>
      </w:r>
    </w:p>
    <w:p w:rsidR="002E6216" w:rsidRPr="002A1673" w:rsidRDefault="00B0150C" w:rsidP="002E6216">
      <w:pPr>
        <w:pStyle w:val="NormalWeb"/>
        <w:numPr>
          <w:ilvl w:val="0"/>
          <w:numId w:val="3"/>
        </w:numPr>
        <w:ind w:left="284" w:hanging="284"/>
        <w:jc w:val="both"/>
        <w:rPr>
          <w:rFonts w:asciiTheme="minorHAnsi" w:hAnsiTheme="minorHAnsi"/>
          <w:sz w:val="22"/>
          <w:szCs w:val="22"/>
        </w:rPr>
      </w:pPr>
      <w:r w:rsidRPr="002A1673">
        <w:rPr>
          <w:rFonts w:asciiTheme="minorHAnsi" w:hAnsiTheme="minorHAnsi"/>
          <w:sz w:val="22"/>
          <w:szCs w:val="22"/>
        </w:rPr>
        <w:t xml:space="preserve">Simanjuntak P. Identifikasi Senyawa </w:t>
      </w:r>
      <w:r w:rsidR="00F903DB" w:rsidRPr="002A1673">
        <w:rPr>
          <w:rFonts w:asciiTheme="minorHAnsi" w:hAnsiTheme="minorHAnsi"/>
          <w:sz w:val="22"/>
          <w:szCs w:val="22"/>
        </w:rPr>
        <w:t>Kimia dalam Buah Mahkota Dewa (</w:t>
      </w:r>
      <w:r w:rsidRPr="002A1673">
        <w:rPr>
          <w:rFonts w:asciiTheme="minorHAnsi" w:hAnsiTheme="minorHAnsi"/>
          <w:sz w:val="22"/>
          <w:szCs w:val="22"/>
        </w:rPr>
        <w:t>Phaleria macr</w:t>
      </w:r>
      <w:r w:rsidR="00F903DB" w:rsidRPr="002A1673">
        <w:rPr>
          <w:rFonts w:asciiTheme="minorHAnsi" w:hAnsiTheme="minorHAnsi"/>
          <w:sz w:val="22"/>
          <w:szCs w:val="22"/>
        </w:rPr>
        <w:t>ocarpa</w:t>
      </w:r>
      <w:r w:rsidRPr="002A1673">
        <w:rPr>
          <w:rFonts w:asciiTheme="minorHAnsi" w:hAnsiTheme="minorHAnsi"/>
          <w:sz w:val="22"/>
          <w:szCs w:val="22"/>
        </w:rPr>
        <w:t>) Thymelaceae. Jurnal ilmu Kefarmasian Indonesia. 6(1):49-54.</w:t>
      </w:r>
      <w:r w:rsidR="002962A1" w:rsidRPr="002A1673">
        <w:rPr>
          <w:rFonts w:asciiTheme="minorHAnsi" w:hAnsiTheme="minorHAnsi"/>
          <w:sz w:val="22"/>
          <w:szCs w:val="22"/>
        </w:rPr>
        <w:t xml:space="preserve"> 2008</w:t>
      </w:r>
      <w:r w:rsidR="002962A1" w:rsidRPr="002A1673">
        <w:rPr>
          <w:rFonts w:asciiTheme="minorHAnsi" w:hAnsiTheme="minorHAnsi"/>
          <w:sz w:val="22"/>
          <w:szCs w:val="22"/>
          <w:lang w:val="id-ID"/>
        </w:rPr>
        <w:t>.</w:t>
      </w:r>
    </w:p>
    <w:p w:rsidR="00B0150C" w:rsidRPr="002A1673" w:rsidRDefault="00B0150C" w:rsidP="002E6216">
      <w:pPr>
        <w:pStyle w:val="NormalWeb"/>
        <w:numPr>
          <w:ilvl w:val="0"/>
          <w:numId w:val="3"/>
        </w:numPr>
        <w:ind w:left="284" w:hanging="284"/>
        <w:jc w:val="both"/>
        <w:rPr>
          <w:rFonts w:asciiTheme="minorHAnsi" w:hAnsiTheme="minorHAnsi"/>
          <w:sz w:val="22"/>
          <w:szCs w:val="22"/>
        </w:rPr>
      </w:pPr>
      <w:r w:rsidRPr="002A1673">
        <w:rPr>
          <w:rFonts w:asciiTheme="minorHAnsi" w:hAnsiTheme="minorHAnsi"/>
          <w:sz w:val="22"/>
          <w:szCs w:val="22"/>
        </w:rPr>
        <w:t xml:space="preserve">Rinayanti A dan Dewanti E. Phaleria Macrocarpa </w:t>
      </w:r>
      <w:proofErr w:type="gramStart"/>
      <w:r w:rsidRPr="002A1673">
        <w:rPr>
          <w:rFonts w:asciiTheme="minorHAnsi" w:hAnsiTheme="minorHAnsi"/>
          <w:sz w:val="22"/>
          <w:szCs w:val="22"/>
        </w:rPr>
        <w:t>( Scheff</w:t>
      </w:r>
      <w:proofErr w:type="gramEnd"/>
      <w:r w:rsidRPr="002A1673">
        <w:rPr>
          <w:rFonts w:asciiTheme="minorHAnsi" w:hAnsiTheme="minorHAnsi"/>
          <w:sz w:val="22"/>
          <w:szCs w:val="22"/>
        </w:rPr>
        <w:t xml:space="preserve"> ) Boerl Terhadap Mencit Putih (Mus Musculus L). 1:40-7. </w:t>
      </w:r>
      <w:r w:rsidR="002962A1" w:rsidRPr="002A1673">
        <w:rPr>
          <w:rFonts w:asciiTheme="minorHAnsi" w:hAnsiTheme="minorHAnsi"/>
          <w:sz w:val="22"/>
          <w:szCs w:val="22"/>
        </w:rPr>
        <w:t>2013.</w:t>
      </w:r>
    </w:p>
    <w:p w:rsidR="00374D1F" w:rsidRPr="002A1673" w:rsidRDefault="00374D1F" w:rsidP="002E6216">
      <w:pPr>
        <w:pStyle w:val="NoSpacing"/>
        <w:tabs>
          <w:tab w:val="left" w:pos="567"/>
        </w:tabs>
        <w:ind w:left="720"/>
        <w:jc w:val="both"/>
        <w:rPr>
          <w:rFonts w:asciiTheme="minorHAnsi" w:hAnsiTheme="minorHAnsi"/>
        </w:rPr>
      </w:pPr>
    </w:p>
    <w:p w:rsidR="000274CD" w:rsidRPr="002A1673" w:rsidRDefault="000274CD" w:rsidP="002E6216">
      <w:pPr>
        <w:pStyle w:val="NoSpacing"/>
        <w:tabs>
          <w:tab w:val="left" w:pos="567"/>
        </w:tabs>
        <w:jc w:val="both"/>
        <w:rPr>
          <w:rFonts w:asciiTheme="minorHAnsi" w:hAnsiTheme="minorHAnsi"/>
        </w:rPr>
        <w:sectPr w:rsidR="000274CD" w:rsidRPr="002A1673" w:rsidSect="000274CD">
          <w:type w:val="continuous"/>
          <w:pgSz w:w="11906" w:h="16838"/>
          <w:pgMar w:top="1440" w:right="1440" w:bottom="1440" w:left="1440" w:header="708" w:footer="708" w:gutter="0"/>
          <w:cols w:num="2" w:space="708"/>
          <w:docGrid w:linePitch="360"/>
        </w:sectPr>
      </w:pPr>
    </w:p>
    <w:p w:rsidR="00374D1F" w:rsidRPr="002A1673" w:rsidRDefault="00374D1F" w:rsidP="002E6216">
      <w:pPr>
        <w:pStyle w:val="NoSpacing"/>
        <w:tabs>
          <w:tab w:val="left" w:pos="567"/>
        </w:tabs>
        <w:jc w:val="both"/>
        <w:rPr>
          <w:rFonts w:asciiTheme="minorHAnsi" w:hAnsiTheme="minorHAnsi"/>
        </w:rPr>
      </w:pPr>
    </w:p>
    <w:p w:rsidR="00374D1F" w:rsidRPr="002A1673" w:rsidRDefault="00374D1F" w:rsidP="002E6216">
      <w:pPr>
        <w:pStyle w:val="NoSpacing"/>
        <w:tabs>
          <w:tab w:val="left" w:pos="567"/>
        </w:tabs>
        <w:jc w:val="both"/>
        <w:rPr>
          <w:rFonts w:asciiTheme="minorHAnsi" w:hAnsiTheme="minorHAnsi"/>
          <w:szCs w:val="24"/>
        </w:rPr>
      </w:pPr>
    </w:p>
    <w:p w:rsidR="00517297" w:rsidRPr="002A1673" w:rsidRDefault="00517297" w:rsidP="002E6216">
      <w:pPr>
        <w:pStyle w:val="NoSpacing"/>
        <w:tabs>
          <w:tab w:val="left" w:pos="567"/>
        </w:tabs>
        <w:jc w:val="both"/>
        <w:rPr>
          <w:rFonts w:asciiTheme="minorHAnsi" w:hAnsiTheme="minorHAnsi" w:cstheme="minorHAnsi"/>
        </w:rPr>
      </w:pPr>
    </w:p>
    <w:p w:rsidR="00517297" w:rsidRPr="002A1673" w:rsidRDefault="00517297" w:rsidP="002E6216">
      <w:pPr>
        <w:spacing w:line="240" w:lineRule="auto"/>
        <w:rPr>
          <w:rFonts w:asciiTheme="minorHAnsi" w:hAnsiTheme="minorHAnsi"/>
        </w:rPr>
      </w:pPr>
    </w:p>
    <w:p w:rsidR="00517297" w:rsidRPr="002A1673" w:rsidRDefault="00517297" w:rsidP="002E6216">
      <w:pPr>
        <w:spacing w:line="240" w:lineRule="auto"/>
        <w:rPr>
          <w:rFonts w:asciiTheme="minorHAnsi" w:hAnsiTheme="minorHAnsi"/>
        </w:rPr>
      </w:pPr>
    </w:p>
    <w:p w:rsidR="00517297" w:rsidRPr="002A1673" w:rsidRDefault="00517297" w:rsidP="002E6216">
      <w:pPr>
        <w:spacing w:line="240" w:lineRule="auto"/>
        <w:rPr>
          <w:rFonts w:asciiTheme="minorHAnsi" w:hAnsiTheme="minorHAnsi"/>
        </w:rPr>
      </w:pPr>
    </w:p>
    <w:p w:rsidR="00517297" w:rsidRPr="002A1673" w:rsidRDefault="00517297">
      <w:pPr>
        <w:rPr>
          <w:rFonts w:asciiTheme="minorHAnsi" w:hAnsiTheme="minorHAnsi"/>
        </w:rPr>
      </w:pPr>
    </w:p>
    <w:p w:rsidR="00517297" w:rsidRPr="002A1673" w:rsidRDefault="00517297">
      <w:pPr>
        <w:rPr>
          <w:rFonts w:asciiTheme="minorHAnsi" w:hAnsiTheme="minorHAnsi"/>
        </w:rPr>
      </w:pPr>
    </w:p>
    <w:p w:rsidR="00517297" w:rsidRPr="002A1673" w:rsidRDefault="00517297">
      <w:pPr>
        <w:rPr>
          <w:rFonts w:asciiTheme="minorHAnsi" w:hAnsiTheme="minorHAnsi"/>
        </w:rPr>
      </w:pPr>
    </w:p>
    <w:p w:rsidR="00517297" w:rsidRPr="002A1673" w:rsidRDefault="00517297">
      <w:pPr>
        <w:rPr>
          <w:rFonts w:asciiTheme="minorHAnsi" w:hAnsiTheme="minorHAnsi"/>
        </w:rPr>
      </w:pPr>
    </w:p>
    <w:p w:rsidR="00517297" w:rsidRPr="002A1673" w:rsidRDefault="00517297">
      <w:pPr>
        <w:rPr>
          <w:rFonts w:asciiTheme="minorHAnsi" w:hAnsiTheme="minorHAnsi"/>
        </w:rPr>
      </w:pPr>
    </w:p>
    <w:p w:rsidR="00517297" w:rsidRPr="002A1673" w:rsidRDefault="00517297">
      <w:pPr>
        <w:rPr>
          <w:rFonts w:asciiTheme="minorHAnsi" w:hAnsiTheme="minorHAnsi"/>
        </w:rPr>
      </w:pPr>
    </w:p>
    <w:p w:rsidR="00517297" w:rsidRPr="002A1673" w:rsidRDefault="00517297">
      <w:pPr>
        <w:rPr>
          <w:rFonts w:asciiTheme="minorHAnsi" w:hAnsiTheme="minorHAnsi"/>
        </w:rPr>
      </w:pPr>
    </w:p>
    <w:p w:rsidR="00517297" w:rsidRPr="002A1673" w:rsidRDefault="00517297">
      <w:pPr>
        <w:rPr>
          <w:rFonts w:asciiTheme="minorHAnsi" w:hAnsiTheme="minorHAnsi"/>
        </w:rPr>
      </w:pPr>
    </w:p>
    <w:p w:rsidR="00517297" w:rsidRPr="002A1673" w:rsidRDefault="00517297">
      <w:pPr>
        <w:rPr>
          <w:rFonts w:asciiTheme="minorHAnsi" w:hAnsiTheme="minorHAnsi"/>
        </w:rPr>
      </w:pPr>
    </w:p>
    <w:p w:rsidR="00517297" w:rsidRPr="002A1673" w:rsidRDefault="00517297">
      <w:pPr>
        <w:rPr>
          <w:rFonts w:asciiTheme="minorHAnsi" w:hAnsiTheme="minorHAnsi"/>
        </w:rPr>
      </w:pPr>
    </w:p>
    <w:p w:rsidR="00517297" w:rsidRPr="00D055EE" w:rsidRDefault="00517297">
      <w:pPr>
        <w:rPr>
          <w:rFonts w:asciiTheme="minorHAnsi" w:hAnsiTheme="minorHAnsi"/>
          <w:lang w:val="id-ID"/>
        </w:rPr>
      </w:pPr>
    </w:p>
    <w:sectPr w:rsidR="00517297" w:rsidRPr="00D055EE" w:rsidSect="000274CD">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6C43"/>
    <w:multiLevelType w:val="hybridMultilevel"/>
    <w:tmpl w:val="80C0D0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31F31EF"/>
    <w:multiLevelType w:val="hybridMultilevel"/>
    <w:tmpl w:val="270A12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9770D7C"/>
    <w:multiLevelType w:val="hybridMultilevel"/>
    <w:tmpl w:val="135630B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17297"/>
    <w:rsid w:val="000274CD"/>
    <w:rsid w:val="00042419"/>
    <w:rsid w:val="001A225B"/>
    <w:rsid w:val="00282BF3"/>
    <w:rsid w:val="002962A1"/>
    <w:rsid w:val="002A1673"/>
    <w:rsid w:val="002E6216"/>
    <w:rsid w:val="00374D1F"/>
    <w:rsid w:val="004D37C2"/>
    <w:rsid w:val="00517297"/>
    <w:rsid w:val="0055096D"/>
    <w:rsid w:val="00596FC4"/>
    <w:rsid w:val="00613769"/>
    <w:rsid w:val="00654DCC"/>
    <w:rsid w:val="006F554C"/>
    <w:rsid w:val="00747730"/>
    <w:rsid w:val="00857A9A"/>
    <w:rsid w:val="00873D04"/>
    <w:rsid w:val="008D5204"/>
    <w:rsid w:val="009867E2"/>
    <w:rsid w:val="009D5ACD"/>
    <w:rsid w:val="00A13B1E"/>
    <w:rsid w:val="00A20BB7"/>
    <w:rsid w:val="00B0150C"/>
    <w:rsid w:val="00BA6886"/>
    <w:rsid w:val="00C84F3C"/>
    <w:rsid w:val="00D055EE"/>
    <w:rsid w:val="00D7378A"/>
    <w:rsid w:val="00E35E3D"/>
    <w:rsid w:val="00E70326"/>
    <w:rsid w:val="00F903DB"/>
    <w:rsid w:val="00F93548"/>
    <w:rsid w:val="00F93DBB"/>
    <w:rsid w:val="00FE2FC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548"/>
    <w:pPr>
      <w:spacing w:after="0" w:line="480" w:lineRule="auto"/>
      <w:jc w:val="both"/>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7297"/>
    <w:rPr>
      <w:color w:val="0000FF"/>
      <w:u w:val="single"/>
    </w:rPr>
  </w:style>
  <w:style w:type="paragraph" w:styleId="NoSpacing">
    <w:name w:val="No Spacing"/>
    <w:link w:val="NoSpacingChar"/>
    <w:uiPriority w:val="1"/>
    <w:qFormat/>
    <w:rsid w:val="00517297"/>
    <w:pPr>
      <w:spacing w:after="0" w:line="240" w:lineRule="auto"/>
    </w:pPr>
    <w:rPr>
      <w:rFonts w:ascii="Calibri" w:eastAsia="Times New Roman" w:hAnsi="Calibri" w:cs="Times New Roman"/>
      <w:lang w:eastAsia="id-ID"/>
    </w:rPr>
  </w:style>
  <w:style w:type="character" w:customStyle="1" w:styleId="NoSpacingChar">
    <w:name w:val="No Spacing Char"/>
    <w:link w:val="NoSpacing"/>
    <w:uiPriority w:val="1"/>
    <w:rsid w:val="00517297"/>
    <w:rPr>
      <w:rFonts w:ascii="Calibri" w:eastAsia="Times New Roman" w:hAnsi="Calibri" w:cs="Times New Roman"/>
      <w:lang w:eastAsia="id-ID"/>
    </w:rPr>
  </w:style>
  <w:style w:type="paragraph" w:styleId="Header">
    <w:name w:val="header"/>
    <w:basedOn w:val="Normal"/>
    <w:link w:val="HeaderChar"/>
    <w:uiPriority w:val="99"/>
    <w:rsid w:val="00517297"/>
    <w:pPr>
      <w:tabs>
        <w:tab w:val="center" w:pos="4680"/>
        <w:tab w:val="right" w:pos="9360"/>
      </w:tabs>
      <w:spacing w:line="240" w:lineRule="auto"/>
    </w:pPr>
    <w:rPr>
      <w:rFonts w:ascii="Calibri" w:eastAsia="Times New Roman" w:hAnsi="Calibri" w:cs="Calibri"/>
      <w:lang w:eastAsia="id-ID"/>
    </w:rPr>
  </w:style>
  <w:style w:type="character" w:customStyle="1" w:styleId="HeaderChar">
    <w:name w:val="Header Char"/>
    <w:basedOn w:val="DefaultParagraphFont"/>
    <w:link w:val="Header"/>
    <w:uiPriority w:val="99"/>
    <w:rsid w:val="00517297"/>
    <w:rPr>
      <w:rFonts w:ascii="Calibri" w:eastAsia="Times New Roman" w:hAnsi="Calibri" w:cs="Calibri"/>
      <w:lang w:eastAsia="id-ID"/>
    </w:rPr>
  </w:style>
  <w:style w:type="paragraph" w:styleId="ListParagraph">
    <w:name w:val="List Paragraph"/>
    <w:basedOn w:val="Normal"/>
    <w:uiPriority w:val="34"/>
    <w:qFormat/>
    <w:rsid w:val="00F93548"/>
    <w:pPr>
      <w:ind w:left="720"/>
      <w:contextualSpacing/>
    </w:pPr>
  </w:style>
  <w:style w:type="table" w:styleId="TableGrid">
    <w:name w:val="Table Grid"/>
    <w:basedOn w:val="TableNormal"/>
    <w:uiPriority w:val="59"/>
    <w:rsid w:val="00F9354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7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A9A"/>
    <w:rPr>
      <w:rFonts w:ascii="Tahoma" w:hAnsi="Tahoma" w:cs="Tahoma"/>
      <w:sz w:val="16"/>
      <w:szCs w:val="16"/>
      <w:lang w:val="en-US"/>
    </w:rPr>
  </w:style>
  <w:style w:type="paragraph" w:styleId="NormalWeb">
    <w:name w:val="Normal (Web)"/>
    <w:basedOn w:val="Normal"/>
    <w:uiPriority w:val="99"/>
    <w:semiHidden/>
    <w:unhideWhenUsed/>
    <w:rsid w:val="00873D04"/>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rahmatu17@gmail.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MyUnity</dc:creator>
  <cp:lastModifiedBy>MyUnity</cp:lastModifiedBy>
  <cp:revision>20</cp:revision>
  <cp:lastPrinted>2018-02-08T00:12:00Z</cp:lastPrinted>
  <dcterms:created xsi:type="dcterms:W3CDTF">2018-02-07T09:30:00Z</dcterms:created>
  <dcterms:modified xsi:type="dcterms:W3CDTF">2020-09-26T13:34:00Z</dcterms:modified>
</cp:coreProperties>
</file>