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82F7" w14:textId="77777777" w:rsidR="00D32192" w:rsidRPr="001B28F6" w:rsidRDefault="00D32192" w:rsidP="00ED2416">
      <w:pPr>
        <w:widowControl w:val="0"/>
        <w:autoSpaceDE w:val="0"/>
        <w:autoSpaceDN w:val="0"/>
        <w:spacing w:before="83"/>
        <w:ind w:left="416"/>
        <w:contextualSpacing/>
        <w:jc w:val="center"/>
        <w:rPr>
          <w:rFonts w:ascii="Verdana" w:eastAsia="Times New Roman" w:hAnsi="Verdana"/>
          <w:b/>
          <w:sz w:val="20"/>
          <w:szCs w:val="20"/>
          <w:lang w:val="id-ID"/>
        </w:rPr>
      </w:pPr>
      <w:r w:rsidRPr="001B28F6">
        <w:rPr>
          <w:rFonts w:ascii="Verdana" w:eastAsia="Times New Roman" w:hAnsi="Verdana"/>
          <w:b/>
          <w:sz w:val="20"/>
          <w:szCs w:val="20"/>
        </w:rPr>
        <w:t>HUBUNGAN FAKTOR KOMORBID</w:t>
      </w:r>
      <w:r w:rsidRPr="001B28F6">
        <w:rPr>
          <w:rFonts w:ascii="Verdana" w:eastAsia="Times New Roman" w:hAnsi="Verdana"/>
          <w:b/>
          <w:sz w:val="20"/>
          <w:szCs w:val="20"/>
          <w:lang w:val="id-ID"/>
        </w:rPr>
        <w:t xml:space="preserve"> </w:t>
      </w:r>
      <w:r w:rsidRPr="001B28F6">
        <w:rPr>
          <w:rFonts w:ascii="Verdana" w:eastAsia="Times New Roman" w:hAnsi="Verdana"/>
          <w:b/>
          <w:sz w:val="20"/>
          <w:szCs w:val="20"/>
        </w:rPr>
        <w:t>DENGAN</w:t>
      </w:r>
      <w:r w:rsidRPr="001B28F6">
        <w:rPr>
          <w:rFonts w:ascii="Verdana" w:eastAsia="Times New Roman" w:hAnsi="Verdana"/>
          <w:b/>
          <w:sz w:val="20"/>
          <w:szCs w:val="20"/>
          <w:lang w:val="id-ID"/>
        </w:rPr>
        <w:t xml:space="preserve"> </w:t>
      </w:r>
      <w:r w:rsidRPr="001B28F6">
        <w:rPr>
          <w:rFonts w:ascii="Verdana" w:eastAsia="Times New Roman" w:hAnsi="Verdana"/>
          <w:b/>
          <w:sz w:val="20"/>
          <w:szCs w:val="20"/>
        </w:rPr>
        <w:t>PROGNOSIS PASIEN COVID-19 DI KOTA BANDAR LAMPUNG</w:t>
      </w:r>
      <w:r w:rsidRPr="001B28F6">
        <w:rPr>
          <w:rFonts w:ascii="Verdana" w:eastAsia="Times New Roman" w:hAnsi="Verdana"/>
          <w:b/>
          <w:sz w:val="20"/>
          <w:szCs w:val="20"/>
          <w:lang w:val="id-ID"/>
        </w:rPr>
        <w:t xml:space="preserve"> </w:t>
      </w:r>
      <w:r w:rsidRPr="001B28F6">
        <w:rPr>
          <w:rFonts w:ascii="Verdana" w:eastAsia="Times New Roman" w:hAnsi="Verdana"/>
          <w:b/>
          <w:sz w:val="20"/>
          <w:szCs w:val="20"/>
        </w:rPr>
        <w:t>TAHUN 2020-2021</w:t>
      </w:r>
    </w:p>
    <w:p w14:paraId="761E2F8B" w14:textId="77777777" w:rsidR="00D32192" w:rsidRPr="001B28F6" w:rsidRDefault="00D32192" w:rsidP="00ED2416">
      <w:pPr>
        <w:widowControl w:val="0"/>
        <w:autoSpaceDE w:val="0"/>
        <w:autoSpaceDN w:val="0"/>
        <w:spacing w:before="83"/>
        <w:ind w:left="416"/>
        <w:contextualSpacing/>
        <w:jc w:val="center"/>
        <w:rPr>
          <w:rFonts w:ascii="Verdana" w:eastAsia="Times New Roman" w:hAnsi="Verdana"/>
          <w:b/>
          <w:sz w:val="20"/>
          <w:szCs w:val="20"/>
          <w:lang w:val="id-ID"/>
        </w:rPr>
      </w:pPr>
    </w:p>
    <w:p w14:paraId="7F12E466" w14:textId="4FC15BFB" w:rsidR="00D32192" w:rsidRPr="001B28F6" w:rsidRDefault="000B062E" w:rsidP="00ED2416">
      <w:pPr>
        <w:widowControl w:val="0"/>
        <w:autoSpaceDE w:val="0"/>
        <w:autoSpaceDN w:val="0"/>
        <w:spacing w:before="83"/>
        <w:ind w:left="416"/>
        <w:contextualSpacing/>
        <w:jc w:val="center"/>
        <w:rPr>
          <w:rFonts w:ascii="Verdana" w:eastAsia="Times New Roman" w:hAnsi="Verdana"/>
          <w:b/>
          <w:sz w:val="20"/>
          <w:szCs w:val="20"/>
          <w:lang w:val="id-ID"/>
        </w:rPr>
      </w:pPr>
      <w:r w:rsidRPr="001B28F6">
        <w:rPr>
          <w:rFonts w:ascii="Verdana" w:eastAsia="Times New Roman" w:hAnsi="Verdana"/>
          <w:b/>
          <w:sz w:val="20"/>
          <w:szCs w:val="20"/>
        </w:rPr>
        <w:t xml:space="preserve">Hetti </w:t>
      </w:r>
      <w:proofErr w:type="spellStart"/>
      <w:r w:rsidRPr="001B28F6">
        <w:rPr>
          <w:rFonts w:ascii="Verdana" w:eastAsia="Times New Roman" w:hAnsi="Verdana"/>
          <w:b/>
          <w:sz w:val="20"/>
          <w:szCs w:val="20"/>
        </w:rPr>
        <w:t>Rusmini</w:t>
      </w:r>
      <w:proofErr w:type="spellEnd"/>
      <w:r w:rsidRPr="001B28F6">
        <w:rPr>
          <w:rFonts w:ascii="Verdana" w:eastAsia="Times New Roman" w:hAnsi="Verdana"/>
          <w:b/>
          <w:sz w:val="20"/>
          <w:szCs w:val="20"/>
        </w:rPr>
        <w:t xml:space="preserve"> </w:t>
      </w:r>
      <w:r w:rsidRPr="001B28F6">
        <w:rPr>
          <w:rFonts w:ascii="Verdana" w:eastAsia="Times New Roman" w:hAnsi="Verdana"/>
          <w:b/>
          <w:sz w:val="20"/>
          <w:szCs w:val="20"/>
          <w:vertAlign w:val="superscript"/>
          <w:lang w:val="id-ID"/>
        </w:rPr>
        <w:t>1</w:t>
      </w:r>
      <w:r w:rsidR="009D5637">
        <w:rPr>
          <w:rFonts w:ascii="Verdana" w:eastAsia="Times New Roman" w:hAnsi="Verdana"/>
          <w:b/>
          <w:sz w:val="20"/>
          <w:szCs w:val="20"/>
          <w:vertAlign w:val="superscript"/>
          <w:lang w:val="id-ID"/>
        </w:rPr>
        <w:t>*</w:t>
      </w:r>
      <w:r w:rsidRPr="001B28F6">
        <w:rPr>
          <w:rFonts w:ascii="Verdana" w:eastAsia="Times New Roman" w:hAnsi="Verdana"/>
          <w:b/>
          <w:sz w:val="20"/>
          <w:szCs w:val="20"/>
          <w:lang w:val="id-ID"/>
        </w:rPr>
        <w:t xml:space="preserve">, </w:t>
      </w:r>
      <w:proofErr w:type="spellStart"/>
      <w:r w:rsidR="00D32192" w:rsidRPr="001B28F6">
        <w:rPr>
          <w:rFonts w:ascii="Verdana" w:eastAsia="Times New Roman" w:hAnsi="Verdana"/>
          <w:b/>
          <w:sz w:val="20"/>
          <w:szCs w:val="20"/>
        </w:rPr>
        <w:t>Fransisca</w:t>
      </w:r>
      <w:proofErr w:type="spellEnd"/>
      <w:r w:rsidR="00D32192" w:rsidRPr="001B28F6">
        <w:rPr>
          <w:rFonts w:ascii="Verdana" w:eastAsia="Times New Roman" w:hAnsi="Verdana"/>
          <w:b/>
          <w:sz w:val="20"/>
          <w:szCs w:val="20"/>
        </w:rPr>
        <w:t xml:space="preserve"> T</w:t>
      </w:r>
      <w:r w:rsidR="00AB43D6">
        <w:rPr>
          <w:rFonts w:ascii="Verdana" w:eastAsia="Times New Roman" w:hAnsi="Verdana"/>
          <w:b/>
          <w:sz w:val="20"/>
          <w:szCs w:val="20"/>
          <w:lang w:val="id-ID"/>
        </w:rPr>
        <w:t xml:space="preserve">Y </w:t>
      </w:r>
      <w:r w:rsidR="00D32192" w:rsidRPr="001B28F6">
        <w:rPr>
          <w:rFonts w:ascii="Verdana" w:eastAsia="Times New Roman" w:hAnsi="Verdana"/>
          <w:b/>
          <w:sz w:val="20"/>
          <w:szCs w:val="20"/>
        </w:rPr>
        <w:t>S</w:t>
      </w:r>
      <w:r w:rsidR="00AB43D6">
        <w:rPr>
          <w:rFonts w:ascii="Verdana" w:eastAsia="Times New Roman" w:hAnsi="Verdana"/>
          <w:b/>
          <w:sz w:val="20"/>
          <w:szCs w:val="20"/>
          <w:lang w:val="id-ID"/>
        </w:rPr>
        <w:t>inaga</w:t>
      </w:r>
      <w:r w:rsidR="00D32192" w:rsidRPr="001B28F6">
        <w:rPr>
          <w:rFonts w:ascii="Verdana" w:eastAsia="Times New Roman" w:hAnsi="Verdana"/>
          <w:b/>
          <w:sz w:val="20"/>
          <w:szCs w:val="20"/>
          <w:vertAlign w:val="superscript"/>
          <w:lang w:val="id-ID"/>
        </w:rPr>
        <w:t>1</w:t>
      </w:r>
      <w:r w:rsidRPr="001B28F6">
        <w:rPr>
          <w:rFonts w:ascii="Verdana" w:eastAsia="Times New Roman" w:hAnsi="Verdana"/>
          <w:b/>
          <w:sz w:val="20"/>
          <w:szCs w:val="20"/>
          <w:vertAlign w:val="superscript"/>
          <w:lang w:val="id-ID"/>
        </w:rPr>
        <w:t>,2</w:t>
      </w:r>
      <w:r w:rsidR="00D32192" w:rsidRPr="001B28F6">
        <w:rPr>
          <w:rFonts w:ascii="Verdana" w:eastAsia="Times New Roman" w:hAnsi="Verdana"/>
          <w:b/>
          <w:sz w:val="20"/>
          <w:szCs w:val="20"/>
          <w:lang w:val="id-ID"/>
        </w:rPr>
        <w:t xml:space="preserve">, </w:t>
      </w:r>
      <w:proofErr w:type="spellStart"/>
      <w:r w:rsidR="00D32192" w:rsidRPr="001B28F6">
        <w:rPr>
          <w:rFonts w:ascii="Verdana" w:eastAsia="Times New Roman" w:hAnsi="Verdana"/>
          <w:b/>
          <w:sz w:val="20"/>
          <w:szCs w:val="20"/>
        </w:rPr>
        <w:t>Retno</w:t>
      </w:r>
      <w:proofErr w:type="spellEnd"/>
      <w:r w:rsidR="00D32192" w:rsidRPr="001B28F6">
        <w:rPr>
          <w:rFonts w:ascii="Verdana" w:eastAsia="Times New Roman" w:hAnsi="Verdana"/>
          <w:b/>
          <w:sz w:val="20"/>
          <w:szCs w:val="20"/>
        </w:rPr>
        <w:t xml:space="preserve"> Ariza</w:t>
      </w:r>
      <w:r w:rsidR="00AB43D6">
        <w:rPr>
          <w:rFonts w:ascii="Verdana" w:eastAsia="Times New Roman" w:hAnsi="Verdana"/>
          <w:b/>
          <w:sz w:val="20"/>
          <w:szCs w:val="20"/>
          <w:lang w:val="id-ID"/>
        </w:rPr>
        <w:t xml:space="preserve"> Soemarwoto</w:t>
      </w:r>
      <w:r w:rsidR="00D32192" w:rsidRPr="001B28F6">
        <w:rPr>
          <w:rFonts w:ascii="Verdana" w:eastAsia="Times New Roman" w:hAnsi="Verdana"/>
          <w:b/>
          <w:sz w:val="20"/>
          <w:szCs w:val="20"/>
          <w:vertAlign w:val="superscript"/>
          <w:lang w:val="id-ID"/>
        </w:rPr>
        <w:t xml:space="preserve"> </w:t>
      </w:r>
      <w:r w:rsidRPr="001B28F6">
        <w:rPr>
          <w:rFonts w:ascii="Verdana" w:eastAsia="Times New Roman" w:hAnsi="Verdana"/>
          <w:b/>
          <w:sz w:val="20"/>
          <w:szCs w:val="20"/>
          <w:vertAlign w:val="superscript"/>
          <w:lang w:val="id-ID"/>
        </w:rPr>
        <w:t>2,</w:t>
      </w:r>
      <w:r w:rsidR="00D32192" w:rsidRPr="001B28F6">
        <w:rPr>
          <w:rFonts w:ascii="Verdana" w:eastAsia="Times New Roman" w:hAnsi="Verdana"/>
          <w:b/>
          <w:sz w:val="20"/>
          <w:szCs w:val="20"/>
          <w:vertAlign w:val="superscript"/>
          <w:lang w:val="id-ID"/>
        </w:rPr>
        <w:t>3</w:t>
      </w:r>
      <w:r w:rsidR="00D32192" w:rsidRPr="001B28F6">
        <w:rPr>
          <w:rFonts w:ascii="Verdana" w:eastAsia="Times New Roman" w:hAnsi="Verdana"/>
          <w:b/>
          <w:sz w:val="20"/>
          <w:szCs w:val="20"/>
          <w:lang w:val="id-ID"/>
        </w:rPr>
        <w:t xml:space="preserve">, </w:t>
      </w:r>
      <w:r w:rsidR="00D32192" w:rsidRPr="001B28F6">
        <w:rPr>
          <w:rFonts w:ascii="Verdana" w:eastAsia="Times New Roman" w:hAnsi="Verdana"/>
          <w:b/>
          <w:sz w:val="20"/>
          <w:szCs w:val="20"/>
        </w:rPr>
        <w:t xml:space="preserve">Nurul </w:t>
      </w:r>
      <w:proofErr w:type="spellStart"/>
      <w:r w:rsidR="00D32192" w:rsidRPr="001B28F6">
        <w:rPr>
          <w:rFonts w:ascii="Verdana" w:eastAsia="Times New Roman" w:hAnsi="Verdana"/>
          <w:b/>
          <w:sz w:val="20"/>
          <w:szCs w:val="20"/>
        </w:rPr>
        <w:t>Halimah</w:t>
      </w:r>
      <w:proofErr w:type="spellEnd"/>
      <w:r w:rsidR="00D32192" w:rsidRPr="001B28F6">
        <w:rPr>
          <w:rFonts w:ascii="Verdana" w:eastAsia="Times New Roman" w:hAnsi="Verdana"/>
          <w:b/>
          <w:sz w:val="20"/>
          <w:szCs w:val="20"/>
        </w:rPr>
        <w:t xml:space="preserve"> </w:t>
      </w:r>
      <w:proofErr w:type="spellStart"/>
      <w:r w:rsidR="00D32192" w:rsidRPr="001B28F6">
        <w:rPr>
          <w:rFonts w:ascii="Verdana" w:eastAsia="Times New Roman" w:hAnsi="Verdana"/>
          <w:b/>
          <w:sz w:val="20"/>
          <w:szCs w:val="20"/>
        </w:rPr>
        <w:t>Nu’syadiyah</w:t>
      </w:r>
      <w:proofErr w:type="spellEnd"/>
      <w:r w:rsidR="00D32192" w:rsidRPr="001B28F6">
        <w:rPr>
          <w:rFonts w:ascii="Verdana" w:eastAsia="Times New Roman" w:hAnsi="Verdana"/>
          <w:b/>
          <w:sz w:val="20"/>
          <w:szCs w:val="20"/>
        </w:rPr>
        <w:t xml:space="preserve"> </w:t>
      </w:r>
      <w:r w:rsidR="00D32192" w:rsidRPr="001B28F6">
        <w:rPr>
          <w:rFonts w:ascii="Verdana" w:eastAsia="Times New Roman" w:hAnsi="Verdana"/>
          <w:b/>
          <w:sz w:val="20"/>
          <w:szCs w:val="20"/>
          <w:vertAlign w:val="superscript"/>
          <w:lang w:val="id-ID"/>
        </w:rPr>
        <w:t>4</w:t>
      </w:r>
    </w:p>
    <w:p w14:paraId="12D11578" w14:textId="77777777" w:rsidR="00D32192" w:rsidRPr="001B28F6" w:rsidRDefault="00D32192" w:rsidP="00ED2416">
      <w:pPr>
        <w:widowControl w:val="0"/>
        <w:autoSpaceDE w:val="0"/>
        <w:autoSpaceDN w:val="0"/>
        <w:spacing w:before="83"/>
        <w:ind w:left="416"/>
        <w:contextualSpacing/>
        <w:jc w:val="center"/>
        <w:rPr>
          <w:rFonts w:ascii="Verdana" w:eastAsia="Times New Roman" w:hAnsi="Verdana"/>
          <w:sz w:val="20"/>
          <w:szCs w:val="20"/>
          <w:lang w:val="id-ID"/>
        </w:rPr>
      </w:pPr>
    </w:p>
    <w:p w14:paraId="5EA7FFB0" w14:textId="66552117" w:rsidR="000B062E" w:rsidRPr="001B28F6" w:rsidRDefault="00ED2416" w:rsidP="000B062E">
      <w:pPr>
        <w:widowControl w:val="0"/>
        <w:autoSpaceDE w:val="0"/>
        <w:autoSpaceDN w:val="0"/>
        <w:spacing w:before="1"/>
        <w:ind w:right="-1"/>
        <w:contextualSpacing/>
        <w:jc w:val="center"/>
        <w:rPr>
          <w:rFonts w:ascii="Verdana" w:eastAsia="Times New Roman" w:hAnsi="Verdana"/>
          <w:sz w:val="20"/>
          <w:szCs w:val="20"/>
        </w:rPr>
      </w:pPr>
      <w:r w:rsidRPr="001B28F6">
        <w:rPr>
          <w:rFonts w:ascii="Verdana" w:eastAsia="Times New Roman" w:hAnsi="Verdana"/>
          <w:sz w:val="20"/>
          <w:szCs w:val="20"/>
          <w:vertAlign w:val="superscript"/>
        </w:rPr>
        <w:t>1</w:t>
      </w:r>
      <w:r w:rsidR="000B062E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Departemen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Farmakologi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Fakultas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Kedokteran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 Universitas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Malahayati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, </w:t>
      </w:r>
      <w:r w:rsidR="000B062E" w:rsidRPr="001B28F6">
        <w:rPr>
          <w:rFonts w:ascii="Verdana" w:eastAsia="Times New Roman" w:hAnsi="Verdana"/>
          <w:i/>
          <w:sz w:val="20"/>
          <w:szCs w:val="20"/>
        </w:rPr>
        <w:t>hettirusmini@gmail.com</w:t>
      </w:r>
    </w:p>
    <w:p w14:paraId="3024EAAD" w14:textId="5D30DBAD" w:rsidR="000B062E" w:rsidRPr="001B28F6" w:rsidRDefault="00ED2416" w:rsidP="000B062E">
      <w:pPr>
        <w:widowControl w:val="0"/>
        <w:autoSpaceDE w:val="0"/>
        <w:autoSpaceDN w:val="0"/>
        <w:spacing w:before="1"/>
        <w:ind w:right="-1"/>
        <w:contextualSpacing/>
        <w:jc w:val="center"/>
        <w:rPr>
          <w:rFonts w:ascii="Verdana" w:eastAsia="Times New Roman" w:hAnsi="Verdana"/>
          <w:i/>
          <w:sz w:val="20"/>
          <w:szCs w:val="20"/>
        </w:rPr>
      </w:pPr>
      <w:r w:rsidRPr="001B28F6">
        <w:rPr>
          <w:rFonts w:ascii="Verdana" w:eastAsia="Times New Roman" w:hAnsi="Verdana"/>
          <w:sz w:val="20"/>
          <w:szCs w:val="20"/>
          <w:vertAlign w:val="superscript"/>
        </w:rPr>
        <w:t>2</w:t>
      </w:r>
      <w:r w:rsidR="000B062E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Departemen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Pulmonologi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Fakultas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Kedokteran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 Universitas </w:t>
      </w:r>
      <w:proofErr w:type="spellStart"/>
      <w:r w:rsidR="000B062E" w:rsidRPr="001B28F6">
        <w:rPr>
          <w:rFonts w:ascii="Verdana" w:eastAsia="Times New Roman" w:hAnsi="Verdana"/>
          <w:sz w:val="20"/>
          <w:szCs w:val="20"/>
        </w:rPr>
        <w:t>Malahayati</w:t>
      </w:r>
      <w:proofErr w:type="spellEnd"/>
      <w:r w:rsidR="000B062E" w:rsidRPr="001B28F6">
        <w:rPr>
          <w:rFonts w:ascii="Verdana" w:eastAsia="Times New Roman" w:hAnsi="Verdana"/>
          <w:sz w:val="20"/>
          <w:szCs w:val="20"/>
        </w:rPr>
        <w:t xml:space="preserve">, </w:t>
      </w:r>
      <w:r w:rsidR="000B062E" w:rsidRPr="001B28F6">
        <w:rPr>
          <w:rFonts w:ascii="Verdana" w:eastAsia="Times New Roman" w:hAnsi="Verdana"/>
          <w:i/>
          <w:sz w:val="20"/>
          <w:szCs w:val="20"/>
        </w:rPr>
        <w:t>fransiscatysinaga@gmail.com</w:t>
      </w:r>
    </w:p>
    <w:p w14:paraId="5FCA32D7" w14:textId="2A4CEC78" w:rsidR="00D32192" w:rsidRPr="001B28F6" w:rsidRDefault="00ED2416" w:rsidP="00ED2416">
      <w:pPr>
        <w:widowControl w:val="0"/>
        <w:autoSpaceDE w:val="0"/>
        <w:autoSpaceDN w:val="0"/>
        <w:spacing w:before="1"/>
        <w:ind w:right="-1"/>
        <w:contextualSpacing/>
        <w:jc w:val="center"/>
        <w:rPr>
          <w:rFonts w:ascii="Verdana" w:eastAsia="Times New Roman" w:hAnsi="Verdana"/>
          <w:sz w:val="20"/>
          <w:szCs w:val="20"/>
        </w:rPr>
      </w:pPr>
      <w:r w:rsidRPr="001B28F6">
        <w:rPr>
          <w:rFonts w:ascii="Verdana" w:eastAsia="Times New Roman" w:hAnsi="Verdana"/>
          <w:sz w:val="20"/>
          <w:szCs w:val="20"/>
          <w:vertAlign w:val="superscript"/>
        </w:rPr>
        <w:t>3</w:t>
      </w:r>
      <w:r w:rsidRPr="001B28F6">
        <w:rPr>
          <w:rFonts w:ascii="Verdana" w:eastAsia="Times New Roman" w:hAnsi="Verdana"/>
          <w:sz w:val="20"/>
          <w:szCs w:val="20"/>
        </w:rPr>
        <w:t xml:space="preserve">Departemen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Pulmonologi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Fakultas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Kedokteran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Universitas </w:t>
      </w:r>
      <w:r w:rsidR="000B062E" w:rsidRPr="001B28F6">
        <w:rPr>
          <w:rFonts w:ascii="Verdana" w:eastAsia="Times New Roman" w:hAnsi="Verdana"/>
          <w:sz w:val="20"/>
          <w:szCs w:val="20"/>
          <w:lang w:val="id-ID"/>
        </w:rPr>
        <w:t>Lampung</w:t>
      </w:r>
      <w:r w:rsidRPr="001B28F6">
        <w:rPr>
          <w:rFonts w:ascii="Verdana" w:eastAsia="Times New Roman" w:hAnsi="Verdana"/>
          <w:sz w:val="20"/>
          <w:szCs w:val="20"/>
        </w:rPr>
        <w:t xml:space="preserve"> </w:t>
      </w:r>
      <w:r w:rsidRPr="001B28F6">
        <w:rPr>
          <w:rFonts w:ascii="Verdana" w:eastAsia="Times New Roman" w:hAnsi="Verdana"/>
          <w:i/>
          <w:sz w:val="20"/>
          <w:szCs w:val="20"/>
        </w:rPr>
        <w:t>arizapulmo@gmail.com</w:t>
      </w:r>
    </w:p>
    <w:p w14:paraId="6B0D5126" w14:textId="2A8EF97A" w:rsidR="00D32192" w:rsidRDefault="00ED2416" w:rsidP="00ED2416">
      <w:pPr>
        <w:widowControl w:val="0"/>
        <w:autoSpaceDE w:val="0"/>
        <w:autoSpaceDN w:val="0"/>
        <w:spacing w:before="1"/>
        <w:ind w:right="-1"/>
        <w:contextualSpacing/>
        <w:jc w:val="center"/>
        <w:rPr>
          <w:rStyle w:val="Hyperlink"/>
          <w:rFonts w:ascii="Verdana" w:eastAsia="Times New Roman" w:hAnsi="Verdana"/>
          <w:i/>
          <w:color w:val="000000" w:themeColor="text1"/>
          <w:sz w:val="20"/>
          <w:szCs w:val="20"/>
          <w:u w:val="none"/>
        </w:rPr>
      </w:pPr>
      <w:r w:rsidRPr="001B28F6">
        <w:rPr>
          <w:rFonts w:ascii="Verdana" w:eastAsia="Times New Roman" w:hAnsi="Verdana"/>
          <w:iCs/>
          <w:sz w:val="20"/>
          <w:szCs w:val="20"/>
          <w:vertAlign w:val="superscript"/>
        </w:rPr>
        <w:t>4</w:t>
      </w:r>
      <w:r w:rsidR="00D32192" w:rsidRPr="001B28F6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="00D32192" w:rsidRPr="001B28F6">
        <w:rPr>
          <w:rFonts w:ascii="Verdana" w:eastAsia="Times New Roman" w:hAnsi="Verdana"/>
          <w:iCs/>
          <w:sz w:val="20"/>
          <w:szCs w:val="20"/>
        </w:rPr>
        <w:t>Fakultas</w:t>
      </w:r>
      <w:proofErr w:type="spellEnd"/>
      <w:r w:rsidR="00D32192" w:rsidRPr="001B28F6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="00D32192" w:rsidRPr="001B28F6">
        <w:rPr>
          <w:rFonts w:ascii="Verdana" w:eastAsia="Times New Roman" w:hAnsi="Verdana"/>
          <w:iCs/>
          <w:sz w:val="20"/>
          <w:szCs w:val="20"/>
        </w:rPr>
        <w:t>Kedokteran</w:t>
      </w:r>
      <w:proofErr w:type="spellEnd"/>
      <w:r w:rsidR="00D32192" w:rsidRPr="001B28F6">
        <w:rPr>
          <w:rFonts w:ascii="Verdana" w:eastAsia="Times New Roman" w:hAnsi="Verdana"/>
          <w:iCs/>
          <w:sz w:val="20"/>
          <w:szCs w:val="20"/>
        </w:rPr>
        <w:t xml:space="preserve"> Universitas </w:t>
      </w:r>
      <w:proofErr w:type="spellStart"/>
      <w:r w:rsidR="00D32192" w:rsidRPr="001B28F6">
        <w:rPr>
          <w:rFonts w:ascii="Verdana" w:eastAsia="Times New Roman" w:hAnsi="Verdana"/>
          <w:iCs/>
          <w:sz w:val="20"/>
          <w:szCs w:val="20"/>
        </w:rPr>
        <w:t>Malahayati</w:t>
      </w:r>
      <w:proofErr w:type="spellEnd"/>
      <w:r w:rsidRPr="001B28F6">
        <w:rPr>
          <w:rFonts w:ascii="Verdana" w:eastAsia="Times New Roman" w:hAnsi="Verdana"/>
          <w:iCs/>
          <w:sz w:val="20"/>
          <w:szCs w:val="20"/>
        </w:rPr>
        <w:t xml:space="preserve">, </w:t>
      </w:r>
      <w:hyperlink r:id="rId8">
        <w:r w:rsidR="00D32192" w:rsidRPr="001B28F6">
          <w:rPr>
            <w:rStyle w:val="Hyperlink"/>
            <w:rFonts w:ascii="Verdana" w:eastAsia="Times New Roman" w:hAnsi="Verdana"/>
            <w:i/>
            <w:color w:val="000000" w:themeColor="text1"/>
            <w:sz w:val="20"/>
            <w:szCs w:val="20"/>
            <w:u w:val="none"/>
          </w:rPr>
          <w:t>Nurulhalimah929@gmail.com</w:t>
        </w:r>
      </w:hyperlink>
    </w:p>
    <w:p w14:paraId="4A057AFC" w14:textId="381DDEE6" w:rsidR="009D5637" w:rsidRDefault="009D5637" w:rsidP="00ED2416">
      <w:pPr>
        <w:widowControl w:val="0"/>
        <w:autoSpaceDE w:val="0"/>
        <w:autoSpaceDN w:val="0"/>
        <w:spacing w:before="1"/>
        <w:ind w:right="-1"/>
        <w:contextualSpacing/>
        <w:jc w:val="center"/>
        <w:rPr>
          <w:rStyle w:val="Hyperlink"/>
          <w:rFonts w:ascii="Verdana" w:eastAsia="Times New Roman" w:hAnsi="Verdana"/>
          <w:iCs/>
          <w:color w:val="000000" w:themeColor="text1"/>
          <w:sz w:val="20"/>
          <w:szCs w:val="20"/>
          <w:u w:val="none"/>
          <w:lang w:val="id-ID"/>
        </w:rPr>
      </w:pPr>
      <w:r>
        <w:rPr>
          <w:rStyle w:val="Hyperlink"/>
          <w:rFonts w:ascii="Verdana" w:eastAsia="Times New Roman" w:hAnsi="Verdana"/>
          <w:iCs/>
          <w:color w:val="000000" w:themeColor="text1"/>
          <w:sz w:val="20"/>
          <w:szCs w:val="20"/>
          <w:u w:val="none"/>
          <w:lang w:val="id-ID"/>
        </w:rPr>
        <w:t xml:space="preserve">Email Korespondensi: </w:t>
      </w:r>
      <w:r>
        <w:rPr>
          <w:rStyle w:val="Hyperlink"/>
          <w:rFonts w:ascii="Verdana" w:eastAsia="Times New Roman" w:hAnsi="Verdana"/>
          <w:iCs/>
          <w:color w:val="000000" w:themeColor="text1"/>
          <w:sz w:val="20"/>
          <w:szCs w:val="20"/>
          <w:u w:val="none"/>
          <w:lang w:val="id-ID"/>
        </w:rPr>
        <w:fldChar w:fldCharType="begin"/>
      </w:r>
      <w:r>
        <w:rPr>
          <w:rStyle w:val="Hyperlink"/>
          <w:rFonts w:ascii="Verdana" w:eastAsia="Times New Roman" w:hAnsi="Verdana"/>
          <w:iCs/>
          <w:color w:val="000000" w:themeColor="text1"/>
          <w:sz w:val="20"/>
          <w:szCs w:val="20"/>
          <w:u w:val="none"/>
          <w:lang w:val="id-ID"/>
        </w:rPr>
        <w:instrText xml:space="preserve"> HYPERLINK "mailto:hettirusmini@gmail.com" </w:instrText>
      </w:r>
      <w:r>
        <w:rPr>
          <w:rStyle w:val="Hyperlink"/>
          <w:rFonts w:ascii="Verdana" w:eastAsia="Times New Roman" w:hAnsi="Verdana"/>
          <w:iCs/>
          <w:color w:val="000000" w:themeColor="text1"/>
          <w:sz w:val="20"/>
          <w:szCs w:val="20"/>
          <w:u w:val="none"/>
          <w:lang w:val="id-ID"/>
        </w:rPr>
        <w:fldChar w:fldCharType="separate"/>
      </w:r>
      <w:r w:rsidRPr="00362B3F">
        <w:rPr>
          <w:rStyle w:val="Hyperlink"/>
          <w:rFonts w:ascii="Verdana" w:eastAsia="Times New Roman" w:hAnsi="Verdana"/>
          <w:iCs/>
          <w:sz w:val="20"/>
          <w:szCs w:val="20"/>
          <w:lang w:val="id-ID"/>
        </w:rPr>
        <w:t>hettirusmini@gmail.com</w:t>
      </w:r>
      <w:r>
        <w:rPr>
          <w:rStyle w:val="Hyperlink"/>
          <w:rFonts w:ascii="Verdana" w:eastAsia="Times New Roman" w:hAnsi="Verdana"/>
          <w:iCs/>
          <w:color w:val="000000" w:themeColor="text1"/>
          <w:sz w:val="20"/>
          <w:szCs w:val="20"/>
          <w:u w:val="none"/>
          <w:lang w:val="id-ID"/>
        </w:rPr>
        <w:fldChar w:fldCharType="end"/>
      </w:r>
    </w:p>
    <w:p w14:paraId="092BA29F" w14:textId="77777777" w:rsidR="009D5637" w:rsidRPr="009D5637" w:rsidRDefault="009D5637" w:rsidP="00ED2416">
      <w:pPr>
        <w:widowControl w:val="0"/>
        <w:autoSpaceDE w:val="0"/>
        <w:autoSpaceDN w:val="0"/>
        <w:spacing w:before="1"/>
        <w:ind w:right="-1"/>
        <w:contextualSpacing/>
        <w:jc w:val="center"/>
        <w:rPr>
          <w:rFonts w:ascii="Verdana" w:eastAsia="Times New Roman" w:hAnsi="Verdana"/>
          <w:iCs/>
          <w:sz w:val="20"/>
          <w:szCs w:val="20"/>
          <w:lang w:val="id-ID"/>
        </w:rPr>
      </w:pPr>
    </w:p>
    <w:p w14:paraId="78EEFFFC" w14:textId="5F8AACC9" w:rsidR="001337FA" w:rsidRPr="001B28F6" w:rsidRDefault="009D5637" w:rsidP="00ED2416">
      <w:pPr>
        <w:tabs>
          <w:tab w:val="left" w:pos="6365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38C75" wp14:editId="3ABD9C41">
                <wp:simplePos x="0" y="0"/>
                <wp:positionH relativeFrom="column">
                  <wp:posOffset>-32385</wp:posOffset>
                </wp:positionH>
                <wp:positionV relativeFrom="paragraph">
                  <wp:posOffset>44450</wp:posOffset>
                </wp:positionV>
                <wp:extent cx="5245100" cy="2540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5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71FD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3.5pt" to="410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" strokecolor="black [3040]"/>
            </w:pict>
          </mc:Fallback>
        </mc:AlternateContent>
      </w:r>
    </w:p>
    <w:p w14:paraId="2A1A00A8" w14:textId="67CBEDDB" w:rsidR="00D32192" w:rsidRDefault="00D32192" w:rsidP="00FA213A">
      <w:pPr>
        <w:ind w:left="2048" w:right="2201"/>
        <w:jc w:val="center"/>
        <w:rPr>
          <w:rFonts w:ascii="Verdana" w:hAnsi="Verdana"/>
          <w:b/>
          <w:sz w:val="20"/>
          <w:szCs w:val="20"/>
        </w:rPr>
      </w:pPr>
      <w:r w:rsidRPr="001B28F6">
        <w:rPr>
          <w:rFonts w:ascii="Verdana" w:hAnsi="Verdana"/>
          <w:b/>
          <w:sz w:val="20"/>
          <w:szCs w:val="20"/>
        </w:rPr>
        <w:t>ABSTRAK</w:t>
      </w:r>
    </w:p>
    <w:p w14:paraId="1570E9A4" w14:textId="77777777" w:rsidR="009D5637" w:rsidRPr="001B28F6" w:rsidRDefault="009D5637" w:rsidP="009D5637">
      <w:pPr>
        <w:ind w:left="2048" w:right="2201"/>
        <w:rPr>
          <w:rFonts w:ascii="Verdana" w:hAnsi="Verdana"/>
          <w:b/>
          <w:sz w:val="20"/>
          <w:szCs w:val="20"/>
        </w:rPr>
      </w:pPr>
    </w:p>
    <w:p w14:paraId="4297FC75" w14:textId="77777777" w:rsidR="00D32192" w:rsidRPr="001B28F6" w:rsidRDefault="00D32192" w:rsidP="00FA213A">
      <w:pPr>
        <w:ind w:right="252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b/>
          <w:sz w:val="20"/>
          <w:szCs w:val="20"/>
        </w:rPr>
        <w:t>Latar</w:t>
      </w:r>
      <w:proofErr w:type="spellEnd"/>
      <w:r w:rsidRPr="001B28F6">
        <w:rPr>
          <w:rFonts w:ascii="Verdana" w:hAnsi="Verdana"/>
          <w:b/>
          <w:sz w:val="20"/>
          <w:szCs w:val="20"/>
        </w:rPr>
        <w:t xml:space="preserve"> </w:t>
      </w:r>
      <w:proofErr w:type="spellStart"/>
      <w:proofErr w:type="gramStart"/>
      <w:r w:rsidRPr="001B28F6">
        <w:rPr>
          <w:rFonts w:ascii="Verdana" w:hAnsi="Verdana"/>
          <w:b/>
          <w:sz w:val="20"/>
          <w:szCs w:val="20"/>
        </w:rPr>
        <w:t>Belakang</w:t>
      </w:r>
      <w:proofErr w:type="spellEnd"/>
      <w:r w:rsidRPr="001B28F6">
        <w:rPr>
          <w:rFonts w:ascii="Verdana" w:hAnsi="Verdana"/>
          <w:b/>
          <w:sz w:val="20"/>
          <w:szCs w:val="20"/>
        </w:rPr>
        <w:t xml:space="preserve"> :</w:t>
      </w:r>
      <w:proofErr w:type="gramEnd"/>
      <w:r w:rsidRPr="001B28F6">
        <w:rPr>
          <w:rFonts w:ascii="Verdana" w:hAnsi="Verdana"/>
          <w:b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Corona virus Disease </w:t>
      </w:r>
      <w:r w:rsidRPr="001B28F6">
        <w:rPr>
          <w:rFonts w:ascii="Verdana" w:hAnsi="Verdana"/>
          <w:sz w:val="20"/>
          <w:szCs w:val="20"/>
        </w:rPr>
        <w:t xml:space="preserve">(Covid-19)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pandemi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telah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mengakibatkan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tingginya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angka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mortalitas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berbagai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belahan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dunia dan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perjalanan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cepat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sangat </w:t>
      </w:r>
      <w:proofErr w:type="spellStart"/>
      <w:r w:rsidRPr="001B28F6">
        <w:rPr>
          <w:rFonts w:ascii="Verdana" w:hAnsi="Verdana"/>
          <w:sz w:val="20"/>
          <w:szCs w:val="20"/>
        </w:rPr>
        <w:t>mudah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menular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menyerang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hampir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seluruh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kalangan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. Orang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riwayat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(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diabetes </w:t>
      </w:r>
      <w:proofErr w:type="spellStart"/>
      <w:r w:rsidRPr="001B28F6">
        <w:rPr>
          <w:rFonts w:ascii="Verdana" w:hAnsi="Verdana"/>
          <w:sz w:val="20"/>
          <w:szCs w:val="20"/>
        </w:rPr>
        <w:t>melitus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, dan </w:t>
      </w:r>
      <w:proofErr w:type="spellStart"/>
      <w:r w:rsidRPr="001B28F6">
        <w:rPr>
          <w:rFonts w:ascii="Verdana" w:hAnsi="Verdana"/>
          <w:sz w:val="20"/>
          <w:szCs w:val="20"/>
        </w:rPr>
        <w:t>kardiovaskuler</w:t>
      </w:r>
      <w:proofErr w:type="spellEnd"/>
      <w:r w:rsidRPr="001B28F6">
        <w:rPr>
          <w:rFonts w:ascii="Verdana" w:hAnsi="Verdana"/>
          <w:sz w:val="20"/>
          <w:szCs w:val="20"/>
        </w:rPr>
        <w:t xml:space="preserve">)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(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)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tinggi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terkena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serta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komplikasi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perburukan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kondisi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bahkan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5BBCDCA9" w14:textId="77777777" w:rsidR="00D32192" w:rsidRPr="001B28F6" w:rsidRDefault="00D32192" w:rsidP="00FA213A">
      <w:pPr>
        <w:ind w:right="248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b/>
          <w:sz w:val="20"/>
          <w:szCs w:val="20"/>
        </w:rPr>
        <w:t>Tujuan</w:t>
      </w:r>
      <w:proofErr w:type="spellEnd"/>
      <w:r w:rsidRPr="001B28F6">
        <w:rPr>
          <w:rFonts w:ascii="Verdana" w:hAnsi="Verdana"/>
          <w:b/>
          <w:spacing w:val="-12"/>
          <w:sz w:val="20"/>
          <w:szCs w:val="20"/>
        </w:rPr>
        <w:t xml:space="preserve"> </w:t>
      </w:r>
      <w:proofErr w:type="spellStart"/>
      <w:proofErr w:type="gramStart"/>
      <w:r w:rsidRPr="001B28F6">
        <w:rPr>
          <w:rFonts w:ascii="Verdana" w:hAnsi="Verdana"/>
          <w:b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b/>
          <w:sz w:val="20"/>
          <w:szCs w:val="20"/>
        </w:rPr>
        <w:t>:</w:t>
      </w:r>
      <w:proofErr w:type="gramEnd"/>
      <w:r w:rsidRPr="001B28F6">
        <w:rPr>
          <w:rFonts w:ascii="Verdana" w:hAnsi="Verdana"/>
          <w:b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mengetahui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prognosis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covid-19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2020-2021.</w:t>
      </w:r>
    </w:p>
    <w:p w14:paraId="776A1629" w14:textId="77777777" w:rsidR="00D32192" w:rsidRPr="001B28F6" w:rsidRDefault="00D32192" w:rsidP="00FA213A">
      <w:pPr>
        <w:ind w:right="248"/>
        <w:jc w:val="both"/>
        <w:rPr>
          <w:rFonts w:ascii="Verdana" w:hAnsi="Verdana"/>
          <w:i/>
          <w:sz w:val="20"/>
          <w:szCs w:val="20"/>
        </w:rPr>
      </w:pPr>
      <w:proofErr w:type="spellStart"/>
      <w:r w:rsidRPr="001B28F6">
        <w:rPr>
          <w:rFonts w:ascii="Verdana" w:hAnsi="Verdana"/>
          <w:b/>
          <w:sz w:val="20"/>
          <w:szCs w:val="20"/>
        </w:rPr>
        <w:t>Metode</w:t>
      </w:r>
      <w:proofErr w:type="spellEnd"/>
      <w:r w:rsidRPr="001B28F6">
        <w:rPr>
          <w:rFonts w:ascii="Verdana" w:hAnsi="Verdana"/>
          <w:b/>
          <w:sz w:val="20"/>
          <w:szCs w:val="20"/>
        </w:rPr>
        <w:t xml:space="preserve"> </w:t>
      </w:r>
      <w:proofErr w:type="spellStart"/>
      <w:proofErr w:type="gramStart"/>
      <w:r w:rsidRPr="001B28F6">
        <w:rPr>
          <w:rFonts w:ascii="Verdana" w:hAnsi="Verdana"/>
          <w:b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b/>
          <w:sz w:val="20"/>
          <w:szCs w:val="20"/>
        </w:rPr>
        <w:t xml:space="preserve"> :</w:t>
      </w:r>
      <w:proofErr w:type="gramEnd"/>
      <w:r w:rsidRPr="001B28F6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Jenis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digunakan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dalam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analitik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rancangan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menggunakan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pendekatan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retrospektif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Pengambilan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sampel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dilakukan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metode</w:t>
      </w:r>
      <w:proofErr w:type="spellEnd"/>
      <w:r w:rsidRPr="001B28F6">
        <w:rPr>
          <w:rFonts w:ascii="Verdana" w:hAnsi="Verdana"/>
          <w:sz w:val="20"/>
          <w:szCs w:val="20"/>
        </w:rPr>
        <w:t xml:space="preserve"> purposive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sampling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dan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memenuhi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kriteria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inklusi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1030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orang.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Analisa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data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menggunakan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uji </w:t>
      </w:r>
      <w:r w:rsidRPr="001B28F6">
        <w:rPr>
          <w:rFonts w:ascii="Verdana" w:hAnsi="Verdana"/>
          <w:i/>
          <w:sz w:val="20"/>
          <w:szCs w:val="20"/>
        </w:rPr>
        <w:t>chi</w:t>
      </w:r>
      <w:r w:rsidRPr="001B28F6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square.</w:t>
      </w:r>
    </w:p>
    <w:p w14:paraId="3BE109C6" w14:textId="07D3706C" w:rsidR="00D32192" w:rsidRPr="001B28F6" w:rsidRDefault="00D32192" w:rsidP="00FA213A">
      <w:pPr>
        <w:ind w:right="248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b/>
          <w:sz w:val="20"/>
          <w:szCs w:val="20"/>
        </w:rPr>
        <w:t>Hasil</w:t>
      </w:r>
      <w:r w:rsidRPr="001B28F6">
        <w:rPr>
          <w:rFonts w:ascii="Verdana" w:hAnsi="Verdana"/>
          <w:b/>
          <w:spacing w:val="-16"/>
          <w:sz w:val="20"/>
          <w:szCs w:val="20"/>
        </w:rPr>
        <w:t xml:space="preserve"> </w:t>
      </w:r>
      <w:proofErr w:type="spellStart"/>
      <w:proofErr w:type="gramStart"/>
      <w:r w:rsidRPr="001B28F6">
        <w:rPr>
          <w:rFonts w:ascii="Verdana" w:hAnsi="Verdana"/>
          <w:b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b/>
          <w:sz w:val="20"/>
          <w:szCs w:val="20"/>
        </w:rPr>
        <w:t>:</w:t>
      </w:r>
      <w:proofErr w:type="gramEnd"/>
      <w:r w:rsidRPr="001B28F6">
        <w:rPr>
          <w:rFonts w:ascii="Verdana" w:hAnsi="Verdana"/>
          <w:b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Diketahui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sebagian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</w:t>
      </w:r>
      <w:r w:rsidR="00FA213A" w:rsidRPr="001B28F6">
        <w:rPr>
          <w:rFonts w:ascii="Verdana" w:hAnsi="Verdana"/>
          <w:sz w:val="20"/>
          <w:szCs w:val="20"/>
        </w:rPr>
        <w:t>d</w:t>
      </w:r>
      <w:r w:rsidRPr="001B28F6">
        <w:rPr>
          <w:rFonts w:ascii="Verdana" w:hAnsi="Verdana"/>
          <w:sz w:val="20"/>
          <w:szCs w:val="20"/>
        </w:rPr>
        <w:t>en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berjenis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kelamin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laki-laki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(52.4%)</w:t>
      </w:r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berusia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46-55</w:t>
      </w:r>
      <w:r w:rsidRPr="001B28F6">
        <w:rPr>
          <w:rFonts w:ascii="Verdana" w:hAnsi="Verdana"/>
          <w:spacing w:val="-1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(25.1%),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</w:t>
      </w:r>
      <w:r w:rsidR="00FA213A" w:rsidRPr="001B28F6">
        <w:rPr>
          <w:rFonts w:ascii="Verdana" w:hAnsi="Verdana"/>
          <w:sz w:val="20"/>
          <w:szCs w:val="20"/>
        </w:rPr>
        <w:t>nyakit</w:t>
      </w:r>
      <w:proofErr w:type="spellEnd"/>
      <w:r w:rsidR="00FA213A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FA213A" w:rsidRPr="001B28F6">
        <w:rPr>
          <w:rFonts w:ascii="Verdana" w:hAnsi="Verdana"/>
          <w:sz w:val="20"/>
          <w:szCs w:val="20"/>
        </w:rPr>
        <w:t>komorbid</w:t>
      </w:r>
      <w:proofErr w:type="spellEnd"/>
      <w:r w:rsidR="00FA213A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FA213A" w:rsidRPr="001B28F6">
        <w:rPr>
          <w:rFonts w:ascii="Verdana" w:hAnsi="Verdana"/>
          <w:sz w:val="20"/>
          <w:szCs w:val="20"/>
        </w:rPr>
        <w:t>hipertensi</w:t>
      </w:r>
      <w:proofErr w:type="spellEnd"/>
      <w:r w:rsidR="00FA213A" w:rsidRPr="001B28F6">
        <w:rPr>
          <w:rFonts w:ascii="Verdana" w:hAnsi="Verdana"/>
          <w:sz w:val="20"/>
          <w:szCs w:val="20"/>
        </w:rPr>
        <w:t xml:space="preserve"> (48.0</w:t>
      </w:r>
      <w:r w:rsidRPr="001B28F6">
        <w:rPr>
          <w:rFonts w:ascii="Verdana" w:hAnsi="Verdana"/>
          <w:sz w:val="20"/>
          <w:szCs w:val="20"/>
        </w:rPr>
        <w:t xml:space="preserve">%) dan prognosis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hidup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sembuh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(83.5%).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Ada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prognosis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di 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2020-2021 (p-value= </w:t>
      </w:r>
      <w:proofErr w:type="gramStart"/>
      <w:r w:rsidRPr="001B28F6">
        <w:rPr>
          <w:rFonts w:ascii="Verdana" w:hAnsi="Verdana"/>
          <w:sz w:val="20"/>
          <w:szCs w:val="20"/>
        </w:rPr>
        <w:t>0.000 ;</w:t>
      </w:r>
      <w:proofErr w:type="gramEnd"/>
      <w:r w:rsidRPr="001B28F6">
        <w:rPr>
          <w:rFonts w:ascii="Verdana" w:hAnsi="Verdana"/>
          <w:sz w:val="20"/>
          <w:szCs w:val="20"/>
        </w:rPr>
        <w:t xml:space="preserve"> OR =</w:t>
      </w:r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r w:rsidR="00FA213A" w:rsidRPr="001B28F6">
        <w:rPr>
          <w:rFonts w:ascii="Verdana" w:hAnsi="Verdana"/>
          <w:sz w:val="20"/>
          <w:szCs w:val="20"/>
        </w:rPr>
        <w:t>3.52</w:t>
      </w:r>
      <w:r w:rsidRPr="001B28F6">
        <w:rPr>
          <w:rFonts w:ascii="Verdana" w:hAnsi="Verdana"/>
          <w:sz w:val="20"/>
          <w:szCs w:val="20"/>
        </w:rPr>
        <w:t>).</w:t>
      </w:r>
    </w:p>
    <w:p w14:paraId="4340B38B" w14:textId="21605617" w:rsidR="00D32192" w:rsidRPr="001B28F6" w:rsidRDefault="00D32192" w:rsidP="00FA213A">
      <w:pPr>
        <w:ind w:right="246"/>
        <w:jc w:val="both"/>
        <w:rPr>
          <w:rFonts w:ascii="Verdana" w:hAnsi="Verdana"/>
          <w:sz w:val="20"/>
          <w:szCs w:val="20"/>
        </w:rPr>
      </w:pPr>
      <w:proofErr w:type="gramStart"/>
      <w:r w:rsidRPr="001B28F6">
        <w:rPr>
          <w:rFonts w:ascii="Verdana" w:hAnsi="Verdana"/>
          <w:b/>
          <w:sz w:val="20"/>
          <w:szCs w:val="20"/>
        </w:rPr>
        <w:t>Kesimpulan :</w:t>
      </w:r>
      <w:proofErr w:type="gramEnd"/>
      <w:r w:rsidRPr="001B28F6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analisa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pembahasan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2020-2</w:t>
      </w:r>
      <w:r w:rsidR="00FA213A" w:rsidRPr="001B28F6">
        <w:rPr>
          <w:rFonts w:ascii="Verdana" w:hAnsi="Verdana"/>
          <w:sz w:val="20"/>
          <w:szCs w:val="20"/>
        </w:rPr>
        <w:t>021 (p-value= 0.000 ; OR = 3.52</w:t>
      </w:r>
      <w:r w:rsidRPr="001B28F6">
        <w:rPr>
          <w:rFonts w:ascii="Verdana" w:hAnsi="Verdana"/>
          <w:sz w:val="20"/>
          <w:szCs w:val="20"/>
        </w:rPr>
        <w:t>).</w:t>
      </w:r>
    </w:p>
    <w:p w14:paraId="462A5024" w14:textId="529551E5" w:rsidR="000C27A2" w:rsidRPr="001B28F6" w:rsidRDefault="00D32192" w:rsidP="00FA213A">
      <w:pPr>
        <w:rPr>
          <w:rFonts w:ascii="Verdana" w:hAnsi="Verdana"/>
          <w:b/>
          <w:sz w:val="20"/>
          <w:szCs w:val="20"/>
        </w:rPr>
      </w:pPr>
      <w:r w:rsidRPr="001B28F6">
        <w:rPr>
          <w:rFonts w:ascii="Verdana" w:hAnsi="Verdana"/>
          <w:b/>
          <w:sz w:val="20"/>
          <w:szCs w:val="20"/>
        </w:rPr>
        <w:t xml:space="preserve">Kata </w:t>
      </w:r>
      <w:proofErr w:type="spellStart"/>
      <w:proofErr w:type="gramStart"/>
      <w:r w:rsidRPr="001B28F6">
        <w:rPr>
          <w:rFonts w:ascii="Verdana" w:hAnsi="Verdana"/>
          <w:b/>
          <w:sz w:val="20"/>
          <w:szCs w:val="20"/>
        </w:rPr>
        <w:t>kunci</w:t>
      </w:r>
      <w:proofErr w:type="spellEnd"/>
      <w:r w:rsidRPr="001B28F6">
        <w:rPr>
          <w:rFonts w:ascii="Verdana" w:hAnsi="Verdana"/>
          <w:b/>
          <w:sz w:val="20"/>
          <w:szCs w:val="20"/>
        </w:rPr>
        <w:t xml:space="preserve"> :</w:t>
      </w:r>
      <w:proofErr w:type="gramEnd"/>
      <w:r w:rsidRPr="001B28F6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b/>
          <w:sz w:val="20"/>
          <w:szCs w:val="20"/>
        </w:rPr>
        <w:t>Komorbid</w:t>
      </w:r>
      <w:proofErr w:type="spellEnd"/>
      <w:r w:rsidRPr="001B28F6">
        <w:rPr>
          <w:rFonts w:ascii="Verdana" w:hAnsi="Verdana"/>
          <w:b/>
          <w:sz w:val="20"/>
          <w:szCs w:val="20"/>
        </w:rPr>
        <w:t>,</w:t>
      </w:r>
      <w:r w:rsidR="00122C81" w:rsidRPr="001B28F6">
        <w:rPr>
          <w:rFonts w:ascii="Verdana" w:hAnsi="Verdana"/>
          <w:b/>
          <w:sz w:val="20"/>
          <w:szCs w:val="20"/>
        </w:rPr>
        <w:t xml:space="preserve"> P</w:t>
      </w:r>
      <w:r w:rsidRPr="001B28F6">
        <w:rPr>
          <w:rFonts w:ascii="Verdana" w:hAnsi="Verdana"/>
          <w:b/>
          <w:sz w:val="20"/>
          <w:szCs w:val="20"/>
        </w:rPr>
        <w:t>rognosis, Covid-19</w:t>
      </w:r>
    </w:p>
    <w:p w14:paraId="60515463" w14:textId="77777777" w:rsidR="000C27A2" w:rsidRPr="001B28F6" w:rsidRDefault="000C27A2" w:rsidP="00FA213A">
      <w:pPr>
        <w:ind w:left="2048" w:right="2201"/>
        <w:jc w:val="center"/>
        <w:rPr>
          <w:rFonts w:ascii="Verdana" w:hAnsi="Verdana"/>
          <w:b/>
          <w:i/>
          <w:sz w:val="20"/>
          <w:szCs w:val="20"/>
        </w:rPr>
      </w:pPr>
    </w:p>
    <w:p w14:paraId="67583467" w14:textId="178238DF" w:rsidR="00D32192" w:rsidRPr="001B28F6" w:rsidRDefault="00D32192" w:rsidP="001979DE">
      <w:pPr>
        <w:ind w:left="2048" w:right="2201"/>
        <w:jc w:val="center"/>
        <w:rPr>
          <w:rFonts w:ascii="Verdana" w:hAnsi="Verdana"/>
          <w:b/>
          <w:i/>
          <w:sz w:val="20"/>
          <w:szCs w:val="20"/>
        </w:rPr>
      </w:pPr>
      <w:r w:rsidRPr="001B28F6">
        <w:rPr>
          <w:rFonts w:ascii="Verdana" w:hAnsi="Verdana"/>
          <w:b/>
          <w:i/>
          <w:sz w:val="20"/>
          <w:szCs w:val="20"/>
        </w:rPr>
        <w:t>ABTRACT</w:t>
      </w:r>
    </w:p>
    <w:p w14:paraId="3DDF3CFE" w14:textId="77777777" w:rsidR="00D32192" w:rsidRPr="001B28F6" w:rsidRDefault="00D32192" w:rsidP="00FA213A">
      <w:pPr>
        <w:ind w:right="248"/>
        <w:jc w:val="both"/>
        <w:rPr>
          <w:rFonts w:ascii="Verdana" w:hAnsi="Verdana"/>
          <w:i/>
          <w:sz w:val="20"/>
          <w:szCs w:val="20"/>
        </w:rPr>
      </w:pPr>
      <w:r w:rsidRPr="001B28F6">
        <w:rPr>
          <w:rFonts w:ascii="Verdana" w:hAnsi="Verdana"/>
          <w:b/>
          <w:i/>
          <w:sz w:val="20"/>
          <w:szCs w:val="20"/>
        </w:rPr>
        <w:t xml:space="preserve">Background: </w:t>
      </w:r>
      <w:r w:rsidRPr="001B28F6">
        <w:rPr>
          <w:rFonts w:ascii="Verdana" w:hAnsi="Verdana"/>
          <w:i/>
          <w:sz w:val="20"/>
          <w:szCs w:val="20"/>
        </w:rPr>
        <w:t>Corona virus Disease (Covid-19) is a pandemic that has resulted in high mortality rates in various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parts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of</w:t>
      </w:r>
      <w:r w:rsidRPr="001B28F6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the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world</w:t>
      </w:r>
      <w:r w:rsidRPr="001B28F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and</w:t>
      </w:r>
      <w:r w:rsidRPr="001B28F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is</w:t>
      </w:r>
      <w:r w:rsidRPr="001B28F6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disease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that</w:t>
      </w:r>
      <w:r w:rsidRPr="001B28F6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has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fast</w:t>
      </w:r>
      <w:r w:rsidRPr="001B28F6">
        <w:rPr>
          <w:rFonts w:ascii="Verdana" w:hAnsi="Verdana"/>
          <w:i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journey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and</w:t>
      </w:r>
      <w:r w:rsidRPr="001B28F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is</w:t>
      </w:r>
      <w:r w:rsidRPr="001B28F6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highly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contagious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and</w:t>
      </w:r>
      <w:r w:rsidRPr="001B28F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attacks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almost all</w:t>
      </w:r>
      <w:r w:rsidRPr="001B28F6">
        <w:rPr>
          <w:rFonts w:ascii="Verdana" w:hAnsi="Verdana"/>
          <w:i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ages.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People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with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</w:t>
      </w:r>
      <w:r w:rsidRPr="001B28F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history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of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chronic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diseases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(hypertension,</w:t>
      </w:r>
      <w:r w:rsidRPr="001B28F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diabetes</w:t>
      </w:r>
      <w:r w:rsidRPr="001B28F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mellitus,</w:t>
      </w:r>
      <w:r w:rsidRPr="001B28F6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chronic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lung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disease,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and cardiovascular disease) as comorbidities (comorbid) can be at high risk of contracting Covid-19 and experiencing complications or worsening conditions, and even</w:t>
      </w:r>
      <w:r w:rsidRPr="001B28F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death.</w:t>
      </w:r>
    </w:p>
    <w:p w14:paraId="3833B37E" w14:textId="77777777" w:rsidR="00D32192" w:rsidRPr="001B28F6" w:rsidRDefault="00D32192" w:rsidP="00FA213A">
      <w:pPr>
        <w:ind w:right="248"/>
        <w:jc w:val="both"/>
        <w:rPr>
          <w:rFonts w:ascii="Verdana" w:hAnsi="Verdana"/>
          <w:i/>
          <w:sz w:val="20"/>
          <w:szCs w:val="20"/>
        </w:rPr>
      </w:pPr>
      <w:r w:rsidRPr="001B28F6">
        <w:rPr>
          <w:rFonts w:ascii="Verdana" w:hAnsi="Verdana"/>
          <w:b/>
          <w:i/>
          <w:sz w:val="20"/>
          <w:szCs w:val="20"/>
        </w:rPr>
        <w:t>Purpose:</w:t>
      </w:r>
      <w:r w:rsidRPr="001B28F6">
        <w:rPr>
          <w:rFonts w:ascii="Verdana" w:hAnsi="Verdana"/>
          <w:b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To</w:t>
      </w:r>
      <w:r w:rsidRPr="001B28F6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determine</w:t>
      </w:r>
      <w:r w:rsidRPr="001B28F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the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relationship</w:t>
      </w:r>
      <w:r w:rsidRPr="001B28F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of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comorbid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factors</w:t>
      </w:r>
      <w:r w:rsidRPr="001B28F6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with</w:t>
      </w:r>
      <w:r w:rsidRPr="001B28F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the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prognosis</w:t>
      </w:r>
      <w:r w:rsidRPr="001B28F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of</w:t>
      </w:r>
      <w:r w:rsidRPr="001B28F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covid-19</w:t>
      </w:r>
      <w:r w:rsidRPr="001B28F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patients</w:t>
      </w:r>
      <w:r w:rsidRPr="001B28F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in</w:t>
      </w:r>
      <w:r w:rsidRPr="001B28F6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Bandar Lampung City,</w:t>
      </w:r>
      <w:r w:rsidRPr="001B28F6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2020-2021.</w:t>
      </w:r>
    </w:p>
    <w:p w14:paraId="3279ACBC" w14:textId="77777777" w:rsidR="00D32192" w:rsidRPr="001B28F6" w:rsidRDefault="00D32192" w:rsidP="00FA213A">
      <w:pPr>
        <w:ind w:right="250"/>
        <w:jc w:val="both"/>
        <w:rPr>
          <w:rFonts w:ascii="Verdana" w:hAnsi="Verdana"/>
          <w:i/>
          <w:sz w:val="20"/>
          <w:szCs w:val="20"/>
        </w:rPr>
      </w:pPr>
      <w:proofErr w:type="gramStart"/>
      <w:r w:rsidRPr="001B28F6">
        <w:rPr>
          <w:rFonts w:ascii="Verdana" w:hAnsi="Verdana"/>
          <w:b/>
          <w:i/>
          <w:sz w:val="20"/>
          <w:szCs w:val="20"/>
        </w:rPr>
        <w:lastRenderedPageBreak/>
        <w:t xml:space="preserve">Method </w:t>
      </w:r>
      <w:r w:rsidRPr="001B28F6">
        <w:rPr>
          <w:rFonts w:ascii="Verdana" w:hAnsi="Verdana"/>
          <w:i/>
          <w:sz w:val="20"/>
          <w:szCs w:val="20"/>
        </w:rPr>
        <w:t>:</w:t>
      </w:r>
      <w:proofErr w:type="gramEnd"/>
      <w:r w:rsidRPr="001B28F6">
        <w:rPr>
          <w:rFonts w:ascii="Verdana" w:hAnsi="Verdana"/>
          <w:i/>
          <w:sz w:val="20"/>
          <w:szCs w:val="20"/>
        </w:rPr>
        <w:t xml:space="preserve"> The type of research used in this study is analytic with this research design using a retrospective approach. Sampling was done by purposive sampling method and 1030 people met the inclusion criteria. Data analysis using chi square test.</w:t>
      </w:r>
    </w:p>
    <w:p w14:paraId="00E47879" w14:textId="3B7B39E5" w:rsidR="00D32192" w:rsidRPr="001B28F6" w:rsidRDefault="00D32192" w:rsidP="00FA213A">
      <w:pPr>
        <w:ind w:right="249"/>
        <w:jc w:val="both"/>
        <w:rPr>
          <w:rFonts w:ascii="Verdana" w:hAnsi="Verdana"/>
          <w:i/>
          <w:sz w:val="20"/>
          <w:szCs w:val="20"/>
        </w:rPr>
      </w:pPr>
      <w:proofErr w:type="gramStart"/>
      <w:r w:rsidRPr="001B28F6">
        <w:rPr>
          <w:rFonts w:ascii="Verdana" w:hAnsi="Verdana"/>
          <w:b/>
          <w:i/>
          <w:sz w:val="20"/>
          <w:szCs w:val="20"/>
        </w:rPr>
        <w:t>Results</w:t>
      </w:r>
      <w:r w:rsidRPr="001B28F6">
        <w:rPr>
          <w:rFonts w:ascii="Verdana" w:hAnsi="Verdana"/>
          <w:b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b/>
          <w:i/>
          <w:sz w:val="20"/>
          <w:szCs w:val="20"/>
        </w:rPr>
        <w:t>:</w:t>
      </w:r>
      <w:proofErr w:type="gramEnd"/>
      <w:r w:rsidRPr="001B28F6">
        <w:rPr>
          <w:rFonts w:ascii="Verdana" w:hAnsi="Verdana"/>
          <w:b/>
          <w:i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It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is</w:t>
      </w:r>
      <w:r w:rsidRPr="001B28F6">
        <w:rPr>
          <w:rFonts w:ascii="Verdana" w:hAnsi="Verdana"/>
          <w:i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known</w:t>
      </w:r>
      <w:r w:rsidRPr="001B28F6">
        <w:rPr>
          <w:rFonts w:ascii="Verdana" w:hAnsi="Verdana"/>
          <w:i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that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most</w:t>
      </w:r>
      <w:r w:rsidRPr="001B28F6">
        <w:rPr>
          <w:rFonts w:ascii="Verdana" w:hAnsi="Verdana"/>
          <w:i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of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the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respondents</w:t>
      </w:r>
      <w:r w:rsidRPr="001B28F6">
        <w:rPr>
          <w:rFonts w:ascii="Verdana" w:hAnsi="Verdana"/>
          <w:i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are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male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(52.4%),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aged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46-55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years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(25.1%),</w:t>
      </w:r>
      <w:r w:rsidRPr="001B28F6">
        <w:rPr>
          <w:rFonts w:ascii="Verdana" w:hAnsi="Verdana"/>
          <w:i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have</w:t>
      </w:r>
      <w:r w:rsidRPr="001B28F6">
        <w:rPr>
          <w:rFonts w:ascii="Verdana" w:hAnsi="Verdana"/>
          <w:i/>
          <w:spacing w:val="-14"/>
          <w:sz w:val="20"/>
          <w:szCs w:val="20"/>
        </w:rPr>
        <w:t xml:space="preserve"> </w:t>
      </w:r>
      <w:r w:rsidR="00FA213A" w:rsidRPr="001B28F6">
        <w:rPr>
          <w:rFonts w:ascii="Verdana" w:hAnsi="Verdana"/>
          <w:i/>
          <w:sz w:val="20"/>
          <w:szCs w:val="20"/>
        </w:rPr>
        <w:t>comorbid hypertension (48.0</w:t>
      </w:r>
      <w:r w:rsidRPr="001B28F6">
        <w:rPr>
          <w:rFonts w:ascii="Verdana" w:hAnsi="Verdana"/>
          <w:i/>
          <w:sz w:val="20"/>
          <w:szCs w:val="20"/>
        </w:rPr>
        <w:t>%) and the prognosis of most of the respondents is alive or cured (83.5%). There is a significant</w:t>
      </w:r>
      <w:r w:rsidRPr="001B28F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relationship</w:t>
      </w:r>
      <w:r w:rsidRPr="001B28F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between</w:t>
      </w:r>
      <w:r w:rsidRPr="001B28F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comorbid</w:t>
      </w:r>
      <w:r w:rsidRPr="001B28F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disease</w:t>
      </w:r>
      <w:r w:rsidRPr="001B28F6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and</w:t>
      </w:r>
      <w:r w:rsidRPr="001B28F6">
        <w:rPr>
          <w:rFonts w:ascii="Verdana" w:hAnsi="Verdana"/>
          <w:i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prognosis</w:t>
      </w:r>
      <w:r w:rsidRPr="001B28F6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in</w:t>
      </w:r>
      <w:r w:rsidRPr="001B28F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COVID-19</w:t>
      </w:r>
      <w:r w:rsidRPr="001B28F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patients</w:t>
      </w:r>
      <w:r w:rsidRPr="001B28F6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in</w:t>
      </w:r>
      <w:r w:rsidRPr="001B28F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Bandar</w:t>
      </w:r>
      <w:r w:rsidRPr="001B28F6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Lampung City in 2020-2021 (p-value = 0.000; OR =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r w:rsidR="00FA213A" w:rsidRPr="001B28F6">
        <w:rPr>
          <w:rFonts w:ascii="Verdana" w:hAnsi="Verdana"/>
          <w:i/>
          <w:sz w:val="20"/>
          <w:szCs w:val="20"/>
        </w:rPr>
        <w:t>3.2)</w:t>
      </w:r>
    </w:p>
    <w:p w14:paraId="0168E6EE" w14:textId="77777777" w:rsidR="00FA213A" w:rsidRPr="001B28F6" w:rsidRDefault="00D32192" w:rsidP="00FA213A">
      <w:pPr>
        <w:ind w:right="248"/>
        <w:jc w:val="both"/>
        <w:rPr>
          <w:rFonts w:ascii="Verdana" w:hAnsi="Verdana"/>
          <w:i/>
          <w:sz w:val="20"/>
          <w:szCs w:val="20"/>
        </w:rPr>
      </w:pPr>
      <w:proofErr w:type="gramStart"/>
      <w:r w:rsidRPr="001B28F6">
        <w:rPr>
          <w:rFonts w:ascii="Verdana" w:hAnsi="Verdana"/>
          <w:b/>
          <w:i/>
          <w:sz w:val="20"/>
          <w:szCs w:val="20"/>
        </w:rPr>
        <w:t>Conclusion :</w:t>
      </w:r>
      <w:proofErr w:type="gramEnd"/>
      <w:r w:rsidRPr="001B28F6">
        <w:rPr>
          <w:rFonts w:ascii="Verdana" w:hAnsi="Verdana"/>
          <w:b/>
          <w:i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Based on the analysis and discussion above, there is a significant relationship between comorbid disease and prognosis in COVID-19 patients in Bandar Lampung City in 2020</w:t>
      </w:r>
      <w:r w:rsidR="00FA213A" w:rsidRPr="001B28F6">
        <w:rPr>
          <w:rFonts w:ascii="Verdana" w:hAnsi="Verdana"/>
          <w:i/>
          <w:sz w:val="20"/>
          <w:szCs w:val="20"/>
        </w:rPr>
        <w:t xml:space="preserve">-2021 </w:t>
      </w:r>
    </w:p>
    <w:p w14:paraId="57EE7B12" w14:textId="306FD8AE" w:rsidR="00D32192" w:rsidRPr="001B28F6" w:rsidRDefault="00FA213A" w:rsidP="00FA213A">
      <w:pPr>
        <w:ind w:right="248"/>
        <w:jc w:val="both"/>
        <w:rPr>
          <w:rFonts w:ascii="Verdana" w:hAnsi="Verdana"/>
          <w:i/>
          <w:sz w:val="20"/>
          <w:szCs w:val="20"/>
        </w:rPr>
      </w:pPr>
      <w:r w:rsidRPr="001B28F6">
        <w:rPr>
          <w:rFonts w:ascii="Verdana" w:hAnsi="Verdana"/>
          <w:i/>
          <w:sz w:val="20"/>
          <w:szCs w:val="20"/>
        </w:rPr>
        <w:t>(p-value = 0.000; OR = 3.52</w:t>
      </w:r>
      <w:r w:rsidR="00D32192" w:rsidRPr="001B28F6">
        <w:rPr>
          <w:rFonts w:ascii="Verdana" w:hAnsi="Verdana"/>
          <w:i/>
          <w:sz w:val="20"/>
          <w:szCs w:val="20"/>
        </w:rPr>
        <w:t>).</w:t>
      </w:r>
    </w:p>
    <w:p w14:paraId="72F43575" w14:textId="77777777" w:rsidR="00D32192" w:rsidRPr="001B28F6" w:rsidRDefault="00D32192" w:rsidP="00FA213A">
      <w:pPr>
        <w:jc w:val="both"/>
        <w:rPr>
          <w:rFonts w:ascii="Verdana" w:hAnsi="Verdana"/>
          <w:i/>
          <w:sz w:val="20"/>
          <w:szCs w:val="20"/>
        </w:rPr>
      </w:pPr>
      <w:proofErr w:type="gramStart"/>
      <w:r w:rsidRPr="001B28F6">
        <w:rPr>
          <w:rFonts w:ascii="Verdana" w:hAnsi="Verdana"/>
          <w:b/>
          <w:i/>
          <w:sz w:val="20"/>
          <w:szCs w:val="20"/>
        </w:rPr>
        <w:t xml:space="preserve">Keywords </w:t>
      </w:r>
      <w:r w:rsidRPr="001B28F6">
        <w:rPr>
          <w:rFonts w:ascii="Verdana" w:hAnsi="Verdana"/>
          <w:i/>
          <w:sz w:val="20"/>
          <w:szCs w:val="20"/>
        </w:rPr>
        <w:t>:</w:t>
      </w:r>
      <w:proofErr w:type="gramEnd"/>
      <w:r w:rsidRPr="001B28F6">
        <w:rPr>
          <w:rFonts w:ascii="Verdana" w:hAnsi="Verdana"/>
          <w:i/>
          <w:sz w:val="20"/>
          <w:szCs w:val="20"/>
        </w:rPr>
        <w:t xml:space="preserve"> Comorbid, Prognosis, Covid-19</w:t>
      </w:r>
    </w:p>
    <w:p w14:paraId="1DB3BF98" w14:textId="77777777" w:rsidR="00BA3684" w:rsidRPr="001B28F6" w:rsidRDefault="00BA3684" w:rsidP="00FA213A">
      <w:pPr>
        <w:pStyle w:val="Heading3"/>
        <w:tabs>
          <w:tab w:val="left" w:pos="668"/>
          <w:tab w:val="left" w:pos="669"/>
        </w:tabs>
        <w:spacing w:before="90"/>
        <w:ind w:left="0"/>
        <w:rPr>
          <w:rFonts w:ascii="Verdana" w:hAnsi="Verdana"/>
          <w:sz w:val="20"/>
          <w:szCs w:val="20"/>
        </w:rPr>
      </w:pPr>
      <w:bookmarkStart w:id="0" w:name="_TOC_250020"/>
    </w:p>
    <w:p w14:paraId="4573902A" w14:textId="77777777" w:rsidR="00FA213A" w:rsidRPr="001B28F6" w:rsidRDefault="00FA213A" w:rsidP="00FA213A">
      <w:pPr>
        <w:pStyle w:val="Heading3"/>
        <w:tabs>
          <w:tab w:val="left" w:pos="668"/>
          <w:tab w:val="left" w:pos="669"/>
        </w:tabs>
        <w:spacing w:before="90"/>
        <w:ind w:left="0"/>
        <w:rPr>
          <w:rFonts w:ascii="Verdana" w:hAnsi="Verdana"/>
          <w:sz w:val="20"/>
          <w:szCs w:val="20"/>
        </w:rPr>
      </w:pPr>
    </w:p>
    <w:p w14:paraId="71C87DE6" w14:textId="77777777" w:rsidR="008968C4" w:rsidRPr="001B28F6" w:rsidRDefault="008968C4" w:rsidP="00FA213A">
      <w:pPr>
        <w:pStyle w:val="Heading3"/>
        <w:tabs>
          <w:tab w:val="left" w:pos="668"/>
          <w:tab w:val="left" w:pos="669"/>
        </w:tabs>
        <w:spacing w:before="90"/>
        <w:ind w:left="0"/>
        <w:rPr>
          <w:rFonts w:ascii="Verdana" w:hAnsi="Verdana"/>
          <w:sz w:val="20"/>
          <w:szCs w:val="20"/>
        </w:rPr>
        <w:sectPr w:rsidR="008968C4" w:rsidRPr="001B28F6" w:rsidSect="000C27A2">
          <w:footerReference w:type="default" r:id="rId9"/>
          <w:pgSz w:w="11910" w:h="16840" w:code="9"/>
          <w:pgMar w:top="1701" w:right="1701" w:bottom="1701" w:left="1701" w:header="0" w:footer="0" w:gutter="0"/>
          <w:cols w:space="720"/>
        </w:sectPr>
      </w:pPr>
    </w:p>
    <w:bookmarkEnd w:id="0"/>
    <w:p w14:paraId="13C9E7E3" w14:textId="22E539BF" w:rsidR="00A541EF" w:rsidRPr="001B28F6" w:rsidRDefault="008968C4" w:rsidP="000C27A2">
      <w:pPr>
        <w:pStyle w:val="Heading3"/>
        <w:tabs>
          <w:tab w:val="left" w:pos="668"/>
          <w:tab w:val="left" w:pos="669"/>
        </w:tabs>
        <w:spacing w:before="90"/>
        <w:ind w:left="0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PENDAHULUAN</w:t>
      </w:r>
    </w:p>
    <w:p w14:paraId="43D1B5BF" w14:textId="77777777" w:rsidR="00A541EF" w:rsidRPr="001B28F6" w:rsidRDefault="00A541EF" w:rsidP="000C27A2">
      <w:pPr>
        <w:pStyle w:val="BodyText"/>
        <w:rPr>
          <w:rFonts w:ascii="Verdana" w:hAnsi="Verdana"/>
          <w:b/>
          <w:sz w:val="20"/>
          <w:szCs w:val="20"/>
        </w:rPr>
      </w:pPr>
    </w:p>
    <w:p w14:paraId="5F3648C3" w14:textId="77777777" w:rsidR="00A541EF" w:rsidRPr="001B28F6" w:rsidRDefault="00A541EF" w:rsidP="000C27A2">
      <w:pPr>
        <w:pStyle w:val="BodyText"/>
        <w:ind w:right="115"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Wabah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Coronavirus Disease 2019 </w:t>
      </w:r>
      <w:r w:rsidRPr="001B28F6">
        <w:rPr>
          <w:rFonts w:ascii="Verdana" w:hAnsi="Verdana"/>
          <w:sz w:val="20"/>
          <w:szCs w:val="20"/>
        </w:rPr>
        <w:t xml:space="preserve">(COVID-19) yang </w:t>
      </w:r>
      <w:proofErr w:type="spellStart"/>
      <w:r w:rsidRPr="001B28F6">
        <w:rPr>
          <w:rFonts w:ascii="Verdana" w:hAnsi="Verdana"/>
          <w:sz w:val="20"/>
          <w:szCs w:val="20"/>
        </w:rPr>
        <w:t>telah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ditetapkan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pandemi</w:t>
      </w:r>
      <w:proofErr w:type="spellEnd"/>
      <w:r w:rsidRPr="001B28F6">
        <w:rPr>
          <w:rFonts w:ascii="Verdana" w:hAnsi="Verdana"/>
          <w:sz w:val="20"/>
          <w:szCs w:val="20"/>
        </w:rPr>
        <w:t xml:space="preserve"> oleh </w:t>
      </w:r>
      <w:proofErr w:type="spellStart"/>
      <w:r w:rsidRPr="001B28F6">
        <w:rPr>
          <w:rFonts w:ascii="Verdana" w:hAnsi="Verdana"/>
          <w:sz w:val="20"/>
          <w:szCs w:val="20"/>
        </w:rPr>
        <w:t>Direktur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Jenderal</w:t>
      </w:r>
      <w:proofErr w:type="spellEnd"/>
      <w:r w:rsidRPr="001B28F6">
        <w:rPr>
          <w:rFonts w:ascii="Verdana" w:hAnsi="Verdana"/>
          <w:sz w:val="20"/>
          <w:szCs w:val="20"/>
        </w:rPr>
        <w:t xml:space="preserve"> WHO, Dr. Tedros Adhanom Ghebreyesus, pada </w:t>
      </w:r>
      <w:proofErr w:type="spellStart"/>
      <w:r w:rsidRPr="001B28F6">
        <w:rPr>
          <w:rFonts w:ascii="Verdana" w:hAnsi="Verdana"/>
          <w:sz w:val="20"/>
          <w:szCs w:val="20"/>
        </w:rPr>
        <w:t>tanggal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11 </w:t>
      </w:r>
      <w:proofErr w:type="spellStart"/>
      <w:r w:rsidRPr="001B28F6">
        <w:rPr>
          <w:rFonts w:ascii="Verdana" w:hAnsi="Verdana"/>
          <w:sz w:val="20"/>
          <w:szCs w:val="20"/>
        </w:rPr>
        <w:t>Maret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2020, </w:t>
      </w:r>
      <w:proofErr w:type="spellStart"/>
      <w:r w:rsidRPr="001B28F6">
        <w:rPr>
          <w:rFonts w:ascii="Verdana" w:hAnsi="Verdana"/>
          <w:sz w:val="20"/>
          <w:szCs w:val="20"/>
        </w:rPr>
        <w:t>menjadi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sebuah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ancaman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baru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kesehatan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masyarakat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seluruh</w:t>
      </w:r>
      <w:proofErr w:type="spellEnd"/>
      <w:r w:rsidRPr="001B28F6">
        <w:rPr>
          <w:rFonts w:ascii="Verdana" w:hAnsi="Verdana"/>
          <w:sz w:val="20"/>
          <w:szCs w:val="20"/>
        </w:rPr>
        <w:t xml:space="preserve"> dunia. </w:t>
      </w:r>
      <w:proofErr w:type="spellStart"/>
      <w:r w:rsidRPr="001B28F6">
        <w:rPr>
          <w:rFonts w:ascii="Verdana" w:hAnsi="Verdana"/>
          <w:sz w:val="20"/>
          <w:szCs w:val="20"/>
        </w:rPr>
        <w:t>Pandemi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sendiri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didefinisikan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wabah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berjangkit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serempak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dimana</w:t>
      </w:r>
      <w:proofErr w:type="spellEnd"/>
      <w:r w:rsidRPr="001B28F6">
        <w:rPr>
          <w:rFonts w:ascii="Verdana" w:hAnsi="Verdana"/>
          <w:sz w:val="20"/>
          <w:szCs w:val="20"/>
        </w:rPr>
        <w:t xml:space="preserve">-mana, </w:t>
      </w:r>
      <w:proofErr w:type="spellStart"/>
      <w:r w:rsidRPr="001B28F6">
        <w:rPr>
          <w:rFonts w:ascii="Verdana" w:hAnsi="Verdana"/>
          <w:sz w:val="20"/>
          <w:szCs w:val="20"/>
        </w:rPr>
        <w:t>meliputi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daerah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geografi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luas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Menurut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Cascella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et al</w:t>
      </w:r>
      <w:r w:rsidRPr="001B28F6">
        <w:rPr>
          <w:rFonts w:ascii="Verdana" w:hAnsi="Verdana"/>
          <w:sz w:val="20"/>
          <w:szCs w:val="20"/>
        </w:rPr>
        <w:t xml:space="preserve">. (2020), pada </w:t>
      </w:r>
      <w:proofErr w:type="spellStart"/>
      <w:r w:rsidRPr="001B28F6">
        <w:rPr>
          <w:rFonts w:ascii="Verdana" w:hAnsi="Verdana"/>
          <w:sz w:val="20"/>
          <w:szCs w:val="20"/>
        </w:rPr>
        <w:t>awalnya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belum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terindentifikasi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penyebabnya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sehingga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dinamakan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“</w:t>
      </w:r>
      <w:r w:rsidRPr="001B28F6">
        <w:rPr>
          <w:rFonts w:ascii="Verdana" w:hAnsi="Verdana"/>
          <w:i/>
          <w:sz w:val="20"/>
          <w:szCs w:val="20"/>
        </w:rPr>
        <w:t xml:space="preserve">pneumonia of unknown etiology”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“pneumonia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sebab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’.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dilakukan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mengidentifikasi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penyebab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dan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pada</w:t>
      </w:r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tanggal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11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Februari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2020,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Direktur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Jenderal</w:t>
      </w:r>
      <w:proofErr w:type="spellEnd"/>
      <w:r w:rsidRPr="001B28F6">
        <w:rPr>
          <w:rFonts w:ascii="Verdana" w:hAnsi="Verdana"/>
          <w:sz w:val="20"/>
          <w:szCs w:val="20"/>
        </w:rPr>
        <w:t xml:space="preserve"> WHO, </w:t>
      </w:r>
      <w:proofErr w:type="spellStart"/>
      <w:r w:rsidRPr="001B28F6">
        <w:rPr>
          <w:rFonts w:ascii="Verdana" w:hAnsi="Verdana"/>
          <w:sz w:val="20"/>
          <w:szCs w:val="20"/>
        </w:rPr>
        <w:t>mengumumkan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disebabkan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oleh </w:t>
      </w:r>
      <w:r w:rsidRPr="001B28F6">
        <w:rPr>
          <w:rFonts w:ascii="Verdana" w:hAnsi="Verdana"/>
          <w:i/>
          <w:sz w:val="20"/>
          <w:szCs w:val="20"/>
        </w:rPr>
        <w:t>Coronavirus (</w:t>
      </w:r>
      <w:proofErr w:type="spellStart"/>
      <w:r w:rsidRPr="001B28F6">
        <w:rPr>
          <w:rFonts w:ascii="Verdana" w:hAnsi="Verdana"/>
          <w:sz w:val="20"/>
          <w:szCs w:val="20"/>
        </w:rPr>
        <w:t>CoV</w:t>
      </w:r>
      <w:proofErr w:type="spellEnd"/>
      <w:r w:rsidRPr="001B28F6">
        <w:rPr>
          <w:rFonts w:ascii="Verdana" w:hAnsi="Verdana"/>
          <w:sz w:val="20"/>
          <w:szCs w:val="20"/>
        </w:rPr>
        <w:t>).</w:t>
      </w:r>
    </w:p>
    <w:p w14:paraId="40923BA7" w14:textId="77777777" w:rsidR="00A541EF" w:rsidRPr="001B28F6" w:rsidRDefault="00A541EF" w:rsidP="000C27A2">
      <w:pPr>
        <w:pStyle w:val="BodyText"/>
        <w:spacing w:before="2"/>
        <w:ind w:right="113" w:firstLine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Coronavirus disease (COVID-19) yang </w:t>
      </w:r>
      <w:proofErr w:type="spellStart"/>
      <w:r w:rsidRPr="001B28F6">
        <w:rPr>
          <w:rFonts w:ascii="Verdana" w:hAnsi="Verdana"/>
          <w:sz w:val="20"/>
          <w:szCs w:val="20"/>
        </w:rPr>
        <w:t>disebabkan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oleh </w:t>
      </w:r>
      <w:r w:rsidRPr="001B28F6">
        <w:rPr>
          <w:rFonts w:ascii="Verdana" w:hAnsi="Verdana"/>
          <w:i/>
          <w:sz w:val="20"/>
          <w:szCs w:val="20"/>
        </w:rPr>
        <w:t xml:space="preserve">severe acute respiratory syndrome coronavirus 2 </w:t>
      </w:r>
      <w:r w:rsidRPr="001B28F6">
        <w:rPr>
          <w:rFonts w:ascii="Verdana" w:hAnsi="Verdana"/>
          <w:sz w:val="20"/>
          <w:szCs w:val="20"/>
        </w:rPr>
        <w:t xml:space="preserve">(SARS-CoV-2)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pandemik</w:t>
      </w:r>
      <w:proofErr w:type="spellEnd"/>
      <w:r w:rsidRPr="001B28F6">
        <w:rPr>
          <w:rFonts w:ascii="Verdana" w:hAnsi="Verdana"/>
          <w:sz w:val="20"/>
          <w:szCs w:val="20"/>
        </w:rPr>
        <w:t xml:space="preserve"> dunia yang </w:t>
      </w:r>
      <w:proofErr w:type="spellStart"/>
      <w:r w:rsidRPr="001B28F6">
        <w:rPr>
          <w:rFonts w:ascii="Verdana" w:hAnsi="Verdana"/>
          <w:sz w:val="20"/>
          <w:szCs w:val="20"/>
        </w:rPr>
        <w:t>berasal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Wuhan, China, dan </w:t>
      </w:r>
      <w:proofErr w:type="spellStart"/>
      <w:r w:rsidRPr="001B28F6">
        <w:rPr>
          <w:rFonts w:ascii="Verdana" w:hAnsi="Verdana"/>
          <w:sz w:val="20"/>
          <w:szCs w:val="20"/>
        </w:rPr>
        <w:t>menyebar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sangat </w:t>
      </w:r>
      <w:proofErr w:type="spellStart"/>
      <w:r w:rsidRPr="001B28F6">
        <w:rPr>
          <w:rFonts w:ascii="Verdana" w:hAnsi="Verdana"/>
          <w:sz w:val="20"/>
          <w:szCs w:val="20"/>
        </w:rPr>
        <w:t>cepat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ke-lebih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18</w:t>
      </w:r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negara</w:t>
      </w:r>
      <w:r w:rsidRPr="001B28F6">
        <w:rPr>
          <w:rFonts w:ascii="Verdana" w:hAnsi="Verdana"/>
          <w:spacing w:val="-1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dunia</w:t>
      </w:r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(Singh,</w:t>
      </w:r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2020).</w:t>
      </w:r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manifestasi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klinis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berupa</w:t>
      </w:r>
      <w:proofErr w:type="spellEnd"/>
      <w:r w:rsidRPr="001B28F6">
        <w:rPr>
          <w:rFonts w:ascii="Verdana" w:hAnsi="Verdana"/>
          <w:sz w:val="20"/>
          <w:szCs w:val="20"/>
        </w:rPr>
        <w:t xml:space="preserve"> pneumonia </w:t>
      </w:r>
      <w:proofErr w:type="spellStart"/>
      <w:r w:rsidRPr="001B28F6">
        <w:rPr>
          <w:rFonts w:ascii="Verdana" w:hAnsi="Verdana"/>
          <w:sz w:val="20"/>
          <w:szCs w:val="20"/>
        </w:rPr>
        <w:t>akut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interstisial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alveolar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melibatkan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komplikasi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berbagai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macam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organ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seperti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jantung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saluran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nafas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darah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dan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ginjal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(Wang,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et</w:t>
      </w:r>
      <w:r w:rsidRPr="001B28F6">
        <w:rPr>
          <w:rFonts w:ascii="Verdana" w:hAnsi="Verdana"/>
          <w:i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al</w:t>
      </w:r>
      <w:r w:rsidRPr="001B28F6">
        <w:rPr>
          <w:rFonts w:ascii="Verdana" w:hAnsi="Verdana"/>
          <w:sz w:val="20"/>
          <w:szCs w:val="20"/>
        </w:rPr>
        <w:t>., 2020).</w:t>
      </w:r>
    </w:p>
    <w:p w14:paraId="455C7612" w14:textId="48C0DD87" w:rsidR="00A541EF" w:rsidRPr="001B28F6" w:rsidRDefault="00A541EF" w:rsidP="008968C4">
      <w:pPr>
        <w:pStyle w:val="BodyText"/>
        <w:spacing w:before="1"/>
        <w:ind w:right="115" w:firstLine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Hasil </w:t>
      </w:r>
      <w:proofErr w:type="spellStart"/>
      <w:r w:rsidRPr="001B28F6">
        <w:rPr>
          <w:rFonts w:ascii="Verdana" w:hAnsi="Verdana"/>
          <w:sz w:val="20"/>
          <w:szCs w:val="20"/>
        </w:rPr>
        <w:t>tinjauan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dilakukan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oleh Susilo </w:t>
      </w:r>
      <w:r w:rsidRPr="001B28F6">
        <w:rPr>
          <w:rFonts w:ascii="Verdana" w:hAnsi="Verdana"/>
          <w:i/>
          <w:sz w:val="20"/>
          <w:szCs w:val="20"/>
        </w:rPr>
        <w:t xml:space="preserve">et al </w:t>
      </w:r>
      <w:r w:rsidRPr="001B28F6">
        <w:rPr>
          <w:rFonts w:ascii="Verdana" w:hAnsi="Verdana"/>
          <w:sz w:val="20"/>
          <w:szCs w:val="20"/>
        </w:rPr>
        <w:t xml:space="preserve">(2020), </w:t>
      </w:r>
      <w:proofErr w:type="spellStart"/>
      <w:r w:rsidRPr="001B28F6">
        <w:rPr>
          <w:rFonts w:ascii="Verdana" w:hAnsi="Verdana"/>
          <w:sz w:val="20"/>
          <w:szCs w:val="20"/>
        </w:rPr>
        <w:t>mengemukakan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r w:rsidRPr="001B28F6">
        <w:rPr>
          <w:rFonts w:ascii="Verdana" w:hAnsi="Verdana"/>
          <w:i/>
          <w:sz w:val="20"/>
          <w:szCs w:val="20"/>
        </w:rPr>
        <w:t xml:space="preserve">Coronavirus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virus DNA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ukuran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partikel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120-160 nm.</w:t>
      </w:r>
      <w:r w:rsidR="008968C4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Jenis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Coronavirus </w:t>
      </w:r>
      <w:r w:rsidRPr="001B28F6">
        <w:rPr>
          <w:rFonts w:ascii="Verdana" w:hAnsi="Verdana"/>
          <w:sz w:val="20"/>
          <w:szCs w:val="20"/>
        </w:rPr>
        <w:t xml:space="preserve">yang </w:t>
      </w:r>
      <w:proofErr w:type="spellStart"/>
      <w:r w:rsidRPr="001B28F6">
        <w:rPr>
          <w:rFonts w:ascii="Verdana" w:hAnsi="Verdana"/>
          <w:sz w:val="20"/>
          <w:szCs w:val="20"/>
        </w:rPr>
        <w:t>menyebabkan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Coronavirus </w:t>
      </w:r>
      <w:r w:rsidRPr="001B28F6">
        <w:rPr>
          <w:rFonts w:ascii="Verdana" w:hAnsi="Verdana"/>
          <w:sz w:val="20"/>
          <w:szCs w:val="20"/>
        </w:rPr>
        <w:t xml:space="preserve">subgenus </w:t>
      </w:r>
      <w:proofErr w:type="spellStart"/>
      <w:r w:rsidRPr="001B28F6">
        <w:rPr>
          <w:rFonts w:ascii="Verdana" w:hAnsi="Verdana"/>
          <w:i/>
          <w:sz w:val="20"/>
          <w:szCs w:val="20"/>
        </w:rPr>
        <w:t>betacoronavirus</w:t>
      </w:r>
      <w:proofErr w:type="spellEnd"/>
      <w:r w:rsidRPr="001B28F6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karena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struktur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serupa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Coronavirus </w:t>
      </w:r>
      <w:r w:rsidRPr="001B28F6">
        <w:rPr>
          <w:rFonts w:ascii="Verdana" w:hAnsi="Verdana"/>
          <w:sz w:val="20"/>
          <w:szCs w:val="20"/>
        </w:rPr>
        <w:t xml:space="preserve">yang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tubuh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kelelawar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i/>
          <w:sz w:val="20"/>
          <w:szCs w:val="20"/>
        </w:rPr>
        <w:t>Betacoronavirus</w:t>
      </w:r>
      <w:proofErr w:type="spellEnd"/>
      <w:r w:rsidRPr="001B28F6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juga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kemiripan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SARS dan MERS yang </w:t>
      </w:r>
      <w:proofErr w:type="spellStart"/>
      <w:r w:rsidRPr="001B28F6">
        <w:rPr>
          <w:rFonts w:ascii="Verdana" w:hAnsi="Verdana"/>
          <w:sz w:val="20"/>
          <w:szCs w:val="20"/>
        </w:rPr>
        <w:t>pernah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wabah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2002-2004 </w:t>
      </w:r>
      <w:proofErr w:type="spellStart"/>
      <w:r w:rsidRPr="001B28F6">
        <w:rPr>
          <w:rFonts w:ascii="Verdana" w:hAnsi="Verdana"/>
          <w:sz w:val="20"/>
          <w:szCs w:val="20"/>
        </w:rPr>
        <w:t>lalu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Hingga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akhirnya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mengungkapkan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Coronavirus</w:t>
      </w:r>
      <w:r w:rsidRPr="001B28F6">
        <w:rPr>
          <w:rFonts w:ascii="Verdana" w:hAnsi="Verdana"/>
          <w:i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menyebabkan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COVID-19</w:t>
      </w:r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Kota</w:t>
      </w:r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Wuhan, China,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Coronavirus </w:t>
      </w:r>
      <w:proofErr w:type="spellStart"/>
      <w:r w:rsidRPr="001B28F6">
        <w:rPr>
          <w:rFonts w:ascii="Verdana" w:hAnsi="Verdana"/>
          <w:sz w:val="20"/>
          <w:szCs w:val="20"/>
        </w:rPr>
        <w:t>jenis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baru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yaitu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Novel Coronavirus </w:t>
      </w:r>
      <w:r w:rsidRPr="001B28F6">
        <w:rPr>
          <w:rFonts w:ascii="Verdana" w:hAnsi="Verdana"/>
          <w:sz w:val="20"/>
          <w:szCs w:val="20"/>
        </w:rPr>
        <w:t xml:space="preserve">2019 (2019- </w:t>
      </w:r>
      <w:proofErr w:type="spellStart"/>
      <w:r w:rsidRPr="001B28F6">
        <w:rPr>
          <w:rFonts w:ascii="Verdana" w:hAnsi="Verdana"/>
          <w:sz w:val="20"/>
          <w:szCs w:val="20"/>
        </w:rPr>
        <w:t>nCoV</w:t>
      </w:r>
      <w:proofErr w:type="spellEnd"/>
      <w:r w:rsidRPr="001B28F6">
        <w:rPr>
          <w:rFonts w:ascii="Verdana" w:hAnsi="Verdana"/>
          <w:sz w:val="20"/>
          <w:szCs w:val="20"/>
        </w:rPr>
        <w:t>).</w:t>
      </w:r>
    </w:p>
    <w:p w14:paraId="072A63A3" w14:textId="73AEE95A" w:rsidR="00A541EF" w:rsidRPr="001B28F6" w:rsidRDefault="00A541EF" w:rsidP="008968C4">
      <w:pPr>
        <w:pStyle w:val="BodyText"/>
        <w:spacing w:before="2"/>
        <w:ind w:right="116"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Penularan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virus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sangat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cepat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dan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terkendali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Hingga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saat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219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negara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seluruh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dunia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melaporkan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adanya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COVID-19.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informasi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website </w:t>
      </w:r>
      <w:proofErr w:type="spellStart"/>
      <w:r w:rsidRPr="001B28F6">
        <w:rPr>
          <w:rFonts w:ascii="Verdana" w:hAnsi="Verdana"/>
          <w:sz w:val="20"/>
          <w:szCs w:val="20"/>
        </w:rPr>
        <w:t>resmi</w:t>
      </w:r>
      <w:proofErr w:type="spellEnd"/>
      <w:r w:rsidRPr="001B28F6">
        <w:rPr>
          <w:rFonts w:ascii="Verdana" w:hAnsi="Verdana"/>
          <w:sz w:val="20"/>
          <w:szCs w:val="20"/>
        </w:rPr>
        <w:t xml:space="preserve"> WHO per </w:t>
      </w:r>
      <w:proofErr w:type="spellStart"/>
      <w:r w:rsidRPr="001B28F6">
        <w:rPr>
          <w:rFonts w:ascii="Verdana" w:hAnsi="Verdana"/>
          <w:sz w:val="20"/>
          <w:szCs w:val="20"/>
        </w:rPr>
        <w:t>tanggal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1</w:t>
      </w:r>
      <w:r w:rsidR="000A009E" w:rsidRPr="001B28F6">
        <w:rPr>
          <w:rFonts w:ascii="Verdana" w:hAnsi="Verdana"/>
          <w:sz w:val="20"/>
          <w:szCs w:val="20"/>
        </w:rPr>
        <w:t>5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Agustus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2021, </w:t>
      </w:r>
      <w:proofErr w:type="spellStart"/>
      <w:r w:rsidRPr="001B28F6">
        <w:rPr>
          <w:rFonts w:ascii="Verdana" w:hAnsi="Verdana"/>
          <w:sz w:val="20"/>
          <w:szCs w:val="20"/>
        </w:rPr>
        <w:t>terdapat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="000A009E" w:rsidRPr="001B28F6">
        <w:rPr>
          <w:rFonts w:ascii="Verdana" w:hAnsi="Verdana"/>
          <w:sz w:val="20"/>
          <w:szCs w:val="20"/>
        </w:rPr>
        <w:t>207.446.107</w:t>
      </w:r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COVID-19</w:t>
      </w:r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seluruh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dunia,</w:t>
      </w:r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="000A009E" w:rsidRPr="001B28F6">
        <w:rPr>
          <w:rFonts w:ascii="Verdana" w:hAnsi="Verdana"/>
          <w:sz w:val="20"/>
          <w:szCs w:val="20"/>
        </w:rPr>
        <w:t>4.365.962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3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pacing w:val="-3"/>
          <w:sz w:val="20"/>
          <w:szCs w:val="20"/>
        </w:rPr>
        <w:t xml:space="preserve">. </w:t>
      </w:r>
      <w:r w:rsidRPr="001B28F6">
        <w:rPr>
          <w:rFonts w:ascii="Verdana" w:hAnsi="Verdana"/>
          <w:sz w:val="20"/>
          <w:szCs w:val="20"/>
        </w:rPr>
        <w:t xml:space="preserve">Amerika </w:t>
      </w:r>
      <w:proofErr w:type="spellStart"/>
      <w:r w:rsidRPr="001B28F6">
        <w:rPr>
          <w:rFonts w:ascii="Verdana" w:hAnsi="Verdana"/>
          <w:sz w:val="20"/>
          <w:szCs w:val="20"/>
        </w:rPr>
        <w:t>Serikat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menduduki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peringkat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pertama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jumlah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terbanyak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yaitu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total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="000A009E" w:rsidRPr="001B28F6">
        <w:rPr>
          <w:rFonts w:ascii="Verdana" w:hAnsi="Verdana"/>
          <w:sz w:val="20"/>
          <w:szCs w:val="20"/>
        </w:rPr>
        <w:t>37.409.360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diikuti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India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peringkat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kedua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total</w:t>
      </w:r>
    </w:p>
    <w:p w14:paraId="454975E0" w14:textId="4CEEF4A6" w:rsidR="000C27A2" w:rsidRPr="001B28F6" w:rsidRDefault="000A009E" w:rsidP="008968C4">
      <w:pPr>
        <w:pStyle w:val="BodyText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32.191.954</w:t>
      </w:r>
      <w:r w:rsidR="00A541EF" w:rsidRPr="001B28F6">
        <w:rPr>
          <w:rFonts w:ascii="Verdana" w:hAnsi="Verdana"/>
          <w:spacing w:val="38"/>
          <w:sz w:val="20"/>
          <w:szCs w:val="20"/>
        </w:rPr>
        <w:t xml:space="preserve"> </w:t>
      </w:r>
      <w:proofErr w:type="spellStart"/>
      <w:r w:rsidR="00A541EF" w:rsidRPr="001B28F6">
        <w:rPr>
          <w:rFonts w:ascii="Verdana" w:hAnsi="Verdana"/>
          <w:sz w:val="20"/>
          <w:szCs w:val="20"/>
        </w:rPr>
        <w:t>kasus</w:t>
      </w:r>
      <w:proofErr w:type="spellEnd"/>
      <w:r w:rsidR="00A541EF" w:rsidRPr="001B28F6">
        <w:rPr>
          <w:rFonts w:ascii="Verdana" w:hAnsi="Verdana"/>
          <w:sz w:val="20"/>
          <w:szCs w:val="20"/>
        </w:rPr>
        <w:t>,</w:t>
      </w:r>
      <w:r w:rsidR="00A541EF" w:rsidRPr="001B28F6">
        <w:rPr>
          <w:rFonts w:ascii="Verdana" w:hAnsi="Verdana"/>
          <w:spacing w:val="39"/>
          <w:sz w:val="20"/>
          <w:szCs w:val="20"/>
        </w:rPr>
        <w:t xml:space="preserve"> </w:t>
      </w:r>
      <w:r w:rsidR="00A541EF" w:rsidRPr="001B28F6">
        <w:rPr>
          <w:rFonts w:ascii="Verdana" w:hAnsi="Verdana"/>
          <w:sz w:val="20"/>
          <w:szCs w:val="20"/>
        </w:rPr>
        <w:t>dan</w:t>
      </w:r>
      <w:r w:rsidR="00A541EF" w:rsidRPr="001B28F6">
        <w:rPr>
          <w:rFonts w:ascii="Verdana" w:hAnsi="Verdana"/>
          <w:spacing w:val="39"/>
          <w:sz w:val="20"/>
          <w:szCs w:val="20"/>
        </w:rPr>
        <w:t xml:space="preserve"> </w:t>
      </w:r>
      <w:r w:rsidR="00A541EF" w:rsidRPr="001B28F6">
        <w:rPr>
          <w:rFonts w:ascii="Verdana" w:hAnsi="Verdana"/>
          <w:sz w:val="20"/>
          <w:szCs w:val="20"/>
        </w:rPr>
        <w:t>Brazil</w:t>
      </w:r>
      <w:r w:rsidR="00A541EF" w:rsidRPr="001B28F6">
        <w:rPr>
          <w:rFonts w:ascii="Verdana" w:hAnsi="Verdana"/>
          <w:spacing w:val="39"/>
          <w:sz w:val="20"/>
          <w:szCs w:val="20"/>
        </w:rPr>
        <w:t xml:space="preserve"> </w:t>
      </w:r>
      <w:r w:rsidR="00A541EF" w:rsidRPr="001B28F6">
        <w:rPr>
          <w:rFonts w:ascii="Verdana" w:hAnsi="Verdana"/>
          <w:sz w:val="20"/>
          <w:szCs w:val="20"/>
        </w:rPr>
        <w:t>di</w:t>
      </w:r>
      <w:r w:rsidR="00A541EF" w:rsidRPr="001B28F6">
        <w:rPr>
          <w:rFonts w:ascii="Verdana" w:hAnsi="Verdana"/>
          <w:spacing w:val="40"/>
          <w:sz w:val="20"/>
          <w:szCs w:val="20"/>
        </w:rPr>
        <w:t xml:space="preserve"> </w:t>
      </w:r>
      <w:proofErr w:type="spellStart"/>
      <w:r w:rsidR="00A541EF" w:rsidRPr="001B28F6">
        <w:rPr>
          <w:rFonts w:ascii="Verdana" w:hAnsi="Verdana"/>
          <w:sz w:val="20"/>
          <w:szCs w:val="20"/>
        </w:rPr>
        <w:t>peringkat</w:t>
      </w:r>
      <w:proofErr w:type="spellEnd"/>
      <w:r w:rsidR="00A541EF" w:rsidRPr="001B28F6">
        <w:rPr>
          <w:rFonts w:ascii="Verdana" w:hAnsi="Verdana"/>
          <w:spacing w:val="39"/>
          <w:sz w:val="20"/>
          <w:szCs w:val="20"/>
        </w:rPr>
        <w:t xml:space="preserve"> </w:t>
      </w:r>
      <w:proofErr w:type="spellStart"/>
      <w:r w:rsidR="00A541EF" w:rsidRPr="001B28F6">
        <w:rPr>
          <w:rFonts w:ascii="Verdana" w:hAnsi="Verdana"/>
          <w:sz w:val="20"/>
          <w:szCs w:val="20"/>
        </w:rPr>
        <w:t>ketiga</w:t>
      </w:r>
      <w:proofErr w:type="spellEnd"/>
      <w:r w:rsidR="00A541EF" w:rsidRPr="001B28F6">
        <w:rPr>
          <w:rFonts w:ascii="Verdana" w:hAnsi="Verdana"/>
          <w:spacing w:val="38"/>
          <w:sz w:val="20"/>
          <w:szCs w:val="20"/>
        </w:rPr>
        <w:t xml:space="preserve"> </w:t>
      </w:r>
      <w:proofErr w:type="spellStart"/>
      <w:r w:rsidR="00A541EF" w:rsidRPr="001B28F6">
        <w:rPr>
          <w:rFonts w:ascii="Verdana" w:hAnsi="Verdana"/>
          <w:sz w:val="20"/>
          <w:szCs w:val="20"/>
        </w:rPr>
        <w:t>dengan</w:t>
      </w:r>
      <w:proofErr w:type="spellEnd"/>
      <w:r w:rsidR="00A541EF" w:rsidRPr="001B28F6">
        <w:rPr>
          <w:rFonts w:ascii="Verdana" w:hAnsi="Verdana"/>
          <w:spacing w:val="38"/>
          <w:sz w:val="20"/>
          <w:szCs w:val="20"/>
        </w:rPr>
        <w:t xml:space="preserve"> </w:t>
      </w:r>
      <w:r w:rsidR="00A541EF" w:rsidRPr="001B28F6">
        <w:rPr>
          <w:rFonts w:ascii="Verdana" w:hAnsi="Verdana"/>
          <w:sz w:val="20"/>
          <w:szCs w:val="20"/>
        </w:rPr>
        <w:t>total</w:t>
      </w:r>
      <w:r w:rsidR="00A541EF" w:rsidRPr="001B28F6">
        <w:rPr>
          <w:rFonts w:ascii="Verdana" w:hAnsi="Verdana"/>
          <w:spacing w:val="4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20.350.142</w:t>
      </w:r>
      <w:r w:rsidR="00A541EF" w:rsidRPr="001B28F6">
        <w:rPr>
          <w:rFonts w:ascii="Verdana" w:hAnsi="Verdana"/>
          <w:spacing w:val="38"/>
          <w:sz w:val="20"/>
          <w:szCs w:val="20"/>
        </w:rPr>
        <w:t xml:space="preserve"> </w:t>
      </w:r>
      <w:proofErr w:type="spellStart"/>
      <w:r w:rsidR="00A541EF" w:rsidRPr="001B28F6">
        <w:rPr>
          <w:rFonts w:ascii="Verdana" w:hAnsi="Verdana"/>
          <w:sz w:val="20"/>
          <w:szCs w:val="20"/>
        </w:rPr>
        <w:t>kasus</w:t>
      </w:r>
      <w:proofErr w:type="spellEnd"/>
      <w:r w:rsidR="00A541EF" w:rsidRPr="001B28F6">
        <w:rPr>
          <w:rFonts w:ascii="Verdana" w:hAnsi="Verdana"/>
          <w:sz w:val="20"/>
          <w:szCs w:val="20"/>
        </w:rPr>
        <w:t>.</w:t>
      </w:r>
    </w:p>
    <w:p w14:paraId="2E3BE540" w14:textId="3308EAD7" w:rsidR="00A541EF" w:rsidRPr="001B28F6" w:rsidRDefault="00A541EF" w:rsidP="008968C4">
      <w:pPr>
        <w:pStyle w:val="BodyText"/>
        <w:ind w:right="118"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lastRenderedPageBreak/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informasi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website </w:t>
      </w:r>
      <w:proofErr w:type="spellStart"/>
      <w:r w:rsidRPr="001B28F6">
        <w:rPr>
          <w:rFonts w:ascii="Verdana" w:hAnsi="Verdana"/>
          <w:sz w:val="20"/>
          <w:szCs w:val="20"/>
        </w:rPr>
        <w:t>r</w:t>
      </w:r>
      <w:r w:rsidR="000A009E" w:rsidRPr="001B28F6">
        <w:rPr>
          <w:rFonts w:ascii="Verdana" w:hAnsi="Verdana"/>
          <w:sz w:val="20"/>
          <w:szCs w:val="20"/>
        </w:rPr>
        <w:t>esmi</w:t>
      </w:r>
      <w:proofErr w:type="spellEnd"/>
      <w:r w:rsidR="000A009E" w:rsidRPr="001B28F6">
        <w:rPr>
          <w:rFonts w:ascii="Verdana" w:hAnsi="Verdana"/>
          <w:sz w:val="20"/>
          <w:szCs w:val="20"/>
        </w:rPr>
        <w:t xml:space="preserve"> KEMENKES RI per </w:t>
      </w:r>
      <w:proofErr w:type="spellStart"/>
      <w:r w:rsidR="000A009E" w:rsidRPr="001B28F6">
        <w:rPr>
          <w:rFonts w:ascii="Verdana" w:hAnsi="Verdana"/>
          <w:sz w:val="20"/>
          <w:szCs w:val="20"/>
        </w:rPr>
        <w:t>tanggal</w:t>
      </w:r>
      <w:proofErr w:type="spellEnd"/>
      <w:r w:rsidR="000A009E" w:rsidRPr="001B28F6">
        <w:rPr>
          <w:rFonts w:ascii="Verdana" w:hAnsi="Verdana"/>
          <w:sz w:val="20"/>
          <w:szCs w:val="20"/>
        </w:rPr>
        <w:t xml:space="preserve"> 20 </w:t>
      </w:r>
      <w:proofErr w:type="spellStart"/>
      <w:r w:rsidRPr="001B28F6">
        <w:rPr>
          <w:rFonts w:ascii="Verdana" w:hAnsi="Verdana"/>
          <w:sz w:val="20"/>
          <w:szCs w:val="20"/>
        </w:rPr>
        <w:t>Agu</w:t>
      </w:r>
      <w:r w:rsidR="000A009E" w:rsidRPr="001B28F6">
        <w:rPr>
          <w:rFonts w:ascii="Verdana" w:hAnsi="Verdana"/>
          <w:sz w:val="20"/>
          <w:szCs w:val="20"/>
        </w:rPr>
        <w:t>stus</w:t>
      </w:r>
      <w:proofErr w:type="spellEnd"/>
      <w:r w:rsidR="000A009E" w:rsidRPr="001B28F6">
        <w:rPr>
          <w:rFonts w:ascii="Verdana" w:hAnsi="Verdana"/>
          <w:sz w:val="20"/>
          <w:szCs w:val="20"/>
        </w:rPr>
        <w:t xml:space="preserve"> 2021, </w:t>
      </w:r>
      <w:proofErr w:type="spellStart"/>
      <w:r w:rsidR="000A009E" w:rsidRPr="001B28F6">
        <w:rPr>
          <w:rFonts w:ascii="Verdana" w:hAnsi="Verdana"/>
          <w:sz w:val="20"/>
          <w:szCs w:val="20"/>
        </w:rPr>
        <w:t>ditemukan</w:t>
      </w:r>
      <w:proofErr w:type="spellEnd"/>
      <w:r w:rsidR="000A009E" w:rsidRPr="001B28F6">
        <w:rPr>
          <w:rFonts w:ascii="Verdana" w:hAnsi="Verdana"/>
          <w:sz w:val="20"/>
          <w:szCs w:val="20"/>
        </w:rPr>
        <w:t xml:space="preserve"> total 3.950.0</w:t>
      </w:r>
      <w:r w:rsidRPr="001B28F6">
        <w:rPr>
          <w:rFonts w:ascii="Verdana" w:hAnsi="Verdana"/>
          <w:sz w:val="20"/>
          <w:szCs w:val="20"/>
        </w:rPr>
        <w:t>3</w:t>
      </w:r>
      <w:r w:rsidR="000A009E" w:rsidRPr="001B28F6">
        <w:rPr>
          <w:rFonts w:ascii="Verdana" w:hAnsi="Verdana"/>
          <w:sz w:val="20"/>
          <w:szCs w:val="20"/>
        </w:rPr>
        <w:t>7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COVID-19,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34 </w:t>
      </w:r>
      <w:proofErr w:type="spellStart"/>
      <w:r w:rsidRPr="001B28F6">
        <w:rPr>
          <w:rFonts w:ascii="Verdana" w:hAnsi="Verdana"/>
          <w:sz w:val="20"/>
          <w:szCs w:val="20"/>
        </w:rPr>
        <w:t>provinsi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terdampak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Provinsi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Lampung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penyumbang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angka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ke-17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34 </w:t>
      </w:r>
      <w:proofErr w:type="spellStart"/>
      <w:r w:rsidRPr="001B28F6">
        <w:rPr>
          <w:rFonts w:ascii="Verdana" w:hAnsi="Verdana"/>
          <w:sz w:val="20"/>
          <w:szCs w:val="20"/>
        </w:rPr>
        <w:t>provinsi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Indonesia,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total 41.109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terkonfirmasi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4AD68611" w14:textId="77777777" w:rsidR="00A541EF" w:rsidRPr="001B28F6" w:rsidRDefault="00A541EF" w:rsidP="00935408">
      <w:pPr>
        <w:pStyle w:val="BodyText"/>
        <w:spacing w:before="1"/>
        <w:ind w:right="116" w:firstLine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Data yang </w:t>
      </w:r>
      <w:proofErr w:type="spellStart"/>
      <w:r w:rsidRPr="001B28F6">
        <w:rPr>
          <w:rFonts w:ascii="Verdana" w:hAnsi="Verdana"/>
          <w:sz w:val="20"/>
          <w:szCs w:val="20"/>
        </w:rPr>
        <w:t>muncul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menunjukan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tua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seperti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</w:t>
      </w:r>
      <w:proofErr w:type="spellStart"/>
      <w:r w:rsidRPr="001B28F6">
        <w:rPr>
          <w:rFonts w:ascii="Verdana" w:hAnsi="Verdana"/>
          <w:sz w:val="20"/>
          <w:szCs w:val="20"/>
        </w:rPr>
        <w:t>melitus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B28F6">
        <w:rPr>
          <w:rFonts w:ascii="Verdana" w:hAnsi="Verdana"/>
          <w:sz w:val="20"/>
          <w:szCs w:val="20"/>
        </w:rPr>
        <w:t>jantung,obesitas</w:t>
      </w:r>
      <w:proofErr w:type="spellEnd"/>
      <w:proofErr w:type="gram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rentan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terinfeksi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tingkat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tinggi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non-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(Singh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et</w:t>
      </w:r>
      <w:r w:rsidRPr="001B28F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al</w:t>
      </w:r>
      <w:r w:rsidRPr="001B28F6">
        <w:rPr>
          <w:rFonts w:ascii="Verdana" w:hAnsi="Verdana"/>
          <w:sz w:val="20"/>
          <w:szCs w:val="20"/>
        </w:rPr>
        <w:t>., 2020).</w:t>
      </w:r>
    </w:p>
    <w:p w14:paraId="22E20E66" w14:textId="77777777" w:rsidR="00A541EF" w:rsidRPr="001B28F6" w:rsidRDefault="00A541EF" w:rsidP="000C27A2">
      <w:pPr>
        <w:pStyle w:val="BodyText"/>
        <w:spacing w:before="1"/>
        <w:ind w:right="116"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Studi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metaanalisis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terhadap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COVID-19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1786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(1044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laki-laki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742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perempuan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rata-rata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41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)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bahwasannya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paling </w:t>
      </w:r>
      <w:proofErr w:type="spellStart"/>
      <w:r w:rsidRPr="001B28F6">
        <w:rPr>
          <w:rFonts w:ascii="Verdana" w:hAnsi="Verdana"/>
          <w:sz w:val="20"/>
          <w:szCs w:val="20"/>
        </w:rPr>
        <w:t>sering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(15,8%),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kardiovaskular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serebrovaskular</w:t>
      </w:r>
      <w:proofErr w:type="spellEnd"/>
      <w:r w:rsidRPr="001B28F6">
        <w:rPr>
          <w:rFonts w:ascii="Verdana" w:hAnsi="Verdana"/>
          <w:sz w:val="20"/>
          <w:szCs w:val="20"/>
        </w:rPr>
        <w:t xml:space="preserve"> (11,7%), dan diabetes (9,4%) (</w:t>
      </w:r>
      <w:proofErr w:type="spellStart"/>
      <w:r w:rsidRPr="001B28F6">
        <w:rPr>
          <w:rFonts w:ascii="Verdana" w:hAnsi="Verdana"/>
          <w:sz w:val="20"/>
          <w:szCs w:val="20"/>
        </w:rPr>
        <w:t>Paudel</w:t>
      </w:r>
      <w:proofErr w:type="spellEnd"/>
      <w:r w:rsidRPr="001B28F6">
        <w:rPr>
          <w:rFonts w:ascii="Verdana" w:hAnsi="Verdana"/>
          <w:sz w:val="20"/>
          <w:szCs w:val="20"/>
        </w:rPr>
        <w:t>, 2020; Zhou,</w:t>
      </w:r>
      <w:r w:rsidRPr="001B28F6">
        <w:rPr>
          <w:rFonts w:ascii="Verdana" w:hAnsi="Verdana"/>
          <w:spacing w:val="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2020).</w:t>
      </w:r>
    </w:p>
    <w:p w14:paraId="554F18D3" w14:textId="77777777" w:rsidR="00A541EF" w:rsidRPr="001B28F6" w:rsidRDefault="00A541EF" w:rsidP="000C27A2">
      <w:pPr>
        <w:pStyle w:val="BodyText"/>
        <w:ind w:right="117"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Menurut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website</w:t>
      </w:r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Kemenkes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RI,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i/>
          <w:sz w:val="20"/>
          <w:szCs w:val="20"/>
        </w:rPr>
        <w:t>Penyandang</w:t>
      </w:r>
      <w:proofErr w:type="spellEnd"/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i/>
          <w:sz w:val="20"/>
          <w:szCs w:val="20"/>
        </w:rPr>
        <w:t>Penyakit</w:t>
      </w:r>
      <w:proofErr w:type="spellEnd"/>
      <w:r w:rsidRPr="001B28F6">
        <w:rPr>
          <w:rFonts w:ascii="Verdana" w:hAnsi="Verdana"/>
          <w:i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i/>
          <w:sz w:val="20"/>
          <w:szCs w:val="20"/>
        </w:rPr>
        <w:t>Tidak</w:t>
      </w:r>
      <w:proofErr w:type="spellEnd"/>
      <w:r w:rsidRPr="001B28F6">
        <w:rPr>
          <w:rFonts w:ascii="Verdana" w:hAnsi="Verdana"/>
          <w:i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i/>
          <w:sz w:val="20"/>
          <w:szCs w:val="20"/>
        </w:rPr>
        <w:t>Menular</w:t>
      </w:r>
      <w:proofErr w:type="spellEnd"/>
      <w:r w:rsidRPr="001B28F6">
        <w:rPr>
          <w:rFonts w:ascii="Verdana" w:hAnsi="Verdana"/>
          <w:i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(PTM) </w:t>
      </w:r>
      <w:proofErr w:type="spellStart"/>
      <w:r w:rsidRPr="001B28F6">
        <w:rPr>
          <w:rFonts w:ascii="Verdana" w:hAnsi="Verdana"/>
          <w:sz w:val="20"/>
          <w:szCs w:val="20"/>
        </w:rPr>
        <w:t>terkonfirmasi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berpotensi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perburukan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klinis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hingga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meningkatkan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resiko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data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per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tanggal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25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Juni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2021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2021,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total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terkonfirmasi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positif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COVID-19,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2.072.867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tercatat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. Dimana </w:t>
      </w:r>
      <w:proofErr w:type="spellStart"/>
      <w:r w:rsidRPr="001B28F6">
        <w:rPr>
          <w:rFonts w:ascii="Verdana" w:hAnsi="Verdana"/>
          <w:sz w:val="20"/>
          <w:szCs w:val="20"/>
        </w:rPr>
        <w:t>presentase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yaitu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sebesar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50,5%, diabetes </w:t>
      </w:r>
      <w:proofErr w:type="spellStart"/>
      <w:r w:rsidRPr="001B28F6">
        <w:rPr>
          <w:rFonts w:ascii="Verdana" w:hAnsi="Verdana"/>
          <w:sz w:val="20"/>
          <w:szCs w:val="20"/>
        </w:rPr>
        <w:t>melitus</w:t>
      </w:r>
      <w:proofErr w:type="spellEnd"/>
      <w:r w:rsidRPr="001B28F6">
        <w:rPr>
          <w:rFonts w:ascii="Verdana" w:hAnsi="Verdana"/>
          <w:sz w:val="20"/>
          <w:szCs w:val="20"/>
        </w:rPr>
        <w:t xml:space="preserve"> 37,5% dan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pernafasan</w:t>
      </w:r>
      <w:proofErr w:type="spellEnd"/>
      <w:r w:rsidRPr="001B28F6">
        <w:rPr>
          <w:rFonts w:ascii="Verdana" w:hAnsi="Verdana"/>
          <w:sz w:val="20"/>
          <w:szCs w:val="20"/>
        </w:rPr>
        <w:t xml:space="preserve"> 19,6%. </w:t>
      </w:r>
      <w:proofErr w:type="spellStart"/>
      <w:r w:rsidRPr="001B28F6">
        <w:rPr>
          <w:rFonts w:ascii="Verdana" w:hAnsi="Verdana"/>
          <w:sz w:val="20"/>
          <w:szCs w:val="20"/>
        </w:rPr>
        <w:t>Sementara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jumlah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2.072.867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 10,1%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9,6%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melitus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56783237" w14:textId="77777777" w:rsidR="00A541EF" w:rsidRPr="001B28F6" w:rsidRDefault="00A541EF" w:rsidP="000C27A2">
      <w:pPr>
        <w:pStyle w:val="BodyText"/>
        <w:ind w:right="115" w:firstLine="720"/>
        <w:jc w:val="both"/>
        <w:rPr>
          <w:rFonts w:ascii="Verdana" w:hAnsi="Verdana"/>
          <w:i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Menurut</w:t>
      </w:r>
      <w:proofErr w:type="spellEnd"/>
      <w:r w:rsidRPr="001B28F6">
        <w:rPr>
          <w:rFonts w:ascii="Verdana" w:hAnsi="Verdana"/>
          <w:sz w:val="20"/>
          <w:szCs w:val="20"/>
        </w:rPr>
        <w:t xml:space="preserve"> KEMENKES RI (2020), </w:t>
      </w:r>
      <w:proofErr w:type="spellStart"/>
      <w:r w:rsidRPr="001B28F6">
        <w:rPr>
          <w:rFonts w:ascii="Verdana" w:hAnsi="Verdana"/>
          <w:sz w:val="20"/>
          <w:szCs w:val="20"/>
        </w:rPr>
        <w:t>upaya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pencegahan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salah </w:t>
      </w:r>
      <w:proofErr w:type="spellStart"/>
      <w:r w:rsidRPr="001B28F6">
        <w:rPr>
          <w:rFonts w:ascii="Verdana" w:hAnsi="Verdana"/>
          <w:sz w:val="20"/>
          <w:szCs w:val="20"/>
        </w:rPr>
        <w:t>satunya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memantau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kelompok-kelompok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beresiko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termasuk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dalam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yang </w:t>
      </w:r>
      <w:proofErr w:type="spellStart"/>
      <w:r w:rsidRPr="001B28F6">
        <w:rPr>
          <w:rFonts w:ascii="Verdana" w:hAnsi="Verdana"/>
          <w:sz w:val="20"/>
          <w:szCs w:val="20"/>
        </w:rPr>
        <w:t>mengakibatkan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penurunan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fungsi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imun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sehingga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mudah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terpapar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Coronavirus.</w:t>
      </w:r>
    </w:p>
    <w:p w14:paraId="5C2B4078" w14:textId="3690CC90" w:rsidR="000C27A2" w:rsidRPr="001B28F6" w:rsidRDefault="001979DE" w:rsidP="000C27A2">
      <w:pPr>
        <w:ind w:left="101" w:right="248"/>
        <w:jc w:val="both"/>
        <w:rPr>
          <w:rFonts w:ascii="Verdana" w:hAnsi="Verdana"/>
          <w:b/>
          <w:sz w:val="20"/>
          <w:szCs w:val="20"/>
        </w:rPr>
      </w:pPr>
      <w:r w:rsidRPr="001B28F6">
        <w:rPr>
          <w:rFonts w:ascii="Verdana" w:hAnsi="Verdana"/>
          <w:b/>
          <w:sz w:val="20"/>
          <w:szCs w:val="20"/>
        </w:rPr>
        <w:t>METODOLOGI</w:t>
      </w:r>
      <w:r w:rsidR="000C27A2" w:rsidRPr="001B28F6">
        <w:rPr>
          <w:rFonts w:ascii="Verdana" w:hAnsi="Verdana"/>
          <w:b/>
          <w:sz w:val="20"/>
          <w:szCs w:val="20"/>
        </w:rPr>
        <w:t xml:space="preserve"> </w:t>
      </w:r>
    </w:p>
    <w:p w14:paraId="77D57DC9" w14:textId="4651D584" w:rsidR="00B2548B" w:rsidRPr="001B28F6" w:rsidRDefault="00B2548B" w:rsidP="00B2548B">
      <w:pPr>
        <w:ind w:left="101" w:right="248" w:firstLine="619"/>
        <w:jc w:val="both"/>
        <w:rPr>
          <w:rFonts w:ascii="Verdana" w:hAnsi="Verdana"/>
          <w:spacing w:val="-8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Jenis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penelitian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digunakan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dalam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penelitian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ini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adalah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analitik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dengan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rancangan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penelitian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ini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menggunakan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pendekatan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retrospektif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Pengambilan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sampel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dilakukan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dengan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metode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purposive</w:t>
      </w:r>
      <w:r w:rsidR="000C27A2"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sampling</w:t>
      </w:r>
      <w:r w:rsidR="000C27A2"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dan</w:t>
      </w:r>
      <w:r w:rsidR="000C27A2"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yang</w:t>
      </w:r>
      <w:r w:rsidR="000C27A2"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memenuhi</w:t>
      </w:r>
      <w:proofErr w:type="spellEnd"/>
      <w:r w:rsidR="000C27A2"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kriteria</w:t>
      </w:r>
      <w:proofErr w:type="spellEnd"/>
      <w:r w:rsidR="000C27A2"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inklusi</w:t>
      </w:r>
      <w:proofErr w:type="spellEnd"/>
      <w:r w:rsidR="000C27A2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1030</w:t>
      </w:r>
      <w:r w:rsidR="000C27A2"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orang.</w:t>
      </w:r>
      <w:r w:rsidR="000C27A2"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Kriteria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inklusi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digunakan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yaitu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terkonfirmasi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baik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sembuh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maupun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dunia,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usia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17-85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tahun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srta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catatan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rekam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medik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rumah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sakit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di Kota Bandar Lampung.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Sementara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itu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kriteria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eksklusi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digunakan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yaitu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tidak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diketahui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serta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dunia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sebelum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terkonfirmasi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positif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melalui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hasil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pemeriksaan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RT-PCR. </w:t>
      </w:r>
    </w:p>
    <w:p w14:paraId="0255294B" w14:textId="0DCE81AF" w:rsidR="000C27A2" w:rsidRPr="001B28F6" w:rsidRDefault="00B2548B" w:rsidP="000C27A2">
      <w:pPr>
        <w:ind w:left="101" w:right="248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pacing w:val="-8"/>
          <w:sz w:val="20"/>
          <w:szCs w:val="20"/>
        </w:rPr>
        <w:tab/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Pengelompokan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penyusunan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pengkodean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serta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interpretasi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data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disajikan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dalam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bentuk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table.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Peneliti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8"/>
          <w:sz w:val="20"/>
          <w:szCs w:val="20"/>
        </w:rPr>
        <w:t>melakukan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="000C27A2"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univariat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distribusi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frekuensi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bivariat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menggunakan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 xml:space="preserve">uji </w:t>
      </w:r>
      <w:r w:rsidR="000C27A2" w:rsidRPr="001B28F6">
        <w:rPr>
          <w:rFonts w:ascii="Verdana" w:hAnsi="Verdana"/>
          <w:i/>
          <w:sz w:val="20"/>
          <w:szCs w:val="20"/>
        </w:rPr>
        <w:t>chi</w:t>
      </w:r>
      <w:r w:rsidR="000C27A2" w:rsidRPr="001B28F6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square </w:t>
      </w:r>
      <w:proofErr w:type="spellStart"/>
      <w:r w:rsidRPr="001B28F6">
        <w:rPr>
          <w:rFonts w:ascii="Verdana" w:hAnsi="Verdana"/>
          <w:sz w:val="20"/>
          <w:szCs w:val="20"/>
        </w:rPr>
        <w:t>kedalam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aplikasi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SPSS for Windows.</w:t>
      </w:r>
    </w:p>
    <w:p w14:paraId="3E943D29" w14:textId="77777777" w:rsidR="000C27A2" w:rsidRPr="001B28F6" w:rsidRDefault="000C27A2" w:rsidP="000C27A2">
      <w:pPr>
        <w:rPr>
          <w:rFonts w:ascii="Verdana" w:hAnsi="Verdana"/>
          <w:sz w:val="20"/>
          <w:szCs w:val="20"/>
        </w:rPr>
      </w:pPr>
    </w:p>
    <w:p w14:paraId="0520ECD7" w14:textId="15D337EC" w:rsidR="000C27A2" w:rsidRPr="001B28F6" w:rsidRDefault="001979DE" w:rsidP="00E2741F">
      <w:pPr>
        <w:pStyle w:val="Heading3"/>
        <w:tabs>
          <w:tab w:val="left" w:pos="625"/>
        </w:tabs>
        <w:ind w:left="0"/>
        <w:jc w:val="both"/>
        <w:rPr>
          <w:rFonts w:ascii="Verdana" w:hAnsi="Verdana"/>
          <w:b w:val="0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HASIL DAN PEMBAHASAN</w:t>
      </w:r>
    </w:p>
    <w:p w14:paraId="5B2A9885" w14:textId="77777777" w:rsidR="00BA3684" w:rsidRPr="001B28F6" w:rsidRDefault="000C27A2" w:rsidP="000C27A2">
      <w:pPr>
        <w:pStyle w:val="BodyText"/>
        <w:ind w:right="494" w:firstLine="566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dilakukan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rumah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rujukan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di Kota Bandar Lampung, </w:t>
      </w:r>
      <w:proofErr w:type="spellStart"/>
      <w:r w:rsidRPr="001B28F6">
        <w:rPr>
          <w:rFonts w:ascii="Verdana" w:hAnsi="Verdana"/>
          <w:sz w:val="20"/>
          <w:szCs w:val="20"/>
        </w:rPr>
        <w:t>yaitu</w:t>
      </w:r>
      <w:proofErr w:type="spellEnd"/>
      <w:r w:rsidRPr="001B28F6">
        <w:rPr>
          <w:rFonts w:ascii="Verdana" w:hAnsi="Verdana"/>
          <w:sz w:val="20"/>
          <w:szCs w:val="20"/>
        </w:rPr>
        <w:t xml:space="preserve"> RSUD Dr. H. Abdul </w:t>
      </w:r>
      <w:proofErr w:type="spellStart"/>
      <w:r w:rsidRPr="001B28F6">
        <w:rPr>
          <w:rFonts w:ascii="Verdana" w:hAnsi="Verdana"/>
          <w:sz w:val="20"/>
          <w:szCs w:val="20"/>
        </w:rPr>
        <w:t>Moloek</w:t>
      </w:r>
      <w:proofErr w:type="spellEnd"/>
      <w:r w:rsidRPr="001B28F6">
        <w:rPr>
          <w:rFonts w:ascii="Verdana" w:hAnsi="Verdana"/>
          <w:sz w:val="20"/>
          <w:szCs w:val="20"/>
        </w:rPr>
        <w:t xml:space="preserve"> Bandar Lampung, </w:t>
      </w:r>
      <w:proofErr w:type="spellStart"/>
      <w:r w:rsidRPr="001B28F6">
        <w:rPr>
          <w:rFonts w:ascii="Verdana" w:hAnsi="Verdana"/>
          <w:sz w:val="20"/>
          <w:szCs w:val="20"/>
        </w:rPr>
        <w:t>Rumah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Pertamina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Bintang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Amin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Bandar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Lampung,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Rumah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sakit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Advent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Bandar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Lampung. Data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diambil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data </w:t>
      </w:r>
      <w:proofErr w:type="spellStart"/>
      <w:r w:rsidRPr="001B28F6">
        <w:rPr>
          <w:rFonts w:ascii="Verdana" w:hAnsi="Verdana"/>
          <w:sz w:val="20"/>
          <w:szCs w:val="20"/>
        </w:rPr>
        <w:t>sekunder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diambil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rekam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medik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bulan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Maret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2020-Maret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2021.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memperhatikan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kriteria</w:t>
      </w:r>
      <w:proofErr w:type="spellEnd"/>
      <w:r w:rsidRPr="001B28F6">
        <w:rPr>
          <w:rFonts w:ascii="Verdana" w:hAnsi="Verdana"/>
          <w:spacing w:val="-3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inklusi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eksklusi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jumlah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sampel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1030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Hasil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dilihat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bawah</w:t>
      </w:r>
      <w:proofErr w:type="spellEnd"/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0C2A0ACC" w14:textId="77777777" w:rsidR="00BA3684" w:rsidRPr="001B28F6" w:rsidRDefault="00BA3684" w:rsidP="000C27A2">
      <w:pPr>
        <w:pStyle w:val="BodyText"/>
        <w:ind w:right="494" w:firstLine="566"/>
        <w:jc w:val="both"/>
        <w:rPr>
          <w:rFonts w:ascii="Verdana" w:hAnsi="Verdana"/>
          <w:sz w:val="20"/>
          <w:szCs w:val="20"/>
        </w:rPr>
        <w:sectPr w:rsidR="00BA3684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43ECFDD7" w14:textId="77777777" w:rsidR="000C27A2" w:rsidRPr="001B28F6" w:rsidRDefault="000C27A2" w:rsidP="000C27A2">
      <w:pPr>
        <w:pStyle w:val="BodyText"/>
        <w:ind w:right="494" w:firstLine="566"/>
        <w:jc w:val="both"/>
        <w:rPr>
          <w:rFonts w:ascii="Verdana" w:hAnsi="Verdana"/>
          <w:sz w:val="20"/>
          <w:szCs w:val="20"/>
        </w:rPr>
      </w:pPr>
    </w:p>
    <w:p w14:paraId="7D3BB409" w14:textId="77777777" w:rsidR="001156C5" w:rsidRPr="001B28F6" w:rsidRDefault="001156C5" w:rsidP="000C27A2">
      <w:pPr>
        <w:pStyle w:val="BodyText"/>
        <w:ind w:right="494" w:firstLine="566"/>
        <w:jc w:val="both"/>
        <w:rPr>
          <w:rFonts w:ascii="Verdana" w:hAnsi="Verdana"/>
          <w:sz w:val="20"/>
          <w:szCs w:val="20"/>
        </w:rPr>
      </w:pPr>
    </w:p>
    <w:p w14:paraId="497DC2C9" w14:textId="77777777" w:rsidR="001B28F6" w:rsidRPr="001B28F6" w:rsidRDefault="001B28F6" w:rsidP="000C27A2">
      <w:pPr>
        <w:pStyle w:val="BodyText"/>
        <w:ind w:right="494" w:firstLine="566"/>
        <w:jc w:val="both"/>
        <w:rPr>
          <w:rFonts w:ascii="Verdana" w:hAnsi="Verdana"/>
          <w:sz w:val="20"/>
          <w:szCs w:val="20"/>
        </w:rPr>
        <w:sectPr w:rsidR="001B28F6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7676A617" w14:textId="77777777" w:rsidR="001156C5" w:rsidRPr="001B28F6" w:rsidRDefault="001156C5" w:rsidP="000C27A2">
      <w:pPr>
        <w:pStyle w:val="BodyText"/>
        <w:ind w:right="494" w:firstLine="566"/>
        <w:jc w:val="both"/>
        <w:rPr>
          <w:rFonts w:ascii="Verdana" w:hAnsi="Verdana"/>
          <w:sz w:val="20"/>
          <w:szCs w:val="20"/>
        </w:rPr>
      </w:pPr>
    </w:p>
    <w:p w14:paraId="40CEC50E" w14:textId="77777777" w:rsidR="001156C5" w:rsidRPr="001B28F6" w:rsidRDefault="001156C5" w:rsidP="000C27A2">
      <w:pPr>
        <w:pStyle w:val="BodyText"/>
        <w:ind w:right="494" w:firstLine="566"/>
        <w:jc w:val="both"/>
        <w:rPr>
          <w:rFonts w:ascii="Verdana" w:hAnsi="Verdana"/>
          <w:sz w:val="20"/>
          <w:szCs w:val="20"/>
        </w:rPr>
      </w:pPr>
    </w:p>
    <w:p w14:paraId="63151ECA" w14:textId="77777777" w:rsidR="00E2741F" w:rsidRPr="001B28F6" w:rsidRDefault="00E2741F" w:rsidP="000C27A2">
      <w:pPr>
        <w:pStyle w:val="BodyText"/>
        <w:ind w:right="494" w:firstLine="566"/>
        <w:jc w:val="both"/>
        <w:rPr>
          <w:rFonts w:ascii="Verdana" w:hAnsi="Verdana"/>
          <w:sz w:val="20"/>
          <w:szCs w:val="20"/>
        </w:rPr>
      </w:pPr>
    </w:p>
    <w:p w14:paraId="12E4F605" w14:textId="77777777" w:rsidR="000C27A2" w:rsidRPr="001B28F6" w:rsidRDefault="000C27A2" w:rsidP="000C27A2">
      <w:pPr>
        <w:pStyle w:val="BodyText"/>
        <w:spacing w:before="10"/>
        <w:rPr>
          <w:rFonts w:ascii="Verdana" w:hAnsi="Verdana"/>
          <w:b/>
          <w:sz w:val="20"/>
          <w:szCs w:val="20"/>
        </w:rPr>
      </w:pPr>
    </w:p>
    <w:p w14:paraId="74BED3E9" w14:textId="4DD893EF" w:rsidR="000C27A2" w:rsidRPr="001B28F6" w:rsidRDefault="00A804AF" w:rsidP="00217B75">
      <w:pPr>
        <w:pStyle w:val="Heading3"/>
        <w:spacing w:before="1"/>
        <w:ind w:left="0" w:right="879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 xml:space="preserve">1 </w:t>
      </w:r>
      <w:proofErr w:type="spellStart"/>
      <w:r w:rsidR="000C27A2" w:rsidRPr="001B28F6">
        <w:rPr>
          <w:rFonts w:ascii="Verdana" w:hAnsi="Verdana"/>
          <w:sz w:val="20"/>
          <w:szCs w:val="20"/>
        </w:rPr>
        <w:t>Distribusi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Frekuensi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="000C27A2" w:rsidRPr="001B28F6">
        <w:rPr>
          <w:rFonts w:ascii="Verdana" w:hAnsi="Verdana"/>
          <w:sz w:val="20"/>
          <w:szCs w:val="20"/>
        </w:rPr>
        <w:t>Berdasarkan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Jenis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Kelamin</w:t>
      </w:r>
      <w:proofErr w:type="spellEnd"/>
    </w:p>
    <w:p w14:paraId="57D49764" w14:textId="77777777" w:rsidR="000C27A2" w:rsidRPr="001B28F6" w:rsidRDefault="000C27A2" w:rsidP="000C27A2">
      <w:pPr>
        <w:pStyle w:val="BodyText"/>
        <w:spacing w:before="9"/>
        <w:rPr>
          <w:rFonts w:ascii="Verdana" w:hAnsi="Verdana"/>
          <w:b/>
          <w:sz w:val="20"/>
          <w:szCs w:val="20"/>
        </w:rPr>
      </w:pPr>
    </w:p>
    <w:tbl>
      <w:tblPr>
        <w:tblW w:w="8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2726"/>
        <w:gridCol w:w="2436"/>
      </w:tblGrid>
      <w:tr w:rsidR="001979DE" w:rsidRPr="001B28F6" w14:paraId="48F8415E" w14:textId="77777777" w:rsidTr="00217B75">
        <w:trPr>
          <w:trHeight w:val="306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</w:tcBorders>
          </w:tcPr>
          <w:p w14:paraId="11C0BA03" w14:textId="77777777" w:rsidR="000C27A2" w:rsidRPr="001B28F6" w:rsidRDefault="000C27A2" w:rsidP="000C27A2">
            <w:pPr>
              <w:pStyle w:val="TableParagraph"/>
              <w:spacing w:before="39" w:line="240" w:lineRule="auto"/>
              <w:ind w:left="1212" w:right="5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Jenis</w:t>
            </w:r>
            <w:proofErr w:type="spellEnd"/>
            <w:r w:rsidRPr="001B28F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Kelamin</w:t>
            </w:r>
            <w:proofErr w:type="spellEnd"/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</w:tcBorders>
          </w:tcPr>
          <w:p w14:paraId="29ACC109" w14:textId="77777777" w:rsidR="000C27A2" w:rsidRPr="001B28F6" w:rsidRDefault="000C27A2" w:rsidP="000C27A2">
            <w:pPr>
              <w:pStyle w:val="TableParagraph"/>
              <w:spacing w:before="39" w:line="240" w:lineRule="auto"/>
              <w:ind w:left="572" w:right="69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Frekuensi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</w:tcPr>
          <w:p w14:paraId="637635BB" w14:textId="77777777" w:rsidR="000C27A2" w:rsidRPr="001B28F6" w:rsidRDefault="000C27A2" w:rsidP="000C27A2">
            <w:pPr>
              <w:pStyle w:val="TableParagraph"/>
              <w:spacing w:before="39" w:line="240" w:lineRule="auto"/>
              <w:ind w:left="865" w:right="16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Persentase</w:t>
            </w:r>
            <w:proofErr w:type="spellEnd"/>
          </w:p>
        </w:tc>
      </w:tr>
      <w:tr w:rsidR="001979DE" w:rsidRPr="001B28F6" w14:paraId="59CFB5C6" w14:textId="77777777" w:rsidTr="00217B75">
        <w:trPr>
          <w:trHeight w:val="639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</w:tcBorders>
          </w:tcPr>
          <w:p w14:paraId="76F08557" w14:textId="77777777" w:rsidR="000C27A2" w:rsidRPr="001B28F6" w:rsidRDefault="000C27A2" w:rsidP="00935408">
            <w:pPr>
              <w:pStyle w:val="TableParagraph"/>
              <w:tabs>
                <w:tab w:val="left" w:pos="1354"/>
                <w:tab w:val="left" w:pos="1496"/>
              </w:tabs>
              <w:spacing w:before="49" w:line="240" w:lineRule="auto"/>
              <w:ind w:left="127" w:right="1668" w:firstLine="91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Laki-laki</w:t>
            </w:r>
            <w:proofErr w:type="spellEnd"/>
            <w:r w:rsidRPr="001B28F6">
              <w:rPr>
                <w:rFonts w:ascii="Verdana" w:hAnsi="Verdana"/>
                <w:sz w:val="16"/>
                <w:szCs w:val="16"/>
              </w:rPr>
              <w:t xml:space="preserve"> Perempuan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</w:tcBorders>
          </w:tcPr>
          <w:p w14:paraId="043864C7" w14:textId="77777777" w:rsidR="000C27A2" w:rsidRPr="001B28F6" w:rsidRDefault="000C27A2" w:rsidP="000C27A2">
            <w:pPr>
              <w:pStyle w:val="TableParagraph"/>
              <w:spacing w:before="37" w:line="240" w:lineRule="auto"/>
              <w:ind w:left="436" w:right="691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540</w:t>
            </w:r>
          </w:p>
          <w:p w14:paraId="027ED7AD" w14:textId="77777777" w:rsidR="000C27A2" w:rsidRPr="001B28F6" w:rsidRDefault="000C27A2" w:rsidP="000C27A2">
            <w:pPr>
              <w:pStyle w:val="TableParagraph"/>
              <w:spacing w:before="23" w:line="240" w:lineRule="auto"/>
              <w:ind w:left="436" w:right="691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490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</w:tcPr>
          <w:p w14:paraId="5724AFDC" w14:textId="77777777" w:rsidR="000C27A2" w:rsidRPr="001B28F6" w:rsidRDefault="000C27A2" w:rsidP="000C27A2">
            <w:pPr>
              <w:pStyle w:val="TableParagraph"/>
              <w:spacing w:before="37" w:line="240" w:lineRule="auto"/>
              <w:ind w:left="86" w:right="161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52.4%</w:t>
            </w:r>
          </w:p>
          <w:p w14:paraId="357B649D" w14:textId="77777777" w:rsidR="000C27A2" w:rsidRPr="001B28F6" w:rsidRDefault="000C27A2" w:rsidP="000C27A2">
            <w:pPr>
              <w:pStyle w:val="TableParagraph"/>
              <w:spacing w:before="23" w:line="240" w:lineRule="auto"/>
              <w:ind w:left="86" w:right="161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47.6%</w:t>
            </w:r>
          </w:p>
        </w:tc>
      </w:tr>
      <w:tr w:rsidR="001979DE" w:rsidRPr="001B28F6" w14:paraId="60373200" w14:textId="77777777" w:rsidTr="00217B75">
        <w:trPr>
          <w:trHeight w:val="285"/>
        </w:trPr>
        <w:tc>
          <w:tcPr>
            <w:tcW w:w="3295" w:type="dxa"/>
            <w:tcBorders>
              <w:top w:val="single" w:sz="4" w:space="0" w:color="000000"/>
              <w:bottom w:val="single" w:sz="4" w:space="0" w:color="000000"/>
            </w:tcBorders>
          </w:tcPr>
          <w:p w14:paraId="107D4580" w14:textId="77777777" w:rsidR="000C27A2" w:rsidRPr="001B28F6" w:rsidRDefault="000C27A2" w:rsidP="000C27A2">
            <w:pPr>
              <w:pStyle w:val="TableParagraph"/>
              <w:spacing w:before="37" w:line="240" w:lineRule="auto"/>
              <w:ind w:left="1212" w:right="569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</w:tcBorders>
          </w:tcPr>
          <w:p w14:paraId="30DFE770" w14:textId="77777777" w:rsidR="000C27A2" w:rsidRPr="001B28F6" w:rsidRDefault="000C27A2" w:rsidP="000C27A2">
            <w:pPr>
              <w:pStyle w:val="TableParagraph"/>
              <w:spacing w:before="37" w:line="240" w:lineRule="auto"/>
              <w:ind w:left="551" w:right="691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1030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</w:tcPr>
          <w:p w14:paraId="18BE8669" w14:textId="77777777" w:rsidR="000C27A2" w:rsidRPr="001B28F6" w:rsidRDefault="000C27A2" w:rsidP="000C27A2">
            <w:pPr>
              <w:pStyle w:val="TableParagraph"/>
              <w:spacing w:before="37" w:line="240" w:lineRule="auto"/>
              <w:ind w:right="1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100%</w:t>
            </w:r>
          </w:p>
        </w:tc>
      </w:tr>
    </w:tbl>
    <w:p w14:paraId="40860B42" w14:textId="77777777" w:rsidR="000C27A2" w:rsidRPr="001B28F6" w:rsidRDefault="000C27A2" w:rsidP="000C27A2">
      <w:pPr>
        <w:pStyle w:val="BodyText"/>
        <w:spacing w:before="2"/>
        <w:rPr>
          <w:rFonts w:ascii="Verdana" w:hAnsi="Verdana"/>
          <w:b/>
          <w:sz w:val="20"/>
          <w:szCs w:val="20"/>
        </w:rPr>
      </w:pPr>
    </w:p>
    <w:p w14:paraId="716AB3F9" w14:textId="77777777" w:rsidR="00BA3684" w:rsidRPr="001B28F6" w:rsidRDefault="00BA3684" w:rsidP="000C27A2">
      <w:pPr>
        <w:pStyle w:val="BodyText"/>
        <w:ind w:left="1054" w:right="3" w:firstLine="566"/>
        <w:jc w:val="both"/>
        <w:rPr>
          <w:rFonts w:ascii="Verdana" w:hAnsi="Verdana"/>
          <w:sz w:val="20"/>
          <w:szCs w:val="20"/>
        </w:rPr>
        <w:sectPr w:rsidR="00BA3684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25873EDC" w14:textId="399361AD" w:rsidR="000C27A2" w:rsidRPr="001B28F6" w:rsidRDefault="001156C5" w:rsidP="00217B75">
      <w:pPr>
        <w:pStyle w:val="BodyText"/>
        <w:ind w:right="3" w:firstLine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Dari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 xml:space="preserve">1 di </w:t>
      </w:r>
      <w:proofErr w:type="spellStart"/>
      <w:r w:rsidR="000C27A2" w:rsidRPr="001B28F6">
        <w:rPr>
          <w:rFonts w:ascii="Verdana" w:hAnsi="Verdana"/>
          <w:sz w:val="20"/>
          <w:szCs w:val="20"/>
        </w:rPr>
        <w:t>atas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dari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1030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0C27A2" w:rsidRPr="001B28F6">
        <w:rPr>
          <w:rFonts w:ascii="Verdana" w:hAnsi="Verdana"/>
          <w:sz w:val="20"/>
          <w:szCs w:val="20"/>
        </w:rPr>
        <w:t>terdapat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terbanyak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berjenis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kelamin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laki-laki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</w:t>
      </w:r>
      <w:r w:rsidR="001979DE" w:rsidRPr="001B28F6">
        <w:rPr>
          <w:rFonts w:ascii="Verdana" w:hAnsi="Verdana"/>
          <w:sz w:val="20"/>
          <w:szCs w:val="20"/>
        </w:rPr>
        <w:t>kni</w:t>
      </w:r>
      <w:proofErr w:type="spellEnd"/>
      <w:r w:rsidR="001979DE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1979DE" w:rsidRPr="001B28F6">
        <w:rPr>
          <w:rFonts w:ascii="Verdana" w:hAnsi="Verdana"/>
          <w:sz w:val="20"/>
          <w:szCs w:val="20"/>
        </w:rPr>
        <w:t>sebanyak</w:t>
      </w:r>
      <w:proofErr w:type="spellEnd"/>
      <w:r w:rsidR="001979DE" w:rsidRPr="001B28F6">
        <w:rPr>
          <w:rFonts w:ascii="Verdana" w:hAnsi="Verdana"/>
          <w:sz w:val="20"/>
          <w:szCs w:val="20"/>
        </w:rPr>
        <w:t xml:space="preserve"> 540 (52.4%) orang, </w:t>
      </w:r>
      <w:proofErr w:type="spellStart"/>
      <w:r w:rsidR="000C27A2" w:rsidRPr="001B28F6">
        <w:rPr>
          <w:rFonts w:ascii="Verdana" w:hAnsi="Verdana"/>
          <w:sz w:val="20"/>
          <w:szCs w:val="20"/>
        </w:rPr>
        <w:t>dibandingkan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perempuan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490 (47.6%) orang.</w:t>
      </w:r>
    </w:p>
    <w:p w14:paraId="50834ADF" w14:textId="77777777" w:rsidR="00BA3684" w:rsidRPr="001B28F6" w:rsidRDefault="00BA3684" w:rsidP="003706ED">
      <w:pPr>
        <w:pStyle w:val="Heading3"/>
        <w:spacing w:before="78"/>
        <w:ind w:left="0"/>
        <w:rPr>
          <w:rFonts w:ascii="Verdana" w:hAnsi="Verdana"/>
          <w:sz w:val="20"/>
          <w:szCs w:val="20"/>
        </w:rPr>
        <w:sectPr w:rsidR="00BA3684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57DC3BC1" w14:textId="77777777" w:rsidR="005C0EB0" w:rsidRPr="001B28F6" w:rsidRDefault="005C0EB0" w:rsidP="003706ED">
      <w:pPr>
        <w:pStyle w:val="Heading3"/>
        <w:spacing w:before="78"/>
        <w:ind w:left="0"/>
        <w:rPr>
          <w:rFonts w:ascii="Verdana" w:hAnsi="Verdana"/>
          <w:sz w:val="20"/>
          <w:szCs w:val="20"/>
        </w:rPr>
      </w:pPr>
    </w:p>
    <w:p w14:paraId="40E5AED8" w14:textId="387FFBA6" w:rsidR="00A804AF" w:rsidRPr="001B28F6" w:rsidRDefault="00A804AF" w:rsidP="00217B75">
      <w:pPr>
        <w:pStyle w:val="Heading3"/>
        <w:spacing w:before="5"/>
        <w:ind w:left="0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2</w:t>
      </w:r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Distribusi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Frekuensi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="000C27A2" w:rsidRPr="001B28F6">
        <w:rPr>
          <w:rFonts w:ascii="Verdana" w:hAnsi="Verdana"/>
          <w:sz w:val="20"/>
          <w:szCs w:val="20"/>
        </w:rPr>
        <w:t>Berdasarkan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Usia</w:t>
      </w:r>
      <w:proofErr w:type="spellEnd"/>
    </w:p>
    <w:p w14:paraId="4671738D" w14:textId="77777777" w:rsidR="00A804AF" w:rsidRPr="001B28F6" w:rsidRDefault="00A804AF" w:rsidP="000C27A2">
      <w:pPr>
        <w:pStyle w:val="BodyText"/>
        <w:spacing w:before="4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6"/>
        <w:gridCol w:w="2724"/>
        <w:gridCol w:w="1979"/>
      </w:tblGrid>
      <w:tr w:rsidR="000C27A2" w:rsidRPr="001B28F6" w14:paraId="45C1C0F4" w14:textId="77777777" w:rsidTr="00217B75">
        <w:trPr>
          <w:trHeight w:val="277"/>
        </w:trPr>
        <w:tc>
          <w:tcPr>
            <w:tcW w:w="3746" w:type="dxa"/>
            <w:tcBorders>
              <w:top w:val="single" w:sz="4" w:space="0" w:color="000000"/>
              <w:bottom w:val="single" w:sz="4" w:space="0" w:color="000000"/>
            </w:tcBorders>
          </w:tcPr>
          <w:p w14:paraId="6299BAA2" w14:textId="77777777" w:rsidR="000C27A2" w:rsidRPr="001B28F6" w:rsidRDefault="000C27A2" w:rsidP="000C27A2">
            <w:pPr>
              <w:pStyle w:val="TableParagraph"/>
              <w:spacing w:before="37" w:line="240" w:lineRule="auto"/>
              <w:ind w:left="1140" w:right="14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Usia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</w:tcPr>
          <w:p w14:paraId="3E99C9EB" w14:textId="77777777" w:rsidR="000C27A2" w:rsidRPr="001B28F6" w:rsidRDefault="000C27A2" w:rsidP="000C27A2">
            <w:pPr>
              <w:pStyle w:val="TableParagraph"/>
              <w:spacing w:before="37" w:line="240" w:lineRule="auto"/>
              <w:ind w:left="967" w:right="45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2CE419E2" w14:textId="77777777" w:rsidR="000C27A2" w:rsidRPr="001B28F6" w:rsidRDefault="000C27A2" w:rsidP="000C27A2">
            <w:pPr>
              <w:pStyle w:val="TableParagraph"/>
              <w:spacing w:before="37" w:line="240" w:lineRule="auto"/>
              <w:ind w:left="457" w:right="3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Persentase</w:t>
            </w:r>
            <w:proofErr w:type="spellEnd"/>
          </w:p>
        </w:tc>
      </w:tr>
      <w:tr w:rsidR="000C27A2" w:rsidRPr="001B28F6" w14:paraId="5E9D0A82" w14:textId="77777777" w:rsidTr="00217B75">
        <w:trPr>
          <w:trHeight w:val="1591"/>
        </w:trPr>
        <w:tc>
          <w:tcPr>
            <w:tcW w:w="3746" w:type="dxa"/>
            <w:tcBorders>
              <w:top w:val="single" w:sz="4" w:space="0" w:color="000000"/>
              <w:bottom w:val="single" w:sz="4" w:space="0" w:color="000000"/>
            </w:tcBorders>
          </w:tcPr>
          <w:p w14:paraId="35141FEA" w14:textId="77777777" w:rsidR="000C27A2" w:rsidRPr="001B28F6" w:rsidRDefault="000C27A2" w:rsidP="000C27A2">
            <w:pPr>
              <w:pStyle w:val="TableParagraph"/>
              <w:spacing w:before="35" w:line="240" w:lineRule="auto"/>
              <w:ind w:left="982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 xml:space="preserve">0-16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  <w:p w14:paraId="60193497" w14:textId="77777777" w:rsidR="000C27A2" w:rsidRPr="001B28F6" w:rsidRDefault="000C27A2" w:rsidP="000C27A2">
            <w:pPr>
              <w:pStyle w:val="TableParagraph"/>
              <w:spacing w:before="12" w:line="240" w:lineRule="auto"/>
              <w:ind w:left="922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17-25</w:t>
            </w:r>
            <w:r w:rsidRPr="001B28F6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  <w:p w14:paraId="420363DD" w14:textId="77777777" w:rsidR="000C27A2" w:rsidRPr="001B28F6" w:rsidRDefault="000C27A2" w:rsidP="000C27A2">
            <w:pPr>
              <w:pStyle w:val="TableParagraph"/>
              <w:spacing w:before="5" w:line="240" w:lineRule="auto"/>
              <w:ind w:left="922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26-35</w:t>
            </w:r>
            <w:r w:rsidRPr="001B28F6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  <w:p w14:paraId="171AFB6A" w14:textId="77777777" w:rsidR="000C27A2" w:rsidRPr="001B28F6" w:rsidRDefault="000C27A2" w:rsidP="000C27A2">
            <w:pPr>
              <w:pStyle w:val="TableParagraph"/>
              <w:spacing w:before="5" w:line="240" w:lineRule="auto"/>
              <w:ind w:left="922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36-45</w:t>
            </w:r>
            <w:r w:rsidRPr="001B28F6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  <w:p w14:paraId="012BDB17" w14:textId="77777777" w:rsidR="000C27A2" w:rsidRPr="001B28F6" w:rsidRDefault="000C27A2" w:rsidP="000C27A2">
            <w:pPr>
              <w:pStyle w:val="TableParagraph"/>
              <w:spacing w:before="5" w:line="240" w:lineRule="auto"/>
              <w:ind w:left="922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46-55</w:t>
            </w:r>
            <w:r w:rsidRPr="001B28F6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  <w:p w14:paraId="0A80C312" w14:textId="77777777" w:rsidR="000C27A2" w:rsidRPr="001B28F6" w:rsidRDefault="000C27A2" w:rsidP="000C27A2">
            <w:pPr>
              <w:pStyle w:val="TableParagraph"/>
              <w:spacing w:before="4" w:line="240" w:lineRule="auto"/>
              <w:ind w:left="922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56-65</w:t>
            </w:r>
            <w:r w:rsidRPr="001B28F6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  <w:p w14:paraId="08C8487C" w14:textId="77777777" w:rsidR="000C27A2" w:rsidRPr="001B28F6" w:rsidRDefault="000C27A2" w:rsidP="000C27A2">
            <w:pPr>
              <w:pStyle w:val="TableParagraph"/>
              <w:spacing w:before="5" w:line="240" w:lineRule="auto"/>
              <w:ind w:left="922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66-75</w:t>
            </w:r>
            <w:r w:rsidRPr="001B28F6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  <w:p w14:paraId="06916BD8" w14:textId="77777777" w:rsidR="000C27A2" w:rsidRPr="001B28F6" w:rsidRDefault="000C27A2" w:rsidP="000C27A2">
            <w:pPr>
              <w:pStyle w:val="TableParagraph"/>
              <w:spacing w:before="29" w:line="240" w:lineRule="auto"/>
              <w:ind w:left="917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&gt;= 76</w:t>
            </w:r>
            <w:r w:rsidRPr="001B28F6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</w:tcPr>
          <w:p w14:paraId="13E2EE70" w14:textId="77777777" w:rsidR="000C27A2" w:rsidRPr="001B28F6" w:rsidRDefault="000C27A2" w:rsidP="000C27A2">
            <w:pPr>
              <w:pStyle w:val="TableParagraph"/>
              <w:spacing w:before="35" w:line="240" w:lineRule="auto"/>
              <w:ind w:left="50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0</w:t>
            </w:r>
          </w:p>
          <w:p w14:paraId="03E1F9EC" w14:textId="77777777" w:rsidR="000C27A2" w:rsidRPr="001B28F6" w:rsidRDefault="000C27A2" w:rsidP="000C27A2">
            <w:pPr>
              <w:pStyle w:val="TableParagraph"/>
              <w:spacing w:before="12" w:line="240" w:lineRule="auto"/>
              <w:ind w:left="966" w:right="4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69</w:t>
            </w:r>
          </w:p>
          <w:p w14:paraId="0F3D898C" w14:textId="77777777" w:rsidR="000C27A2" w:rsidRPr="001B28F6" w:rsidRDefault="000C27A2" w:rsidP="000C27A2">
            <w:pPr>
              <w:pStyle w:val="TableParagraph"/>
              <w:spacing w:before="5" w:line="240" w:lineRule="auto"/>
              <w:ind w:left="966" w:right="4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154</w:t>
            </w:r>
          </w:p>
          <w:p w14:paraId="46D28189" w14:textId="77777777" w:rsidR="000C27A2" w:rsidRPr="001B28F6" w:rsidRDefault="000C27A2" w:rsidP="000C27A2">
            <w:pPr>
              <w:pStyle w:val="TableParagraph"/>
              <w:spacing w:before="5" w:line="240" w:lineRule="auto"/>
              <w:ind w:left="966" w:right="4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154</w:t>
            </w:r>
          </w:p>
          <w:p w14:paraId="14C03369" w14:textId="77777777" w:rsidR="000C27A2" w:rsidRPr="001B28F6" w:rsidRDefault="000C27A2" w:rsidP="000C27A2">
            <w:pPr>
              <w:pStyle w:val="TableParagraph"/>
              <w:spacing w:before="5" w:line="240" w:lineRule="auto"/>
              <w:ind w:left="966" w:right="4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259</w:t>
            </w:r>
          </w:p>
          <w:p w14:paraId="2C80FBA4" w14:textId="77777777" w:rsidR="000C27A2" w:rsidRPr="001B28F6" w:rsidRDefault="000C27A2" w:rsidP="000C27A2">
            <w:pPr>
              <w:pStyle w:val="TableParagraph"/>
              <w:spacing w:before="4" w:line="240" w:lineRule="auto"/>
              <w:ind w:left="966" w:right="4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226</w:t>
            </w:r>
          </w:p>
          <w:p w14:paraId="6B429AC4" w14:textId="77777777" w:rsidR="000C27A2" w:rsidRPr="001B28F6" w:rsidRDefault="000C27A2" w:rsidP="000C27A2">
            <w:pPr>
              <w:pStyle w:val="TableParagraph"/>
              <w:spacing w:before="5" w:line="240" w:lineRule="auto"/>
              <w:ind w:left="966" w:right="4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129</w:t>
            </w:r>
          </w:p>
          <w:p w14:paraId="75384963" w14:textId="77777777" w:rsidR="000C27A2" w:rsidRPr="001B28F6" w:rsidRDefault="000C27A2" w:rsidP="000C27A2">
            <w:pPr>
              <w:pStyle w:val="TableParagraph"/>
              <w:spacing w:before="29" w:line="240" w:lineRule="auto"/>
              <w:ind w:left="966" w:right="4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0B64424B" w14:textId="77777777" w:rsidR="000C27A2" w:rsidRPr="001B28F6" w:rsidRDefault="000C27A2" w:rsidP="000C27A2">
            <w:pPr>
              <w:pStyle w:val="TableParagraph"/>
              <w:spacing w:before="35" w:line="240" w:lineRule="auto"/>
              <w:ind w:right="440"/>
              <w:jc w:val="right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0%</w:t>
            </w:r>
          </w:p>
          <w:p w14:paraId="204FFD4E" w14:textId="77777777" w:rsidR="000C27A2" w:rsidRPr="001B28F6" w:rsidRDefault="000C27A2" w:rsidP="000C27A2">
            <w:pPr>
              <w:pStyle w:val="TableParagraph"/>
              <w:spacing w:before="12" w:line="240" w:lineRule="auto"/>
              <w:ind w:right="349"/>
              <w:jc w:val="right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6.7%</w:t>
            </w:r>
          </w:p>
          <w:p w14:paraId="37B56CCF" w14:textId="77777777" w:rsidR="000C27A2" w:rsidRPr="001B28F6" w:rsidRDefault="000C27A2" w:rsidP="000C27A2">
            <w:pPr>
              <w:pStyle w:val="TableParagraph"/>
              <w:spacing w:before="5" w:line="240" w:lineRule="auto"/>
              <w:ind w:right="289"/>
              <w:jc w:val="right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15.0%</w:t>
            </w:r>
          </w:p>
          <w:p w14:paraId="461C0203" w14:textId="77777777" w:rsidR="000C27A2" w:rsidRPr="001B28F6" w:rsidRDefault="000C27A2" w:rsidP="000C27A2">
            <w:pPr>
              <w:pStyle w:val="TableParagraph"/>
              <w:spacing w:before="5" w:line="240" w:lineRule="auto"/>
              <w:ind w:right="289"/>
              <w:jc w:val="right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15.0%</w:t>
            </w:r>
          </w:p>
          <w:p w14:paraId="3B860B80" w14:textId="77777777" w:rsidR="000C27A2" w:rsidRPr="001B28F6" w:rsidRDefault="000C27A2" w:rsidP="000C27A2">
            <w:pPr>
              <w:pStyle w:val="TableParagraph"/>
              <w:spacing w:before="5" w:line="240" w:lineRule="auto"/>
              <w:ind w:right="289"/>
              <w:jc w:val="right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25.1%</w:t>
            </w:r>
          </w:p>
          <w:p w14:paraId="2074023F" w14:textId="77777777" w:rsidR="000C27A2" w:rsidRPr="001B28F6" w:rsidRDefault="000C27A2" w:rsidP="000C27A2">
            <w:pPr>
              <w:pStyle w:val="TableParagraph"/>
              <w:spacing w:before="4" w:line="240" w:lineRule="auto"/>
              <w:ind w:right="289"/>
              <w:jc w:val="right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21.9%</w:t>
            </w:r>
          </w:p>
          <w:p w14:paraId="1D86EF13" w14:textId="77777777" w:rsidR="000C27A2" w:rsidRPr="001B28F6" w:rsidRDefault="000C27A2" w:rsidP="000C27A2">
            <w:pPr>
              <w:pStyle w:val="TableParagraph"/>
              <w:spacing w:before="5" w:line="240" w:lineRule="auto"/>
              <w:ind w:right="289"/>
              <w:jc w:val="right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12.5%</w:t>
            </w:r>
          </w:p>
          <w:p w14:paraId="5C8E6A9E" w14:textId="77777777" w:rsidR="000C27A2" w:rsidRPr="001B28F6" w:rsidRDefault="000C27A2" w:rsidP="000C27A2">
            <w:pPr>
              <w:pStyle w:val="TableParagraph"/>
              <w:spacing w:before="29" w:line="240" w:lineRule="auto"/>
              <w:ind w:right="349"/>
              <w:jc w:val="right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3.8%</w:t>
            </w:r>
          </w:p>
        </w:tc>
      </w:tr>
      <w:tr w:rsidR="000C27A2" w:rsidRPr="001B28F6" w14:paraId="7C0EB1D8" w14:textId="77777777" w:rsidTr="00217B75">
        <w:trPr>
          <w:trHeight w:val="265"/>
        </w:trPr>
        <w:tc>
          <w:tcPr>
            <w:tcW w:w="3746" w:type="dxa"/>
            <w:tcBorders>
              <w:top w:val="single" w:sz="4" w:space="0" w:color="000000"/>
              <w:bottom w:val="single" w:sz="4" w:space="0" w:color="000000"/>
            </w:tcBorders>
          </w:tcPr>
          <w:p w14:paraId="49A918A2" w14:textId="77777777" w:rsidR="000C27A2" w:rsidRPr="001B28F6" w:rsidRDefault="000C27A2" w:rsidP="000C27A2">
            <w:pPr>
              <w:pStyle w:val="TableParagraph"/>
              <w:spacing w:before="25" w:line="240" w:lineRule="auto"/>
              <w:ind w:left="1399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</w:tcPr>
          <w:p w14:paraId="7722DEE8" w14:textId="77777777" w:rsidR="000C27A2" w:rsidRPr="001B28F6" w:rsidRDefault="000C27A2" w:rsidP="000C27A2">
            <w:pPr>
              <w:pStyle w:val="TableParagraph"/>
              <w:spacing w:before="25" w:line="240" w:lineRule="auto"/>
              <w:ind w:left="966" w:right="458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1030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14:paraId="0FCE653E" w14:textId="77777777" w:rsidR="000C27A2" w:rsidRPr="001B28F6" w:rsidRDefault="000C27A2" w:rsidP="000C27A2">
            <w:pPr>
              <w:pStyle w:val="TableParagraph"/>
              <w:spacing w:before="25" w:line="240" w:lineRule="auto"/>
              <w:ind w:left="457" w:right="35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100%</w:t>
            </w:r>
          </w:p>
        </w:tc>
      </w:tr>
    </w:tbl>
    <w:p w14:paraId="5AC99FC2" w14:textId="77777777" w:rsidR="000C27A2" w:rsidRPr="001B28F6" w:rsidRDefault="000C27A2" w:rsidP="000C27A2">
      <w:pPr>
        <w:pStyle w:val="BodyText"/>
        <w:spacing w:before="4"/>
        <w:rPr>
          <w:rFonts w:ascii="Verdana" w:hAnsi="Verdana"/>
          <w:b/>
          <w:sz w:val="20"/>
          <w:szCs w:val="20"/>
        </w:rPr>
      </w:pPr>
    </w:p>
    <w:p w14:paraId="0402ABB9" w14:textId="77777777" w:rsidR="00BA3684" w:rsidRPr="001B28F6" w:rsidRDefault="00BA3684" w:rsidP="000C27A2">
      <w:pPr>
        <w:pStyle w:val="BodyText"/>
        <w:spacing w:before="90"/>
        <w:ind w:left="912" w:right="3" w:firstLine="422"/>
        <w:jc w:val="both"/>
        <w:rPr>
          <w:rFonts w:ascii="Verdana" w:hAnsi="Verdana"/>
          <w:sz w:val="20"/>
          <w:szCs w:val="20"/>
        </w:rPr>
        <w:sectPr w:rsidR="00BA3684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75828E4D" w14:textId="09B30981" w:rsidR="00BA3684" w:rsidRPr="001B28F6" w:rsidRDefault="001156C5" w:rsidP="00217B75">
      <w:pPr>
        <w:pStyle w:val="BodyText"/>
        <w:spacing w:before="90"/>
        <w:ind w:right="6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2</w:t>
      </w:r>
      <w:r w:rsidR="000C27A2"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="000C27A2" w:rsidRPr="001B28F6">
        <w:rPr>
          <w:rFonts w:ascii="Verdana" w:hAnsi="Verdana"/>
          <w:sz w:val="20"/>
          <w:szCs w:val="20"/>
        </w:rPr>
        <w:t>atas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dari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1030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terdapat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terbanyak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berusia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46-55 </w:t>
      </w:r>
      <w:proofErr w:type="spellStart"/>
      <w:r w:rsidR="000C27A2" w:rsidRPr="001B28F6">
        <w:rPr>
          <w:rFonts w:ascii="Verdana" w:hAnsi="Verdana"/>
          <w:sz w:val="20"/>
          <w:szCs w:val="20"/>
        </w:rPr>
        <w:t>tahun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259 (25.1%) orang, </w:t>
      </w:r>
      <w:proofErr w:type="spellStart"/>
      <w:r w:rsidR="000C27A2" w:rsidRPr="001B28F6">
        <w:rPr>
          <w:rFonts w:ascii="Verdana" w:hAnsi="Verdana"/>
          <w:sz w:val="20"/>
          <w:szCs w:val="20"/>
        </w:rPr>
        <w:t>dibandingkan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berusia</w:t>
      </w:r>
      <w:proofErr w:type="spellEnd"/>
      <w:r w:rsidR="000C27A2" w:rsidRPr="001B28F6">
        <w:rPr>
          <w:rFonts w:ascii="Verdana" w:hAnsi="Verdana"/>
          <w:spacing w:val="10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56-65</w:t>
      </w:r>
      <w:r w:rsidR="000C27A2" w:rsidRPr="001B28F6">
        <w:rPr>
          <w:rFonts w:ascii="Verdana" w:hAnsi="Verdana"/>
          <w:spacing w:val="11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tahun</w:t>
      </w:r>
      <w:proofErr w:type="spellEnd"/>
      <w:r w:rsidR="000C27A2" w:rsidRPr="001B28F6">
        <w:rPr>
          <w:rFonts w:ascii="Verdana" w:hAnsi="Verdana"/>
          <w:spacing w:val="16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pacing w:val="11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pacing w:val="14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226</w:t>
      </w:r>
      <w:r w:rsidR="000C27A2" w:rsidRPr="001B28F6">
        <w:rPr>
          <w:rFonts w:ascii="Verdana" w:hAnsi="Verdana"/>
          <w:spacing w:val="25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(21.9%)</w:t>
      </w:r>
      <w:r w:rsidR="000C27A2" w:rsidRPr="001B28F6">
        <w:rPr>
          <w:rFonts w:ascii="Verdana" w:hAnsi="Verdana"/>
          <w:spacing w:val="13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orang.</w:t>
      </w:r>
      <w:r w:rsidR="000C27A2" w:rsidRPr="001B28F6">
        <w:rPr>
          <w:rFonts w:ascii="Verdana" w:hAnsi="Verdana"/>
          <w:spacing w:val="11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Usia</w:t>
      </w:r>
      <w:proofErr w:type="spellEnd"/>
      <w:r w:rsidR="000C27A2" w:rsidRPr="001B28F6">
        <w:rPr>
          <w:rFonts w:ascii="Verdana" w:hAnsi="Verdana"/>
          <w:spacing w:val="13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26</w:t>
      </w:r>
      <w:r w:rsidR="000C27A2" w:rsidRPr="001B28F6">
        <w:rPr>
          <w:rFonts w:ascii="Verdana" w:hAnsi="Verdana"/>
          <w:spacing w:val="13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-35</w:t>
      </w:r>
      <w:r w:rsidR="000C27A2" w:rsidRPr="001B28F6">
        <w:rPr>
          <w:rFonts w:ascii="Verdana" w:hAnsi="Verdana"/>
          <w:spacing w:val="12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tahun</w:t>
      </w:r>
      <w:proofErr w:type="spellEnd"/>
      <w:r w:rsidR="000C27A2" w:rsidRPr="001B28F6">
        <w:rPr>
          <w:rFonts w:ascii="Verdana" w:hAnsi="Verdana"/>
          <w:spacing w:val="11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 xml:space="preserve">dan </w:t>
      </w:r>
      <w:proofErr w:type="spellStart"/>
      <w:r w:rsidR="000C27A2" w:rsidRPr="001B28F6">
        <w:rPr>
          <w:rFonts w:ascii="Verdana" w:hAnsi="Verdana"/>
          <w:sz w:val="20"/>
          <w:szCs w:val="20"/>
        </w:rPr>
        <w:t>usia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36-45 </w:t>
      </w:r>
      <w:proofErr w:type="spellStart"/>
      <w:r w:rsidR="000C27A2" w:rsidRPr="001B28F6">
        <w:rPr>
          <w:rFonts w:ascii="Verdana" w:hAnsi="Verdana"/>
          <w:sz w:val="20"/>
          <w:szCs w:val="20"/>
        </w:rPr>
        <w:t>tahun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masing-masing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154 (15.0%) orang, </w:t>
      </w:r>
      <w:proofErr w:type="spellStart"/>
      <w:r w:rsidR="000C27A2" w:rsidRPr="001B28F6">
        <w:rPr>
          <w:rFonts w:ascii="Verdana" w:hAnsi="Verdana"/>
          <w:sz w:val="20"/>
          <w:szCs w:val="20"/>
        </w:rPr>
        <w:t>Usia</w:t>
      </w:r>
      <w:proofErr w:type="spellEnd"/>
      <w:r w:rsidR="000C27A2" w:rsidRPr="001B28F6">
        <w:rPr>
          <w:rFonts w:ascii="Verdana" w:hAnsi="Verdana"/>
          <w:spacing w:val="4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 xml:space="preserve">66-75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2E56EA" w:rsidRPr="001B28F6">
        <w:rPr>
          <w:rFonts w:ascii="Verdana" w:hAnsi="Verdana"/>
          <w:sz w:val="20"/>
          <w:szCs w:val="20"/>
        </w:rPr>
        <w:t xml:space="preserve">129 (12.5%) orang, </w:t>
      </w:r>
      <w:proofErr w:type="spellStart"/>
      <w:r w:rsidR="002E56EA" w:rsidRPr="001B28F6">
        <w:rPr>
          <w:rFonts w:ascii="Verdana" w:hAnsi="Verdana"/>
          <w:sz w:val="20"/>
          <w:szCs w:val="20"/>
        </w:rPr>
        <w:t>usia</w:t>
      </w:r>
      <w:proofErr w:type="spellEnd"/>
      <w:r w:rsidR="002E56EA" w:rsidRPr="001B28F6">
        <w:rPr>
          <w:rFonts w:ascii="Verdana" w:hAnsi="Verdana"/>
          <w:sz w:val="20"/>
          <w:szCs w:val="20"/>
        </w:rPr>
        <w:t xml:space="preserve"> 17-25 </w:t>
      </w:r>
      <w:proofErr w:type="spellStart"/>
      <w:r w:rsidR="002E56EA" w:rsidRPr="001B28F6">
        <w:rPr>
          <w:rFonts w:ascii="Verdana" w:hAnsi="Verdana"/>
          <w:sz w:val="20"/>
          <w:szCs w:val="20"/>
        </w:rPr>
        <w:t>tahun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pacing w:val="26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 xml:space="preserve">69 (6.7%) orang dan </w:t>
      </w:r>
      <w:proofErr w:type="spellStart"/>
      <w:r w:rsidR="000C27A2" w:rsidRPr="001B28F6">
        <w:rPr>
          <w:rFonts w:ascii="Verdana" w:hAnsi="Verdana"/>
          <w:sz w:val="20"/>
          <w:szCs w:val="20"/>
        </w:rPr>
        <w:t>usia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≥ 76 </w:t>
      </w:r>
      <w:proofErr w:type="spellStart"/>
      <w:r w:rsidR="000C27A2" w:rsidRPr="001B28F6">
        <w:rPr>
          <w:rFonts w:ascii="Verdana" w:hAnsi="Verdana"/>
          <w:sz w:val="20"/>
          <w:szCs w:val="20"/>
        </w:rPr>
        <w:t>tahun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39 (3.8%) orang.</w:t>
      </w:r>
    </w:p>
    <w:p w14:paraId="2C9A25B9" w14:textId="77777777" w:rsidR="00BA3684" w:rsidRPr="001B28F6" w:rsidRDefault="00BA3684" w:rsidP="000C27A2">
      <w:pPr>
        <w:pStyle w:val="BodyText"/>
        <w:spacing w:before="90"/>
        <w:ind w:left="912" w:right="3" w:firstLine="422"/>
        <w:jc w:val="both"/>
        <w:rPr>
          <w:rFonts w:ascii="Verdana" w:hAnsi="Verdana"/>
          <w:sz w:val="20"/>
          <w:szCs w:val="20"/>
        </w:rPr>
        <w:sectPr w:rsidR="00BA3684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4F053FF2" w14:textId="77777777" w:rsidR="00810B06" w:rsidRPr="001B28F6" w:rsidRDefault="00810B06" w:rsidP="00A804AF">
      <w:pPr>
        <w:pStyle w:val="Heading3"/>
        <w:spacing w:before="90"/>
        <w:ind w:left="0" w:right="1046"/>
        <w:rPr>
          <w:rFonts w:ascii="Verdana" w:hAnsi="Verdana"/>
          <w:sz w:val="20"/>
          <w:szCs w:val="20"/>
        </w:rPr>
      </w:pPr>
    </w:p>
    <w:p w14:paraId="7AA9832D" w14:textId="7DE58E4E" w:rsidR="00FC60CB" w:rsidRPr="001B28F6" w:rsidRDefault="00FC60CB" w:rsidP="00217B75">
      <w:pPr>
        <w:pStyle w:val="Heading3"/>
        <w:ind w:left="0" w:right="3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3</w:t>
      </w:r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Distribusi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Frekuensi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</w:p>
    <w:p w14:paraId="541A4BA9" w14:textId="77777777" w:rsidR="00FC60CB" w:rsidRPr="001B28F6" w:rsidRDefault="00FC60CB" w:rsidP="00FC60CB">
      <w:pPr>
        <w:pStyle w:val="Heading3"/>
        <w:ind w:right="3"/>
        <w:jc w:val="center"/>
        <w:rPr>
          <w:rFonts w:ascii="Verdana" w:hAnsi="Verdana"/>
          <w:b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670"/>
        <w:gridCol w:w="2256"/>
      </w:tblGrid>
      <w:tr w:rsidR="00FC60CB" w:rsidRPr="001B28F6" w14:paraId="2ABD254F" w14:textId="77777777" w:rsidTr="00217B75">
        <w:trPr>
          <w:trHeight w:val="321"/>
        </w:trPr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14:paraId="0FD5650B" w14:textId="77777777" w:rsidR="00FC60CB" w:rsidRPr="001B28F6" w:rsidRDefault="00FC60CB" w:rsidP="0062727C">
            <w:pPr>
              <w:pStyle w:val="TableParagraph"/>
              <w:spacing w:before="39" w:line="240" w:lineRule="auto"/>
              <w:ind w:left="120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Penyakit</w:t>
            </w:r>
            <w:proofErr w:type="spellEnd"/>
            <w:r w:rsidRPr="001B28F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Komorbid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089217E3" w14:textId="77777777" w:rsidR="00FC60CB" w:rsidRPr="001B28F6" w:rsidRDefault="00FC60CB" w:rsidP="0062727C">
            <w:pPr>
              <w:pStyle w:val="TableParagraph"/>
              <w:spacing w:before="39" w:line="240" w:lineRule="auto"/>
              <w:ind w:left="771" w:right="7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67AB1E7A" w14:textId="77777777" w:rsidR="00FC60CB" w:rsidRPr="001B28F6" w:rsidRDefault="00FC60CB" w:rsidP="0062727C">
            <w:pPr>
              <w:pStyle w:val="TableParagraph"/>
              <w:spacing w:before="39" w:line="240" w:lineRule="auto"/>
              <w:ind w:left="713" w:right="9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b/>
                <w:sz w:val="16"/>
                <w:szCs w:val="16"/>
              </w:rPr>
              <w:t>Persentase</w:t>
            </w:r>
            <w:proofErr w:type="spellEnd"/>
          </w:p>
        </w:tc>
      </w:tr>
      <w:tr w:rsidR="00FC60CB" w:rsidRPr="001B28F6" w14:paraId="5EBF3756" w14:textId="77777777" w:rsidTr="00217B75">
        <w:trPr>
          <w:trHeight w:val="631"/>
        </w:trPr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14:paraId="354D0C42" w14:textId="77777777" w:rsidR="00FC60CB" w:rsidRPr="001B28F6" w:rsidRDefault="00FC60CB" w:rsidP="0062727C">
            <w:pPr>
              <w:pStyle w:val="TableParagraph"/>
              <w:spacing w:before="44" w:line="240" w:lineRule="auto"/>
              <w:ind w:left="484" w:right="1145" w:hanging="31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Tidak</w:t>
            </w:r>
            <w:proofErr w:type="spellEnd"/>
            <w:r w:rsidRPr="001B28F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Komorbid</w:t>
            </w:r>
            <w:proofErr w:type="spellEnd"/>
            <w:r w:rsidRPr="001B28F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Komorbid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67DC2188" w14:textId="77777777" w:rsidR="00FC60CB" w:rsidRPr="001B28F6" w:rsidRDefault="00FC60CB" w:rsidP="0062727C">
            <w:pPr>
              <w:pStyle w:val="TableParagraph"/>
              <w:spacing w:before="37" w:line="240" w:lineRule="auto"/>
              <w:ind w:left="696" w:right="713"/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6</w:t>
            </w:r>
            <w:r w:rsidRPr="001B28F6">
              <w:rPr>
                <w:rFonts w:ascii="Verdana" w:hAnsi="Verdana"/>
                <w:sz w:val="16"/>
                <w:szCs w:val="16"/>
                <w:lang w:val="id-ID"/>
              </w:rPr>
              <w:t>82</w:t>
            </w:r>
          </w:p>
          <w:p w14:paraId="02FF4B48" w14:textId="77777777" w:rsidR="00FC60CB" w:rsidRPr="001B28F6" w:rsidRDefault="00FC60CB" w:rsidP="0062727C">
            <w:pPr>
              <w:pStyle w:val="TableParagraph"/>
              <w:spacing w:before="7" w:line="240" w:lineRule="auto"/>
              <w:ind w:left="696" w:right="713"/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3</w:t>
            </w:r>
            <w:r w:rsidRPr="001B28F6">
              <w:rPr>
                <w:rFonts w:ascii="Verdana" w:hAnsi="Verdana"/>
                <w:sz w:val="16"/>
                <w:szCs w:val="16"/>
                <w:lang w:val="id-ID"/>
              </w:rPr>
              <w:t>48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16F7B9B6" w14:textId="77777777" w:rsidR="00FC60CB" w:rsidRPr="001B28F6" w:rsidRDefault="00FC60CB" w:rsidP="0062727C">
            <w:pPr>
              <w:pStyle w:val="TableParagraph"/>
              <w:spacing w:before="37" w:line="240" w:lineRule="auto"/>
              <w:ind w:left="910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6</w:t>
            </w:r>
            <w:r w:rsidRPr="001B28F6">
              <w:rPr>
                <w:rFonts w:ascii="Verdana" w:hAnsi="Verdana"/>
                <w:sz w:val="16"/>
                <w:szCs w:val="16"/>
                <w:lang w:val="id-ID"/>
              </w:rPr>
              <w:t>6</w:t>
            </w:r>
            <w:r w:rsidRPr="001B28F6">
              <w:rPr>
                <w:rFonts w:ascii="Verdana" w:hAnsi="Verdana"/>
                <w:sz w:val="16"/>
                <w:szCs w:val="16"/>
              </w:rPr>
              <w:t>.</w:t>
            </w:r>
            <w:r w:rsidRPr="001B28F6">
              <w:rPr>
                <w:rFonts w:ascii="Verdana" w:hAnsi="Verdana"/>
                <w:sz w:val="16"/>
                <w:szCs w:val="16"/>
                <w:lang w:val="id-ID"/>
              </w:rPr>
              <w:t>2</w:t>
            </w:r>
            <w:r w:rsidRPr="001B28F6">
              <w:rPr>
                <w:rFonts w:ascii="Verdana" w:hAnsi="Verdana"/>
                <w:sz w:val="16"/>
                <w:szCs w:val="16"/>
              </w:rPr>
              <w:t>%</w:t>
            </w:r>
          </w:p>
          <w:p w14:paraId="389C4992" w14:textId="77777777" w:rsidR="00FC60CB" w:rsidRPr="001B28F6" w:rsidRDefault="00FC60CB" w:rsidP="0062727C">
            <w:pPr>
              <w:pStyle w:val="TableParagraph"/>
              <w:spacing w:before="7" w:line="240" w:lineRule="auto"/>
              <w:ind w:left="910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3</w:t>
            </w:r>
            <w:r w:rsidRPr="001B28F6">
              <w:rPr>
                <w:rFonts w:ascii="Verdana" w:hAnsi="Verdana"/>
                <w:sz w:val="16"/>
                <w:szCs w:val="16"/>
                <w:lang w:val="id-ID"/>
              </w:rPr>
              <w:t>3</w:t>
            </w:r>
            <w:r w:rsidRPr="001B28F6">
              <w:rPr>
                <w:rFonts w:ascii="Verdana" w:hAnsi="Verdana"/>
                <w:sz w:val="16"/>
                <w:szCs w:val="16"/>
              </w:rPr>
              <w:t>.</w:t>
            </w:r>
            <w:r w:rsidRPr="001B28F6">
              <w:rPr>
                <w:rFonts w:ascii="Verdana" w:hAnsi="Verdana"/>
                <w:sz w:val="16"/>
                <w:szCs w:val="16"/>
                <w:lang w:val="id-ID"/>
              </w:rPr>
              <w:t>8</w:t>
            </w:r>
            <w:r w:rsidRPr="001B28F6">
              <w:rPr>
                <w:rFonts w:ascii="Verdana" w:hAnsi="Verdana"/>
                <w:sz w:val="16"/>
                <w:szCs w:val="16"/>
              </w:rPr>
              <w:t>%</w:t>
            </w:r>
          </w:p>
        </w:tc>
      </w:tr>
      <w:tr w:rsidR="00FC60CB" w:rsidRPr="001B28F6" w14:paraId="7E2B1452" w14:textId="77777777" w:rsidTr="00217B75">
        <w:trPr>
          <w:trHeight w:val="316"/>
        </w:trPr>
        <w:tc>
          <w:tcPr>
            <w:tcW w:w="3421" w:type="dxa"/>
            <w:tcBorders>
              <w:top w:val="single" w:sz="4" w:space="0" w:color="000000"/>
              <w:bottom w:val="single" w:sz="4" w:space="0" w:color="000000"/>
            </w:tcBorders>
          </w:tcPr>
          <w:p w14:paraId="68BABB27" w14:textId="77777777" w:rsidR="00FC60CB" w:rsidRPr="001B28F6" w:rsidRDefault="00FC60CB" w:rsidP="0062727C">
            <w:pPr>
              <w:pStyle w:val="TableParagraph"/>
              <w:spacing w:before="37" w:line="240" w:lineRule="auto"/>
              <w:ind w:left="84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28F6">
              <w:rPr>
                <w:rFonts w:ascii="Verdana" w:hAnsi="Verdana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5EAAA9FF" w14:textId="77777777" w:rsidR="00FC60CB" w:rsidRPr="001B28F6" w:rsidRDefault="00FC60CB" w:rsidP="0062727C">
            <w:pPr>
              <w:pStyle w:val="TableParagraph"/>
              <w:spacing w:before="37" w:line="240" w:lineRule="auto"/>
              <w:ind w:left="771" w:right="652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1030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54488BE1" w14:textId="77777777" w:rsidR="00FC60CB" w:rsidRPr="001B28F6" w:rsidRDefault="00FC60CB" w:rsidP="0062727C">
            <w:pPr>
              <w:pStyle w:val="TableParagraph"/>
              <w:spacing w:before="37" w:line="240" w:lineRule="auto"/>
              <w:ind w:left="713" w:right="94"/>
              <w:jc w:val="center"/>
              <w:rPr>
                <w:rFonts w:ascii="Verdana" w:hAnsi="Verdana"/>
                <w:sz w:val="16"/>
                <w:szCs w:val="16"/>
              </w:rPr>
            </w:pPr>
            <w:r w:rsidRPr="001B28F6">
              <w:rPr>
                <w:rFonts w:ascii="Verdana" w:hAnsi="Verdana"/>
                <w:sz w:val="16"/>
                <w:szCs w:val="16"/>
              </w:rPr>
              <w:t>100%</w:t>
            </w:r>
          </w:p>
        </w:tc>
      </w:tr>
    </w:tbl>
    <w:p w14:paraId="55B788F8" w14:textId="77777777" w:rsidR="00FC60CB" w:rsidRPr="001B28F6" w:rsidRDefault="00FC60CB" w:rsidP="00FC60CB">
      <w:pPr>
        <w:pStyle w:val="BodyText"/>
        <w:spacing w:before="74"/>
        <w:ind w:left="912" w:right="3" w:firstLine="422"/>
        <w:jc w:val="both"/>
        <w:rPr>
          <w:rFonts w:ascii="Verdana" w:hAnsi="Verdana"/>
          <w:sz w:val="20"/>
          <w:szCs w:val="20"/>
        </w:rPr>
      </w:pPr>
    </w:p>
    <w:p w14:paraId="7D0E839B" w14:textId="77777777" w:rsidR="00FC60CB" w:rsidRPr="001B28F6" w:rsidRDefault="00FC60CB" w:rsidP="00FC60CB">
      <w:pPr>
        <w:pStyle w:val="BodyText"/>
        <w:spacing w:before="74"/>
        <w:ind w:left="912" w:right="3" w:firstLine="422"/>
        <w:jc w:val="both"/>
        <w:rPr>
          <w:rFonts w:ascii="Verdana" w:hAnsi="Verdana"/>
          <w:sz w:val="20"/>
          <w:szCs w:val="20"/>
        </w:rPr>
        <w:sectPr w:rsidR="00FC60CB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30DBD8A1" w14:textId="7D688EE2" w:rsidR="00FC60CB" w:rsidRPr="001B28F6" w:rsidRDefault="00FC60CB" w:rsidP="00217B75">
      <w:pPr>
        <w:pStyle w:val="BodyText"/>
        <w:spacing w:before="74"/>
        <w:ind w:right="3" w:firstLine="567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Dari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3</w:t>
      </w:r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1030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6</w:t>
      </w:r>
      <w:r w:rsidRPr="001B28F6">
        <w:rPr>
          <w:rFonts w:ascii="Verdana" w:hAnsi="Verdana"/>
          <w:sz w:val="20"/>
          <w:szCs w:val="20"/>
          <w:lang w:val="id-ID"/>
        </w:rPr>
        <w:t>82</w:t>
      </w:r>
      <w:r w:rsidRPr="001B28F6">
        <w:rPr>
          <w:rFonts w:ascii="Verdana" w:hAnsi="Verdana"/>
          <w:sz w:val="20"/>
          <w:szCs w:val="20"/>
        </w:rPr>
        <w:t xml:space="preserve"> (6</w:t>
      </w:r>
      <w:r w:rsidRPr="001B28F6">
        <w:rPr>
          <w:rFonts w:ascii="Verdana" w:hAnsi="Verdana"/>
          <w:sz w:val="20"/>
          <w:szCs w:val="20"/>
          <w:lang w:val="id-ID"/>
        </w:rPr>
        <w:t>6</w:t>
      </w:r>
      <w:r w:rsidRPr="001B28F6">
        <w:rPr>
          <w:rFonts w:ascii="Verdana" w:hAnsi="Verdana"/>
          <w:sz w:val="20"/>
          <w:szCs w:val="20"/>
        </w:rPr>
        <w:t xml:space="preserve">.2%) orang dan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3</w:t>
      </w:r>
      <w:r w:rsidRPr="001B28F6">
        <w:rPr>
          <w:rFonts w:ascii="Verdana" w:hAnsi="Verdana"/>
          <w:sz w:val="20"/>
          <w:szCs w:val="20"/>
          <w:lang w:val="id-ID"/>
        </w:rPr>
        <w:t>48</w:t>
      </w:r>
      <w:r w:rsidRPr="001B28F6">
        <w:rPr>
          <w:rFonts w:ascii="Verdana" w:hAnsi="Verdana"/>
          <w:sz w:val="20"/>
          <w:szCs w:val="20"/>
        </w:rPr>
        <w:t xml:space="preserve"> (3</w:t>
      </w:r>
      <w:r w:rsidRPr="001B28F6">
        <w:rPr>
          <w:rFonts w:ascii="Verdana" w:hAnsi="Verdana"/>
          <w:sz w:val="20"/>
          <w:szCs w:val="20"/>
          <w:lang w:val="id-ID"/>
        </w:rPr>
        <w:t>3</w:t>
      </w:r>
      <w:r w:rsidRPr="001B28F6">
        <w:rPr>
          <w:rFonts w:ascii="Verdana" w:hAnsi="Verdana"/>
          <w:sz w:val="20"/>
          <w:szCs w:val="20"/>
        </w:rPr>
        <w:t>.</w:t>
      </w:r>
      <w:r w:rsidRPr="001B28F6">
        <w:rPr>
          <w:rFonts w:ascii="Verdana" w:hAnsi="Verdana"/>
          <w:sz w:val="20"/>
          <w:szCs w:val="20"/>
          <w:lang w:val="id-ID"/>
        </w:rPr>
        <w:t>8</w:t>
      </w:r>
      <w:r w:rsidRPr="001B28F6">
        <w:rPr>
          <w:rFonts w:ascii="Verdana" w:hAnsi="Verdana"/>
          <w:sz w:val="20"/>
          <w:szCs w:val="20"/>
        </w:rPr>
        <w:t>%) orang.</w:t>
      </w:r>
    </w:p>
    <w:p w14:paraId="7D12741F" w14:textId="77777777" w:rsidR="00FC60CB" w:rsidRPr="001B28F6" w:rsidRDefault="00FC60CB" w:rsidP="00FC60CB">
      <w:pPr>
        <w:pStyle w:val="BodyText"/>
        <w:spacing w:before="9"/>
        <w:rPr>
          <w:rFonts w:ascii="Verdana" w:hAnsi="Verdana"/>
          <w:sz w:val="20"/>
          <w:szCs w:val="20"/>
        </w:rPr>
        <w:sectPr w:rsidR="00FC60CB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78A670FB" w14:textId="77777777" w:rsidR="001B28F6" w:rsidRPr="001B28F6" w:rsidRDefault="001B28F6" w:rsidP="003706ED">
      <w:pPr>
        <w:pStyle w:val="Heading1"/>
        <w:spacing w:before="8" w:line="278" w:lineRule="auto"/>
        <w:ind w:left="2370" w:right="1064" w:hanging="1136"/>
        <w:rPr>
          <w:rFonts w:ascii="Verdana" w:hAnsi="Verdana"/>
          <w:sz w:val="20"/>
          <w:szCs w:val="20"/>
        </w:rPr>
        <w:sectPr w:rsidR="001B28F6" w:rsidRPr="001B28F6" w:rsidSect="001B28F6">
          <w:type w:val="continuous"/>
          <w:pgSz w:w="11910" w:h="16840"/>
          <w:pgMar w:top="960" w:right="640" w:bottom="280" w:left="1600" w:header="710" w:footer="0" w:gutter="0"/>
          <w:cols w:space="720"/>
        </w:sectPr>
      </w:pPr>
    </w:p>
    <w:p w14:paraId="40F648A4" w14:textId="77777777" w:rsidR="00217B75" w:rsidRDefault="00217B75" w:rsidP="00217B75">
      <w:pPr>
        <w:pStyle w:val="Heading1"/>
        <w:spacing w:before="8" w:line="278" w:lineRule="auto"/>
        <w:ind w:left="0" w:right="1064"/>
        <w:jc w:val="left"/>
        <w:rPr>
          <w:rFonts w:ascii="Verdana" w:hAnsi="Verdana"/>
          <w:sz w:val="20"/>
          <w:szCs w:val="20"/>
        </w:rPr>
      </w:pPr>
    </w:p>
    <w:p w14:paraId="11058B95" w14:textId="77777777" w:rsidR="00217B75" w:rsidRDefault="00217B75" w:rsidP="00217B75">
      <w:pPr>
        <w:pStyle w:val="Heading1"/>
        <w:spacing w:before="8" w:line="278" w:lineRule="auto"/>
        <w:ind w:left="0" w:right="1064"/>
        <w:jc w:val="left"/>
        <w:rPr>
          <w:rFonts w:ascii="Verdana" w:hAnsi="Verdana"/>
          <w:sz w:val="20"/>
          <w:szCs w:val="20"/>
        </w:rPr>
      </w:pPr>
    </w:p>
    <w:p w14:paraId="55A6E58C" w14:textId="77777777" w:rsidR="00217B75" w:rsidRDefault="00217B75" w:rsidP="00217B75">
      <w:pPr>
        <w:pStyle w:val="Heading1"/>
        <w:spacing w:before="8" w:line="278" w:lineRule="auto"/>
        <w:ind w:left="0" w:right="1064"/>
        <w:jc w:val="left"/>
        <w:rPr>
          <w:rFonts w:ascii="Verdana" w:hAnsi="Verdana"/>
          <w:sz w:val="20"/>
          <w:szCs w:val="20"/>
        </w:rPr>
      </w:pPr>
    </w:p>
    <w:p w14:paraId="4E1B74AA" w14:textId="77777777" w:rsidR="00217B75" w:rsidRDefault="00217B75" w:rsidP="00217B75">
      <w:pPr>
        <w:pStyle w:val="Heading1"/>
        <w:spacing w:before="8" w:line="278" w:lineRule="auto"/>
        <w:ind w:left="0" w:right="1064"/>
        <w:jc w:val="left"/>
        <w:rPr>
          <w:rFonts w:ascii="Verdana" w:hAnsi="Verdana"/>
          <w:sz w:val="20"/>
          <w:szCs w:val="20"/>
        </w:rPr>
      </w:pPr>
    </w:p>
    <w:p w14:paraId="4D577176" w14:textId="77777777" w:rsidR="00217B75" w:rsidRDefault="00217B75" w:rsidP="00217B75">
      <w:pPr>
        <w:pStyle w:val="Heading1"/>
        <w:spacing w:before="8" w:line="278" w:lineRule="auto"/>
        <w:ind w:left="0" w:right="1064"/>
        <w:jc w:val="left"/>
        <w:rPr>
          <w:rFonts w:ascii="Verdana" w:hAnsi="Verdana"/>
          <w:sz w:val="20"/>
          <w:szCs w:val="20"/>
        </w:rPr>
      </w:pPr>
    </w:p>
    <w:p w14:paraId="12B26761" w14:textId="77777777" w:rsidR="00217B75" w:rsidRDefault="00217B75" w:rsidP="00217B75">
      <w:pPr>
        <w:pStyle w:val="Heading1"/>
        <w:spacing w:before="8" w:line="278" w:lineRule="auto"/>
        <w:ind w:left="0" w:right="1064"/>
        <w:jc w:val="left"/>
        <w:rPr>
          <w:rFonts w:ascii="Verdana" w:hAnsi="Verdana"/>
          <w:sz w:val="20"/>
          <w:szCs w:val="20"/>
        </w:rPr>
      </w:pPr>
    </w:p>
    <w:p w14:paraId="3E51CF4A" w14:textId="77777777" w:rsidR="00217B75" w:rsidRDefault="00217B75" w:rsidP="00217B75">
      <w:pPr>
        <w:pStyle w:val="Heading1"/>
        <w:spacing w:before="8" w:line="278" w:lineRule="auto"/>
        <w:ind w:left="0" w:right="1064"/>
        <w:jc w:val="left"/>
        <w:rPr>
          <w:rFonts w:ascii="Verdana" w:hAnsi="Verdana"/>
          <w:sz w:val="20"/>
          <w:szCs w:val="20"/>
        </w:rPr>
      </w:pPr>
    </w:p>
    <w:p w14:paraId="3DDB29D1" w14:textId="6134B6B3" w:rsidR="003706ED" w:rsidRPr="001B28F6" w:rsidRDefault="00863E00" w:rsidP="00217B75">
      <w:pPr>
        <w:pStyle w:val="Heading1"/>
        <w:spacing w:before="8" w:line="278" w:lineRule="auto"/>
        <w:ind w:left="0" w:right="1064"/>
        <w:jc w:val="left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4</w:t>
      </w:r>
      <w:r w:rsidR="003706ED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3706ED" w:rsidRPr="001B28F6">
        <w:rPr>
          <w:rFonts w:ascii="Verdana" w:hAnsi="Verdana"/>
          <w:sz w:val="20"/>
          <w:szCs w:val="20"/>
        </w:rPr>
        <w:t>Distribusi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Frekuensi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Berdasarkan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Usia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Responden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Dengan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Penyakit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Komorbid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Terbanyak</w:t>
      </w:r>
      <w:proofErr w:type="spellEnd"/>
    </w:p>
    <w:tbl>
      <w:tblPr>
        <w:tblW w:w="99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220"/>
        <w:gridCol w:w="1067"/>
        <w:gridCol w:w="1067"/>
        <w:gridCol w:w="1067"/>
        <w:gridCol w:w="977"/>
        <w:gridCol w:w="975"/>
        <w:gridCol w:w="974"/>
        <w:gridCol w:w="1013"/>
      </w:tblGrid>
      <w:tr w:rsidR="003706ED" w:rsidRPr="00217B75" w14:paraId="017BB118" w14:textId="77777777" w:rsidTr="00217B75">
        <w:trPr>
          <w:trHeight w:val="255"/>
          <w:jc w:val="center"/>
        </w:trPr>
        <w:tc>
          <w:tcPr>
            <w:tcW w:w="154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BE00587" w14:textId="77777777" w:rsidR="003706ED" w:rsidRPr="00217B75" w:rsidRDefault="003706ED" w:rsidP="00217B75">
            <w:pPr>
              <w:pStyle w:val="TableParagraph"/>
              <w:spacing w:before="145"/>
              <w:ind w:left="46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Penyakit</w:t>
            </w:r>
            <w:proofErr w:type="spellEnd"/>
          </w:p>
        </w:tc>
        <w:tc>
          <w:tcPr>
            <w:tcW w:w="8360" w:type="dxa"/>
            <w:gridSpan w:val="8"/>
            <w:tcBorders>
              <w:top w:val="single" w:sz="4" w:space="0" w:color="000000"/>
            </w:tcBorders>
          </w:tcPr>
          <w:p w14:paraId="7C40D445" w14:textId="77777777" w:rsidR="003706ED" w:rsidRPr="00217B75" w:rsidRDefault="003706ED" w:rsidP="0062727C">
            <w:pPr>
              <w:pStyle w:val="TableParagraph"/>
              <w:spacing w:line="175" w:lineRule="exact"/>
              <w:ind w:left="167" w:right="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Usia</w:t>
            </w:r>
            <w:proofErr w:type="spellEnd"/>
            <w:r w:rsidRPr="00217B75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Thn</w:t>
            </w:r>
            <w:proofErr w:type="spellEnd"/>
            <w:r w:rsidRPr="00217B75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5E1C5F2A" w14:textId="77777777" w:rsidR="003706ED" w:rsidRPr="00217B75" w:rsidRDefault="003706ED" w:rsidP="0062727C">
            <w:pPr>
              <w:pStyle w:val="TableParagraph"/>
              <w:tabs>
                <w:tab w:val="left" w:pos="7783"/>
              </w:tabs>
              <w:spacing w:line="56" w:lineRule="exact"/>
              <w:ind w:left="167" w:right="-4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  <w:u w:val="single"/>
              </w:rPr>
              <w:t xml:space="preserve"> </w:t>
            </w:r>
            <w:r w:rsidRPr="00217B75">
              <w:rPr>
                <w:rFonts w:ascii="Verdana" w:hAnsi="Verdana"/>
                <w:b/>
                <w:sz w:val="16"/>
                <w:szCs w:val="16"/>
                <w:u w:val="single"/>
              </w:rPr>
              <w:tab/>
            </w:r>
          </w:p>
        </w:tc>
      </w:tr>
      <w:tr w:rsidR="003706ED" w:rsidRPr="00217B75" w14:paraId="3AA93B13" w14:textId="77777777" w:rsidTr="00217B75">
        <w:trPr>
          <w:trHeight w:val="247"/>
          <w:jc w:val="center"/>
        </w:trPr>
        <w:tc>
          <w:tcPr>
            <w:tcW w:w="1546" w:type="dxa"/>
            <w:vMerge/>
            <w:tcBorders>
              <w:top w:val="nil"/>
              <w:bottom w:val="single" w:sz="4" w:space="0" w:color="000000"/>
            </w:tcBorders>
          </w:tcPr>
          <w:p w14:paraId="0145893D" w14:textId="77777777" w:rsidR="003706ED" w:rsidRPr="00217B75" w:rsidRDefault="003706ED" w:rsidP="006272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63AEA062" w14:textId="77777777" w:rsidR="003706ED" w:rsidRPr="00217B75" w:rsidRDefault="003706ED" w:rsidP="0062727C">
            <w:pPr>
              <w:pStyle w:val="TableParagraph"/>
              <w:spacing w:before="33" w:line="189" w:lineRule="exact"/>
              <w:ind w:left="494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0-16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D4BAFEC" w14:textId="77777777" w:rsidR="003706ED" w:rsidRPr="00217B75" w:rsidRDefault="003706ED" w:rsidP="0062727C">
            <w:pPr>
              <w:pStyle w:val="TableParagraph"/>
              <w:spacing w:before="33" w:line="189" w:lineRule="exact"/>
              <w:ind w:left="309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17-25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1BA8B393" w14:textId="77777777" w:rsidR="003706ED" w:rsidRPr="00217B75" w:rsidRDefault="003706ED" w:rsidP="0062727C">
            <w:pPr>
              <w:pStyle w:val="TableParagraph"/>
              <w:spacing w:before="33" w:line="189" w:lineRule="exact"/>
              <w:ind w:left="308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26-35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1FDC2C7" w14:textId="77777777" w:rsidR="003706ED" w:rsidRPr="00217B75" w:rsidRDefault="003706ED" w:rsidP="0062727C">
            <w:pPr>
              <w:pStyle w:val="TableParagraph"/>
              <w:spacing w:before="33" w:line="189" w:lineRule="exact"/>
              <w:ind w:left="309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36-45</w:t>
            </w: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14:paraId="6F2624DB" w14:textId="77777777" w:rsidR="003706ED" w:rsidRPr="00217B75" w:rsidRDefault="003706ED" w:rsidP="0062727C">
            <w:pPr>
              <w:pStyle w:val="TableParagraph"/>
              <w:spacing w:before="33" w:line="189" w:lineRule="exact"/>
              <w:ind w:left="265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46-55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14:paraId="2560DA39" w14:textId="77777777" w:rsidR="003706ED" w:rsidRPr="00217B75" w:rsidRDefault="003706ED" w:rsidP="0062727C">
            <w:pPr>
              <w:pStyle w:val="TableParagraph"/>
              <w:spacing w:before="33" w:line="189" w:lineRule="exact"/>
              <w:ind w:left="264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56-65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0FA08F82" w14:textId="77777777" w:rsidR="003706ED" w:rsidRPr="00217B75" w:rsidRDefault="003706ED" w:rsidP="0062727C">
            <w:pPr>
              <w:pStyle w:val="TableParagraph"/>
              <w:spacing w:before="33" w:line="189" w:lineRule="exact"/>
              <w:ind w:left="263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66-75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1DAE16B1" w14:textId="77777777" w:rsidR="003706ED" w:rsidRPr="00217B75" w:rsidRDefault="003706ED" w:rsidP="0062727C">
            <w:pPr>
              <w:pStyle w:val="TableParagraph"/>
              <w:spacing w:before="33" w:line="189" w:lineRule="exact"/>
              <w:ind w:left="315" w:right="29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≥76</w:t>
            </w:r>
          </w:p>
        </w:tc>
      </w:tr>
      <w:tr w:rsidR="003706ED" w:rsidRPr="00217B75" w14:paraId="27F85CBB" w14:textId="77777777" w:rsidTr="00217B75">
        <w:trPr>
          <w:trHeight w:val="217"/>
          <w:jc w:val="center"/>
        </w:trPr>
        <w:tc>
          <w:tcPr>
            <w:tcW w:w="1546" w:type="dxa"/>
            <w:tcBorders>
              <w:top w:val="single" w:sz="4" w:space="0" w:color="000000"/>
            </w:tcBorders>
          </w:tcPr>
          <w:p w14:paraId="094C1947" w14:textId="77777777" w:rsidR="003706ED" w:rsidRPr="00217B75" w:rsidRDefault="003706ED" w:rsidP="0062727C">
            <w:pPr>
              <w:pStyle w:val="TableParagraph"/>
              <w:spacing w:line="178" w:lineRule="exact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Hipertensi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</w:tcBorders>
          </w:tcPr>
          <w:p w14:paraId="4772764F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0D319369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41F0ED66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52D03C1E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</w:tcBorders>
          </w:tcPr>
          <w:p w14:paraId="199F317A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</w:tcPr>
          <w:p w14:paraId="0B39E25A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</w:tcBorders>
          </w:tcPr>
          <w:p w14:paraId="46AD3FAE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7F70DDC2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3706ED" w:rsidRPr="00217B75" w14:paraId="2B4E3F94" w14:textId="77777777" w:rsidTr="00217B75">
        <w:trPr>
          <w:trHeight w:val="267"/>
          <w:jc w:val="center"/>
        </w:trPr>
        <w:tc>
          <w:tcPr>
            <w:tcW w:w="1546" w:type="dxa"/>
          </w:tcPr>
          <w:p w14:paraId="7E0A3225" w14:textId="77777777" w:rsidR="003706ED" w:rsidRPr="00217B75" w:rsidRDefault="003706ED" w:rsidP="0062727C">
            <w:pPr>
              <w:pStyle w:val="TableParagraph"/>
              <w:spacing w:before="30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1D38F154" wp14:editId="2C8EED2C">
                  <wp:extent cx="94487" cy="123316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Komorbid</w:t>
            </w:r>
            <w:proofErr w:type="spellEnd"/>
          </w:p>
        </w:tc>
        <w:tc>
          <w:tcPr>
            <w:tcW w:w="1220" w:type="dxa"/>
          </w:tcPr>
          <w:p w14:paraId="6832A8D4" w14:textId="77777777" w:rsidR="003706ED" w:rsidRPr="00217B75" w:rsidRDefault="003706ED" w:rsidP="0062727C">
            <w:pPr>
              <w:pStyle w:val="TableParagraph"/>
              <w:spacing w:before="24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7A83C2BA" w14:textId="77777777" w:rsidR="003706ED" w:rsidRPr="00217B75" w:rsidRDefault="003706ED" w:rsidP="0062727C">
            <w:pPr>
              <w:pStyle w:val="TableParagraph"/>
              <w:spacing w:before="24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3(2%)</w:t>
            </w:r>
          </w:p>
        </w:tc>
        <w:tc>
          <w:tcPr>
            <w:tcW w:w="1067" w:type="dxa"/>
          </w:tcPr>
          <w:p w14:paraId="2BD2411F" w14:textId="77777777" w:rsidR="003706ED" w:rsidRPr="00217B75" w:rsidRDefault="003706ED" w:rsidP="0062727C">
            <w:pPr>
              <w:pStyle w:val="TableParagraph"/>
              <w:spacing w:before="24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8(5%)</w:t>
            </w:r>
          </w:p>
        </w:tc>
        <w:tc>
          <w:tcPr>
            <w:tcW w:w="1067" w:type="dxa"/>
          </w:tcPr>
          <w:p w14:paraId="3C191D4D" w14:textId="77777777" w:rsidR="003706ED" w:rsidRPr="00217B75" w:rsidRDefault="003706ED" w:rsidP="0062727C">
            <w:pPr>
              <w:pStyle w:val="TableParagraph"/>
              <w:spacing w:before="24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9(5%)</w:t>
            </w:r>
          </w:p>
        </w:tc>
        <w:tc>
          <w:tcPr>
            <w:tcW w:w="977" w:type="dxa"/>
          </w:tcPr>
          <w:p w14:paraId="2A85E10D" w14:textId="77777777" w:rsidR="003706ED" w:rsidRPr="00217B75" w:rsidRDefault="003706ED" w:rsidP="0062727C">
            <w:pPr>
              <w:pStyle w:val="TableParagraph"/>
              <w:spacing w:before="24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45(27%)</w:t>
            </w:r>
          </w:p>
        </w:tc>
        <w:tc>
          <w:tcPr>
            <w:tcW w:w="975" w:type="dxa"/>
          </w:tcPr>
          <w:p w14:paraId="6D176D89" w14:textId="77777777" w:rsidR="003706ED" w:rsidRPr="00217B75" w:rsidRDefault="003706ED" w:rsidP="0062727C">
            <w:pPr>
              <w:pStyle w:val="TableParagraph"/>
              <w:spacing w:before="24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64(38%)</w:t>
            </w:r>
          </w:p>
        </w:tc>
        <w:tc>
          <w:tcPr>
            <w:tcW w:w="974" w:type="dxa"/>
          </w:tcPr>
          <w:p w14:paraId="36D21B5A" w14:textId="77777777" w:rsidR="003706ED" w:rsidRPr="00217B75" w:rsidRDefault="003706ED" w:rsidP="0062727C">
            <w:pPr>
              <w:pStyle w:val="TableParagraph"/>
              <w:spacing w:before="24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33(20%)</w:t>
            </w:r>
          </w:p>
        </w:tc>
        <w:tc>
          <w:tcPr>
            <w:tcW w:w="1008" w:type="dxa"/>
          </w:tcPr>
          <w:p w14:paraId="35702BD4" w14:textId="77777777" w:rsidR="003706ED" w:rsidRPr="00217B75" w:rsidRDefault="003706ED" w:rsidP="0062727C">
            <w:pPr>
              <w:pStyle w:val="TableParagraph"/>
              <w:spacing w:before="24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5(3%)</w:t>
            </w:r>
          </w:p>
        </w:tc>
      </w:tr>
      <w:tr w:rsidR="003706ED" w:rsidRPr="00217B75" w14:paraId="2C2B4A1C" w14:textId="77777777" w:rsidTr="00217B75">
        <w:trPr>
          <w:trHeight w:val="270"/>
          <w:jc w:val="center"/>
        </w:trPr>
        <w:tc>
          <w:tcPr>
            <w:tcW w:w="1546" w:type="dxa"/>
          </w:tcPr>
          <w:p w14:paraId="73E9E941" w14:textId="77777777" w:rsidR="003706ED" w:rsidRPr="00217B75" w:rsidRDefault="003706ED" w:rsidP="0062727C">
            <w:pPr>
              <w:pStyle w:val="TableParagraph"/>
              <w:spacing w:before="31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022D79AB" wp14:editId="25A14FF1">
                  <wp:extent cx="94487" cy="123317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Meniggal</w:t>
            </w:r>
            <w:proofErr w:type="spellEnd"/>
          </w:p>
        </w:tc>
        <w:tc>
          <w:tcPr>
            <w:tcW w:w="1220" w:type="dxa"/>
          </w:tcPr>
          <w:p w14:paraId="6FA6504E" w14:textId="77777777" w:rsidR="003706ED" w:rsidRPr="00217B75" w:rsidRDefault="003706ED" w:rsidP="0062727C">
            <w:pPr>
              <w:pStyle w:val="TableParagraph"/>
              <w:spacing w:before="26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5A63BD8A" w14:textId="77777777" w:rsidR="003706ED" w:rsidRPr="00217B75" w:rsidRDefault="003706ED" w:rsidP="0062727C">
            <w:pPr>
              <w:pStyle w:val="TableParagraph"/>
              <w:spacing w:before="26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3F6B450E" w14:textId="77777777" w:rsidR="003706ED" w:rsidRPr="00217B75" w:rsidRDefault="003706ED" w:rsidP="0062727C">
            <w:pPr>
              <w:pStyle w:val="TableParagraph"/>
              <w:spacing w:before="26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1144EF79" w14:textId="77777777" w:rsidR="003706ED" w:rsidRPr="00217B75" w:rsidRDefault="003706ED" w:rsidP="0062727C">
            <w:pPr>
              <w:pStyle w:val="TableParagraph"/>
              <w:spacing w:before="26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977" w:type="dxa"/>
          </w:tcPr>
          <w:p w14:paraId="1CA3B014" w14:textId="77777777" w:rsidR="003706ED" w:rsidRPr="00217B75" w:rsidRDefault="003706ED" w:rsidP="0062727C">
            <w:pPr>
              <w:pStyle w:val="TableParagraph"/>
              <w:spacing w:before="26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8(5%)</w:t>
            </w:r>
          </w:p>
        </w:tc>
        <w:tc>
          <w:tcPr>
            <w:tcW w:w="975" w:type="dxa"/>
          </w:tcPr>
          <w:p w14:paraId="4EA6AECE" w14:textId="77777777" w:rsidR="003706ED" w:rsidRPr="00217B75" w:rsidRDefault="003706ED" w:rsidP="0062727C">
            <w:pPr>
              <w:pStyle w:val="TableParagraph"/>
              <w:spacing w:before="26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22(13%)</w:t>
            </w:r>
          </w:p>
        </w:tc>
        <w:tc>
          <w:tcPr>
            <w:tcW w:w="974" w:type="dxa"/>
          </w:tcPr>
          <w:p w14:paraId="6B8CEFDF" w14:textId="77777777" w:rsidR="003706ED" w:rsidRPr="00217B75" w:rsidRDefault="003706ED" w:rsidP="0062727C">
            <w:pPr>
              <w:pStyle w:val="TableParagraph"/>
              <w:spacing w:before="26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14(8%)</w:t>
            </w:r>
          </w:p>
        </w:tc>
        <w:tc>
          <w:tcPr>
            <w:tcW w:w="1008" w:type="dxa"/>
          </w:tcPr>
          <w:p w14:paraId="18DB3274" w14:textId="77777777" w:rsidR="003706ED" w:rsidRPr="00217B75" w:rsidRDefault="003706ED" w:rsidP="0062727C">
            <w:pPr>
              <w:pStyle w:val="TableParagraph"/>
              <w:spacing w:before="26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2(1%)</w:t>
            </w:r>
          </w:p>
        </w:tc>
      </w:tr>
      <w:tr w:rsidR="003706ED" w:rsidRPr="00217B75" w14:paraId="32F459B4" w14:textId="77777777" w:rsidTr="00217B75">
        <w:trPr>
          <w:trHeight w:val="308"/>
          <w:jc w:val="center"/>
        </w:trPr>
        <w:tc>
          <w:tcPr>
            <w:tcW w:w="1546" w:type="dxa"/>
            <w:tcBorders>
              <w:bottom w:val="single" w:sz="4" w:space="0" w:color="000000"/>
            </w:tcBorders>
          </w:tcPr>
          <w:p w14:paraId="13C6CFF8" w14:textId="77777777" w:rsidR="003706ED" w:rsidRPr="00217B75" w:rsidRDefault="003706ED" w:rsidP="0062727C">
            <w:pPr>
              <w:pStyle w:val="TableParagraph"/>
              <w:spacing w:before="33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38849A95" wp14:editId="522B224A">
                  <wp:extent cx="94487" cy="123316"/>
                  <wp:effectExtent l="0" t="0" r="0" b="0"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Hidup</w:t>
            </w:r>
            <w:proofErr w:type="spellEnd"/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4D250E9F" w14:textId="77777777" w:rsidR="003706ED" w:rsidRPr="00217B75" w:rsidRDefault="003706ED" w:rsidP="0062727C">
            <w:pPr>
              <w:pStyle w:val="TableParagraph"/>
              <w:spacing w:before="27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167(100%)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21AEC613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167(100%)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48F19859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167(100%)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776E792D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167(100%)</w:t>
            </w: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14:paraId="642BB44C" w14:textId="77777777" w:rsidR="003706ED" w:rsidRPr="00217B75" w:rsidRDefault="003706ED" w:rsidP="0062727C">
            <w:pPr>
              <w:pStyle w:val="TableParagraph"/>
              <w:spacing w:before="27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159(95%)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14:paraId="7BB0B8AC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145(87%)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45A9A25C" w14:textId="77777777" w:rsidR="003706ED" w:rsidRPr="00217B75" w:rsidRDefault="003706ED" w:rsidP="0062727C">
            <w:pPr>
              <w:pStyle w:val="TableParagraph"/>
              <w:spacing w:before="27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153(92%)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17C67146" w14:textId="77777777" w:rsidR="003706ED" w:rsidRPr="00217B75" w:rsidRDefault="003706ED" w:rsidP="0062727C">
            <w:pPr>
              <w:pStyle w:val="TableParagraph"/>
              <w:spacing w:before="27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165(99%)</w:t>
            </w:r>
          </w:p>
        </w:tc>
      </w:tr>
      <w:tr w:rsidR="003706ED" w:rsidRPr="00217B75" w14:paraId="0475B0A3" w14:textId="77777777" w:rsidTr="00217B75">
        <w:trPr>
          <w:trHeight w:val="217"/>
          <w:jc w:val="center"/>
        </w:trPr>
        <w:tc>
          <w:tcPr>
            <w:tcW w:w="1546" w:type="dxa"/>
            <w:tcBorders>
              <w:top w:val="single" w:sz="4" w:space="0" w:color="000000"/>
            </w:tcBorders>
          </w:tcPr>
          <w:p w14:paraId="63222EF9" w14:textId="418AD387" w:rsidR="003706ED" w:rsidRPr="00217B75" w:rsidRDefault="003706ED" w:rsidP="0062727C">
            <w:pPr>
              <w:pStyle w:val="TableParagraph"/>
              <w:spacing w:line="178" w:lineRule="exact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DM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 w14:paraId="3170E578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531FEC5B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0ABB4F01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4ED29B13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</w:tcBorders>
          </w:tcPr>
          <w:p w14:paraId="00940D36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</w:tcPr>
          <w:p w14:paraId="4ACB73E8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</w:tcBorders>
          </w:tcPr>
          <w:p w14:paraId="7A2A7A53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4AA3AECC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3706ED" w:rsidRPr="00217B75" w14:paraId="3A3485B5" w14:textId="77777777" w:rsidTr="00217B75">
        <w:trPr>
          <w:trHeight w:val="268"/>
          <w:jc w:val="center"/>
        </w:trPr>
        <w:tc>
          <w:tcPr>
            <w:tcW w:w="1546" w:type="dxa"/>
          </w:tcPr>
          <w:p w14:paraId="32061F9A" w14:textId="77777777" w:rsidR="003706ED" w:rsidRPr="00217B75" w:rsidRDefault="003706ED" w:rsidP="0062727C">
            <w:pPr>
              <w:pStyle w:val="TableParagraph"/>
              <w:spacing w:before="30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5BCF5AC1" wp14:editId="3CD99134">
                  <wp:extent cx="94487" cy="123316"/>
                  <wp:effectExtent l="0" t="0" r="0" b="0"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Komorbid</w:t>
            </w:r>
            <w:proofErr w:type="spellEnd"/>
          </w:p>
        </w:tc>
        <w:tc>
          <w:tcPr>
            <w:tcW w:w="1220" w:type="dxa"/>
          </w:tcPr>
          <w:p w14:paraId="2FF72E3D" w14:textId="77777777" w:rsidR="003706ED" w:rsidRPr="00217B75" w:rsidRDefault="003706ED" w:rsidP="0062727C">
            <w:pPr>
              <w:pStyle w:val="TableParagraph"/>
              <w:spacing w:before="24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38B5A517" w14:textId="77777777" w:rsidR="003706ED" w:rsidRPr="00217B75" w:rsidRDefault="003706ED" w:rsidP="0062727C">
            <w:pPr>
              <w:pStyle w:val="TableParagraph"/>
              <w:spacing w:before="24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3(3%)</w:t>
            </w:r>
          </w:p>
        </w:tc>
        <w:tc>
          <w:tcPr>
            <w:tcW w:w="1067" w:type="dxa"/>
          </w:tcPr>
          <w:p w14:paraId="2B8B2F69" w14:textId="77777777" w:rsidR="003706ED" w:rsidRPr="00217B75" w:rsidRDefault="003706ED" w:rsidP="0062727C">
            <w:pPr>
              <w:pStyle w:val="TableParagraph"/>
              <w:spacing w:before="24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4(4%)</w:t>
            </w:r>
          </w:p>
        </w:tc>
        <w:tc>
          <w:tcPr>
            <w:tcW w:w="1067" w:type="dxa"/>
          </w:tcPr>
          <w:p w14:paraId="15A690A3" w14:textId="77777777" w:rsidR="003706ED" w:rsidRPr="00217B75" w:rsidRDefault="003706ED" w:rsidP="0062727C">
            <w:pPr>
              <w:pStyle w:val="TableParagraph"/>
              <w:spacing w:before="24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8(7%)</w:t>
            </w:r>
          </w:p>
        </w:tc>
        <w:tc>
          <w:tcPr>
            <w:tcW w:w="977" w:type="dxa"/>
          </w:tcPr>
          <w:p w14:paraId="32076740" w14:textId="77777777" w:rsidR="003706ED" w:rsidRPr="00217B75" w:rsidRDefault="003706ED" w:rsidP="0062727C">
            <w:pPr>
              <w:pStyle w:val="TableParagraph"/>
              <w:spacing w:before="24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31(27%)</w:t>
            </w:r>
          </w:p>
        </w:tc>
        <w:tc>
          <w:tcPr>
            <w:tcW w:w="975" w:type="dxa"/>
          </w:tcPr>
          <w:p w14:paraId="6110D844" w14:textId="77777777" w:rsidR="003706ED" w:rsidRPr="00217B75" w:rsidRDefault="003706ED" w:rsidP="0062727C">
            <w:pPr>
              <w:pStyle w:val="TableParagraph"/>
              <w:spacing w:before="24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44(39%)</w:t>
            </w:r>
          </w:p>
        </w:tc>
        <w:tc>
          <w:tcPr>
            <w:tcW w:w="974" w:type="dxa"/>
          </w:tcPr>
          <w:p w14:paraId="5E45969F" w14:textId="77777777" w:rsidR="003706ED" w:rsidRPr="00217B75" w:rsidRDefault="003706ED" w:rsidP="0062727C">
            <w:pPr>
              <w:pStyle w:val="TableParagraph"/>
              <w:spacing w:before="24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19(17%)</w:t>
            </w:r>
          </w:p>
        </w:tc>
        <w:tc>
          <w:tcPr>
            <w:tcW w:w="1008" w:type="dxa"/>
          </w:tcPr>
          <w:p w14:paraId="2EB03D83" w14:textId="77777777" w:rsidR="003706ED" w:rsidRPr="00217B75" w:rsidRDefault="003706ED" w:rsidP="0062727C">
            <w:pPr>
              <w:pStyle w:val="TableParagraph"/>
              <w:spacing w:before="24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5(4%)</w:t>
            </w:r>
          </w:p>
        </w:tc>
      </w:tr>
      <w:tr w:rsidR="003706ED" w:rsidRPr="00217B75" w14:paraId="28070028" w14:textId="77777777" w:rsidTr="00217B75">
        <w:trPr>
          <w:trHeight w:val="270"/>
          <w:jc w:val="center"/>
        </w:trPr>
        <w:tc>
          <w:tcPr>
            <w:tcW w:w="1546" w:type="dxa"/>
          </w:tcPr>
          <w:p w14:paraId="0BFA56A9" w14:textId="77777777" w:rsidR="003706ED" w:rsidRPr="00217B75" w:rsidRDefault="003706ED" w:rsidP="0062727C">
            <w:pPr>
              <w:pStyle w:val="TableParagraph"/>
              <w:spacing w:before="33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01A451BC" wp14:editId="17E0449C">
                  <wp:extent cx="94487" cy="123748"/>
                  <wp:effectExtent l="0" t="0" r="0" b="0"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Meniggal</w:t>
            </w:r>
            <w:proofErr w:type="spellEnd"/>
          </w:p>
        </w:tc>
        <w:tc>
          <w:tcPr>
            <w:tcW w:w="1220" w:type="dxa"/>
          </w:tcPr>
          <w:p w14:paraId="1DDB4612" w14:textId="77777777" w:rsidR="003706ED" w:rsidRPr="00217B75" w:rsidRDefault="003706ED" w:rsidP="0062727C">
            <w:pPr>
              <w:pStyle w:val="TableParagraph"/>
              <w:spacing w:before="28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001BEE9E" w14:textId="77777777" w:rsidR="003706ED" w:rsidRPr="00217B75" w:rsidRDefault="003706ED" w:rsidP="0062727C">
            <w:pPr>
              <w:pStyle w:val="TableParagraph"/>
              <w:spacing w:before="28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1(1%)</w:t>
            </w:r>
          </w:p>
        </w:tc>
        <w:tc>
          <w:tcPr>
            <w:tcW w:w="1067" w:type="dxa"/>
          </w:tcPr>
          <w:p w14:paraId="4A9DE137" w14:textId="77777777" w:rsidR="003706ED" w:rsidRPr="00217B75" w:rsidRDefault="003706ED" w:rsidP="0062727C">
            <w:pPr>
              <w:pStyle w:val="TableParagraph"/>
              <w:spacing w:before="28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1(1%)</w:t>
            </w:r>
          </w:p>
        </w:tc>
        <w:tc>
          <w:tcPr>
            <w:tcW w:w="1067" w:type="dxa"/>
          </w:tcPr>
          <w:p w14:paraId="25D5CF34" w14:textId="77777777" w:rsidR="003706ED" w:rsidRPr="00217B75" w:rsidRDefault="003706ED" w:rsidP="0062727C">
            <w:pPr>
              <w:pStyle w:val="TableParagraph"/>
              <w:spacing w:before="28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2(2%)</w:t>
            </w:r>
          </w:p>
        </w:tc>
        <w:tc>
          <w:tcPr>
            <w:tcW w:w="977" w:type="dxa"/>
          </w:tcPr>
          <w:p w14:paraId="167AC60D" w14:textId="77777777" w:rsidR="003706ED" w:rsidRPr="00217B75" w:rsidRDefault="003706ED" w:rsidP="0062727C">
            <w:pPr>
              <w:pStyle w:val="TableParagraph"/>
              <w:spacing w:before="28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11(10%)</w:t>
            </w:r>
          </w:p>
        </w:tc>
        <w:tc>
          <w:tcPr>
            <w:tcW w:w="975" w:type="dxa"/>
          </w:tcPr>
          <w:p w14:paraId="7F0C911F" w14:textId="77777777" w:rsidR="003706ED" w:rsidRPr="00217B75" w:rsidRDefault="003706ED" w:rsidP="0062727C">
            <w:pPr>
              <w:pStyle w:val="TableParagraph"/>
              <w:spacing w:before="28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19(17%)</w:t>
            </w:r>
          </w:p>
        </w:tc>
        <w:tc>
          <w:tcPr>
            <w:tcW w:w="974" w:type="dxa"/>
          </w:tcPr>
          <w:p w14:paraId="20285F81" w14:textId="77777777" w:rsidR="003706ED" w:rsidRPr="00217B75" w:rsidRDefault="003706ED" w:rsidP="0062727C">
            <w:pPr>
              <w:pStyle w:val="TableParagraph"/>
              <w:spacing w:before="28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5(4%)</w:t>
            </w:r>
          </w:p>
        </w:tc>
        <w:tc>
          <w:tcPr>
            <w:tcW w:w="1008" w:type="dxa"/>
          </w:tcPr>
          <w:p w14:paraId="47E49A79" w14:textId="77777777" w:rsidR="003706ED" w:rsidRPr="00217B75" w:rsidRDefault="003706ED" w:rsidP="0062727C">
            <w:pPr>
              <w:pStyle w:val="TableParagraph"/>
              <w:spacing w:before="28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4(4%)</w:t>
            </w:r>
          </w:p>
        </w:tc>
      </w:tr>
      <w:tr w:rsidR="003706ED" w:rsidRPr="00217B75" w14:paraId="6477A603" w14:textId="77777777" w:rsidTr="00217B75">
        <w:trPr>
          <w:trHeight w:val="307"/>
          <w:jc w:val="center"/>
        </w:trPr>
        <w:tc>
          <w:tcPr>
            <w:tcW w:w="1546" w:type="dxa"/>
            <w:tcBorders>
              <w:bottom w:val="single" w:sz="4" w:space="0" w:color="000000"/>
            </w:tcBorders>
          </w:tcPr>
          <w:p w14:paraId="2F9DBD19" w14:textId="77777777" w:rsidR="003706ED" w:rsidRPr="00217B75" w:rsidRDefault="003706ED" w:rsidP="0062727C">
            <w:pPr>
              <w:pStyle w:val="TableParagraph"/>
              <w:spacing w:before="31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11B4C7B4" wp14:editId="5F5DF7C1">
                  <wp:extent cx="94487" cy="123443"/>
                  <wp:effectExtent l="0" t="0" r="0" b="0"/>
                  <wp:docPr id="1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Hidup</w:t>
            </w:r>
            <w:proofErr w:type="spellEnd"/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516C3542" w14:textId="77777777" w:rsidR="003706ED" w:rsidRPr="00217B75" w:rsidRDefault="003706ED" w:rsidP="0062727C">
            <w:pPr>
              <w:pStyle w:val="TableParagraph"/>
              <w:spacing w:before="26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114(100%)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F440243" w14:textId="77777777" w:rsidR="003706ED" w:rsidRPr="00217B75" w:rsidRDefault="003706ED" w:rsidP="0062727C">
            <w:pPr>
              <w:pStyle w:val="TableParagraph"/>
              <w:spacing w:before="26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113(99%)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2F17A3A6" w14:textId="77777777" w:rsidR="003706ED" w:rsidRPr="00217B75" w:rsidRDefault="003706ED" w:rsidP="0062727C">
            <w:pPr>
              <w:pStyle w:val="TableParagraph"/>
              <w:spacing w:before="26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113(99%)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8EDF2F1" w14:textId="77777777" w:rsidR="003706ED" w:rsidRPr="00217B75" w:rsidRDefault="003706ED" w:rsidP="0062727C">
            <w:pPr>
              <w:pStyle w:val="TableParagraph"/>
              <w:spacing w:before="26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112(98%)</w:t>
            </w: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14:paraId="1B8DE703" w14:textId="77777777" w:rsidR="003706ED" w:rsidRPr="00217B75" w:rsidRDefault="003706ED" w:rsidP="0062727C">
            <w:pPr>
              <w:pStyle w:val="TableParagraph"/>
              <w:spacing w:before="26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103(90%)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14:paraId="2DE4214D" w14:textId="77777777" w:rsidR="003706ED" w:rsidRPr="00217B75" w:rsidRDefault="003706ED" w:rsidP="0062727C">
            <w:pPr>
              <w:pStyle w:val="TableParagraph"/>
              <w:spacing w:before="26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95(83%)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23DE5E31" w14:textId="77777777" w:rsidR="003706ED" w:rsidRPr="00217B75" w:rsidRDefault="003706ED" w:rsidP="0062727C">
            <w:pPr>
              <w:pStyle w:val="TableParagraph"/>
              <w:spacing w:before="26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109(96)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24D041C3" w14:textId="77777777" w:rsidR="003706ED" w:rsidRPr="00217B75" w:rsidRDefault="003706ED" w:rsidP="0062727C">
            <w:pPr>
              <w:pStyle w:val="TableParagraph"/>
              <w:spacing w:before="26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110(96%)</w:t>
            </w:r>
          </w:p>
        </w:tc>
      </w:tr>
      <w:tr w:rsidR="003706ED" w:rsidRPr="00217B75" w14:paraId="19044984" w14:textId="77777777" w:rsidTr="00217B75">
        <w:trPr>
          <w:trHeight w:val="216"/>
          <w:jc w:val="center"/>
        </w:trPr>
        <w:tc>
          <w:tcPr>
            <w:tcW w:w="1546" w:type="dxa"/>
            <w:tcBorders>
              <w:top w:val="single" w:sz="4" w:space="0" w:color="000000"/>
            </w:tcBorders>
          </w:tcPr>
          <w:p w14:paraId="5D28A890" w14:textId="731D2A0E" w:rsidR="003706ED" w:rsidRPr="00217B75" w:rsidRDefault="003706ED" w:rsidP="0062727C">
            <w:pPr>
              <w:pStyle w:val="TableParagraph"/>
              <w:spacing w:line="178" w:lineRule="exact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proofErr w:type="gramStart"/>
            <w:r w:rsidRPr="00217B75">
              <w:rPr>
                <w:rFonts w:ascii="Verdana" w:hAnsi="Verdana"/>
                <w:b/>
                <w:sz w:val="16"/>
                <w:szCs w:val="16"/>
              </w:rPr>
              <w:t>Jantung,kolesterol</w:t>
            </w:r>
            <w:proofErr w:type="spellEnd"/>
            <w:proofErr w:type="gramEnd"/>
          </w:p>
        </w:tc>
        <w:tc>
          <w:tcPr>
            <w:tcW w:w="1220" w:type="dxa"/>
            <w:tcBorders>
              <w:top w:val="single" w:sz="4" w:space="0" w:color="000000"/>
            </w:tcBorders>
          </w:tcPr>
          <w:p w14:paraId="7BD79698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18B92FD8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136D373B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5FEC8A07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</w:tcBorders>
          </w:tcPr>
          <w:p w14:paraId="10782635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</w:tcPr>
          <w:p w14:paraId="6C5E75CD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</w:tcBorders>
          </w:tcPr>
          <w:p w14:paraId="7EDA1C4D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107CA64B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3706ED" w:rsidRPr="00217B75" w14:paraId="33F100CE" w14:textId="77777777" w:rsidTr="00217B75">
        <w:trPr>
          <w:trHeight w:val="268"/>
          <w:jc w:val="center"/>
        </w:trPr>
        <w:tc>
          <w:tcPr>
            <w:tcW w:w="1546" w:type="dxa"/>
          </w:tcPr>
          <w:p w14:paraId="5484FE41" w14:textId="77777777" w:rsidR="003706ED" w:rsidRPr="00217B75" w:rsidRDefault="003706ED" w:rsidP="0062727C">
            <w:pPr>
              <w:pStyle w:val="TableParagraph"/>
              <w:spacing w:before="30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32F68184" wp14:editId="35D37162">
                  <wp:extent cx="94487" cy="123443"/>
                  <wp:effectExtent l="0" t="0" r="0" b="0"/>
                  <wp:docPr id="1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Komorbid</w:t>
            </w:r>
            <w:proofErr w:type="spellEnd"/>
          </w:p>
        </w:tc>
        <w:tc>
          <w:tcPr>
            <w:tcW w:w="1220" w:type="dxa"/>
          </w:tcPr>
          <w:p w14:paraId="0D1AF163" w14:textId="77777777" w:rsidR="003706ED" w:rsidRPr="00217B75" w:rsidRDefault="003706ED" w:rsidP="0062727C">
            <w:pPr>
              <w:pStyle w:val="TableParagraph"/>
              <w:spacing w:before="24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5DAB1A69" w14:textId="77777777" w:rsidR="003706ED" w:rsidRPr="00217B75" w:rsidRDefault="003706ED" w:rsidP="0062727C">
            <w:pPr>
              <w:pStyle w:val="TableParagraph"/>
              <w:spacing w:before="24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2(4%)</w:t>
            </w:r>
          </w:p>
        </w:tc>
        <w:tc>
          <w:tcPr>
            <w:tcW w:w="1067" w:type="dxa"/>
          </w:tcPr>
          <w:p w14:paraId="082117DF" w14:textId="77777777" w:rsidR="003706ED" w:rsidRPr="00217B75" w:rsidRDefault="003706ED" w:rsidP="0062727C">
            <w:pPr>
              <w:pStyle w:val="TableParagraph"/>
              <w:spacing w:before="24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2(4%)</w:t>
            </w:r>
          </w:p>
        </w:tc>
        <w:tc>
          <w:tcPr>
            <w:tcW w:w="1067" w:type="dxa"/>
          </w:tcPr>
          <w:p w14:paraId="789D84CC" w14:textId="77777777" w:rsidR="003706ED" w:rsidRPr="00217B75" w:rsidRDefault="003706ED" w:rsidP="0062727C">
            <w:pPr>
              <w:pStyle w:val="TableParagraph"/>
              <w:spacing w:before="24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3(6%)</w:t>
            </w:r>
          </w:p>
        </w:tc>
        <w:tc>
          <w:tcPr>
            <w:tcW w:w="977" w:type="dxa"/>
          </w:tcPr>
          <w:p w14:paraId="4DFC8E8E" w14:textId="77777777" w:rsidR="003706ED" w:rsidRPr="00217B75" w:rsidRDefault="003706ED" w:rsidP="0062727C">
            <w:pPr>
              <w:pStyle w:val="TableParagraph"/>
              <w:spacing w:before="24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10(20%)</w:t>
            </w:r>
          </w:p>
        </w:tc>
        <w:tc>
          <w:tcPr>
            <w:tcW w:w="975" w:type="dxa"/>
          </w:tcPr>
          <w:p w14:paraId="6CF5AE95" w14:textId="77777777" w:rsidR="003706ED" w:rsidRPr="00217B75" w:rsidRDefault="003706ED" w:rsidP="0062727C">
            <w:pPr>
              <w:pStyle w:val="TableParagraph"/>
              <w:spacing w:before="24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15(31%)</w:t>
            </w:r>
          </w:p>
        </w:tc>
        <w:tc>
          <w:tcPr>
            <w:tcW w:w="974" w:type="dxa"/>
          </w:tcPr>
          <w:p w14:paraId="28377188" w14:textId="77777777" w:rsidR="003706ED" w:rsidRPr="00217B75" w:rsidRDefault="003706ED" w:rsidP="0062727C">
            <w:pPr>
              <w:pStyle w:val="TableParagraph"/>
              <w:spacing w:before="24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14(29%)</w:t>
            </w:r>
          </w:p>
        </w:tc>
        <w:tc>
          <w:tcPr>
            <w:tcW w:w="1008" w:type="dxa"/>
          </w:tcPr>
          <w:p w14:paraId="720B3B5B" w14:textId="77777777" w:rsidR="003706ED" w:rsidRPr="00217B75" w:rsidRDefault="003706ED" w:rsidP="0062727C">
            <w:pPr>
              <w:pStyle w:val="TableParagraph"/>
              <w:spacing w:before="24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3(6%)</w:t>
            </w:r>
          </w:p>
        </w:tc>
      </w:tr>
      <w:tr w:rsidR="003706ED" w:rsidRPr="00217B75" w14:paraId="559D0ED7" w14:textId="77777777" w:rsidTr="00217B75">
        <w:trPr>
          <w:trHeight w:val="271"/>
          <w:jc w:val="center"/>
        </w:trPr>
        <w:tc>
          <w:tcPr>
            <w:tcW w:w="1546" w:type="dxa"/>
          </w:tcPr>
          <w:p w14:paraId="3FB8A44B" w14:textId="77777777" w:rsidR="003706ED" w:rsidRPr="00217B75" w:rsidRDefault="003706ED" w:rsidP="0062727C">
            <w:pPr>
              <w:pStyle w:val="TableParagraph"/>
              <w:spacing w:before="33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0BB17A92" wp14:editId="32B7EED5">
                  <wp:extent cx="94487" cy="123443"/>
                  <wp:effectExtent l="0" t="0" r="0" b="0"/>
                  <wp:docPr id="1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Meniggal</w:t>
            </w:r>
            <w:proofErr w:type="spellEnd"/>
          </w:p>
        </w:tc>
        <w:tc>
          <w:tcPr>
            <w:tcW w:w="1220" w:type="dxa"/>
          </w:tcPr>
          <w:p w14:paraId="2983B9B3" w14:textId="77777777" w:rsidR="003706ED" w:rsidRPr="00217B75" w:rsidRDefault="003706ED" w:rsidP="0062727C">
            <w:pPr>
              <w:pStyle w:val="TableParagraph"/>
              <w:spacing w:before="27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3D77C372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3691C7D4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11ABDA93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977" w:type="dxa"/>
          </w:tcPr>
          <w:p w14:paraId="08ECE29E" w14:textId="77777777" w:rsidR="003706ED" w:rsidRPr="00217B75" w:rsidRDefault="003706ED" w:rsidP="0062727C">
            <w:pPr>
              <w:pStyle w:val="TableParagraph"/>
              <w:spacing w:before="27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6(12%)</w:t>
            </w:r>
          </w:p>
        </w:tc>
        <w:tc>
          <w:tcPr>
            <w:tcW w:w="975" w:type="dxa"/>
          </w:tcPr>
          <w:p w14:paraId="02BE7722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4(8%)</w:t>
            </w:r>
          </w:p>
        </w:tc>
        <w:tc>
          <w:tcPr>
            <w:tcW w:w="974" w:type="dxa"/>
          </w:tcPr>
          <w:p w14:paraId="5FECFB83" w14:textId="77777777" w:rsidR="003706ED" w:rsidRPr="00217B75" w:rsidRDefault="003706ED" w:rsidP="0062727C">
            <w:pPr>
              <w:pStyle w:val="TableParagraph"/>
              <w:spacing w:before="27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5(10%)</w:t>
            </w:r>
          </w:p>
        </w:tc>
        <w:tc>
          <w:tcPr>
            <w:tcW w:w="1008" w:type="dxa"/>
          </w:tcPr>
          <w:p w14:paraId="2179B838" w14:textId="77777777" w:rsidR="003706ED" w:rsidRPr="00217B75" w:rsidRDefault="003706ED" w:rsidP="0062727C">
            <w:pPr>
              <w:pStyle w:val="TableParagraph"/>
              <w:spacing w:before="27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1(2%)</w:t>
            </w:r>
          </w:p>
        </w:tc>
      </w:tr>
      <w:tr w:rsidR="003706ED" w:rsidRPr="00217B75" w14:paraId="286708CA" w14:textId="77777777" w:rsidTr="00217B75">
        <w:trPr>
          <w:trHeight w:val="305"/>
          <w:jc w:val="center"/>
        </w:trPr>
        <w:tc>
          <w:tcPr>
            <w:tcW w:w="1546" w:type="dxa"/>
            <w:tcBorders>
              <w:bottom w:val="single" w:sz="4" w:space="0" w:color="000000"/>
            </w:tcBorders>
          </w:tcPr>
          <w:p w14:paraId="054F276D" w14:textId="77777777" w:rsidR="003706ED" w:rsidRPr="00217B75" w:rsidRDefault="003706ED" w:rsidP="0062727C">
            <w:pPr>
              <w:pStyle w:val="TableParagraph"/>
              <w:spacing w:before="33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55523945" wp14:editId="4E6BE861">
                  <wp:extent cx="94487" cy="123443"/>
                  <wp:effectExtent l="0" t="0" r="0" b="0"/>
                  <wp:docPr id="1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Hidup</w:t>
            </w:r>
            <w:proofErr w:type="spellEnd"/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48A8217E" w14:textId="77777777" w:rsidR="003706ED" w:rsidRPr="00217B75" w:rsidRDefault="003706ED" w:rsidP="0062727C">
            <w:pPr>
              <w:pStyle w:val="TableParagraph"/>
              <w:spacing w:before="27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49(100%)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7519AEA5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49(100%)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754DE1E8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49(100%)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47E065C3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49(100%)</w:t>
            </w: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14:paraId="06ACB3A6" w14:textId="77777777" w:rsidR="003706ED" w:rsidRPr="00217B75" w:rsidRDefault="003706ED" w:rsidP="0062727C">
            <w:pPr>
              <w:pStyle w:val="TableParagraph"/>
              <w:spacing w:before="27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43(88%)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14:paraId="2A74978F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45(92%)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55E721E3" w14:textId="77777777" w:rsidR="003706ED" w:rsidRPr="00217B75" w:rsidRDefault="003706ED" w:rsidP="0062727C">
            <w:pPr>
              <w:pStyle w:val="TableParagraph"/>
              <w:spacing w:before="27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44(90%)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1F0BF29C" w14:textId="77777777" w:rsidR="003706ED" w:rsidRPr="00217B75" w:rsidRDefault="003706ED" w:rsidP="0062727C">
            <w:pPr>
              <w:pStyle w:val="TableParagraph"/>
              <w:spacing w:before="27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48(98%)</w:t>
            </w:r>
          </w:p>
        </w:tc>
      </w:tr>
      <w:tr w:rsidR="003706ED" w:rsidRPr="00217B75" w14:paraId="04774980" w14:textId="77777777" w:rsidTr="00217B75">
        <w:trPr>
          <w:trHeight w:val="218"/>
          <w:jc w:val="center"/>
        </w:trPr>
        <w:tc>
          <w:tcPr>
            <w:tcW w:w="1546" w:type="dxa"/>
            <w:tcBorders>
              <w:top w:val="single" w:sz="4" w:space="0" w:color="000000"/>
            </w:tcBorders>
          </w:tcPr>
          <w:p w14:paraId="13C8F71E" w14:textId="225B4974" w:rsidR="003706ED" w:rsidRPr="00217B75" w:rsidRDefault="003706ED" w:rsidP="0062727C">
            <w:pPr>
              <w:pStyle w:val="TableParagraph"/>
              <w:spacing w:line="180" w:lineRule="exact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CKD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 w14:paraId="1FBCE330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2C645F23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21A28C1F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73E642E5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</w:tcBorders>
          </w:tcPr>
          <w:p w14:paraId="63A14FE3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</w:tcPr>
          <w:p w14:paraId="3E82ABAE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</w:tcBorders>
          </w:tcPr>
          <w:p w14:paraId="3601017C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5FA2D2A1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3706ED" w:rsidRPr="00217B75" w14:paraId="2C462461" w14:textId="77777777" w:rsidTr="00217B75">
        <w:trPr>
          <w:trHeight w:val="267"/>
          <w:jc w:val="center"/>
        </w:trPr>
        <w:tc>
          <w:tcPr>
            <w:tcW w:w="1546" w:type="dxa"/>
          </w:tcPr>
          <w:p w14:paraId="6F4B7343" w14:textId="77777777" w:rsidR="003706ED" w:rsidRPr="00217B75" w:rsidRDefault="003706ED" w:rsidP="0062727C">
            <w:pPr>
              <w:pStyle w:val="TableParagraph"/>
              <w:spacing w:before="28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1CBEA2B0" wp14:editId="5873FE6C">
                  <wp:extent cx="94487" cy="123443"/>
                  <wp:effectExtent l="0" t="0" r="0" b="0"/>
                  <wp:docPr id="2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Komorbid</w:t>
            </w:r>
            <w:proofErr w:type="spellEnd"/>
          </w:p>
        </w:tc>
        <w:tc>
          <w:tcPr>
            <w:tcW w:w="1220" w:type="dxa"/>
          </w:tcPr>
          <w:p w14:paraId="3C91C149" w14:textId="77777777" w:rsidR="003706ED" w:rsidRPr="00217B75" w:rsidRDefault="003706ED" w:rsidP="0062727C">
            <w:pPr>
              <w:pStyle w:val="TableParagraph"/>
              <w:spacing w:before="23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3EB0CF62" w14:textId="77777777" w:rsidR="003706ED" w:rsidRPr="00217B75" w:rsidRDefault="003706ED" w:rsidP="0062727C">
            <w:pPr>
              <w:pStyle w:val="TableParagraph"/>
              <w:spacing w:before="23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4(10%)</w:t>
            </w:r>
          </w:p>
        </w:tc>
        <w:tc>
          <w:tcPr>
            <w:tcW w:w="1067" w:type="dxa"/>
          </w:tcPr>
          <w:p w14:paraId="2010AF7B" w14:textId="77777777" w:rsidR="003706ED" w:rsidRPr="00217B75" w:rsidRDefault="003706ED" w:rsidP="0062727C">
            <w:pPr>
              <w:pStyle w:val="TableParagraph"/>
              <w:spacing w:before="23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3B28C319" w14:textId="77777777" w:rsidR="003706ED" w:rsidRPr="00217B75" w:rsidRDefault="003706ED" w:rsidP="0062727C">
            <w:pPr>
              <w:pStyle w:val="TableParagraph"/>
              <w:spacing w:before="23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6(14%)</w:t>
            </w:r>
          </w:p>
        </w:tc>
        <w:tc>
          <w:tcPr>
            <w:tcW w:w="977" w:type="dxa"/>
          </w:tcPr>
          <w:p w14:paraId="25D15F84" w14:textId="77777777" w:rsidR="003706ED" w:rsidRPr="00217B75" w:rsidRDefault="003706ED" w:rsidP="0062727C">
            <w:pPr>
              <w:pStyle w:val="TableParagraph"/>
              <w:spacing w:before="23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9(21%)</w:t>
            </w:r>
          </w:p>
        </w:tc>
        <w:tc>
          <w:tcPr>
            <w:tcW w:w="975" w:type="dxa"/>
          </w:tcPr>
          <w:p w14:paraId="6C49FEBA" w14:textId="77777777" w:rsidR="003706ED" w:rsidRPr="00217B75" w:rsidRDefault="003706ED" w:rsidP="0062727C">
            <w:pPr>
              <w:pStyle w:val="TableParagraph"/>
              <w:spacing w:before="23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15(36%)</w:t>
            </w:r>
          </w:p>
        </w:tc>
        <w:tc>
          <w:tcPr>
            <w:tcW w:w="974" w:type="dxa"/>
          </w:tcPr>
          <w:p w14:paraId="6DBE131D" w14:textId="77777777" w:rsidR="003706ED" w:rsidRPr="00217B75" w:rsidRDefault="003706ED" w:rsidP="0062727C">
            <w:pPr>
              <w:pStyle w:val="TableParagraph"/>
              <w:spacing w:before="23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5(12%)</w:t>
            </w:r>
          </w:p>
        </w:tc>
        <w:tc>
          <w:tcPr>
            <w:tcW w:w="1008" w:type="dxa"/>
          </w:tcPr>
          <w:p w14:paraId="2FF02EF4" w14:textId="77777777" w:rsidR="003706ED" w:rsidRPr="00217B75" w:rsidRDefault="003706ED" w:rsidP="0062727C">
            <w:pPr>
              <w:pStyle w:val="TableParagraph"/>
              <w:spacing w:before="23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3(7%)</w:t>
            </w:r>
          </w:p>
        </w:tc>
      </w:tr>
      <w:tr w:rsidR="003706ED" w:rsidRPr="00217B75" w14:paraId="42B1729B" w14:textId="77777777" w:rsidTr="00217B75">
        <w:trPr>
          <w:trHeight w:val="271"/>
          <w:jc w:val="center"/>
        </w:trPr>
        <w:tc>
          <w:tcPr>
            <w:tcW w:w="1546" w:type="dxa"/>
          </w:tcPr>
          <w:p w14:paraId="19EE59A2" w14:textId="77777777" w:rsidR="003706ED" w:rsidRPr="00217B75" w:rsidRDefault="003706ED" w:rsidP="0062727C">
            <w:pPr>
              <w:pStyle w:val="TableParagraph"/>
              <w:spacing w:before="33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74F44FD2" wp14:editId="5BA71C48">
                  <wp:extent cx="94487" cy="123443"/>
                  <wp:effectExtent l="0" t="0" r="0" b="0"/>
                  <wp:docPr id="2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Meniggal</w:t>
            </w:r>
            <w:proofErr w:type="spellEnd"/>
          </w:p>
        </w:tc>
        <w:tc>
          <w:tcPr>
            <w:tcW w:w="1220" w:type="dxa"/>
          </w:tcPr>
          <w:p w14:paraId="67F15EC3" w14:textId="77777777" w:rsidR="003706ED" w:rsidRPr="00217B75" w:rsidRDefault="003706ED" w:rsidP="0062727C">
            <w:pPr>
              <w:pStyle w:val="TableParagraph"/>
              <w:spacing w:before="27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31CD408C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2(5%)</w:t>
            </w:r>
          </w:p>
        </w:tc>
        <w:tc>
          <w:tcPr>
            <w:tcW w:w="1067" w:type="dxa"/>
          </w:tcPr>
          <w:p w14:paraId="2A320F4E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5D81F202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977" w:type="dxa"/>
          </w:tcPr>
          <w:p w14:paraId="5D2E2C4A" w14:textId="77777777" w:rsidR="003706ED" w:rsidRPr="00217B75" w:rsidRDefault="003706ED" w:rsidP="0062727C">
            <w:pPr>
              <w:pStyle w:val="TableParagraph"/>
              <w:spacing w:before="27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5(12%)</w:t>
            </w:r>
          </w:p>
        </w:tc>
        <w:tc>
          <w:tcPr>
            <w:tcW w:w="975" w:type="dxa"/>
          </w:tcPr>
          <w:p w14:paraId="4F65EC7F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4(10%)</w:t>
            </w:r>
          </w:p>
        </w:tc>
        <w:tc>
          <w:tcPr>
            <w:tcW w:w="974" w:type="dxa"/>
          </w:tcPr>
          <w:p w14:paraId="142EA745" w14:textId="77777777" w:rsidR="003706ED" w:rsidRPr="00217B75" w:rsidRDefault="003706ED" w:rsidP="0062727C">
            <w:pPr>
              <w:pStyle w:val="TableParagraph"/>
              <w:spacing w:before="27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1(2%)</w:t>
            </w:r>
          </w:p>
        </w:tc>
        <w:tc>
          <w:tcPr>
            <w:tcW w:w="1008" w:type="dxa"/>
          </w:tcPr>
          <w:p w14:paraId="5CD3C174" w14:textId="77777777" w:rsidR="003706ED" w:rsidRPr="00217B75" w:rsidRDefault="003706ED" w:rsidP="0062727C">
            <w:pPr>
              <w:pStyle w:val="TableParagraph"/>
              <w:spacing w:before="27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2(5%)</w:t>
            </w:r>
          </w:p>
        </w:tc>
      </w:tr>
      <w:tr w:rsidR="003706ED" w:rsidRPr="00217B75" w14:paraId="0C04C6AC" w14:textId="77777777" w:rsidTr="00217B75">
        <w:trPr>
          <w:trHeight w:val="308"/>
          <w:jc w:val="center"/>
        </w:trPr>
        <w:tc>
          <w:tcPr>
            <w:tcW w:w="1546" w:type="dxa"/>
            <w:tcBorders>
              <w:bottom w:val="single" w:sz="4" w:space="0" w:color="000000"/>
            </w:tcBorders>
          </w:tcPr>
          <w:p w14:paraId="2C867AA1" w14:textId="77777777" w:rsidR="003706ED" w:rsidRPr="00217B75" w:rsidRDefault="003706ED" w:rsidP="0062727C">
            <w:pPr>
              <w:pStyle w:val="TableParagraph"/>
              <w:spacing w:before="33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34F4CCB3" wp14:editId="2E5DC100">
                  <wp:extent cx="94487" cy="123443"/>
                  <wp:effectExtent l="0" t="0" r="0" b="0"/>
                  <wp:docPr id="2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Hidup</w:t>
            </w:r>
            <w:proofErr w:type="spellEnd"/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3E1B2F8E" w14:textId="77777777" w:rsidR="003706ED" w:rsidRPr="00217B75" w:rsidRDefault="003706ED" w:rsidP="0062727C">
            <w:pPr>
              <w:pStyle w:val="TableParagraph"/>
              <w:spacing w:before="27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42(100%)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33FC35DA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40(95%)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6DAAA8CF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42(100%)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471B0B61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42(100%)</w:t>
            </w: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14:paraId="73905D94" w14:textId="77777777" w:rsidR="003706ED" w:rsidRPr="00217B75" w:rsidRDefault="003706ED" w:rsidP="0062727C">
            <w:pPr>
              <w:pStyle w:val="TableParagraph"/>
              <w:spacing w:before="27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37(88%)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14:paraId="0462F2B3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38(90%)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63058149" w14:textId="77777777" w:rsidR="003706ED" w:rsidRPr="00217B75" w:rsidRDefault="003706ED" w:rsidP="0062727C">
            <w:pPr>
              <w:pStyle w:val="TableParagraph"/>
              <w:spacing w:before="27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41(98%)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653DB990" w14:textId="77777777" w:rsidR="003706ED" w:rsidRPr="00217B75" w:rsidRDefault="003706ED" w:rsidP="0062727C">
            <w:pPr>
              <w:pStyle w:val="TableParagraph"/>
              <w:spacing w:before="27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40(95%)</w:t>
            </w:r>
          </w:p>
        </w:tc>
      </w:tr>
      <w:tr w:rsidR="003706ED" w:rsidRPr="00217B75" w14:paraId="06A307BF" w14:textId="77777777" w:rsidTr="00217B75">
        <w:trPr>
          <w:trHeight w:val="215"/>
          <w:jc w:val="center"/>
        </w:trPr>
        <w:tc>
          <w:tcPr>
            <w:tcW w:w="1546" w:type="dxa"/>
            <w:tcBorders>
              <w:top w:val="single" w:sz="4" w:space="0" w:color="000000"/>
            </w:tcBorders>
          </w:tcPr>
          <w:p w14:paraId="2E46638A" w14:textId="401CBCD5" w:rsidR="003706ED" w:rsidRPr="00217B75" w:rsidRDefault="003706ED" w:rsidP="0062727C">
            <w:pPr>
              <w:pStyle w:val="TableParagraph"/>
              <w:spacing w:line="178" w:lineRule="exact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Stroke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 w14:paraId="5D6581AB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1A2C637A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33F0F771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3E5185C3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</w:tcBorders>
          </w:tcPr>
          <w:p w14:paraId="58857044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</w:tcPr>
          <w:p w14:paraId="1230C629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000000"/>
            </w:tcBorders>
          </w:tcPr>
          <w:p w14:paraId="742EC41F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4126C010" w14:textId="77777777" w:rsidR="003706ED" w:rsidRPr="00217B75" w:rsidRDefault="003706ED" w:rsidP="0062727C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3706ED" w:rsidRPr="00217B75" w14:paraId="07478834" w14:textId="77777777" w:rsidTr="00217B75">
        <w:trPr>
          <w:trHeight w:val="267"/>
          <w:jc w:val="center"/>
        </w:trPr>
        <w:tc>
          <w:tcPr>
            <w:tcW w:w="1546" w:type="dxa"/>
          </w:tcPr>
          <w:p w14:paraId="376CED60" w14:textId="77777777" w:rsidR="003706ED" w:rsidRPr="00217B75" w:rsidRDefault="003706ED" w:rsidP="0062727C">
            <w:pPr>
              <w:pStyle w:val="TableParagraph"/>
              <w:spacing w:before="28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5DC1EBE6" wp14:editId="7383BAA8">
                  <wp:extent cx="94487" cy="123443"/>
                  <wp:effectExtent l="0" t="0" r="0" b="0"/>
                  <wp:docPr id="2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Komorbid</w:t>
            </w:r>
            <w:proofErr w:type="spellEnd"/>
          </w:p>
        </w:tc>
        <w:tc>
          <w:tcPr>
            <w:tcW w:w="1220" w:type="dxa"/>
          </w:tcPr>
          <w:p w14:paraId="68DB3E2F" w14:textId="77777777" w:rsidR="003706ED" w:rsidRPr="00217B75" w:rsidRDefault="003706ED" w:rsidP="0062727C">
            <w:pPr>
              <w:pStyle w:val="TableParagraph"/>
              <w:spacing w:before="23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3DED87C3" w14:textId="77777777" w:rsidR="003706ED" w:rsidRPr="00217B75" w:rsidRDefault="003706ED" w:rsidP="0062727C">
            <w:pPr>
              <w:pStyle w:val="TableParagraph"/>
              <w:spacing w:before="23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5C7E12E3" w14:textId="77777777" w:rsidR="003706ED" w:rsidRPr="00217B75" w:rsidRDefault="003706ED" w:rsidP="0062727C">
            <w:pPr>
              <w:pStyle w:val="TableParagraph"/>
              <w:spacing w:before="23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6BA78081" w14:textId="77777777" w:rsidR="003706ED" w:rsidRPr="00217B75" w:rsidRDefault="003706ED" w:rsidP="0062727C">
            <w:pPr>
              <w:pStyle w:val="TableParagraph"/>
              <w:spacing w:before="23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977" w:type="dxa"/>
          </w:tcPr>
          <w:p w14:paraId="13F9C03D" w14:textId="77777777" w:rsidR="003706ED" w:rsidRPr="00217B75" w:rsidRDefault="003706ED" w:rsidP="0062727C">
            <w:pPr>
              <w:pStyle w:val="TableParagraph"/>
              <w:spacing w:before="23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2(20%)</w:t>
            </w:r>
          </w:p>
        </w:tc>
        <w:tc>
          <w:tcPr>
            <w:tcW w:w="975" w:type="dxa"/>
          </w:tcPr>
          <w:p w14:paraId="6F50A2DF" w14:textId="77777777" w:rsidR="003706ED" w:rsidRPr="00217B75" w:rsidRDefault="003706ED" w:rsidP="0062727C">
            <w:pPr>
              <w:pStyle w:val="TableParagraph"/>
              <w:spacing w:before="23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2(20%)</w:t>
            </w:r>
          </w:p>
        </w:tc>
        <w:tc>
          <w:tcPr>
            <w:tcW w:w="974" w:type="dxa"/>
          </w:tcPr>
          <w:p w14:paraId="0385467E" w14:textId="77777777" w:rsidR="003706ED" w:rsidRPr="00217B75" w:rsidRDefault="003706ED" w:rsidP="0062727C">
            <w:pPr>
              <w:pStyle w:val="TableParagraph"/>
              <w:spacing w:before="23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3(30%)</w:t>
            </w:r>
          </w:p>
        </w:tc>
        <w:tc>
          <w:tcPr>
            <w:tcW w:w="1008" w:type="dxa"/>
          </w:tcPr>
          <w:p w14:paraId="2AEDFE75" w14:textId="77777777" w:rsidR="003706ED" w:rsidRPr="00217B75" w:rsidRDefault="003706ED" w:rsidP="0062727C">
            <w:pPr>
              <w:pStyle w:val="TableParagraph"/>
              <w:spacing w:before="23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3(30%)</w:t>
            </w:r>
          </w:p>
        </w:tc>
      </w:tr>
      <w:tr w:rsidR="003706ED" w:rsidRPr="00217B75" w14:paraId="041B7774" w14:textId="77777777" w:rsidTr="00217B75">
        <w:trPr>
          <w:trHeight w:val="271"/>
          <w:jc w:val="center"/>
        </w:trPr>
        <w:tc>
          <w:tcPr>
            <w:tcW w:w="1546" w:type="dxa"/>
          </w:tcPr>
          <w:p w14:paraId="5E40E11F" w14:textId="77777777" w:rsidR="003706ED" w:rsidRPr="00217B75" w:rsidRDefault="003706ED" w:rsidP="0062727C">
            <w:pPr>
              <w:pStyle w:val="TableParagraph"/>
              <w:spacing w:before="33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1F9CB2A6" wp14:editId="597E4845">
                  <wp:extent cx="94487" cy="123748"/>
                  <wp:effectExtent l="0" t="0" r="0" b="0"/>
                  <wp:docPr id="2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Meniggal</w:t>
            </w:r>
            <w:proofErr w:type="spellEnd"/>
          </w:p>
        </w:tc>
        <w:tc>
          <w:tcPr>
            <w:tcW w:w="1220" w:type="dxa"/>
          </w:tcPr>
          <w:p w14:paraId="7A093EDF" w14:textId="77777777" w:rsidR="003706ED" w:rsidRPr="00217B75" w:rsidRDefault="003706ED" w:rsidP="0062727C">
            <w:pPr>
              <w:pStyle w:val="TableParagraph"/>
              <w:spacing w:before="28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4FBDDE55" w14:textId="77777777" w:rsidR="003706ED" w:rsidRPr="00217B75" w:rsidRDefault="003706ED" w:rsidP="0062727C">
            <w:pPr>
              <w:pStyle w:val="TableParagraph"/>
              <w:spacing w:before="28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42073D51" w14:textId="77777777" w:rsidR="003706ED" w:rsidRPr="00217B75" w:rsidRDefault="003706ED" w:rsidP="0062727C">
            <w:pPr>
              <w:pStyle w:val="TableParagraph"/>
              <w:spacing w:before="28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1067" w:type="dxa"/>
          </w:tcPr>
          <w:p w14:paraId="2AC82F7C" w14:textId="77777777" w:rsidR="003706ED" w:rsidRPr="00217B75" w:rsidRDefault="003706ED" w:rsidP="0062727C">
            <w:pPr>
              <w:pStyle w:val="TableParagraph"/>
              <w:spacing w:before="28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977" w:type="dxa"/>
          </w:tcPr>
          <w:p w14:paraId="5CD26077" w14:textId="77777777" w:rsidR="003706ED" w:rsidRPr="00217B75" w:rsidRDefault="003706ED" w:rsidP="0062727C">
            <w:pPr>
              <w:pStyle w:val="TableParagraph"/>
              <w:spacing w:before="28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0(0%)</w:t>
            </w:r>
          </w:p>
        </w:tc>
        <w:tc>
          <w:tcPr>
            <w:tcW w:w="975" w:type="dxa"/>
          </w:tcPr>
          <w:p w14:paraId="0DCBACD2" w14:textId="77777777" w:rsidR="003706ED" w:rsidRPr="00217B75" w:rsidRDefault="003706ED" w:rsidP="0062727C">
            <w:pPr>
              <w:pStyle w:val="TableParagraph"/>
              <w:spacing w:before="28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1(10%)</w:t>
            </w:r>
          </w:p>
        </w:tc>
        <w:tc>
          <w:tcPr>
            <w:tcW w:w="974" w:type="dxa"/>
          </w:tcPr>
          <w:p w14:paraId="59B1A3DE" w14:textId="77777777" w:rsidR="003706ED" w:rsidRPr="00217B75" w:rsidRDefault="003706ED" w:rsidP="0062727C">
            <w:pPr>
              <w:pStyle w:val="TableParagraph"/>
              <w:spacing w:before="28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2(20%)</w:t>
            </w:r>
          </w:p>
        </w:tc>
        <w:tc>
          <w:tcPr>
            <w:tcW w:w="1008" w:type="dxa"/>
          </w:tcPr>
          <w:p w14:paraId="0EE8629A" w14:textId="77777777" w:rsidR="003706ED" w:rsidRPr="00217B75" w:rsidRDefault="003706ED" w:rsidP="0062727C">
            <w:pPr>
              <w:pStyle w:val="TableParagraph"/>
              <w:spacing w:before="28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3(30%)</w:t>
            </w:r>
          </w:p>
        </w:tc>
      </w:tr>
      <w:tr w:rsidR="003706ED" w:rsidRPr="00217B75" w14:paraId="62D63ED8" w14:textId="77777777" w:rsidTr="00217B75">
        <w:trPr>
          <w:trHeight w:val="329"/>
          <w:jc w:val="center"/>
        </w:trPr>
        <w:tc>
          <w:tcPr>
            <w:tcW w:w="1546" w:type="dxa"/>
            <w:tcBorders>
              <w:bottom w:val="single" w:sz="4" w:space="0" w:color="000000"/>
            </w:tcBorders>
          </w:tcPr>
          <w:p w14:paraId="2CC257E3" w14:textId="77777777" w:rsidR="003706ED" w:rsidRPr="00217B75" w:rsidRDefault="003706ED" w:rsidP="0062727C">
            <w:pPr>
              <w:pStyle w:val="TableParagraph"/>
              <w:spacing w:before="33"/>
              <w:ind w:left="122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5CA76139" wp14:editId="1C499F9A">
                  <wp:extent cx="94487" cy="123431"/>
                  <wp:effectExtent l="0" t="0" r="0" b="0"/>
                  <wp:docPr id="3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23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7B75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17B75">
              <w:rPr>
                <w:rFonts w:ascii="Verdana" w:hAnsi="Verdana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Hidup</w:t>
            </w:r>
            <w:proofErr w:type="spellEnd"/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36B26287" w14:textId="77777777" w:rsidR="003706ED" w:rsidRPr="00217B75" w:rsidRDefault="003706ED" w:rsidP="0062727C">
            <w:pPr>
              <w:pStyle w:val="TableParagraph"/>
              <w:spacing w:before="27"/>
              <w:ind w:left="27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747A9E52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1F18A25B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10(100%)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 w14:paraId="0F194C90" w14:textId="77777777" w:rsidR="003706ED" w:rsidRPr="00217B75" w:rsidRDefault="003706ED" w:rsidP="0062727C">
            <w:pPr>
              <w:pStyle w:val="TableParagraph"/>
              <w:spacing w:before="27"/>
              <w:ind w:left="134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10(100%)</w:t>
            </w: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14:paraId="589AD913" w14:textId="77777777" w:rsidR="003706ED" w:rsidRPr="00217B75" w:rsidRDefault="003706ED" w:rsidP="0062727C">
            <w:pPr>
              <w:pStyle w:val="TableParagraph"/>
              <w:spacing w:before="27"/>
              <w:ind w:left="133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10(100%)</w:t>
            </w:r>
          </w:p>
        </w:tc>
        <w:tc>
          <w:tcPr>
            <w:tcW w:w="975" w:type="dxa"/>
            <w:tcBorders>
              <w:bottom w:val="single" w:sz="4" w:space="0" w:color="000000"/>
            </w:tcBorders>
          </w:tcPr>
          <w:p w14:paraId="4786808C" w14:textId="77777777" w:rsidR="003706ED" w:rsidRPr="00217B75" w:rsidRDefault="003706ED" w:rsidP="0062727C">
            <w:pPr>
              <w:pStyle w:val="TableParagraph"/>
              <w:spacing w:before="27"/>
              <w:ind w:left="132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9(90%)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0DFE621D" w14:textId="77777777" w:rsidR="003706ED" w:rsidRPr="00217B75" w:rsidRDefault="003706ED" w:rsidP="0062727C">
            <w:pPr>
              <w:pStyle w:val="TableParagraph"/>
              <w:spacing w:before="27"/>
              <w:ind w:left="131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8(80%)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7306B18C" w14:textId="77777777" w:rsidR="003706ED" w:rsidRPr="00217B75" w:rsidRDefault="003706ED" w:rsidP="0062727C">
            <w:pPr>
              <w:pStyle w:val="TableParagraph"/>
              <w:spacing w:before="27"/>
              <w:ind w:left="130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7(70%)</w:t>
            </w:r>
          </w:p>
        </w:tc>
      </w:tr>
    </w:tbl>
    <w:p w14:paraId="5035CF64" w14:textId="77777777" w:rsidR="003706ED" w:rsidRPr="001B28F6" w:rsidRDefault="003706ED" w:rsidP="003706ED">
      <w:pPr>
        <w:rPr>
          <w:rFonts w:ascii="Verdana" w:hAnsi="Verdana"/>
          <w:sz w:val="20"/>
          <w:szCs w:val="20"/>
        </w:rPr>
        <w:sectPr w:rsidR="003706ED" w:rsidRPr="001B28F6" w:rsidSect="00E2741F">
          <w:type w:val="continuous"/>
          <w:pgSz w:w="11910" w:h="16840"/>
          <w:pgMar w:top="960" w:right="640" w:bottom="280" w:left="1600" w:header="710" w:footer="0" w:gutter="0"/>
          <w:cols w:space="720"/>
        </w:sectPr>
      </w:pPr>
    </w:p>
    <w:p w14:paraId="3B6210E3" w14:textId="77777777" w:rsidR="003706ED" w:rsidRPr="001B28F6" w:rsidRDefault="003706ED" w:rsidP="003706ED">
      <w:pPr>
        <w:pStyle w:val="BodyText"/>
        <w:spacing w:before="74"/>
        <w:ind w:left="170" w:right="6" w:firstLine="420"/>
        <w:jc w:val="both"/>
        <w:rPr>
          <w:rFonts w:ascii="Verdana" w:hAnsi="Verdana"/>
          <w:sz w:val="20"/>
          <w:szCs w:val="20"/>
        </w:rPr>
      </w:pPr>
    </w:p>
    <w:p w14:paraId="244956D4" w14:textId="77777777" w:rsidR="001B28F6" w:rsidRPr="001B28F6" w:rsidRDefault="001B28F6" w:rsidP="00863E00">
      <w:pPr>
        <w:pStyle w:val="BodyText"/>
        <w:spacing w:before="74" w:line="276" w:lineRule="auto"/>
        <w:ind w:left="912" w:right="3" w:firstLine="422"/>
        <w:jc w:val="both"/>
        <w:rPr>
          <w:rFonts w:ascii="Verdana" w:hAnsi="Verdana"/>
          <w:sz w:val="20"/>
          <w:szCs w:val="20"/>
        </w:rPr>
        <w:sectPr w:rsidR="001B28F6" w:rsidRPr="001B28F6" w:rsidSect="00BA3684">
          <w:type w:val="continuous"/>
          <w:pgSz w:w="11910" w:h="16840" w:code="9"/>
          <w:pgMar w:top="1701" w:right="1701" w:bottom="1701" w:left="1701" w:header="0" w:footer="0" w:gutter="0"/>
          <w:cols w:num="2" w:space="720"/>
        </w:sectPr>
      </w:pPr>
    </w:p>
    <w:p w14:paraId="7C664652" w14:textId="715165E3" w:rsidR="003706ED" w:rsidRPr="001B28F6" w:rsidRDefault="003706ED" w:rsidP="00217B75">
      <w:pPr>
        <w:pStyle w:val="BodyText"/>
        <w:spacing w:before="74" w:line="276" w:lineRule="auto"/>
        <w:ind w:right="3" w:firstLine="567"/>
        <w:jc w:val="both"/>
        <w:rPr>
          <w:rFonts w:ascii="Verdana" w:hAnsi="Verdana"/>
          <w:sz w:val="20"/>
          <w:szCs w:val="20"/>
        </w:rPr>
        <w:sectPr w:rsidR="003706ED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  <w:r w:rsidRPr="001B28F6">
        <w:rPr>
          <w:rFonts w:ascii="Verdana" w:hAnsi="Verdana"/>
          <w:sz w:val="20"/>
          <w:szCs w:val="20"/>
        </w:rPr>
        <w:t xml:space="preserve">Dari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4</w:t>
      </w:r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menderita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167 orang (48%) dan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56-65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22 orang (13%).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menderita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mellitus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114 orang (32.8%) dan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56-65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44 orang (39%),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56-65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19 orang (17%).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menderita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jantung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kolestrol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49 orang (14.1%) dan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56-65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15 orang (31%),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46-55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6 orang (12%). </w:t>
      </w:r>
      <w:proofErr w:type="spellStart"/>
      <w:r w:rsidRPr="001B28F6">
        <w:rPr>
          <w:rFonts w:ascii="Verdana" w:hAnsi="Verdana"/>
          <w:sz w:val="20"/>
          <w:szCs w:val="20"/>
        </w:rPr>
        <w:t>Respo</w:t>
      </w:r>
      <w:r w:rsidR="00863E00" w:rsidRPr="001B28F6">
        <w:rPr>
          <w:rFonts w:ascii="Verdana" w:hAnsi="Verdana"/>
          <w:sz w:val="20"/>
          <w:szCs w:val="20"/>
        </w:rPr>
        <w:t>nden</w:t>
      </w:r>
      <w:proofErr w:type="spellEnd"/>
      <w:r w:rsidR="00863E00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863E00" w:rsidRPr="001B28F6">
        <w:rPr>
          <w:rFonts w:ascii="Verdana" w:hAnsi="Verdana"/>
          <w:sz w:val="20"/>
          <w:szCs w:val="20"/>
        </w:rPr>
        <w:t>menderita</w:t>
      </w:r>
      <w:proofErr w:type="spellEnd"/>
      <w:r w:rsidR="00863E00" w:rsidRPr="001B28F6">
        <w:rPr>
          <w:rFonts w:ascii="Verdana" w:hAnsi="Verdana"/>
          <w:sz w:val="20"/>
          <w:szCs w:val="20"/>
        </w:rPr>
        <w:t xml:space="preserve"> CKD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42 orang (12.1%)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56-65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15 orang (36%),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46-55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5 orang (12%). Dan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menderita</w:t>
      </w:r>
      <w:proofErr w:type="spellEnd"/>
      <w:r w:rsidRPr="001B28F6">
        <w:rPr>
          <w:rFonts w:ascii="Verdana" w:hAnsi="Verdana"/>
          <w:sz w:val="20"/>
          <w:szCs w:val="20"/>
        </w:rPr>
        <w:t xml:space="preserve"> stroke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10 orang (2.9%) dan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66-75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r w:rsidRPr="001B28F6">
        <w:rPr>
          <w:rFonts w:ascii="Verdana" w:hAnsi="Verdana"/>
          <w:sz w:val="20"/>
          <w:szCs w:val="20"/>
        </w:rPr>
        <w:sym w:font="Symbol" w:char="F0B3"/>
      </w:r>
      <w:r w:rsidRPr="001B28F6">
        <w:rPr>
          <w:rFonts w:ascii="Verdana" w:hAnsi="Verdana"/>
          <w:sz w:val="20"/>
          <w:szCs w:val="20"/>
        </w:rPr>
        <w:t xml:space="preserve">76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masing-masing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3 orang (30%), </w:t>
      </w:r>
      <w:proofErr w:type="spellStart"/>
      <w:r w:rsidRPr="001B28F6">
        <w:rPr>
          <w:rFonts w:ascii="Verdana" w:hAnsi="Verdana"/>
          <w:sz w:val="20"/>
          <w:szCs w:val="20"/>
        </w:rPr>
        <w:t>sedangkan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sym w:font="Symbol" w:char="F0B3"/>
      </w:r>
      <w:r w:rsidRPr="001B28F6">
        <w:rPr>
          <w:rFonts w:ascii="Verdana" w:hAnsi="Verdana"/>
          <w:sz w:val="20"/>
          <w:szCs w:val="20"/>
        </w:rPr>
        <w:t xml:space="preserve">76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3 orang (30%). </w:t>
      </w:r>
    </w:p>
    <w:p w14:paraId="2C94D06B" w14:textId="77777777" w:rsidR="001B28F6" w:rsidRPr="001B28F6" w:rsidRDefault="001B28F6" w:rsidP="003706ED">
      <w:pPr>
        <w:pStyle w:val="BodyText"/>
        <w:spacing w:before="9"/>
        <w:rPr>
          <w:rFonts w:ascii="Verdana" w:hAnsi="Verdana"/>
          <w:sz w:val="20"/>
          <w:szCs w:val="20"/>
        </w:rPr>
        <w:sectPr w:rsidR="001B28F6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7AA4BECE" w14:textId="77777777" w:rsidR="003706ED" w:rsidRPr="001B28F6" w:rsidRDefault="003706ED" w:rsidP="003706ED">
      <w:pPr>
        <w:pStyle w:val="BodyText"/>
        <w:spacing w:before="9"/>
        <w:rPr>
          <w:rFonts w:ascii="Verdana" w:hAnsi="Verdana"/>
          <w:sz w:val="20"/>
          <w:szCs w:val="20"/>
        </w:rPr>
      </w:pPr>
    </w:p>
    <w:p w14:paraId="5337631E" w14:textId="6526DB5B" w:rsidR="003706ED" w:rsidRDefault="003706ED" w:rsidP="00217B75">
      <w:pPr>
        <w:pStyle w:val="Heading3"/>
        <w:spacing w:before="3"/>
        <w:ind w:left="0" w:right="3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5</w:t>
      </w:r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Distribusi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Frekuensi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</w:p>
    <w:p w14:paraId="1EBA30B1" w14:textId="77777777" w:rsidR="00217B75" w:rsidRPr="001B28F6" w:rsidRDefault="00217B75" w:rsidP="00217B75">
      <w:pPr>
        <w:pStyle w:val="Heading3"/>
        <w:spacing w:before="3"/>
        <w:ind w:left="0" w:right="3"/>
        <w:rPr>
          <w:rFonts w:ascii="Verdana" w:hAnsi="Verdana"/>
          <w:b w:val="0"/>
          <w:sz w:val="20"/>
          <w:szCs w:val="20"/>
        </w:rPr>
      </w:pPr>
    </w:p>
    <w:tbl>
      <w:tblPr>
        <w:tblW w:w="8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2711"/>
        <w:gridCol w:w="2283"/>
      </w:tblGrid>
      <w:tr w:rsidR="003706ED" w:rsidRPr="00217B75" w14:paraId="404985C2" w14:textId="77777777" w:rsidTr="00217B75">
        <w:trPr>
          <w:trHeight w:val="296"/>
        </w:trPr>
        <w:tc>
          <w:tcPr>
            <w:tcW w:w="3573" w:type="dxa"/>
            <w:tcBorders>
              <w:top w:val="single" w:sz="4" w:space="0" w:color="000000"/>
              <w:bottom w:val="single" w:sz="4" w:space="0" w:color="000000"/>
            </w:tcBorders>
          </w:tcPr>
          <w:p w14:paraId="0EE256EF" w14:textId="77777777" w:rsidR="003706ED" w:rsidRPr="00217B75" w:rsidRDefault="003706ED" w:rsidP="0062727C">
            <w:pPr>
              <w:pStyle w:val="TableParagraph"/>
              <w:spacing w:before="39" w:line="240" w:lineRule="auto"/>
              <w:ind w:left="955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</w:rPr>
              <w:t>Prognosis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</w:tcBorders>
          </w:tcPr>
          <w:p w14:paraId="1C2DCAEB" w14:textId="77777777" w:rsidR="003706ED" w:rsidRPr="00217B75" w:rsidRDefault="003706ED" w:rsidP="0062727C">
            <w:pPr>
              <w:pStyle w:val="TableParagraph"/>
              <w:spacing w:before="39" w:line="240" w:lineRule="auto"/>
              <w:ind w:left="735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</w:tcBorders>
          </w:tcPr>
          <w:p w14:paraId="23CE66C6" w14:textId="77777777" w:rsidR="003706ED" w:rsidRPr="00217B75" w:rsidRDefault="003706ED" w:rsidP="0062727C">
            <w:pPr>
              <w:pStyle w:val="TableParagraph"/>
              <w:spacing w:before="39" w:line="240" w:lineRule="auto"/>
              <w:ind w:left="669" w:right="4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Persentase</w:t>
            </w:r>
            <w:proofErr w:type="spellEnd"/>
          </w:p>
        </w:tc>
      </w:tr>
      <w:tr w:rsidR="003706ED" w:rsidRPr="00217B75" w14:paraId="1443299A" w14:textId="77777777" w:rsidTr="00217B75">
        <w:trPr>
          <w:trHeight w:val="590"/>
        </w:trPr>
        <w:tc>
          <w:tcPr>
            <w:tcW w:w="3573" w:type="dxa"/>
            <w:tcBorders>
              <w:top w:val="single" w:sz="4" w:space="0" w:color="000000"/>
              <w:bottom w:val="single" w:sz="6" w:space="0" w:color="000000"/>
            </w:tcBorders>
          </w:tcPr>
          <w:p w14:paraId="7CFC4836" w14:textId="77777777" w:rsidR="00217B75" w:rsidRDefault="003706ED" w:rsidP="00217B75">
            <w:pPr>
              <w:pStyle w:val="TableParagraph"/>
              <w:spacing w:before="47" w:line="240" w:lineRule="auto"/>
              <w:ind w:left="151" w:right="1119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Meninggal</w:t>
            </w:r>
            <w:proofErr w:type="spellEnd"/>
            <w:r w:rsidRPr="00217B7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Hidup</w:t>
            </w:r>
            <w:proofErr w:type="spellEnd"/>
            <w:r w:rsidRPr="00217B7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F9D366C" w14:textId="756B3926" w:rsidR="003706ED" w:rsidRPr="00217B75" w:rsidRDefault="003706ED" w:rsidP="00217B75">
            <w:pPr>
              <w:pStyle w:val="TableParagraph"/>
              <w:spacing w:before="47" w:line="240" w:lineRule="auto"/>
              <w:ind w:left="151" w:right="1119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Sembuh</w:t>
            </w:r>
            <w:proofErr w:type="spellEnd"/>
          </w:p>
        </w:tc>
        <w:tc>
          <w:tcPr>
            <w:tcW w:w="2711" w:type="dxa"/>
            <w:tcBorders>
              <w:top w:val="single" w:sz="4" w:space="0" w:color="000000"/>
              <w:bottom w:val="single" w:sz="6" w:space="0" w:color="000000"/>
            </w:tcBorders>
          </w:tcPr>
          <w:p w14:paraId="2D3DA9FF" w14:textId="77777777" w:rsidR="003706ED" w:rsidRPr="00217B75" w:rsidRDefault="003706ED" w:rsidP="0062727C">
            <w:pPr>
              <w:pStyle w:val="TableParagraph"/>
              <w:spacing w:before="39" w:line="240" w:lineRule="auto"/>
              <w:ind w:left="836" w:right="961"/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170</w:t>
            </w:r>
          </w:p>
          <w:p w14:paraId="31AF7088" w14:textId="77777777" w:rsidR="003706ED" w:rsidRPr="00217B75" w:rsidRDefault="003706ED" w:rsidP="0062727C">
            <w:pPr>
              <w:pStyle w:val="TableParagraph"/>
              <w:spacing w:before="5" w:line="240" w:lineRule="auto"/>
              <w:ind w:left="836" w:right="961"/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860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6" w:space="0" w:color="000000"/>
            </w:tcBorders>
          </w:tcPr>
          <w:p w14:paraId="327CE387" w14:textId="77777777" w:rsidR="003706ED" w:rsidRPr="00217B75" w:rsidRDefault="003706ED" w:rsidP="0062727C">
            <w:pPr>
              <w:pStyle w:val="TableParagraph"/>
              <w:spacing w:before="39" w:line="240" w:lineRule="auto"/>
              <w:ind w:left="865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16.5%</w:t>
            </w:r>
          </w:p>
          <w:p w14:paraId="7C318EE0" w14:textId="77777777" w:rsidR="003706ED" w:rsidRPr="00217B75" w:rsidRDefault="003706ED" w:rsidP="0062727C">
            <w:pPr>
              <w:pStyle w:val="TableParagraph"/>
              <w:spacing w:before="5" w:line="240" w:lineRule="auto"/>
              <w:ind w:left="865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83.5%</w:t>
            </w:r>
          </w:p>
        </w:tc>
      </w:tr>
      <w:tr w:rsidR="003706ED" w:rsidRPr="00217B75" w14:paraId="062941A4" w14:textId="77777777" w:rsidTr="00217B75">
        <w:trPr>
          <w:trHeight w:val="245"/>
        </w:trPr>
        <w:tc>
          <w:tcPr>
            <w:tcW w:w="3573" w:type="dxa"/>
            <w:tcBorders>
              <w:top w:val="single" w:sz="6" w:space="0" w:color="000000"/>
              <w:bottom w:val="single" w:sz="4" w:space="0" w:color="000000"/>
            </w:tcBorders>
          </w:tcPr>
          <w:p w14:paraId="6F9FC718" w14:textId="77777777" w:rsidR="003706ED" w:rsidRPr="00217B75" w:rsidRDefault="003706ED" w:rsidP="0062727C">
            <w:pPr>
              <w:pStyle w:val="TableParagraph"/>
              <w:spacing w:before="35" w:line="240" w:lineRule="auto"/>
              <w:ind w:left="1469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2711" w:type="dxa"/>
            <w:tcBorders>
              <w:top w:val="single" w:sz="6" w:space="0" w:color="000000"/>
              <w:bottom w:val="single" w:sz="4" w:space="0" w:color="000000"/>
            </w:tcBorders>
          </w:tcPr>
          <w:p w14:paraId="5FA5CEDD" w14:textId="77777777" w:rsidR="003706ED" w:rsidRPr="00217B75" w:rsidRDefault="003706ED" w:rsidP="0062727C">
            <w:pPr>
              <w:pStyle w:val="TableParagraph"/>
              <w:spacing w:before="35" w:line="240" w:lineRule="auto"/>
              <w:ind w:left="795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1030</w:t>
            </w:r>
          </w:p>
        </w:tc>
        <w:tc>
          <w:tcPr>
            <w:tcW w:w="2283" w:type="dxa"/>
            <w:tcBorders>
              <w:top w:val="single" w:sz="6" w:space="0" w:color="000000"/>
              <w:bottom w:val="single" w:sz="4" w:space="0" w:color="000000"/>
            </w:tcBorders>
          </w:tcPr>
          <w:p w14:paraId="76FDEAE5" w14:textId="77777777" w:rsidR="003706ED" w:rsidRPr="00217B75" w:rsidRDefault="003706ED" w:rsidP="0062727C">
            <w:pPr>
              <w:pStyle w:val="TableParagraph"/>
              <w:spacing w:before="35" w:line="240" w:lineRule="auto"/>
              <w:ind w:left="669" w:right="47"/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100%</w:t>
            </w:r>
          </w:p>
        </w:tc>
      </w:tr>
    </w:tbl>
    <w:p w14:paraId="77C7DA29" w14:textId="77777777" w:rsidR="003706ED" w:rsidRPr="001B28F6" w:rsidRDefault="003706ED" w:rsidP="003706ED">
      <w:pPr>
        <w:pStyle w:val="BodyText"/>
        <w:spacing w:before="2"/>
        <w:rPr>
          <w:rFonts w:ascii="Verdana" w:hAnsi="Verdana"/>
          <w:b/>
          <w:sz w:val="20"/>
          <w:szCs w:val="20"/>
        </w:rPr>
      </w:pPr>
    </w:p>
    <w:p w14:paraId="49094FD4" w14:textId="77777777" w:rsidR="003706ED" w:rsidRPr="001B28F6" w:rsidRDefault="003706ED" w:rsidP="003706ED">
      <w:pPr>
        <w:pStyle w:val="BodyText"/>
        <w:ind w:left="821" w:right="3" w:firstLine="513"/>
        <w:jc w:val="both"/>
        <w:rPr>
          <w:rFonts w:ascii="Verdana" w:hAnsi="Verdana"/>
          <w:sz w:val="20"/>
          <w:szCs w:val="20"/>
        </w:rPr>
        <w:sectPr w:rsidR="003706ED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05485874" w14:textId="2456DDED" w:rsidR="003706ED" w:rsidRPr="001B28F6" w:rsidRDefault="003706ED" w:rsidP="00217B75">
      <w:pPr>
        <w:pStyle w:val="BodyText"/>
        <w:ind w:right="3" w:firstLine="567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Dari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5</w:t>
      </w:r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1030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sebagian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hidup</w:t>
      </w:r>
      <w:proofErr w:type="spellEnd"/>
      <w:r w:rsidRPr="001B28F6">
        <w:rPr>
          <w:rFonts w:ascii="Verdana" w:hAnsi="Verdana"/>
          <w:sz w:val="20"/>
          <w:szCs w:val="20"/>
        </w:rPr>
        <w:t xml:space="preserve"> (</w:t>
      </w:r>
      <w:proofErr w:type="spellStart"/>
      <w:r w:rsidRPr="001B28F6">
        <w:rPr>
          <w:rFonts w:ascii="Verdana" w:hAnsi="Verdana"/>
          <w:sz w:val="20"/>
          <w:szCs w:val="20"/>
        </w:rPr>
        <w:t>sembuh</w:t>
      </w:r>
      <w:proofErr w:type="spellEnd"/>
      <w:r w:rsidRPr="001B28F6">
        <w:rPr>
          <w:rFonts w:ascii="Verdana" w:hAnsi="Verdana"/>
          <w:sz w:val="20"/>
          <w:szCs w:val="20"/>
        </w:rPr>
        <w:t xml:space="preserve">)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860 (83.5%) orang dan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170 (16.5%) orang.</w:t>
      </w:r>
    </w:p>
    <w:p w14:paraId="437604DA" w14:textId="77777777" w:rsidR="003706ED" w:rsidRPr="001B28F6" w:rsidRDefault="003706ED" w:rsidP="003706ED">
      <w:pPr>
        <w:pStyle w:val="Heading3"/>
        <w:spacing w:before="78"/>
        <w:ind w:left="0"/>
        <w:jc w:val="both"/>
        <w:rPr>
          <w:rFonts w:ascii="Verdana" w:hAnsi="Verdana"/>
          <w:sz w:val="20"/>
          <w:szCs w:val="20"/>
        </w:rPr>
        <w:sectPr w:rsidR="003706ED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20D085CB" w14:textId="77777777" w:rsidR="00FC60CB" w:rsidRPr="001B28F6" w:rsidRDefault="00FC60CB" w:rsidP="00A804AF">
      <w:pPr>
        <w:pStyle w:val="Heading3"/>
        <w:spacing w:before="90"/>
        <w:ind w:left="0" w:right="1046"/>
        <w:rPr>
          <w:rFonts w:ascii="Verdana" w:hAnsi="Verdana"/>
          <w:sz w:val="20"/>
          <w:szCs w:val="20"/>
        </w:rPr>
      </w:pPr>
    </w:p>
    <w:p w14:paraId="79C2C62B" w14:textId="77777777" w:rsidR="00596693" w:rsidRDefault="00596693" w:rsidP="00217B75">
      <w:pPr>
        <w:pStyle w:val="Heading3"/>
        <w:spacing w:before="90"/>
        <w:ind w:left="0" w:right="1046"/>
        <w:jc w:val="both"/>
        <w:rPr>
          <w:rFonts w:ascii="Verdana" w:hAnsi="Verdana"/>
          <w:sz w:val="20"/>
          <w:szCs w:val="20"/>
        </w:rPr>
      </w:pPr>
    </w:p>
    <w:p w14:paraId="738E39DD" w14:textId="77777777" w:rsidR="00596693" w:rsidRDefault="00596693" w:rsidP="00217B75">
      <w:pPr>
        <w:pStyle w:val="Heading3"/>
        <w:spacing w:before="90"/>
        <w:ind w:left="0" w:right="1046"/>
        <w:jc w:val="both"/>
        <w:rPr>
          <w:rFonts w:ascii="Verdana" w:hAnsi="Verdana"/>
          <w:sz w:val="20"/>
          <w:szCs w:val="20"/>
        </w:rPr>
      </w:pPr>
    </w:p>
    <w:p w14:paraId="30CB8AFA" w14:textId="40395C14" w:rsidR="005C0EB0" w:rsidRPr="001B28F6" w:rsidRDefault="00863E00" w:rsidP="00217B75">
      <w:pPr>
        <w:pStyle w:val="Heading3"/>
        <w:spacing w:before="90"/>
        <w:ind w:left="0" w:right="1046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6</w:t>
      </w:r>
      <w:r w:rsidR="001156C5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3706ED" w:rsidRPr="001B28F6">
        <w:rPr>
          <w:rFonts w:ascii="Verdana" w:hAnsi="Verdana"/>
          <w:sz w:val="20"/>
          <w:szCs w:val="20"/>
        </w:rPr>
        <w:t>Distribusi</w:t>
      </w:r>
      <w:proofErr w:type="spellEnd"/>
      <w:r w:rsidR="003706E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3706ED" w:rsidRPr="001B28F6">
        <w:rPr>
          <w:rFonts w:ascii="Verdana" w:hAnsi="Verdana"/>
          <w:sz w:val="20"/>
          <w:szCs w:val="20"/>
        </w:rPr>
        <w:t>Frekuensi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0C27A2" w:rsidRPr="001B28F6">
        <w:rPr>
          <w:rFonts w:ascii="Verdana" w:hAnsi="Verdana"/>
          <w:sz w:val="20"/>
          <w:szCs w:val="20"/>
        </w:rPr>
        <w:t>Pasien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="000C27A2" w:rsidRPr="001B28F6">
        <w:rPr>
          <w:rFonts w:ascii="Verdana" w:hAnsi="Verdana"/>
          <w:sz w:val="20"/>
          <w:szCs w:val="20"/>
        </w:rPr>
        <w:t>Berdasarkan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Usia</w:t>
      </w:r>
      <w:proofErr w:type="spellEnd"/>
    </w:p>
    <w:p w14:paraId="59CB0BFD" w14:textId="77777777" w:rsidR="002E56EA" w:rsidRPr="001B28F6" w:rsidRDefault="002E56EA" w:rsidP="002E56EA">
      <w:pPr>
        <w:pStyle w:val="Heading3"/>
        <w:spacing w:before="90"/>
        <w:ind w:left="1320" w:right="1046"/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8606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999"/>
        <w:gridCol w:w="1202"/>
        <w:gridCol w:w="1001"/>
        <w:gridCol w:w="1116"/>
        <w:gridCol w:w="1088"/>
        <w:gridCol w:w="870"/>
        <w:gridCol w:w="332"/>
      </w:tblGrid>
      <w:tr w:rsidR="005C0EB0" w:rsidRPr="00217B75" w14:paraId="0CAE3B4A" w14:textId="77777777" w:rsidTr="00596693">
        <w:trPr>
          <w:trHeight w:val="387"/>
        </w:trPr>
        <w:tc>
          <w:tcPr>
            <w:tcW w:w="1998" w:type="dxa"/>
            <w:vMerge w:val="restart"/>
            <w:vAlign w:val="center"/>
          </w:tcPr>
          <w:p w14:paraId="0B9F7091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Usia</w:t>
            </w:r>
            <w:proofErr w:type="spellEnd"/>
          </w:p>
        </w:tc>
        <w:tc>
          <w:tcPr>
            <w:tcW w:w="4318" w:type="dxa"/>
            <w:gridSpan w:val="4"/>
            <w:vAlign w:val="center"/>
          </w:tcPr>
          <w:p w14:paraId="7EAE12AF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7B75">
              <w:rPr>
                <w:rFonts w:ascii="Verdana" w:hAnsi="Verdana"/>
                <w:b/>
                <w:bCs/>
                <w:iCs/>
                <w:sz w:val="16"/>
                <w:szCs w:val="16"/>
                <w:lang w:val="en-ID"/>
              </w:rPr>
              <w:t>Prognosis</w:t>
            </w:r>
          </w:p>
        </w:tc>
        <w:tc>
          <w:tcPr>
            <w:tcW w:w="1088" w:type="dxa"/>
            <w:vMerge w:val="restart"/>
            <w:vAlign w:val="center"/>
          </w:tcPr>
          <w:p w14:paraId="770FC3A0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  <w:lang w:val="id-ID"/>
              </w:rPr>
              <w:t>Total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14:paraId="32D0BB4D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  <w:lang w:val="id-ID"/>
              </w:rPr>
              <w:t>%</w:t>
            </w:r>
          </w:p>
        </w:tc>
      </w:tr>
      <w:tr w:rsidR="005C0EB0" w:rsidRPr="00217B75" w14:paraId="5ABE6E0F" w14:textId="77777777" w:rsidTr="00596693">
        <w:trPr>
          <w:trHeight w:val="458"/>
        </w:trPr>
        <w:tc>
          <w:tcPr>
            <w:tcW w:w="1998" w:type="dxa"/>
            <w:vMerge/>
            <w:vAlign w:val="center"/>
          </w:tcPr>
          <w:p w14:paraId="13252FD9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14A94085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Hidup</w:t>
            </w:r>
            <w:proofErr w:type="spellEnd"/>
            <w:r w:rsidRPr="00217B7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3C1CF9FF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7B75">
              <w:rPr>
                <w:rFonts w:ascii="Verdana" w:hAnsi="Verdana"/>
                <w:b/>
                <w:sz w:val="16"/>
                <w:szCs w:val="16"/>
              </w:rPr>
              <w:t>Meninggal</w:t>
            </w:r>
            <w:proofErr w:type="spellEnd"/>
          </w:p>
        </w:tc>
        <w:tc>
          <w:tcPr>
            <w:tcW w:w="1088" w:type="dxa"/>
            <w:vMerge/>
          </w:tcPr>
          <w:p w14:paraId="3EAF70A5" w14:textId="77777777" w:rsidR="005C0EB0" w:rsidRPr="00217B75" w:rsidRDefault="005C0EB0" w:rsidP="005C0EB0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202" w:type="dxa"/>
            <w:gridSpan w:val="2"/>
            <w:vMerge/>
          </w:tcPr>
          <w:p w14:paraId="6B814EF1" w14:textId="77777777" w:rsidR="005C0EB0" w:rsidRPr="00217B75" w:rsidRDefault="005C0EB0" w:rsidP="005C0EB0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5C0EB0" w:rsidRPr="00217B75" w14:paraId="5E169CE8" w14:textId="77777777" w:rsidTr="00596693">
        <w:trPr>
          <w:trHeight w:val="304"/>
        </w:trPr>
        <w:tc>
          <w:tcPr>
            <w:tcW w:w="1998" w:type="dxa"/>
            <w:vMerge/>
            <w:vAlign w:val="center"/>
          </w:tcPr>
          <w:p w14:paraId="56910EB0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999" w:type="dxa"/>
            <w:vAlign w:val="center"/>
          </w:tcPr>
          <w:p w14:paraId="15ED5C98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  <w:lang w:val="id-ID"/>
              </w:rPr>
              <w:t>n</w:t>
            </w:r>
          </w:p>
        </w:tc>
        <w:tc>
          <w:tcPr>
            <w:tcW w:w="1202" w:type="dxa"/>
            <w:vAlign w:val="center"/>
          </w:tcPr>
          <w:p w14:paraId="4E05E0D9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  <w:lang w:val="id-ID"/>
              </w:rPr>
              <w:t>%</w:t>
            </w:r>
          </w:p>
        </w:tc>
        <w:tc>
          <w:tcPr>
            <w:tcW w:w="1001" w:type="dxa"/>
            <w:vAlign w:val="center"/>
          </w:tcPr>
          <w:p w14:paraId="528FD66C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  <w:lang w:val="id-ID"/>
              </w:rPr>
              <w:t>n</w:t>
            </w:r>
          </w:p>
        </w:tc>
        <w:tc>
          <w:tcPr>
            <w:tcW w:w="1116" w:type="dxa"/>
            <w:vAlign w:val="center"/>
          </w:tcPr>
          <w:p w14:paraId="7321D528" w14:textId="77777777" w:rsidR="005C0EB0" w:rsidRPr="00217B75" w:rsidRDefault="005C0EB0" w:rsidP="005C0EB0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  <w:r w:rsidRPr="00217B75">
              <w:rPr>
                <w:rFonts w:ascii="Verdana" w:hAnsi="Verdana"/>
                <w:b/>
                <w:sz w:val="16"/>
                <w:szCs w:val="16"/>
                <w:lang w:val="id-ID"/>
              </w:rPr>
              <w:t>%</w:t>
            </w:r>
          </w:p>
        </w:tc>
        <w:tc>
          <w:tcPr>
            <w:tcW w:w="1088" w:type="dxa"/>
            <w:vMerge/>
          </w:tcPr>
          <w:p w14:paraId="73FB5D42" w14:textId="77777777" w:rsidR="005C0EB0" w:rsidRPr="00217B75" w:rsidRDefault="005C0EB0" w:rsidP="005C0EB0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202" w:type="dxa"/>
            <w:gridSpan w:val="2"/>
            <w:vMerge/>
          </w:tcPr>
          <w:p w14:paraId="0D35A564" w14:textId="77777777" w:rsidR="005C0EB0" w:rsidRPr="00217B75" w:rsidRDefault="005C0EB0" w:rsidP="005C0EB0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5C0EB0" w:rsidRPr="00217B75" w14:paraId="18B5E871" w14:textId="77777777" w:rsidTr="00596693">
        <w:trPr>
          <w:gridAfter w:val="1"/>
          <w:wAfter w:w="332" w:type="dxa"/>
          <w:trHeight w:val="247"/>
        </w:trPr>
        <w:tc>
          <w:tcPr>
            <w:tcW w:w="1998" w:type="dxa"/>
            <w:tcBorders>
              <w:bottom w:val="nil"/>
            </w:tcBorders>
            <w:vAlign w:val="center"/>
          </w:tcPr>
          <w:p w14:paraId="248E573C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 xml:space="preserve">0-16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999" w:type="dxa"/>
            <w:tcBorders>
              <w:bottom w:val="nil"/>
            </w:tcBorders>
            <w:vAlign w:val="center"/>
          </w:tcPr>
          <w:p w14:paraId="03B5624E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202" w:type="dxa"/>
            <w:tcBorders>
              <w:bottom w:val="nil"/>
            </w:tcBorders>
            <w:vAlign w:val="center"/>
          </w:tcPr>
          <w:p w14:paraId="60890514" w14:textId="6ED83AE7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01" w:type="dxa"/>
            <w:tcBorders>
              <w:bottom w:val="nil"/>
            </w:tcBorders>
            <w:vAlign w:val="center"/>
          </w:tcPr>
          <w:p w14:paraId="0394B9B2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bottom w:val="nil"/>
            </w:tcBorders>
            <w:vAlign w:val="center"/>
          </w:tcPr>
          <w:p w14:paraId="7BA48494" w14:textId="77777777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717F1454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bottom w:val="nil"/>
            </w:tcBorders>
            <w:vAlign w:val="center"/>
          </w:tcPr>
          <w:p w14:paraId="333BD061" w14:textId="6F590B2B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217B75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  <w:r w:rsidR="001156C5" w:rsidRPr="00217B75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</w:tr>
      <w:tr w:rsidR="005C0EB0" w:rsidRPr="00217B75" w14:paraId="6B4A5CE9" w14:textId="77777777" w:rsidTr="00596693">
        <w:trPr>
          <w:gridAfter w:val="1"/>
          <w:wAfter w:w="332" w:type="dxa"/>
          <w:trHeight w:val="312"/>
        </w:trPr>
        <w:tc>
          <w:tcPr>
            <w:tcW w:w="1998" w:type="dxa"/>
            <w:tcBorders>
              <w:top w:val="nil"/>
              <w:bottom w:val="nil"/>
            </w:tcBorders>
            <w:vAlign w:val="center"/>
          </w:tcPr>
          <w:p w14:paraId="15A2EA4E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 xml:space="preserve">17-25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26036F1B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14:paraId="6CCA1E32" w14:textId="5DAC833F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95.7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center"/>
          </w:tcPr>
          <w:p w14:paraId="20F557A1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7F2F91E1" w14:textId="1025A904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4.3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EFC4F23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870" w:type="dxa"/>
            <w:tcBorders>
              <w:top w:val="nil"/>
              <w:bottom w:val="nil"/>
            </w:tcBorders>
            <w:vAlign w:val="center"/>
          </w:tcPr>
          <w:p w14:paraId="1074C8DC" w14:textId="460E5613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217B75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  <w:r w:rsidR="001156C5" w:rsidRPr="00217B75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</w:tr>
      <w:tr w:rsidR="005C0EB0" w:rsidRPr="00217B75" w14:paraId="07C8080E" w14:textId="77777777" w:rsidTr="00596693">
        <w:trPr>
          <w:gridAfter w:val="1"/>
          <w:wAfter w:w="332" w:type="dxa"/>
          <w:trHeight w:val="303"/>
        </w:trPr>
        <w:tc>
          <w:tcPr>
            <w:tcW w:w="1998" w:type="dxa"/>
            <w:tcBorders>
              <w:top w:val="nil"/>
              <w:bottom w:val="nil"/>
            </w:tcBorders>
            <w:vAlign w:val="center"/>
          </w:tcPr>
          <w:p w14:paraId="1EDB514E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 xml:space="preserve">26-35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5ECADE26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14:paraId="27B93637" w14:textId="3E33F20F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93.5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center"/>
          </w:tcPr>
          <w:p w14:paraId="0761B0BA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49C593C1" w14:textId="0FD1B90D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6.5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3BC23831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870" w:type="dxa"/>
            <w:tcBorders>
              <w:top w:val="nil"/>
              <w:bottom w:val="nil"/>
            </w:tcBorders>
            <w:vAlign w:val="center"/>
          </w:tcPr>
          <w:p w14:paraId="24F28AEA" w14:textId="2F08EEA5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</w:tr>
      <w:tr w:rsidR="005C0EB0" w:rsidRPr="00217B75" w14:paraId="44E97DD6" w14:textId="77777777" w:rsidTr="00596693">
        <w:trPr>
          <w:gridAfter w:val="1"/>
          <w:wAfter w:w="332" w:type="dxa"/>
          <w:trHeight w:val="291"/>
        </w:trPr>
        <w:tc>
          <w:tcPr>
            <w:tcW w:w="1998" w:type="dxa"/>
            <w:tcBorders>
              <w:top w:val="nil"/>
              <w:bottom w:val="nil"/>
            </w:tcBorders>
            <w:vAlign w:val="center"/>
          </w:tcPr>
          <w:p w14:paraId="1FE9BAC8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 xml:space="preserve">36-45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64AF5F40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14:paraId="36E5F6DD" w14:textId="69DA120C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93.5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center"/>
          </w:tcPr>
          <w:p w14:paraId="2F3C433E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5EC7BE3" w14:textId="7BB4DCD8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6.5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C598F8D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154</w:t>
            </w:r>
          </w:p>
        </w:tc>
        <w:tc>
          <w:tcPr>
            <w:tcW w:w="870" w:type="dxa"/>
            <w:tcBorders>
              <w:top w:val="nil"/>
              <w:bottom w:val="nil"/>
            </w:tcBorders>
            <w:vAlign w:val="center"/>
          </w:tcPr>
          <w:p w14:paraId="22E4F721" w14:textId="04B7FE52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</w:tr>
      <w:tr w:rsidR="005C0EB0" w:rsidRPr="00217B75" w14:paraId="6ED3B803" w14:textId="77777777" w:rsidTr="00596693">
        <w:trPr>
          <w:gridAfter w:val="1"/>
          <w:wAfter w:w="332" w:type="dxa"/>
          <w:trHeight w:val="147"/>
        </w:trPr>
        <w:tc>
          <w:tcPr>
            <w:tcW w:w="1998" w:type="dxa"/>
            <w:tcBorders>
              <w:top w:val="nil"/>
              <w:bottom w:val="nil"/>
            </w:tcBorders>
            <w:vAlign w:val="center"/>
          </w:tcPr>
          <w:p w14:paraId="4C8D5435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 xml:space="preserve">46-55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64E44A72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218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14:paraId="2508E569" w14:textId="6DF34613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84.2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center"/>
          </w:tcPr>
          <w:p w14:paraId="6155B97F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0BA1A80" w14:textId="6489425A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15.8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6E976069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259</w:t>
            </w:r>
          </w:p>
        </w:tc>
        <w:tc>
          <w:tcPr>
            <w:tcW w:w="870" w:type="dxa"/>
            <w:tcBorders>
              <w:top w:val="nil"/>
              <w:bottom w:val="nil"/>
            </w:tcBorders>
            <w:vAlign w:val="center"/>
          </w:tcPr>
          <w:p w14:paraId="405A9A06" w14:textId="21A4431E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</w:tr>
      <w:tr w:rsidR="005C0EB0" w:rsidRPr="00217B75" w14:paraId="515041DA" w14:textId="77777777" w:rsidTr="00596693">
        <w:trPr>
          <w:gridAfter w:val="1"/>
          <w:wAfter w:w="332" w:type="dxa"/>
          <w:trHeight w:val="224"/>
        </w:trPr>
        <w:tc>
          <w:tcPr>
            <w:tcW w:w="1998" w:type="dxa"/>
            <w:tcBorders>
              <w:top w:val="nil"/>
              <w:bottom w:val="nil"/>
            </w:tcBorders>
            <w:vAlign w:val="center"/>
          </w:tcPr>
          <w:p w14:paraId="4B473124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 xml:space="preserve">56-65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05351B35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171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14:paraId="61616DA9" w14:textId="28D44070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75.7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center"/>
          </w:tcPr>
          <w:p w14:paraId="71B8C914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5906F88E" w14:textId="00C36884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24.3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B7A35D3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226</w:t>
            </w:r>
          </w:p>
        </w:tc>
        <w:tc>
          <w:tcPr>
            <w:tcW w:w="870" w:type="dxa"/>
            <w:tcBorders>
              <w:top w:val="nil"/>
              <w:bottom w:val="nil"/>
            </w:tcBorders>
            <w:vAlign w:val="center"/>
          </w:tcPr>
          <w:p w14:paraId="1A6FE27B" w14:textId="35AF99A2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</w:tr>
      <w:tr w:rsidR="005C0EB0" w:rsidRPr="00217B75" w14:paraId="61186AD8" w14:textId="77777777" w:rsidTr="00596693">
        <w:trPr>
          <w:gridAfter w:val="1"/>
          <w:wAfter w:w="332" w:type="dxa"/>
          <w:trHeight w:val="274"/>
        </w:trPr>
        <w:tc>
          <w:tcPr>
            <w:tcW w:w="1998" w:type="dxa"/>
            <w:tcBorders>
              <w:top w:val="nil"/>
              <w:bottom w:val="nil"/>
            </w:tcBorders>
            <w:vAlign w:val="center"/>
          </w:tcPr>
          <w:p w14:paraId="0EFB38BE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 xml:space="preserve">66-75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56BC7DC1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</w:tcPr>
          <w:p w14:paraId="18313FD0" w14:textId="71B8D423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72.9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center"/>
          </w:tcPr>
          <w:p w14:paraId="3469DB37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5C0B9FDA" w14:textId="638D400E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27.1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50043FD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870" w:type="dxa"/>
            <w:tcBorders>
              <w:top w:val="nil"/>
              <w:bottom w:val="nil"/>
            </w:tcBorders>
            <w:vAlign w:val="center"/>
          </w:tcPr>
          <w:p w14:paraId="363D19ED" w14:textId="2CA5BD7C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</w:tr>
      <w:tr w:rsidR="005C0EB0" w:rsidRPr="00217B75" w14:paraId="1C0836A5" w14:textId="77777777" w:rsidTr="00596693">
        <w:trPr>
          <w:gridAfter w:val="1"/>
          <w:wAfter w:w="332" w:type="dxa"/>
          <w:trHeight w:val="157"/>
        </w:trPr>
        <w:tc>
          <w:tcPr>
            <w:tcW w:w="1998" w:type="dxa"/>
            <w:tcBorders>
              <w:top w:val="nil"/>
            </w:tcBorders>
            <w:vAlign w:val="center"/>
          </w:tcPr>
          <w:p w14:paraId="00C7C0D5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 xml:space="preserve">≥ 76 </w:t>
            </w:r>
            <w:proofErr w:type="spellStart"/>
            <w:r w:rsidRPr="00217B75">
              <w:rPr>
                <w:rFonts w:ascii="Verdana" w:hAnsi="Verdana"/>
                <w:sz w:val="16"/>
                <w:szCs w:val="16"/>
              </w:rPr>
              <w:t>thn</w:t>
            </w:r>
            <w:proofErr w:type="spellEnd"/>
          </w:p>
        </w:tc>
        <w:tc>
          <w:tcPr>
            <w:tcW w:w="999" w:type="dxa"/>
            <w:tcBorders>
              <w:top w:val="nil"/>
            </w:tcBorders>
            <w:vAlign w:val="center"/>
          </w:tcPr>
          <w:p w14:paraId="0A3D4F20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202" w:type="dxa"/>
            <w:tcBorders>
              <w:top w:val="nil"/>
            </w:tcBorders>
            <w:vAlign w:val="center"/>
          </w:tcPr>
          <w:p w14:paraId="6D112463" w14:textId="5AAF3F8B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59.0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01" w:type="dxa"/>
            <w:tcBorders>
              <w:top w:val="nil"/>
            </w:tcBorders>
            <w:vAlign w:val="center"/>
          </w:tcPr>
          <w:p w14:paraId="45ADE449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116" w:type="dxa"/>
            <w:tcBorders>
              <w:top w:val="nil"/>
            </w:tcBorders>
            <w:vAlign w:val="center"/>
          </w:tcPr>
          <w:p w14:paraId="3B1B9F8F" w14:textId="3CDF4A74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41.0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2DC4FF07" w14:textId="77777777" w:rsidR="005C0EB0" w:rsidRPr="00217B75" w:rsidRDefault="005C0EB0" w:rsidP="005C0E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870" w:type="dxa"/>
            <w:tcBorders>
              <w:top w:val="nil"/>
            </w:tcBorders>
            <w:vAlign w:val="center"/>
          </w:tcPr>
          <w:p w14:paraId="79786D5B" w14:textId="6D630B85" w:rsidR="005C0EB0" w:rsidRPr="00217B75" w:rsidRDefault="005C0EB0" w:rsidP="001156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7B75">
              <w:rPr>
                <w:rFonts w:ascii="Verdana" w:hAnsi="Verdana"/>
                <w:sz w:val="16"/>
                <w:szCs w:val="16"/>
              </w:rPr>
              <w:t>100</w:t>
            </w:r>
            <w:r w:rsidR="001156C5" w:rsidRPr="00217B75">
              <w:rPr>
                <w:rFonts w:ascii="Verdana" w:hAnsi="Verdana"/>
                <w:sz w:val="16"/>
                <w:szCs w:val="16"/>
              </w:rPr>
              <w:t>%</w:t>
            </w:r>
          </w:p>
        </w:tc>
      </w:tr>
    </w:tbl>
    <w:p w14:paraId="022511B7" w14:textId="77777777" w:rsidR="000C27A2" w:rsidRPr="001B28F6" w:rsidRDefault="000C27A2" w:rsidP="000C27A2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63254EAE" w14:textId="77777777" w:rsidR="00BA3684" w:rsidRPr="001B28F6" w:rsidRDefault="00BA3684" w:rsidP="000C27A2">
      <w:pPr>
        <w:pStyle w:val="BodyText"/>
        <w:ind w:left="912" w:right="3" w:firstLine="422"/>
        <w:jc w:val="both"/>
        <w:rPr>
          <w:rFonts w:ascii="Verdana" w:hAnsi="Verdana"/>
          <w:sz w:val="20"/>
          <w:szCs w:val="20"/>
        </w:rPr>
        <w:sectPr w:rsidR="00BA3684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294841B5" w14:textId="74B4FE80" w:rsidR="000C27A2" w:rsidRPr="001B28F6" w:rsidRDefault="000C27A2" w:rsidP="00217B75">
      <w:pPr>
        <w:pStyle w:val="BodyText"/>
        <w:ind w:right="3" w:firstLine="567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Dari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6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="002E56EA"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≥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76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dimana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39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16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(41.0%)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orang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sedikit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17-25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(4.3%). </w:t>
      </w:r>
      <w:proofErr w:type="spellStart"/>
      <w:r w:rsidRPr="001B28F6">
        <w:rPr>
          <w:rFonts w:ascii="Verdana" w:hAnsi="Verdana"/>
          <w:sz w:val="20"/>
          <w:szCs w:val="20"/>
        </w:rPr>
        <w:t>Sedangkan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paling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kesembuhan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17-25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pacing w:val="-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(95.7%)</w:t>
      </w:r>
      <w:r w:rsidR="00863E00" w:rsidRPr="001B28F6">
        <w:rPr>
          <w:rFonts w:ascii="Verdana" w:hAnsi="Verdana"/>
          <w:sz w:val="20"/>
          <w:szCs w:val="20"/>
        </w:rPr>
        <w:t>.</w:t>
      </w:r>
    </w:p>
    <w:p w14:paraId="540D74B9" w14:textId="77777777" w:rsidR="00BA3684" w:rsidRPr="001B28F6" w:rsidRDefault="00BA3684" w:rsidP="000C27A2">
      <w:pPr>
        <w:pStyle w:val="BodyText"/>
        <w:spacing w:before="5"/>
        <w:rPr>
          <w:rFonts w:ascii="Verdana" w:hAnsi="Verdana"/>
          <w:sz w:val="20"/>
          <w:szCs w:val="20"/>
        </w:rPr>
        <w:sectPr w:rsidR="00BA3684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4749DE03" w14:textId="77777777" w:rsidR="000C27A2" w:rsidRPr="001B28F6" w:rsidRDefault="000C27A2" w:rsidP="000C27A2">
      <w:pPr>
        <w:pStyle w:val="BodyText"/>
        <w:spacing w:before="10"/>
        <w:rPr>
          <w:rFonts w:ascii="Verdana" w:hAnsi="Verdana"/>
          <w:b/>
          <w:sz w:val="20"/>
          <w:szCs w:val="20"/>
        </w:rPr>
      </w:pPr>
    </w:p>
    <w:p w14:paraId="66D8AC50" w14:textId="2F65502E" w:rsidR="00863E00" w:rsidRPr="001B28F6" w:rsidRDefault="00EF6319" w:rsidP="00596693">
      <w:pPr>
        <w:pStyle w:val="Heading3"/>
        <w:spacing w:before="78"/>
        <w:ind w:left="0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7. </w:t>
      </w:r>
      <w:proofErr w:type="spellStart"/>
      <w:r w:rsidRPr="001B28F6">
        <w:rPr>
          <w:rFonts w:ascii="Verdana" w:hAnsi="Verdana"/>
          <w:sz w:val="20"/>
          <w:szCs w:val="20"/>
        </w:rPr>
        <w:t>Distribusi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Frekuensi</w:t>
      </w:r>
      <w:proofErr w:type="spellEnd"/>
      <w:r w:rsidR="00863E00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863E00" w:rsidRPr="001B28F6">
        <w:rPr>
          <w:rFonts w:ascii="Verdana" w:hAnsi="Verdana"/>
          <w:sz w:val="20"/>
          <w:szCs w:val="20"/>
        </w:rPr>
        <w:t>Pasien</w:t>
      </w:r>
      <w:proofErr w:type="spellEnd"/>
      <w:r w:rsidR="00863E00"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="00863E00" w:rsidRPr="001B28F6">
        <w:rPr>
          <w:rFonts w:ascii="Verdana" w:hAnsi="Verdana"/>
          <w:sz w:val="20"/>
          <w:szCs w:val="20"/>
        </w:rPr>
        <w:t>Berdasarkan</w:t>
      </w:r>
      <w:proofErr w:type="spellEnd"/>
      <w:r w:rsidR="00863E00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63E00" w:rsidRPr="001B28F6">
        <w:rPr>
          <w:rFonts w:ascii="Verdana" w:hAnsi="Verdana"/>
          <w:sz w:val="20"/>
          <w:szCs w:val="20"/>
        </w:rPr>
        <w:t>Jenis</w:t>
      </w:r>
      <w:proofErr w:type="spellEnd"/>
      <w:r w:rsidR="00863E00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63E00" w:rsidRPr="001B28F6">
        <w:rPr>
          <w:rFonts w:ascii="Verdana" w:hAnsi="Verdana"/>
          <w:sz w:val="20"/>
          <w:szCs w:val="20"/>
        </w:rPr>
        <w:t>Kelamin</w:t>
      </w:r>
      <w:proofErr w:type="spellEnd"/>
    </w:p>
    <w:p w14:paraId="21575C7F" w14:textId="77777777" w:rsidR="00863E00" w:rsidRPr="001B28F6" w:rsidRDefault="00863E00" w:rsidP="00863E00">
      <w:pPr>
        <w:pStyle w:val="BodyText"/>
        <w:spacing w:before="4"/>
        <w:rPr>
          <w:rFonts w:ascii="Verdana" w:hAnsi="Verdana"/>
          <w:b/>
          <w:sz w:val="20"/>
          <w:szCs w:val="20"/>
        </w:rPr>
      </w:pPr>
    </w:p>
    <w:tbl>
      <w:tblPr>
        <w:tblW w:w="8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978"/>
        <w:gridCol w:w="1074"/>
        <w:gridCol w:w="993"/>
        <w:gridCol w:w="1325"/>
        <w:gridCol w:w="1112"/>
        <w:gridCol w:w="1114"/>
      </w:tblGrid>
      <w:tr w:rsidR="00863E00" w:rsidRPr="00596693" w14:paraId="7C27213F" w14:textId="77777777" w:rsidTr="00596693">
        <w:trPr>
          <w:trHeight w:val="369"/>
        </w:trPr>
        <w:tc>
          <w:tcPr>
            <w:tcW w:w="8517" w:type="dxa"/>
            <w:gridSpan w:val="7"/>
            <w:tcBorders>
              <w:top w:val="single" w:sz="4" w:space="0" w:color="000000"/>
            </w:tcBorders>
          </w:tcPr>
          <w:p w14:paraId="2F84290A" w14:textId="77777777" w:rsidR="00863E00" w:rsidRPr="00596693" w:rsidRDefault="00863E00" w:rsidP="0062727C">
            <w:pPr>
              <w:pStyle w:val="TableParagraph"/>
              <w:spacing w:before="39" w:line="240" w:lineRule="auto"/>
              <w:ind w:left="3059" w:right="328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sz w:val="16"/>
                <w:szCs w:val="16"/>
              </w:rPr>
              <w:t>Prognosis</w:t>
            </w:r>
          </w:p>
        </w:tc>
      </w:tr>
      <w:tr w:rsidR="00863E00" w:rsidRPr="00596693" w14:paraId="690E3452" w14:textId="77777777" w:rsidTr="00596693">
        <w:trPr>
          <w:trHeight w:val="439"/>
        </w:trPr>
        <w:tc>
          <w:tcPr>
            <w:tcW w:w="1921" w:type="dxa"/>
          </w:tcPr>
          <w:p w14:paraId="04336C12" w14:textId="77777777" w:rsidR="00863E00" w:rsidRPr="00596693" w:rsidRDefault="00863E00" w:rsidP="0062727C">
            <w:pPr>
              <w:pStyle w:val="TableParagraph"/>
              <w:spacing w:before="34" w:line="240" w:lineRule="auto"/>
              <w:ind w:left="172" w:right="16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sz w:val="16"/>
                <w:szCs w:val="16"/>
              </w:rPr>
              <w:t>Jenis</w:t>
            </w:r>
            <w:proofErr w:type="spellEnd"/>
            <w:r w:rsidRPr="0059669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596693">
              <w:rPr>
                <w:rFonts w:ascii="Verdana" w:hAnsi="Verdana"/>
                <w:b/>
                <w:sz w:val="16"/>
                <w:szCs w:val="16"/>
              </w:rPr>
              <w:t>Kelamin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14:paraId="43C59D85" w14:textId="77777777" w:rsidR="00863E00" w:rsidRPr="00596693" w:rsidRDefault="00863E00" w:rsidP="0062727C">
            <w:pPr>
              <w:pStyle w:val="TableParagraph"/>
              <w:spacing w:before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</w:tcPr>
          <w:p w14:paraId="0F38CCE3" w14:textId="77777777" w:rsidR="00863E00" w:rsidRPr="00596693" w:rsidRDefault="00863E00" w:rsidP="0062727C">
            <w:pPr>
              <w:pStyle w:val="TableParagraph"/>
              <w:spacing w:before="70" w:line="240" w:lineRule="auto"/>
              <w:ind w:right="30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sz w:val="16"/>
                <w:szCs w:val="16"/>
              </w:rPr>
              <w:t>Hidup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18E494" w14:textId="77777777" w:rsidR="00863E00" w:rsidRPr="00596693" w:rsidRDefault="00863E00" w:rsidP="0062727C">
            <w:pPr>
              <w:pStyle w:val="TableParagraph"/>
              <w:spacing w:before="70" w:line="240" w:lineRule="auto"/>
              <w:ind w:left="616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sz w:val="16"/>
                <w:szCs w:val="16"/>
              </w:rPr>
              <w:t>Meninggal</w:t>
            </w:r>
            <w:proofErr w:type="spellEnd"/>
          </w:p>
        </w:tc>
        <w:tc>
          <w:tcPr>
            <w:tcW w:w="1112" w:type="dxa"/>
          </w:tcPr>
          <w:p w14:paraId="0305B984" w14:textId="77777777" w:rsidR="00863E00" w:rsidRPr="00596693" w:rsidRDefault="00863E00" w:rsidP="0062727C">
            <w:pPr>
              <w:pStyle w:val="TableParagraph"/>
              <w:spacing w:before="34" w:line="240" w:lineRule="auto"/>
              <w:ind w:left="187" w:right="14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sz w:val="16"/>
                <w:szCs w:val="16"/>
              </w:rPr>
              <w:t>Total</w:t>
            </w:r>
          </w:p>
        </w:tc>
        <w:tc>
          <w:tcPr>
            <w:tcW w:w="1112" w:type="dxa"/>
          </w:tcPr>
          <w:p w14:paraId="0DAAB5D4" w14:textId="77777777" w:rsidR="00863E00" w:rsidRPr="00596693" w:rsidRDefault="00863E00" w:rsidP="0062727C">
            <w:pPr>
              <w:pStyle w:val="TableParagraph"/>
              <w:spacing w:before="34" w:line="240" w:lineRule="auto"/>
              <w:ind w:left="301"/>
              <w:rPr>
                <w:rFonts w:ascii="Verdana" w:hAnsi="Verdana"/>
                <w:b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sz w:val="16"/>
                <w:szCs w:val="16"/>
              </w:rPr>
              <w:t>%</w:t>
            </w:r>
          </w:p>
        </w:tc>
      </w:tr>
      <w:tr w:rsidR="00863E00" w:rsidRPr="00596693" w14:paraId="3F515ABF" w14:textId="77777777" w:rsidTr="00596693">
        <w:trPr>
          <w:trHeight w:val="287"/>
        </w:trPr>
        <w:tc>
          <w:tcPr>
            <w:tcW w:w="1921" w:type="dxa"/>
            <w:tcBorders>
              <w:bottom w:val="single" w:sz="4" w:space="0" w:color="000000"/>
            </w:tcBorders>
          </w:tcPr>
          <w:p w14:paraId="60FA285F" w14:textId="77777777" w:rsidR="00863E00" w:rsidRPr="00596693" w:rsidRDefault="00863E00" w:rsidP="0062727C">
            <w:pPr>
              <w:pStyle w:val="TableParagraph"/>
              <w:spacing w:before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14:paraId="77EBA4A4" w14:textId="77777777" w:rsidR="00863E00" w:rsidRPr="00596693" w:rsidRDefault="00863E00" w:rsidP="0062727C">
            <w:pPr>
              <w:pStyle w:val="TableParagraph"/>
              <w:spacing w:before="10" w:line="240" w:lineRule="auto"/>
              <w:ind w:right="3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sz w:val="16"/>
                <w:szCs w:val="16"/>
              </w:rPr>
              <w:t>n</w:t>
            </w:r>
          </w:p>
        </w:tc>
        <w:tc>
          <w:tcPr>
            <w:tcW w:w="1074" w:type="dxa"/>
            <w:tcBorders>
              <w:top w:val="single" w:sz="4" w:space="0" w:color="000000"/>
              <w:bottom w:val="single" w:sz="4" w:space="0" w:color="000000"/>
            </w:tcBorders>
          </w:tcPr>
          <w:p w14:paraId="26182981" w14:textId="77777777" w:rsidR="00863E00" w:rsidRPr="00596693" w:rsidRDefault="00863E00" w:rsidP="0062727C">
            <w:pPr>
              <w:pStyle w:val="TableParagraph"/>
              <w:spacing w:before="1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7FD1282" w14:textId="77777777" w:rsidR="00863E00" w:rsidRPr="00596693" w:rsidRDefault="00863E00" w:rsidP="0062727C">
            <w:pPr>
              <w:pStyle w:val="TableParagraph"/>
              <w:spacing w:before="10" w:line="240" w:lineRule="auto"/>
              <w:ind w:left="1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sz w:val="16"/>
                <w:szCs w:val="16"/>
              </w:rPr>
              <w:t>n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14:paraId="12BBB423" w14:textId="77777777" w:rsidR="00863E00" w:rsidRPr="00596693" w:rsidRDefault="00863E00" w:rsidP="0062727C">
            <w:pPr>
              <w:pStyle w:val="TableParagraph"/>
              <w:spacing w:before="10" w:line="240" w:lineRule="auto"/>
              <w:ind w:right="1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sz w:val="16"/>
                <w:szCs w:val="16"/>
              </w:rPr>
              <w:t>%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45FA4AF4" w14:textId="77777777" w:rsidR="00863E00" w:rsidRPr="00596693" w:rsidRDefault="00863E00" w:rsidP="0062727C">
            <w:pPr>
              <w:pStyle w:val="TableParagraph"/>
              <w:spacing w:before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2E1A3ADF" w14:textId="77777777" w:rsidR="00863E00" w:rsidRPr="00596693" w:rsidRDefault="00863E00" w:rsidP="0062727C">
            <w:pPr>
              <w:pStyle w:val="TableParagraph"/>
              <w:spacing w:before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63E00" w:rsidRPr="00596693" w14:paraId="6C230103" w14:textId="77777777" w:rsidTr="00596693">
        <w:trPr>
          <w:trHeight w:val="278"/>
        </w:trPr>
        <w:tc>
          <w:tcPr>
            <w:tcW w:w="1921" w:type="dxa"/>
            <w:tcBorders>
              <w:top w:val="single" w:sz="4" w:space="0" w:color="000000"/>
            </w:tcBorders>
          </w:tcPr>
          <w:p w14:paraId="2F133425" w14:textId="77777777" w:rsidR="00863E00" w:rsidRPr="00596693" w:rsidRDefault="00863E00" w:rsidP="0062727C">
            <w:pPr>
              <w:pStyle w:val="TableParagraph"/>
              <w:spacing w:before="1" w:line="240" w:lineRule="auto"/>
              <w:ind w:left="168" w:right="163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</w:tcBorders>
          </w:tcPr>
          <w:p w14:paraId="0EC4325B" w14:textId="77777777" w:rsidR="00863E00" w:rsidRPr="00596693" w:rsidRDefault="00863E00" w:rsidP="0062727C">
            <w:pPr>
              <w:pStyle w:val="TableParagraph"/>
              <w:spacing w:before="1" w:line="240" w:lineRule="auto"/>
              <w:ind w:left="236" w:right="267"/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438</w:t>
            </w:r>
          </w:p>
        </w:tc>
        <w:tc>
          <w:tcPr>
            <w:tcW w:w="1074" w:type="dxa"/>
            <w:tcBorders>
              <w:top w:val="single" w:sz="4" w:space="0" w:color="000000"/>
            </w:tcBorders>
          </w:tcPr>
          <w:p w14:paraId="17CC8868" w14:textId="77777777" w:rsidR="00863E00" w:rsidRPr="00596693" w:rsidRDefault="00863E00" w:rsidP="0062727C">
            <w:pPr>
              <w:pStyle w:val="TableParagraph"/>
              <w:spacing w:before="1" w:line="240" w:lineRule="auto"/>
              <w:ind w:right="283"/>
              <w:jc w:val="right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81.1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1C99ABDD" w14:textId="77777777" w:rsidR="00863E00" w:rsidRPr="00596693" w:rsidRDefault="00863E00" w:rsidP="0062727C">
            <w:pPr>
              <w:pStyle w:val="TableParagraph"/>
              <w:spacing w:before="1" w:line="240" w:lineRule="auto"/>
              <w:ind w:left="264" w:right="252"/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14:paraId="4E630BF6" w14:textId="77777777" w:rsidR="00863E00" w:rsidRPr="00596693" w:rsidRDefault="00863E00" w:rsidP="0062727C">
            <w:pPr>
              <w:pStyle w:val="TableParagraph"/>
              <w:spacing w:before="1" w:line="240" w:lineRule="auto"/>
              <w:ind w:left="250" w:right="259"/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18.9</w:t>
            </w: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 w14:paraId="48CEAB91" w14:textId="77777777" w:rsidR="00863E00" w:rsidRPr="00596693" w:rsidRDefault="00863E00" w:rsidP="0062727C">
            <w:pPr>
              <w:pStyle w:val="TableParagraph"/>
              <w:spacing w:before="1" w:line="240" w:lineRule="auto"/>
              <w:ind w:left="187" w:right="283"/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540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 w14:paraId="3B98B34A" w14:textId="77777777" w:rsidR="00863E00" w:rsidRPr="00596693" w:rsidRDefault="00863E00" w:rsidP="0062727C">
            <w:pPr>
              <w:pStyle w:val="TableParagraph"/>
              <w:spacing w:before="1" w:line="240" w:lineRule="auto"/>
              <w:ind w:left="349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100</w:t>
            </w: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</w:tr>
      <w:tr w:rsidR="00863E00" w:rsidRPr="00596693" w14:paraId="3A86772A" w14:textId="77777777" w:rsidTr="00596693">
        <w:trPr>
          <w:trHeight w:val="310"/>
        </w:trPr>
        <w:tc>
          <w:tcPr>
            <w:tcW w:w="1921" w:type="dxa"/>
            <w:tcBorders>
              <w:bottom w:val="single" w:sz="4" w:space="0" w:color="000000"/>
            </w:tcBorders>
          </w:tcPr>
          <w:p w14:paraId="15EAB5D8" w14:textId="77777777" w:rsidR="00863E00" w:rsidRPr="00596693" w:rsidRDefault="00863E00" w:rsidP="0062727C">
            <w:pPr>
              <w:pStyle w:val="TableParagraph"/>
              <w:spacing w:before="14" w:line="240" w:lineRule="auto"/>
              <w:ind w:left="172" w:right="162"/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Perempuan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14:paraId="684EECB8" w14:textId="77777777" w:rsidR="00863E00" w:rsidRPr="00596693" w:rsidRDefault="00863E00" w:rsidP="0062727C">
            <w:pPr>
              <w:pStyle w:val="TableParagraph"/>
              <w:spacing w:before="14" w:line="240" w:lineRule="auto"/>
              <w:ind w:left="236" w:right="267"/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422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14:paraId="36DC3319" w14:textId="77777777" w:rsidR="00863E00" w:rsidRPr="00596693" w:rsidRDefault="00863E00" w:rsidP="0062727C">
            <w:pPr>
              <w:pStyle w:val="TableParagraph"/>
              <w:spacing w:before="14" w:line="240" w:lineRule="auto"/>
              <w:ind w:right="283"/>
              <w:jc w:val="right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86.1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38A12145" w14:textId="77777777" w:rsidR="00863E00" w:rsidRPr="00596693" w:rsidRDefault="00863E00" w:rsidP="0062727C">
            <w:pPr>
              <w:pStyle w:val="TableParagraph"/>
              <w:spacing w:before="14" w:line="240" w:lineRule="auto"/>
              <w:ind w:left="264" w:right="252"/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18863015" w14:textId="77777777" w:rsidR="00863E00" w:rsidRPr="00596693" w:rsidRDefault="00863E00" w:rsidP="0062727C">
            <w:pPr>
              <w:pStyle w:val="TableParagraph"/>
              <w:spacing w:before="14" w:line="240" w:lineRule="auto"/>
              <w:ind w:left="250" w:right="259"/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13.9</w:t>
            </w: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6EEF4B33" w14:textId="77777777" w:rsidR="00863E00" w:rsidRPr="00596693" w:rsidRDefault="00863E00" w:rsidP="0062727C">
            <w:pPr>
              <w:pStyle w:val="TableParagraph"/>
              <w:spacing w:before="14" w:line="240" w:lineRule="auto"/>
              <w:ind w:left="187" w:right="283"/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490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6D24DEDB" w14:textId="77777777" w:rsidR="00863E00" w:rsidRPr="00596693" w:rsidRDefault="00863E00" w:rsidP="0062727C">
            <w:pPr>
              <w:pStyle w:val="TableParagraph"/>
              <w:spacing w:before="14" w:line="240" w:lineRule="auto"/>
              <w:ind w:left="349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100</w:t>
            </w: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</w:tr>
    </w:tbl>
    <w:p w14:paraId="5396469F" w14:textId="77777777" w:rsidR="00863E00" w:rsidRPr="001B28F6" w:rsidRDefault="00863E00" w:rsidP="00863E00">
      <w:pPr>
        <w:pStyle w:val="BodyText"/>
        <w:rPr>
          <w:rFonts w:ascii="Verdana" w:hAnsi="Verdana"/>
          <w:b/>
          <w:sz w:val="20"/>
          <w:szCs w:val="20"/>
        </w:rPr>
      </w:pPr>
    </w:p>
    <w:p w14:paraId="47201CB9" w14:textId="77777777" w:rsidR="00863E00" w:rsidRPr="001B28F6" w:rsidRDefault="00863E00" w:rsidP="00863E00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35FAD2AE" w14:textId="77777777" w:rsidR="00863E00" w:rsidRPr="001B28F6" w:rsidRDefault="00863E00" w:rsidP="00863E00">
      <w:pPr>
        <w:pStyle w:val="BodyText"/>
        <w:ind w:left="1054" w:right="3" w:firstLine="566"/>
        <w:rPr>
          <w:rFonts w:ascii="Verdana" w:hAnsi="Verdana"/>
          <w:sz w:val="20"/>
          <w:szCs w:val="20"/>
        </w:rPr>
        <w:sectPr w:rsidR="00863E00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2AA5A238" w14:textId="77777777" w:rsidR="00863E00" w:rsidRPr="001B28F6" w:rsidRDefault="00863E00" w:rsidP="00596693">
      <w:pPr>
        <w:pStyle w:val="BodyText"/>
        <w:ind w:right="3" w:firstLine="566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Dari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7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berjenis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kelamin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laki-laki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(18.9%)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perempuan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(13.8%).</w:t>
      </w:r>
    </w:p>
    <w:p w14:paraId="72711F25" w14:textId="4A7FF9F9" w:rsidR="001B28F6" w:rsidRPr="001B28F6" w:rsidRDefault="001B28F6" w:rsidP="00863E00">
      <w:pPr>
        <w:pStyle w:val="BodyText"/>
        <w:ind w:left="1054" w:right="3" w:firstLine="566"/>
        <w:jc w:val="both"/>
        <w:rPr>
          <w:rFonts w:ascii="Verdana" w:hAnsi="Verdana"/>
          <w:sz w:val="20"/>
          <w:szCs w:val="20"/>
        </w:rPr>
        <w:sectPr w:rsidR="001B28F6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640C64B2" w14:textId="77777777" w:rsidR="001B28F6" w:rsidRPr="001B28F6" w:rsidRDefault="001B28F6" w:rsidP="002E56EA">
      <w:pPr>
        <w:pStyle w:val="Heading3"/>
        <w:tabs>
          <w:tab w:val="left" w:pos="2252"/>
        </w:tabs>
        <w:spacing w:before="6"/>
        <w:ind w:right="3"/>
        <w:jc w:val="center"/>
        <w:rPr>
          <w:rFonts w:ascii="Verdana" w:hAnsi="Verdana"/>
          <w:sz w:val="20"/>
          <w:szCs w:val="20"/>
        </w:rPr>
        <w:sectPr w:rsidR="001B28F6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7D9C0E2C" w14:textId="77777777" w:rsidR="00863E00" w:rsidRPr="001B28F6" w:rsidRDefault="00863E00" w:rsidP="002E56EA">
      <w:pPr>
        <w:pStyle w:val="Heading3"/>
        <w:tabs>
          <w:tab w:val="left" w:pos="2252"/>
        </w:tabs>
        <w:spacing w:before="6"/>
        <w:ind w:right="3"/>
        <w:jc w:val="center"/>
        <w:rPr>
          <w:rFonts w:ascii="Verdana" w:hAnsi="Verdana"/>
          <w:sz w:val="20"/>
          <w:szCs w:val="20"/>
        </w:rPr>
      </w:pPr>
    </w:p>
    <w:p w14:paraId="4C14D613" w14:textId="37C349D2" w:rsidR="000C27A2" w:rsidRPr="001B28F6" w:rsidRDefault="000C27A2" w:rsidP="00596693">
      <w:pPr>
        <w:pStyle w:val="Heading3"/>
        <w:tabs>
          <w:tab w:val="left" w:pos="2252"/>
        </w:tabs>
        <w:spacing w:before="6"/>
        <w:ind w:left="0" w:right="3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pacing w:val="43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 xml:space="preserve">8. </w:t>
      </w:r>
      <w:proofErr w:type="spellStart"/>
      <w:r w:rsidRPr="001B28F6">
        <w:rPr>
          <w:rFonts w:ascii="Verdana" w:hAnsi="Verdana"/>
          <w:sz w:val="20"/>
          <w:szCs w:val="20"/>
        </w:rPr>
        <w:t>Distribusi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Frekuensi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</w:t>
      </w:r>
      <w:r w:rsidR="002E56EA" w:rsidRPr="001B28F6">
        <w:rPr>
          <w:rFonts w:ascii="Verdana" w:hAnsi="Verdana"/>
          <w:sz w:val="20"/>
          <w:szCs w:val="20"/>
        </w:rPr>
        <w:t>nden</w:t>
      </w:r>
      <w:proofErr w:type="spellEnd"/>
      <w:r w:rsidR="002E56EA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2E56EA" w:rsidRPr="001B28F6">
        <w:rPr>
          <w:rFonts w:ascii="Verdana" w:hAnsi="Verdana"/>
          <w:sz w:val="20"/>
          <w:szCs w:val="20"/>
        </w:rPr>
        <w:t>Berdasarkan</w:t>
      </w:r>
      <w:proofErr w:type="spellEnd"/>
      <w:r w:rsidR="002E56EA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2E56EA" w:rsidRPr="001B28F6">
        <w:rPr>
          <w:rFonts w:ascii="Verdana" w:hAnsi="Verdana"/>
          <w:sz w:val="20"/>
          <w:szCs w:val="20"/>
        </w:rPr>
        <w:t>Jenis</w:t>
      </w:r>
      <w:proofErr w:type="spellEnd"/>
      <w:r w:rsidR="002E56EA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2E56EA" w:rsidRPr="001B28F6">
        <w:rPr>
          <w:rFonts w:ascii="Verdana" w:hAnsi="Verdana"/>
          <w:sz w:val="20"/>
          <w:szCs w:val="20"/>
        </w:rPr>
        <w:t>Penyakit</w:t>
      </w:r>
      <w:proofErr w:type="spellEnd"/>
      <w:r w:rsidR="002E56EA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  <w:lang w:val="id-ID"/>
        </w:rPr>
        <w:t xml:space="preserve">dan Prognosis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Diderita</w:t>
      </w:r>
      <w:proofErr w:type="spellEnd"/>
    </w:p>
    <w:p w14:paraId="56657D2E" w14:textId="77777777" w:rsidR="000C27A2" w:rsidRPr="001B28F6" w:rsidRDefault="000C27A2" w:rsidP="000C27A2">
      <w:pPr>
        <w:pStyle w:val="Heading3"/>
        <w:tabs>
          <w:tab w:val="left" w:pos="2252"/>
        </w:tabs>
        <w:spacing w:before="6"/>
        <w:ind w:left="2252" w:right="725" w:hanging="1199"/>
        <w:rPr>
          <w:rFonts w:ascii="Verdana" w:hAnsi="Verdana"/>
          <w:sz w:val="20"/>
          <w:szCs w:val="20"/>
        </w:rPr>
      </w:pPr>
    </w:p>
    <w:tbl>
      <w:tblPr>
        <w:tblW w:w="840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1231"/>
        <w:gridCol w:w="895"/>
        <w:gridCol w:w="1320"/>
        <w:gridCol w:w="850"/>
        <w:gridCol w:w="1012"/>
        <w:gridCol w:w="1012"/>
      </w:tblGrid>
      <w:tr w:rsidR="000C27A2" w:rsidRPr="00596693" w14:paraId="5B41FE5B" w14:textId="77777777" w:rsidTr="00596693">
        <w:trPr>
          <w:trHeight w:val="540"/>
        </w:trPr>
        <w:tc>
          <w:tcPr>
            <w:tcW w:w="2082" w:type="dxa"/>
          </w:tcPr>
          <w:p w14:paraId="0E80253B" w14:textId="2AF80347" w:rsidR="000C27A2" w:rsidRPr="00596693" w:rsidRDefault="000C27A2" w:rsidP="002E56EA">
            <w:pPr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Jenis</w:t>
            </w:r>
            <w:proofErr w:type="spellEnd"/>
            <w:r w:rsidRPr="00596693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6693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Penyakit</w:t>
            </w:r>
            <w:proofErr w:type="spellEnd"/>
            <w:r w:rsidRPr="00596693">
              <w:rPr>
                <w:rFonts w:ascii="Verdana" w:eastAsia="Times New Roman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6693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Komorbi</w:t>
            </w:r>
            <w:r w:rsidR="002E56EA" w:rsidRPr="00596693">
              <w:rPr>
                <w:rFonts w:ascii="Verdana" w:eastAsia="Times New Roman" w:hAnsi="Verdana"/>
                <w:b/>
                <w:bCs/>
                <w:sz w:val="16"/>
                <w:szCs w:val="16"/>
              </w:rPr>
              <w:t>d</w:t>
            </w:r>
            <w:proofErr w:type="spellEnd"/>
          </w:p>
        </w:tc>
        <w:tc>
          <w:tcPr>
            <w:tcW w:w="1231" w:type="dxa"/>
          </w:tcPr>
          <w:p w14:paraId="652101E7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b/>
                <w:sz w:val="16"/>
                <w:szCs w:val="16"/>
                <w:lang w:val="id-ID"/>
              </w:rPr>
              <w:t>Jmh</w:t>
            </w:r>
            <w:r w:rsidRPr="00596693">
              <w:rPr>
                <w:rFonts w:ascii="Verdana" w:eastAsia="Times New Roman" w:hAnsi="Verdana"/>
                <w:b/>
                <w:sz w:val="16"/>
                <w:szCs w:val="16"/>
              </w:rPr>
              <w:t xml:space="preserve">  (n=348)</w:t>
            </w:r>
          </w:p>
        </w:tc>
        <w:tc>
          <w:tcPr>
            <w:tcW w:w="895" w:type="dxa"/>
          </w:tcPr>
          <w:p w14:paraId="3E52E0F9" w14:textId="77777777" w:rsidR="000C27A2" w:rsidRPr="00596693" w:rsidRDefault="000C27A2" w:rsidP="000C27A2">
            <w:pPr>
              <w:jc w:val="both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b/>
                <w:sz w:val="16"/>
                <w:szCs w:val="16"/>
              </w:rPr>
              <w:t>%</w:t>
            </w:r>
          </w:p>
        </w:tc>
        <w:tc>
          <w:tcPr>
            <w:tcW w:w="1320" w:type="dxa"/>
          </w:tcPr>
          <w:p w14:paraId="0C8D7312" w14:textId="77777777" w:rsidR="000C27A2" w:rsidRPr="00596693" w:rsidRDefault="000C27A2" w:rsidP="000C27A2">
            <w:pPr>
              <w:jc w:val="both"/>
              <w:rPr>
                <w:rFonts w:ascii="Verdana" w:eastAsia="Times New Roman" w:hAnsi="Verdana"/>
                <w:b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b/>
                <w:sz w:val="16"/>
                <w:szCs w:val="16"/>
              </w:rPr>
              <w:t>Meninggal</w:t>
            </w:r>
            <w:proofErr w:type="spellEnd"/>
          </w:p>
        </w:tc>
        <w:tc>
          <w:tcPr>
            <w:tcW w:w="850" w:type="dxa"/>
          </w:tcPr>
          <w:p w14:paraId="29843F60" w14:textId="77777777" w:rsidR="000C27A2" w:rsidRPr="00596693" w:rsidRDefault="000C27A2" w:rsidP="000C27A2">
            <w:pPr>
              <w:jc w:val="both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b/>
                <w:sz w:val="16"/>
                <w:szCs w:val="16"/>
              </w:rPr>
              <w:t>%</w:t>
            </w:r>
          </w:p>
        </w:tc>
        <w:tc>
          <w:tcPr>
            <w:tcW w:w="1012" w:type="dxa"/>
          </w:tcPr>
          <w:p w14:paraId="51800470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b/>
                <w:sz w:val="16"/>
                <w:szCs w:val="16"/>
              </w:rPr>
              <w:t>Hidup</w:t>
            </w:r>
            <w:proofErr w:type="spellEnd"/>
          </w:p>
        </w:tc>
        <w:tc>
          <w:tcPr>
            <w:tcW w:w="1012" w:type="dxa"/>
          </w:tcPr>
          <w:p w14:paraId="3737303A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b/>
                <w:sz w:val="16"/>
                <w:szCs w:val="16"/>
              </w:rPr>
              <w:t>%</w:t>
            </w:r>
          </w:p>
        </w:tc>
      </w:tr>
      <w:tr w:rsidR="000C27A2" w:rsidRPr="00596693" w14:paraId="6BD7C105" w14:textId="77777777" w:rsidTr="00596693">
        <w:trPr>
          <w:trHeight w:val="646"/>
        </w:trPr>
        <w:tc>
          <w:tcPr>
            <w:tcW w:w="2082" w:type="dxa"/>
          </w:tcPr>
          <w:p w14:paraId="4FAE7950" w14:textId="3DFE121E" w:rsidR="002E56EA" w:rsidRPr="00596693" w:rsidRDefault="002E56EA" w:rsidP="002E56EA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Hipertensi</w:t>
            </w:r>
            <w:proofErr w:type="spellEnd"/>
          </w:p>
          <w:p w14:paraId="3528F114" w14:textId="5E67DE50" w:rsidR="002E56EA" w:rsidRPr="00596693" w:rsidRDefault="002E56EA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DM</w:t>
            </w:r>
          </w:p>
          <w:p w14:paraId="0F0A6ED2" w14:textId="42863D1F" w:rsidR="00BA3FE2" w:rsidRPr="00596693" w:rsidRDefault="00BA3FE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Jantung</w:t>
            </w:r>
            <w:proofErr w:type="spellEnd"/>
            <w:r w:rsidRPr="00596693">
              <w:rPr>
                <w:rFonts w:ascii="Verdana" w:eastAsia="Times New Roman" w:hAnsi="Verdana"/>
                <w:sz w:val="16"/>
                <w:szCs w:val="16"/>
              </w:rPr>
              <w:t xml:space="preserve"> &amp; </w:t>
            </w: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Kolestrol</w:t>
            </w:r>
            <w:proofErr w:type="spellEnd"/>
          </w:p>
          <w:p w14:paraId="6DFD9DE8" w14:textId="359FCA1D" w:rsidR="00EC5DD1" w:rsidRPr="00596693" w:rsidRDefault="00BA3FE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 xml:space="preserve">CKD &amp; </w:t>
            </w: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Maag</w:t>
            </w:r>
            <w:proofErr w:type="spellEnd"/>
          </w:p>
          <w:p w14:paraId="4E1985B0" w14:textId="442A91E5" w:rsidR="00EC5DD1" w:rsidRPr="00596693" w:rsidRDefault="00EC5DD1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Asma</w:t>
            </w:r>
          </w:p>
          <w:p w14:paraId="72870403" w14:textId="40B1CB7E" w:rsidR="00EC5DD1" w:rsidRPr="00596693" w:rsidRDefault="00EC5DD1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TB</w:t>
            </w:r>
          </w:p>
          <w:p w14:paraId="3F370EA7" w14:textId="3E39EAF8" w:rsidR="00EC5DD1" w:rsidRPr="00596693" w:rsidRDefault="00EC5DD1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Stroke</w:t>
            </w:r>
          </w:p>
          <w:p w14:paraId="341D4F65" w14:textId="47CABD66" w:rsidR="00EC5DD1" w:rsidRPr="00596693" w:rsidRDefault="00EC5DD1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Bronkhitis</w:t>
            </w:r>
            <w:proofErr w:type="spellEnd"/>
          </w:p>
          <w:p w14:paraId="0510D9C5" w14:textId="727F086B" w:rsidR="00A65BA1" w:rsidRPr="00596693" w:rsidRDefault="00EC5DD1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lastRenderedPageBreak/>
              <w:t>Hepatitis</w:t>
            </w:r>
          </w:p>
          <w:p w14:paraId="0E72F75F" w14:textId="77777777" w:rsidR="00A65BA1" w:rsidRPr="00596693" w:rsidRDefault="00A65BA1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PPOK</w:t>
            </w:r>
          </w:p>
          <w:p w14:paraId="6B88ACC9" w14:textId="77777777" w:rsidR="00A65BA1" w:rsidRPr="00596693" w:rsidRDefault="00A65BA1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Vertigo</w:t>
            </w:r>
          </w:p>
          <w:p w14:paraId="04BC840C" w14:textId="797796C1" w:rsidR="00A65BA1" w:rsidRPr="00596693" w:rsidRDefault="00A65BA1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Asam</w:t>
            </w:r>
            <w:proofErr w:type="spellEnd"/>
            <w:r w:rsidRPr="00596693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Urat</w:t>
            </w:r>
            <w:proofErr w:type="spellEnd"/>
          </w:p>
          <w:p w14:paraId="070FD37D" w14:textId="02E0F130" w:rsidR="005B0A9B" w:rsidRPr="00596693" w:rsidRDefault="002E56EA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Autoimun</w:t>
            </w:r>
            <w:proofErr w:type="spellEnd"/>
            <w:r w:rsidR="005B0A9B" w:rsidRPr="00596693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Pr="00596693">
              <w:rPr>
                <w:rFonts w:ascii="Verdana" w:eastAsia="Times New Roman" w:hAnsi="Verdana"/>
                <w:sz w:val="16"/>
                <w:szCs w:val="16"/>
              </w:rPr>
              <w:t>&amp;</w:t>
            </w:r>
            <w:r w:rsidR="000C27A2" w:rsidRPr="00596693">
              <w:rPr>
                <w:rFonts w:ascii="Verdana" w:eastAsia="Times New Roman" w:hAnsi="Verdana"/>
                <w:sz w:val="16"/>
                <w:szCs w:val="16"/>
              </w:rPr>
              <w:t xml:space="preserve"> SLE</w:t>
            </w:r>
          </w:p>
          <w:p w14:paraId="46891DFE" w14:textId="77777777" w:rsidR="005B0A9B" w:rsidRPr="00596693" w:rsidRDefault="005B0A9B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Thalasemia</w:t>
            </w:r>
            <w:proofErr w:type="spellEnd"/>
          </w:p>
          <w:p w14:paraId="155066E7" w14:textId="77777777" w:rsidR="005B0A9B" w:rsidRPr="00596693" w:rsidRDefault="005B0A9B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 xml:space="preserve">Batu </w:t>
            </w: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Empedu</w:t>
            </w:r>
            <w:proofErr w:type="spellEnd"/>
          </w:p>
          <w:p w14:paraId="33C8EB77" w14:textId="55288F21" w:rsidR="005B0A9B" w:rsidRPr="00596693" w:rsidRDefault="005B0A9B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Parkinson</w:t>
            </w:r>
          </w:p>
          <w:p w14:paraId="55EC3FF9" w14:textId="77777777" w:rsidR="000C27A2" w:rsidRPr="00596693" w:rsidRDefault="000C27A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 xml:space="preserve">Ca </w:t>
            </w: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Rekti</w:t>
            </w:r>
            <w:proofErr w:type="spellEnd"/>
          </w:p>
          <w:p w14:paraId="3A32C5AF" w14:textId="3B9C4362" w:rsidR="000C27A2" w:rsidRPr="00596693" w:rsidRDefault="000C27A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 xml:space="preserve">Ca </w:t>
            </w: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Paru</w:t>
            </w:r>
            <w:proofErr w:type="spellEnd"/>
          </w:p>
          <w:p w14:paraId="42CCCDAD" w14:textId="29E12BB1" w:rsidR="000C27A2" w:rsidRPr="00596693" w:rsidRDefault="000C27A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Artritis</w:t>
            </w:r>
            <w:proofErr w:type="spellEnd"/>
          </w:p>
          <w:p w14:paraId="070982B2" w14:textId="2A39F17A" w:rsidR="000C27A2" w:rsidRPr="00596693" w:rsidRDefault="000C27A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Spoondilosis</w:t>
            </w:r>
            <w:proofErr w:type="spellEnd"/>
          </w:p>
          <w:p w14:paraId="48B7AD16" w14:textId="0BF1A26D" w:rsidR="000C27A2" w:rsidRPr="00596693" w:rsidRDefault="002E56EA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BPH</w:t>
            </w:r>
          </w:p>
          <w:p w14:paraId="4977FF0E" w14:textId="77777777" w:rsidR="000C27A2" w:rsidRPr="00596693" w:rsidRDefault="000C27A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 xml:space="preserve">Ca </w:t>
            </w: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Nasofaring</w:t>
            </w:r>
            <w:proofErr w:type="spellEnd"/>
          </w:p>
          <w:p w14:paraId="1B80A2AA" w14:textId="77777777" w:rsidR="000C27A2" w:rsidRPr="00596693" w:rsidRDefault="000C27A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>Anorexia</w:t>
            </w:r>
          </w:p>
          <w:p w14:paraId="30ED20C9" w14:textId="77777777" w:rsidR="000C27A2" w:rsidRPr="00596693" w:rsidRDefault="000C27A2" w:rsidP="000C27A2">
            <w:pPr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</w:rPr>
              <w:t xml:space="preserve">CA </w:t>
            </w:r>
            <w:proofErr w:type="spellStart"/>
            <w:r w:rsidRPr="00596693">
              <w:rPr>
                <w:rFonts w:ascii="Verdana" w:eastAsia="Times New Roman" w:hAnsi="Verdana"/>
                <w:sz w:val="16"/>
                <w:szCs w:val="16"/>
              </w:rPr>
              <w:t>mamae</w:t>
            </w:r>
            <w:proofErr w:type="spellEnd"/>
          </w:p>
        </w:tc>
        <w:tc>
          <w:tcPr>
            <w:tcW w:w="1231" w:type="dxa"/>
          </w:tcPr>
          <w:p w14:paraId="7EB55385" w14:textId="4CD4A5DA" w:rsidR="002E56EA" w:rsidRPr="00596693" w:rsidRDefault="002E56EA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167</w:t>
            </w:r>
          </w:p>
          <w:p w14:paraId="7370E380" w14:textId="51C89E3E" w:rsidR="002E56EA" w:rsidRPr="00596693" w:rsidRDefault="002E56EA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114</w:t>
            </w:r>
          </w:p>
          <w:p w14:paraId="1F990FE0" w14:textId="355B4934" w:rsidR="00BA3FE2" w:rsidRPr="00596693" w:rsidRDefault="00BA3FE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49</w:t>
            </w:r>
          </w:p>
          <w:p w14:paraId="140F8E5F" w14:textId="2B8CE472" w:rsidR="000C27A2" w:rsidRPr="00596693" w:rsidRDefault="00BA3FE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42</w:t>
            </w:r>
          </w:p>
          <w:p w14:paraId="302BD9AE" w14:textId="2F92246D" w:rsidR="00EC5DD1" w:rsidRPr="00596693" w:rsidRDefault="00EC5DD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14</w:t>
            </w:r>
          </w:p>
          <w:p w14:paraId="7FD889E5" w14:textId="597F3F1B" w:rsidR="00EC5DD1" w:rsidRPr="00596693" w:rsidRDefault="00EC5DD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12</w:t>
            </w:r>
          </w:p>
          <w:p w14:paraId="4EF7FED0" w14:textId="43557DEA" w:rsidR="00EC5DD1" w:rsidRPr="00596693" w:rsidRDefault="00EC5DD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</w:t>
            </w:r>
          </w:p>
          <w:p w14:paraId="18B3E0FB" w14:textId="3C27929E" w:rsidR="00EC5DD1" w:rsidRPr="00596693" w:rsidRDefault="00EC5DD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6</w:t>
            </w:r>
          </w:p>
          <w:p w14:paraId="2E3F57FB" w14:textId="55309848" w:rsidR="00EC5DD1" w:rsidRPr="00596693" w:rsidRDefault="00EC5DD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6</w:t>
            </w:r>
          </w:p>
          <w:p w14:paraId="7BDF5D46" w14:textId="2BFC4706" w:rsidR="00A65BA1" w:rsidRPr="00596693" w:rsidRDefault="00A65BA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</w:t>
            </w:r>
          </w:p>
          <w:p w14:paraId="430A4DAD" w14:textId="083D7E5C" w:rsidR="00A65BA1" w:rsidRPr="00596693" w:rsidRDefault="00A65BA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</w:t>
            </w:r>
          </w:p>
          <w:p w14:paraId="7D52BA70" w14:textId="3A254658" w:rsidR="00A65BA1" w:rsidRPr="00596693" w:rsidRDefault="00A65BA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</w:t>
            </w:r>
          </w:p>
          <w:p w14:paraId="511AD6A6" w14:textId="51FC59E0" w:rsidR="000C27A2" w:rsidRPr="00596693" w:rsidRDefault="000C27A2" w:rsidP="00DA7F3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2</w:t>
            </w:r>
          </w:p>
          <w:p w14:paraId="2EF9391B" w14:textId="00167251" w:rsidR="005B0A9B" w:rsidRPr="00596693" w:rsidRDefault="005B0A9B" w:rsidP="00DA7F3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2</w:t>
            </w:r>
          </w:p>
          <w:p w14:paraId="2A107CE7" w14:textId="782C4AB7" w:rsidR="005B0A9B" w:rsidRPr="00596693" w:rsidRDefault="005B0A9B" w:rsidP="00DA7F3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2</w:t>
            </w:r>
          </w:p>
          <w:p w14:paraId="617C5790" w14:textId="17135B74" w:rsidR="005B0A9B" w:rsidRPr="00596693" w:rsidRDefault="005B0A9B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2</w:t>
            </w:r>
          </w:p>
          <w:p w14:paraId="0DA971C7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2A81DB17" w14:textId="3F51C0D7" w:rsidR="000C27A2" w:rsidRPr="00596693" w:rsidRDefault="000C27A2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4CE2E8A9" w14:textId="3E55E2E4" w:rsidR="005B0A9B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4A3CBF21" w14:textId="13C8CEBA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257F8227" w14:textId="19AF806D" w:rsidR="000C27A2" w:rsidRPr="00596693" w:rsidRDefault="00A31B58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27B0E50A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484F866D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2DE4DC9D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</w:tc>
        <w:tc>
          <w:tcPr>
            <w:tcW w:w="895" w:type="dxa"/>
          </w:tcPr>
          <w:p w14:paraId="0D520B8F" w14:textId="28FC3EDB" w:rsidR="002E56EA" w:rsidRPr="00596693" w:rsidRDefault="002E56EA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48.0%</w:t>
            </w:r>
          </w:p>
          <w:p w14:paraId="14EB7BE2" w14:textId="186BA20B" w:rsidR="002E56EA" w:rsidRPr="00596693" w:rsidRDefault="002E56EA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32.8%</w:t>
            </w:r>
          </w:p>
          <w:p w14:paraId="4E02BA66" w14:textId="0ABF5ACC" w:rsidR="00BA3FE2" w:rsidRPr="00596693" w:rsidRDefault="00BA3FE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14.1%</w:t>
            </w:r>
          </w:p>
          <w:p w14:paraId="3FF044C8" w14:textId="44302B7D" w:rsidR="000C27A2" w:rsidRPr="00596693" w:rsidRDefault="00BA3FE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12</w:t>
            </w:r>
            <w:r w:rsidR="000C27A2"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.1%</w:t>
            </w:r>
          </w:p>
          <w:p w14:paraId="1D4AB9BC" w14:textId="148C3A60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4.0%</w:t>
            </w:r>
          </w:p>
          <w:p w14:paraId="312F1053" w14:textId="01A4DDF8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3.4%</w:t>
            </w:r>
          </w:p>
          <w:p w14:paraId="1AF75FC9" w14:textId="41CC3F77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2.9%</w:t>
            </w:r>
          </w:p>
          <w:p w14:paraId="72518C66" w14:textId="444ED6AD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1.7%</w:t>
            </w:r>
          </w:p>
          <w:p w14:paraId="3D840B8F" w14:textId="1F8E807E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1.7%</w:t>
            </w:r>
          </w:p>
          <w:p w14:paraId="43087D47" w14:textId="1873A36C" w:rsidR="00A65BA1" w:rsidRPr="00596693" w:rsidRDefault="00A65BA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1.1%</w:t>
            </w:r>
          </w:p>
          <w:p w14:paraId="206109B8" w14:textId="27512972" w:rsidR="00A65BA1" w:rsidRPr="00596693" w:rsidRDefault="00A65BA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1.1%</w:t>
            </w:r>
          </w:p>
          <w:p w14:paraId="45BE8BD8" w14:textId="3BB2509E" w:rsidR="00A65BA1" w:rsidRPr="00596693" w:rsidRDefault="00A65BA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1.</w:t>
            </w:r>
            <w:r w:rsidR="005B0A9B"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%</w:t>
            </w:r>
          </w:p>
          <w:p w14:paraId="42993598" w14:textId="74799AD4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0.6%</w:t>
            </w:r>
          </w:p>
          <w:p w14:paraId="42CB9058" w14:textId="39DF4AA2" w:rsidR="005B0A9B" w:rsidRPr="00596693" w:rsidRDefault="005B0A9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0.6%</w:t>
            </w:r>
          </w:p>
          <w:p w14:paraId="166D5CBC" w14:textId="463F0B02" w:rsidR="005B0A9B" w:rsidRPr="00596693" w:rsidRDefault="005B0A9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0.6%</w:t>
            </w:r>
          </w:p>
          <w:p w14:paraId="5550717B" w14:textId="5CA8333A" w:rsidR="005B0A9B" w:rsidRPr="00596693" w:rsidRDefault="005B0A9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0.6%</w:t>
            </w:r>
          </w:p>
          <w:p w14:paraId="0AA9D061" w14:textId="77777777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401D6E0A" w14:textId="7B2BB7EC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2CC02743" w14:textId="4A8D4D74" w:rsidR="000C27A2" w:rsidRPr="00596693" w:rsidRDefault="005B0A9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4B8F1DCE" w14:textId="22E3AF4C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3CB088E1" w14:textId="7CDB6CED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5B7FE33F" w14:textId="77777777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543DDAFA" w14:textId="77777777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640682A8" w14:textId="77777777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</w:tc>
        <w:tc>
          <w:tcPr>
            <w:tcW w:w="1320" w:type="dxa"/>
          </w:tcPr>
          <w:p w14:paraId="1F921257" w14:textId="62453EF4" w:rsidR="002E56EA" w:rsidRPr="00596693" w:rsidRDefault="002E56EA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45</w:t>
            </w:r>
          </w:p>
          <w:p w14:paraId="70042269" w14:textId="74343A96" w:rsidR="002E56EA" w:rsidRPr="00596693" w:rsidRDefault="002E56EA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43</w:t>
            </w:r>
          </w:p>
          <w:p w14:paraId="59B5B378" w14:textId="7AC540D9" w:rsidR="00BA3FE2" w:rsidRPr="00596693" w:rsidRDefault="00BA3FE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16</w:t>
            </w:r>
          </w:p>
          <w:p w14:paraId="68CF5F10" w14:textId="543E4CEC" w:rsidR="000C27A2" w:rsidRPr="00596693" w:rsidRDefault="00BA3FE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14</w:t>
            </w:r>
          </w:p>
          <w:p w14:paraId="56C42CC0" w14:textId="62A82102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</w:t>
            </w:r>
          </w:p>
          <w:p w14:paraId="75921CFC" w14:textId="2CE42526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2</w:t>
            </w:r>
          </w:p>
          <w:p w14:paraId="1F225CEA" w14:textId="53ABA0AE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6</w:t>
            </w:r>
          </w:p>
          <w:p w14:paraId="0DBC3303" w14:textId="38E42CDA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07FDA733" w14:textId="24998130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2</w:t>
            </w:r>
          </w:p>
          <w:p w14:paraId="55665F7E" w14:textId="4709F7D0" w:rsidR="00A65BA1" w:rsidRPr="00596693" w:rsidRDefault="00A65BA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536A359F" w14:textId="45825BBC" w:rsidR="00A65BA1" w:rsidRPr="00596693" w:rsidRDefault="00A65BA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69D6F9AB" w14:textId="3DFF6578" w:rsidR="000C27A2" w:rsidRPr="00596693" w:rsidRDefault="00DA7F3B" w:rsidP="00DA7F3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2</w:t>
            </w:r>
          </w:p>
          <w:p w14:paraId="77350789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06290524" w14:textId="3BC219DA" w:rsidR="005B0A9B" w:rsidRPr="00596693" w:rsidRDefault="005B0A9B" w:rsidP="00A65BA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6EB6EC8C" w14:textId="20669B9C" w:rsidR="005B0A9B" w:rsidRPr="00596693" w:rsidRDefault="005B0A9B" w:rsidP="00A65BA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  <w:p w14:paraId="0A1E6CC1" w14:textId="1B6C7A3A" w:rsidR="005B0A9B" w:rsidRPr="00596693" w:rsidRDefault="005B0A9B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486EFA9F" w14:textId="77777777" w:rsidR="000C27A2" w:rsidRPr="00596693" w:rsidRDefault="000C27A2" w:rsidP="00A65BA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0311245A" w14:textId="573BCDEC" w:rsidR="000C27A2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14E7DD2F" w14:textId="1A7B6C2C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1B44D399" w14:textId="51CC3A41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53C0DCF6" w14:textId="7CDE9AAE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28E9A229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25FED2BE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</w:t>
            </w:r>
          </w:p>
          <w:p w14:paraId="3BE78051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</w:t>
            </w:r>
          </w:p>
        </w:tc>
        <w:tc>
          <w:tcPr>
            <w:tcW w:w="850" w:type="dxa"/>
          </w:tcPr>
          <w:p w14:paraId="41D65F95" w14:textId="158CF38E" w:rsidR="002E56EA" w:rsidRPr="00596693" w:rsidRDefault="002E56EA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12.9%</w:t>
            </w:r>
          </w:p>
          <w:p w14:paraId="69A90197" w14:textId="12B88E59" w:rsidR="002E56EA" w:rsidRPr="00596693" w:rsidRDefault="002E56EA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12.4%</w:t>
            </w:r>
          </w:p>
          <w:p w14:paraId="2AB2E952" w14:textId="7F585453" w:rsidR="00BA3FE2" w:rsidRPr="00596693" w:rsidRDefault="00BA3FE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4.6%</w:t>
            </w:r>
          </w:p>
          <w:p w14:paraId="3B326D3B" w14:textId="1A72807F" w:rsidR="000C27A2" w:rsidRPr="00596693" w:rsidRDefault="00BA3FE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4.0</w:t>
            </w:r>
            <w:r w:rsidR="000C27A2"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%</w:t>
            </w:r>
          </w:p>
          <w:p w14:paraId="3EF59838" w14:textId="6707230A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1.1%</w:t>
            </w:r>
          </w:p>
          <w:p w14:paraId="016EF1C7" w14:textId="4771E32B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0.6%</w:t>
            </w:r>
          </w:p>
          <w:p w14:paraId="04534E02" w14:textId="7A4014FD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1.7%</w:t>
            </w:r>
          </w:p>
          <w:p w14:paraId="1BF3B805" w14:textId="6479A169" w:rsidR="00EC5DD1" w:rsidRPr="00596693" w:rsidRDefault="00EC5DD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31D396AA" w14:textId="7B68E439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0.0%</w:t>
            </w:r>
          </w:p>
          <w:p w14:paraId="5B9AFC43" w14:textId="6474B6CF" w:rsidR="00A65BA1" w:rsidRPr="00596693" w:rsidRDefault="00A65BA1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63CC8455" w14:textId="4308D51B" w:rsidR="00A65BA1" w:rsidRPr="00596693" w:rsidRDefault="00DA7F3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37FDA398" w14:textId="44E44107" w:rsidR="00A65BA1" w:rsidRPr="00596693" w:rsidRDefault="00DA7F3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0.6%</w:t>
            </w:r>
          </w:p>
          <w:p w14:paraId="64FEE63F" w14:textId="13D5334A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0.6%</w:t>
            </w:r>
          </w:p>
          <w:p w14:paraId="0FD24F25" w14:textId="2B99D2A5" w:rsidR="005B0A9B" w:rsidRPr="00596693" w:rsidRDefault="005B0A9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1233034E" w14:textId="4732DA09" w:rsidR="005B0A9B" w:rsidRPr="00596693" w:rsidRDefault="005B0A9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  <w:p w14:paraId="4C3EDF43" w14:textId="04E359CC" w:rsidR="005B0A9B" w:rsidRPr="00596693" w:rsidRDefault="005B0A9B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21D3EEFB" w14:textId="77777777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2D78D375" w14:textId="1AC0C904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354F4049" w14:textId="3565B91D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5ABBD0B1" w14:textId="662FC602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1CCF2BCC" w14:textId="2546B8DD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</w:t>
            </w:r>
            <w:r w:rsidR="00A31B58"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%</w:t>
            </w:r>
          </w:p>
          <w:p w14:paraId="52CFF3B8" w14:textId="77777777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0EC5C60B" w14:textId="77777777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0.0%</w:t>
            </w:r>
          </w:p>
          <w:p w14:paraId="544B528F" w14:textId="77777777" w:rsidR="000C27A2" w:rsidRPr="00596693" w:rsidRDefault="000C27A2" w:rsidP="000C27A2">
            <w:pPr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0.3%</w:t>
            </w:r>
          </w:p>
        </w:tc>
        <w:tc>
          <w:tcPr>
            <w:tcW w:w="1012" w:type="dxa"/>
          </w:tcPr>
          <w:p w14:paraId="581DB803" w14:textId="5B684B0D" w:rsidR="002E56EA" w:rsidRPr="00596693" w:rsidRDefault="002E56EA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303</w:t>
            </w:r>
          </w:p>
          <w:p w14:paraId="13AEE9FB" w14:textId="4D399791" w:rsidR="002E56EA" w:rsidRPr="00596693" w:rsidRDefault="002E56EA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305</w:t>
            </w:r>
          </w:p>
          <w:p w14:paraId="2CADC9C1" w14:textId="6EF2659E" w:rsidR="00BA3FE2" w:rsidRPr="00596693" w:rsidRDefault="00BA3FE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33</w:t>
            </w:r>
            <w:r w:rsidR="00EC5DD1"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2</w:t>
            </w:r>
          </w:p>
          <w:p w14:paraId="68AB2B7D" w14:textId="55B383EE" w:rsidR="000C27A2" w:rsidRPr="00596693" w:rsidRDefault="00EC5DD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334</w:t>
            </w:r>
          </w:p>
          <w:p w14:paraId="6EDD6758" w14:textId="17D82441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344</w:t>
            </w:r>
          </w:p>
          <w:p w14:paraId="183E0715" w14:textId="7724CF15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346</w:t>
            </w:r>
          </w:p>
          <w:p w14:paraId="0AE463C5" w14:textId="07722FB1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342</w:t>
            </w:r>
          </w:p>
          <w:p w14:paraId="167CD6B7" w14:textId="051710CB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485586F9" w14:textId="17531534" w:rsidR="000C27A2" w:rsidRPr="00596693" w:rsidRDefault="000C27A2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348</w:t>
            </w:r>
          </w:p>
          <w:p w14:paraId="1879DB95" w14:textId="6C9611A4" w:rsidR="00A65BA1" w:rsidRPr="00596693" w:rsidRDefault="00A65BA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347</w:t>
            </w:r>
          </w:p>
          <w:p w14:paraId="3F20B483" w14:textId="1A718D6A" w:rsidR="00A65BA1" w:rsidRPr="00596693" w:rsidRDefault="00DA7F3B" w:rsidP="00A65BA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64B9E56C" w14:textId="039F89AE" w:rsidR="00A65BA1" w:rsidRPr="00596693" w:rsidRDefault="00DA7F3B" w:rsidP="00A65BA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346</w:t>
            </w:r>
          </w:p>
          <w:p w14:paraId="57E6AA2D" w14:textId="038AAA7B" w:rsidR="000C27A2" w:rsidRPr="00596693" w:rsidRDefault="000C27A2" w:rsidP="00DA7F3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346</w:t>
            </w:r>
          </w:p>
          <w:p w14:paraId="4193F405" w14:textId="20F8A860" w:rsidR="005B0A9B" w:rsidRPr="00596693" w:rsidRDefault="005B0A9B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64053C3B" w14:textId="7E60265D" w:rsidR="005B0A9B" w:rsidRPr="00596693" w:rsidRDefault="005B0A9B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347</w:t>
            </w:r>
          </w:p>
          <w:p w14:paraId="2307DB31" w14:textId="49ACC687" w:rsidR="005B0A9B" w:rsidRPr="00596693" w:rsidRDefault="005B0A9B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471B69EC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6255491F" w14:textId="119E6860" w:rsidR="000C27A2" w:rsidRPr="00596693" w:rsidRDefault="000C27A2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196292B1" w14:textId="21AAED7E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4CC90D61" w14:textId="215C1F76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5ED0F0B2" w14:textId="0EB13BC9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10AEC08C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1B1D7335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348</w:t>
            </w:r>
          </w:p>
          <w:p w14:paraId="53D98282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347</w:t>
            </w:r>
          </w:p>
        </w:tc>
        <w:tc>
          <w:tcPr>
            <w:tcW w:w="1012" w:type="dxa"/>
          </w:tcPr>
          <w:p w14:paraId="07291F9D" w14:textId="5DF99C56" w:rsidR="002E56EA" w:rsidRPr="00596693" w:rsidRDefault="002E56EA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87.6%</w:t>
            </w:r>
          </w:p>
          <w:p w14:paraId="3852F9C8" w14:textId="35786819" w:rsidR="002E56EA" w:rsidRPr="00596693" w:rsidRDefault="002E56EA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87.6%</w:t>
            </w:r>
          </w:p>
          <w:p w14:paraId="2221B839" w14:textId="45CE2755" w:rsidR="00BA3FE2" w:rsidRPr="00596693" w:rsidRDefault="00EC5DD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95.4</w:t>
            </w:r>
            <w:r w:rsidR="00BA3FE2"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%</w:t>
            </w:r>
          </w:p>
          <w:p w14:paraId="5A708F4A" w14:textId="3BB01866" w:rsidR="000C27A2" w:rsidRPr="00596693" w:rsidRDefault="00EC5DD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96.0</w:t>
            </w:r>
            <w:r w:rsidR="000C27A2"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%</w:t>
            </w:r>
          </w:p>
          <w:p w14:paraId="3ED2945A" w14:textId="59F3A17C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98.9%</w:t>
            </w:r>
          </w:p>
          <w:p w14:paraId="1EA2756B" w14:textId="5A2954B5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99.4%</w:t>
            </w:r>
          </w:p>
          <w:p w14:paraId="76D42327" w14:textId="429C3D7E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98.3%</w:t>
            </w:r>
          </w:p>
          <w:p w14:paraId="6B15BE04" w14:textId="58B4F350" w:rsidR="00EC5DD1" w:rsidRPr="00596693" w:rsidRDefault="00EC5DD1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4F56ABE5" w14:textId="4F3693BA" w:rsidR="000C27A2" w:rsidRPr="00596693" w:rsidRDefault="000C27A2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lastRenderedPageBreak/>
              <w:t>100.0%</w:t>
            </w:r>
          </w:p>
          <w:p w14:paraId="4AA34649" w14:textId="542FB6BD" w:rsidR="00A65BA1" w:rsidRPr="00596693" w:rsidRDefault="00A65BA1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99.7%</w:t>
            </w:r>
          </w:p>
          <w:p w14:paraId="74CC477E" w14:textId="114ACDA3" w:rsidR="00A65BA1" w:rsidRPr="00596693" w:rsidRDefault="00DA7F3B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5BDF98F8" w14:textId="7DBFAD8B" w:rsidR="00A65BA1" w:rsidRPr="00596693" w:rsidRDefault="00DA7F3B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99.4%</w:t>
            </w:r>
          </w:p>
          <w:p w14:paraId="564B78AF" w14:textId="20481384" w:rsidR="000C27A2" w:rsidRPr="00596693" w:rsidRDefault="000C27A2" w:rsidP="00DA7F3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99.4%</w:t>
            </w:r>
          </w:p>
          <w:p w14:paraId="559521DB" w14:textId="02DA88EE" w:rsidR="005B0A9B" w:rsidRPr="00596693" w:rsidRDefault="005B0A9B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5540BC07" w14:textId="14C3BA8D" w:rsidR="005B0A9B" w:rsidRPr="00596693" w:rsidRDefault="005B0A9B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99.7%</w:t>
            </w:r>
          </w:p>
          <w:p w14:paraId="7F70B612" w14:textId="33D86D85" w:rsidR="005B0A9B" w:rsidRPr="00596693" w:rsidRDefault="005B0A9B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2861AC77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3A6B4A33" w14:textId="410A4EC2" w:rsidR="00EC5DD1" w:rsidRPr="00596693" w:rsidRDefault="000C27A2" w:rsidP="00EC5DD1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39D767C3" w14:textId="46C228FB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60A92616" w14:textId="3F1EF2F9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517D9D2C" w14:textId="3BAD3584" w:rsidR="000C27A2" w:rsidRPr="00596693" w:rsidRDefault="000C27A2" w:rsidP="005B0A9B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5B037D85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2FF33DAB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100.0%</w:t>
            </w:r>
          </w:p>
          <w:p w14:paraId="2191A79C" w14:textId="77777777" w:rsidR="000C27A2" w:rsidRPr="00596693" w:rsidRDefault="000C27A2" w:rsidP="000C27A2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596693">
              <w:rPr>
                <w:rFonts w:ascii="Verdana" w:eastAsia="Times New Roman" w:hAnsi="Verdana"/>
                <w:sz w:val="16"/>
                <w:szCs w:val="16"/>
                <w:lang w:val="id-ID"/>
              </w:rPr>
              <w:t>99.7%</w:t>
            </w:r>
          </w:p>
        </w:tc>
      </w:tr>
    </w:tbl>
    <w:p w14:paraId="4F14C33E" w14:textId="37BAE86E" w:rsidR="000C27A2" w:rsidRPr="001B28F6" w:rsidRDefault="000C27A2" w:rsidP="000C27A2">
      <w:pPr>
        <w:pStyle w:val="Heading3"/>
        <w:tabs>
          <w:tab w:val="left" w:pos="2252"/>
        </w:tabs>
        <w:spacing w:before="6"/>
        <w:ind w:left="2252" w:right="725" w:hanging="1199"/>
        <w:rPr>
          <w:rFonts w:ascii="Verdana" w:hAnsi="Verdana"/>
          <w:sz w:val="20"/>
          <w:szCs w:val="20"/>
        </w:rPr>
      </w:pPr>
    </w:p>
    <w:p w14:paraId="6A93070D" w14:textId="77777777" w:rsidR="00BA3684" w:rsidRPr="001B28F6" w:rsidRDefault="00BA3684" w:rsidP="000C27A2">
      <w:pPr>
        <w:pStyle w:val="BodyText"/>
        <w:spacing w:before="90"/>
        <w:ind w:left="912" w:right="3" w:firstLine="528"/>
        <w:jc w:val="both"/>
        <w:rPr>
          <w:rFonts w:ascii="Verdana" w:hAnsi="Verdana"/>
          <w:sz w:val="20"/>
          <w:szCs w:val="20"/>
        </w:rPr>
        <w:sectPr w:rsidR="00BA3684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25825C49" w14:textId="72A0713E" w:rsidR="00BA3684" w:rsidRPr="001B28F6" w:rsidRDefault="000C27A2" w:rsidP="00596693">
      <w:pPr>
        <w:pStyle w:val="BodyText"/>
        <w:spacing w:before="90"/>
        <w:ind w:right="3" w:firstLine="528"/>
        <w:jc w:val="both"/>
        <w:rPr>
          <w:rFonts w:ascii="Verdana" w:hAnsi="Verdana"/>
          <w:sz w:val="20"/>
          <w:szCs w:val="20"/>
          <w:lang w:val="id-ID"/>
        </w:rPr>
        <w:sectPr w:rsidR="00BA3684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  <w:r w:rsidRPr="001B28F6">
        <w:rPr>
          <w:rFonts w:ascii="Verdana" w:hAnsi="Verdana"/>
          <w:sz w:val="20"/>
          <w:szCs w:val="20"/>
        </w:rPr>
        <w:t>Dari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8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lihat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3</w:t>
      </w:r>
      <w:r w:rsidRPr="001B28F6">
        <w:rPr>
          <w:rFonts w:ascii="Verdana" w:hAnsi="Verdana"/>
          <w:sz w:val="20"/>
          <w:szCs w:val="20"/>
          <w:lang w:val="id-ID"/>
        </w:rPr>
        <w:t>48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sebagian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167 orang (45.6%) dan </w:t>
      </w:r>
      <w:proofErr w:type="spellStart"/>
      <w:r w:rsidRPr="001B28F6">
        <w:rPr>
          <w:rFonts w:ascii="Verdana" w:hAnsi="Verdana"/>
          <w:sz w:val="20"/>
          <w:szCs w:val="20"/>
        </w:rPr>
        <w:t>diikuti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mellitus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114 orang</w:t>
      </w:r>
      <w:r w:rsidRPr="001B28F6">
        <w:rPr>
          <w:rFonts w:ascii="Verdana" w:hAnsi="Verdana"/>
          <w:spacing w:val="-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(31.1%).</w:t>
      </w:r>
      <w:r w:rsidRPr="001B28F6">
        <w:rPr>
          <w:rFonts w:ascii="Verdana" w:hAnsi="Verdana"/>
          <w:sz w:val="20"/>
          <w:szCs w:val="20"/>
          <w:lang w:val="id-ID"/>
        </w:rPr>
        <w:t xml:space="preserve"> Sedangkan tingkat kematian banyak ditemukan pada responden yang memiliki penyakit komorbid hipertensi sebanyak 42 orang (12.9%) dan diikuti dengan penyakit komorbid diabetes mel</w:t>
      </w:r>
      <w:r w:rsidR="00863E00" w:rsidRPr="001B28F6">
        <w:rPr>
          <w:rFonts w:ascii="Verdana" w:hAnsi="Verdana"/>
          <w:sz w:val="20"/>
          <w:szCs w:val="20"/>
          <w:lang w:val="id-ID"/>
        </w:rPr>
        <w:t>itus sebanyak 43 orang (12.4%).</w:t>
      </w:r>
    </w:p>
    <w:p w14:paraId="06CDC5F7" w14:textId="77777777" w:rsidR="00BA3684" w:rsidRPr="001B28F6" w:rsidRDefault="00BA3684" w:rsidP="00863E00">
      <w:pPr>
        <w:pStyle w:val="Heading3"/>
        <w:spacing w:before="78"/>
        <w:ind w:left="0"/>
        <w:jc w:val="center"/>
        <w:rPr>
          <w:rFonts w:ascii="Verdana" w:hAnsi="Verdana"/>
          <w:sz w:val="20"/>
          <w:szCs w:val="20"/>
        </w:rPr>
        <w:sectPr w:rsidR="00BA3684" w:rsidRPr="001B28F6" w:rsidSect="00BA3684">
          <w:type w:val="continuous"/>
          <w:pgSz w:w="11910" w:h="16840" w:code="9"/>
          <w:pgMar w:top="1701" w:right="1701" w:bottom="1701" w:left="1701" w:header="0" w:footer="0" w:gutter="0"/>
          <w:cols w:num="2" w:space="720"/>
        </w:sectPr>
      </w:pPr>
    </w:p>
    <w:p w14:paraId="39E92D14" w14:textId="09E3CA32" w:rsidR="000C27A2" w:rsidRPr="001B28F6" w:rsidRDefault="00CF17AA" w:rsidP="00596693">
      <w:pPr>
        <w:pStyle w:val="Heading3"/>
        <w:spacing w:before="6"/>
        <w:ind w:left="0" w:right="3"/>
        <w:jc w:val="center"/>
        <w:rPr>
          <w:rFonts w:ascii="Verdana" w:hAnsi="Verdana"/>
          <w:b w:val="0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63E00" w:rsidRPr="001B28F6">
        <w:rPr>
          <w:rFonts w:ascii="Verdana" w:hAnsi="Verdana"/>
          <w:sz w:val="20"/>
          <w:szCs w:val="20"/>
        </w:rPr>
        <w:t>9</w:t>
      </w:r>
      <w:r w:rsidRPr="001B28F6">
        <w:rPr>
          <w:rFonts w:ascii="Verdana" w:hAnsi="Verdana"/>
          <w:sz w:val="20"/>
          <w:szCs w:val="20"/>
        </w:rPr>
        <w:t>.</w:t>
      </w:r>
      <w:r w:rsidR="000C27A2" w:rsidRPr="001B28F6">
        <w:rPr>
          <w:rFonts w:ascii="Verdana" w:hAnsi="Verdana"/>
          <w:sz w:val="20"/>
          <w:szCs w:val="20"/>
        </w:rPr>
        <w:t xml:space="preserve"> Analisa </w:t>
      </w:r>
      <w:proofErr w:type="spellStart"/>
      <w:r w:rsidR="000C27A2" w:rsidRPr="001B28F6">
        <w:rPr>
          <w:rFonts w:ascii="Verdana" w:hAnsi="Verdana"/>
          <w:sz w:val="20"/>
          <w:szCs w:val="20"/>
        </w:rPr>
        <w:t>Hubungan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Antara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Penyakit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Komorbid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Dengan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="000C27A2" w:rsidRPr="001B28F6">
        <w:rPr>
          <w:rFonts w:ascii="Verdana" w:hAnsi="Verdana"/>
          <w:sz w:val="20"/>
          <w:szCs w:val="20"/>
        </w:rPr>
        <w:t>Pasien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COVID-19 </w:t>
      </w:r>
    </w:p>
    <w:p w14:paraId="41733002" w14:textId="77777777" w:rsidR="008E530F" w:rsidRPr="001B28F6" w:rsidRDefault="008E530F" w:rsidP="00863E00">
      <w:pPr>
        <w:tabs>
          <w:tab w:val="left" w:pos="1176"/>
          <w:tab w:val="left" w:pos="1400"/>
        </w:tabs>
        <w:ind w:left="1985" w:hanging="1276"/>
        <w:contextualSpacing/>
        <w:jc w:val="center"/>
        <w:rPr>
          <w:rFonts w:ascii="Verdana" w:eastAsia="Times New Roman" w:hAnsi="Verdana"/>
          <w:b/>
          <w:sz w:val="20"/>
          <w:szCs w:val="20"/>
          <w:lang w:val="id-ID"/>
        </w:rPr>
      </w:pPr>
    </w:p>
    <w:tbl>
      <w:tblPr>
        <w:tblStyle w:val="TableGrid"/>
        <w:tblW w:w="8354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785"/>
        <w:gridCol w:w="862"/>
        <w:gridCol w:w="718"/>
        <w:gridCol w:w="800"/>
        <w:gridCol w:w="781"/>
        <w:gridCol w:w="624"/>
        <w:gridCol w:w="236"/>
        <w:gridCol w:w="544"/>
        <w:gridCol w:w="174"/>
        <w:gridCol w:w="1463"/>
      </w:tblGrid>
      <w:tr w:rsidR="008E530F" w:rsidRPr="00596693" w14:paraId="76438C4A" w14:textId="77777777" w:rsidTr="00596693">
        <w:trPr>
          <w:trHeight w:val="373"/>
        </w:trPr>
        <w:tc>
          <w:tcPr>
            <w:tcW w:w="1367" w:type="dxa"/>
            <w:vMerge w:val="restart"/>
            <w:vAlign w:val="center"/>
          </w:tcPr>
          <w:p w14:paraId="7B058B19" w14:textId="73A45547" w:rsidR="008E530F" w:rsidRPr="00596693" w:rsidRDefault="00CF17AA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sz w:val="16"/>
                <w:szCs w:val="16"/>
              </w:rPr>
              <w:t>Penyakit</w:t>
            </w:r>
            <w:proofErr w:type="spellEnd"/>
            <w:r w:rsidRPr="0059669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96693">
              <w:rPr>
                <w:rFonts w:ascii="Verdana" w:hAnsi="Verdana"/>
                <w:sz w:val="16"/>
                <w:szCs w:val="16"/>
              </w:rPr>
              <w:t>Komorbid</w:t>
            </w:r>
            <w:proofErr w:type="spellEnd"/>
          </w:p>
        </w:tc>
        <w:tc>
          <w:tcPr>
            <w:tcW w:w="3165" w:type="dxa"/>
            <w:gridSpan w:val="4"/>
            <w:vAlign w:val="center"/>
          </w:tcPr>
          <w:p w14:paraId="1EB63E23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bCs/>
                <w:iCs/>
                <w:sz w:val="16"/>
                <w:szCs w:val="16"/>
                <w:lang w:val="en-ID"/>
              </w:rPr>
              <w:t>Prognosis</w:t>
            </w:r>
          </w:p>
        </w:tc>
        <w:tc>
          <w:tcPr>
            <w:tcW w:w="781" w:type="dxa"/>
            <w:vMerge w:val="restart"/>
            <w:vAlign w:val="center"/>
          </w:tcPr>
          <w:p w14:paraId="507A8886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Total</w:t>
            </w:r>
          </w:p>
        </w:tc>
        <w:tc>
          <w:tcPr>
            <w:tcW w:w="860" w:type="dxa"/>
            <w:gridSpan w:val="2"/>
            <w:vMerge w:val="restart"/>
            <w:vAlign w:val="center"/>
          </w:tcPr>
          <w:p w14:paraId="07D46549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  <w:tc>
          <w:tcPr>
            <w:tcW w:w="718" w:type="dxa"/>
            <w:gridSpan w:val="2"/>
            <w:vMerge w:val="restart"/>
            <w:vAlign w:val="center"/>
          </w:tcPr>
          <w:p w14:paraId="7A3E4482" w14:textId="77777777" w:rsidR="008E530F" w:rsidRPr="00596693" w:rsidRDefault="008E530F" w:rsidP="008E530F">
            <w:pPr>
              <w:jc w:val="center"/>
              <w:rPr>
                <w:rFonts w:ascii="Verdana" w:hAnsi="Verdana"/>
                <w:i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p</w:t>
            </w:r>
            <w:r w:rsidRPr="00596693">
              <w:rPr>
                <w:rFonts w:ascii="Verdana" w:hAnsi="Verdana"/>
                <w:i/>
                <w:sz w:val="16"/>
                <w:szCs w:val="16"/>
              </w:rPr>
              <w:t>-</w:t>
            </w:r>
            <w:r w:rsidRPr="00596693">
              <w:rPr>
                <w:rFonts w:ascii="Verdana" w:hAnsi="Verdana"/>
                <w:i/>
                <w:sz w:val="16"/>
                <w:szCs w:val="16"/>
                <w:lang w:val="id-ID"/>
              </w:rPr>
              <w:t xml:space="preserve"> value</w:t>
            </w:r>
          </w:p>
        </w:tc>
        <w:tc>
          <w:tcPr>
            <w:tcW w:w="1463" w:type="dxa"/>
            <w:vMerge w:val="restart"/>
            <w:vAlign w:val="center"/>
          </w:tcPr>
          <w:p w14:paraId="41D728C3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OR (CI95%)</w:t>
            </w:r>
          </w:p>
        </w:tc>
      </w:tr>
      <w:tr w:rsidR="008E530F" w:rsidRPr="00596693" w14:paraId="620D02FA" w14:textId="77777777" w:rsidTr="00596693">
        <w:trPr>
          <w:trHeight w:val="441"/>
        </w:trPr>
        <w:tc>
          <w:tcPr>
            <w:tcW w:w="1367" w:type="dxa"/>
            <w:vMerge/>
            <w:vAlign w:val="center"/>
          </w:tcPr>
          <w:p w14:paraId="1869EFB7" w14:textId="77777777" w:rsidR="008E530F" w:rsidRPr="00596693" w:rsidRDefault="008E530F" w:rsidP="008E530F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31E0AA2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sz w:val="16"/>
                <w:szCs w:val="16"/>
              </w:rPr>
              <w:t>Hidup</w:t>
            </w:r>
            <w:proofErr w:type="spellEnd"/>
            <w:r w:rsidRPr="0059669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517" w:type="dxa"/>
            <w:gridSpan w:val="2"/>
            <w:vAlign w:val="center"/>
          </w:tcPr>
          <w:p w14:paraId="228AC9D0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sz w:val="16"/>
                <w:szCs w:val="16"/>
              </w:rPr>
              <w:t>Meninggal</w:t>
            </w:r>
            <w:proofErr w:type="spellEnd"/>
          </w:p>
        </w:tc>
        <w:tc>
          <w:tcPr>
            <w:tcW w:w="781" w:type="dxa"/>
            <w:vMerge/>
          </w:tcPr>
          <w:p w14:paraId="416CE5B0" w14:textId="77777777" w:rsidR="008E530F" w:rsidRPr="00596693" w:rsidRDefault="008E530F" w:rsidP="008E530F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860" w:type="dxa"/>
            <w:gridSpan w:val="2"/>
            <w:vMerge/>
          </w:tcPr>
          <w:p w14:paraId="09B46277" w14:textId="77777777" w:rsidR="008E530F" w:rsidRPr="00596693" w:rsidRDefault="008E530F" w:rsidP="008E530F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718" w:type="dxa"/>
            <w:gridSpan w:val="2"/>
            <w:vMerge/>
          </w:tcPr>
          <w:p w14:paraId="68321451" w14:textId="77777777" w:rsidR="008E530F" w:rsidRPr="00596693" w:rsidRDefault="008E530F" w:rsidP="008E530F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463" w:type="dxa"/>
            <w:vMerge/>
          </w:tcPr>
          <w:p w14:paraId="64426441" w14:textId="77777777" w:rsidR="008E530F" w:rsidRPr="00596693" w:rsidRDefault="008E530F" w:rsidP="008E530F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8E530F" w:rsidRPr="00596693" w14:paraId="01D6F921" w14:textId="77777777" w:rsidTr="00596693">
        <w:trPr>
          <w:trHeight w:val="292"/>
        </w:trPr>
        <w:tc>
          <w:tcPr>
            <w:tcW w:w="1367" w:type="dxa"/>
            <w:vMerge/>
            <w:vAlign w:val="center"/>
          </w:tcPr>
          <w:p w14:paraId="28382A35" w14:textId="77777777" w:rsidR="008E530F" w:rsidRPr="00596693" w:rsidRDefault="008E530F" w:rsidP="008E530F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785" w:type="dxa"/>
            <w:vAlign w:val="center"/>
          </w:tcPr>
          <w:p w14:paraId="0DB7F0A0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n</w:t>
            </w:r>
          </w:p>
        </w:tc>
        <w:tc>
          <w:tcPr>
            <w:tcW w:w="861" w:type="dxa"/>
            <w:vAlign w:val="center"/>
          </w:tcPr>
          <w:p w14:paraId="6496D488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  <w:tc>
          <w:tcPr>
            <w:tcW w:w="718" w:type="dxa"/>
            <w:vAlign w:val="center"/>
          </w:tcPr>
          <w:p w14:paraId="09645E45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n</w:t>
            </w:r>
          </w:p>
        </w:tc>
        <w:tc>
          <w:tcPr>
            <w:tcW w:w="799" w:type="dxa"/>
            <w:vAlign w:val="center"/>
          </w:tcPr>
          <w:p w14:paraId="6A813004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%</w:t>
            </w:r>
          </w:p>
        </w:tc>
        <w:tc>
          <w:tcPr>
            <w:tcW w:w="781" w:type="dxa"/>
            <w:vMerge/>
          </w:tcPr>
          <w:p w14:paraId="791BF712" w14:textId="77777777" w:rsidR="008E530F" w:rsidRPr="00596693" w:rsidRDefault="008E530F" w:rsidP="008E530F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860" w:type="dxa"/>
            <w:gridSpan w:val="2"/>
            <w:vMerge/>
          </w:tcPr>
          <w:p w14:paraId="40E263C7" w14:textId="77777777" w:rsidR="008E530F" w:rsidRPr="00596693" w:rsidRDefault="008E530F" w:rsidP="008E530F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718" w:type="dxa"/>
            <w:gridSpan w:val="2"/>
            <w:vMerge/>
          </w:tcPr>
          <w:p w14:paraId="481A950C" w14:textId="77777777" w:rsidR="008E530F" w:rsidRPr="00596693" w:rsidRDefault="008E530F" w:rsidP="008E530F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463" w:type="dxa"/>
            <w:vMerge/>
          </w:tcPr>
          <w:p w14:paraId="3ED4B956" w14:textId="77777777" w:rsidR="008E530F" w:rsidRPr="00596693" w:rsidRDefault="008E530F" w:rsidP="008E530F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8E530F" w:rsidRPr="00596693" w14:paraId="48CA5293" w14:textId="77777777" w:rsidTr="00596693">
        <w:trPr>
          <w:trHeight w:val="238"/>
        </w:trPr>
        <w:tc>
          <w:tcPr>
            <w:tcW w:w="1367" w:type="dxa"/>
            <w:tcBorders>
              <w:bottom w:val="nil"/>
            </w:tcBorders>
            <w:vAlign w:val="center"/>
          </w:tcPr>
          <w:p w14:paraId="2F201525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sz w:val="16"/>
                <w:szCs w:val="16"/>
              </w:rPr>
              <w:t>Tidak</w:t>
            </w:r>
            <w:proofErr w:type="spellEnd"/>
            <w:r w:rsidRPr="00596693">
              <w:rPr>
                <w:rFonts w:ascii="Verdana" w:hAnsi="Verdana"/>
                <w:sz w:val="16"/>
                <w:szCs w:val="16"/>
              </w:rPr>
              <w:t xml:space="preserve"> Ada</w:t>
            </w:r>
          </w:p>
        </w:tc>
        <w:tc>
          <w:tcPr>
            <w:tcW w:w="785" w:type="dxa"/>
            <w:tcBorders>
              <w:bottom w:val="nil"/>
            </w:tcBorders>
            <w:vAlign w:val="center"/>
          </w:tcPr>
          <w:p w14:paraId="7CD80215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612</w:t>
            </w:r>
          </w:p>
        </w:tc>
        <w:tc>
          <w:tcPr>
            <w:tcW w:w="861" w:type="dxa"/>
            <w:tcBorders>
              <w:bottom w:val="nil"/>
            </w:tcBorders>
            <w:vAlign w:val="center"/>
          </w:tcPr>
          <w:p w14:paraId="05D4E814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89.7</w:t>
            </w:r>
          </w:p>
        </w:tc>
        <w:tc>
          <w:tcPr>
            <w:tcW w:w="718" w:type="dxa"/>
            <w:tcBorders>
              <w:bottom w:val="nil"/>
            </w:tcBorders>
            <w:vAlign w:val="center"/>
          </w:tcPr>
          <w:p w14:paraId="53D7F1E6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799" w:type="dxa"/>
            <w:tcBorders>
              <w:bottom w:val="nil"/>
            </w:tcBorders>
            <w:vAlign w:val="center"/>
          </w:tcPr>
          <w:p w14:paraId="1E67EBF5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10.3%</w:t>
            </w:r>
          </w:p>
        </w:tc>
        <w:tc>
          <w:tcPr>
            <w:tcW w:w="781" w:type="dxa"/>
            <w:tcBorders>
              <w:bottom w:val="nil"/>
            </w:tcBorders>
            <w:vAlign w:val="center"/>
          </w:tcPr>
          <w:p w14:paraId="13D3E2F5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682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14:paraId="42B69963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14:paraId="72273045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0.0</w:t>
            </w:r>
            <w:r w:rsidRPr="00596693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636" w:type="dxa"/>
            <w:gridSpan w:val="2"/>
            <w:vMerge w:val="restart"/>
            <w:vAlign w:val="center"/>
          </w:tcPr>
          <w:p w14:paraId="6473C7F1" w14:textId="77777777" w:rsidR="008E530F" w:rsidRPr="00596693" w:rsidRDefault="008E530F" w:rsidP="008E530F">
            <w:pPr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3.52 (2.51-4.94)</w:t>
            </w:r>
          </w:p>
        </w:tc>
      </w:tr>
      <w:tr w:rsidR="008E530F" w:rsidRPr="00596693" w14:paraId="77B6CE15" w14:textId="77777777" w:rsidTr="00596693">
        <w:trPr>
          <w:trHeight w:val="457"/>
        </w:trPr>
        <w:tc>
          <w:tcPr>
            <w:tcW w:w="1367" w:type="dxa"/>
            <w:tcBorders>
              <w:top w:val="nil"/>
            </w:tcBorders>
            <w:vAlign w:val="center"/>
          </w:tcPr>
          <w:p w14:paraId="14CEAC12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Ada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14:paraId="57ABD9C6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248</w:t>
            </w:r>
          </w:p>
        </w:tc>
        <w:tc>
          <w:tcPr>
            <w:tcW w:w="861" w:type="dxa"/>
            <w:tcBorders>
              <w:top w:val="nil"/>
            </w:tcBorders>
            <w:vAlign w:val="center"/>
          </w:tcPr>
          <w:p w14:paraId="76CE5359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71.3%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 w14:paraId="6460760A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799" w:type="dxa"/>
            <w:tcBorders>
              <w:top w:val="nil"/>
            </w:tcBorders>
            <w:vAlign w:val="center"/>
          </w:tcPr>
          <w:p w14:paraId="639D4F72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28.7%</w:t>
            </w:r>
          </w:p>
        </w:tc>
        <w:tc>
          <w:tcPr>
            <w:tcW w:w="781" w:type="dxa"/>
            <w:tcBorders>
              <w:top w:val="nil"/>
            </w:tcBorders>
            <w:vAlign w:val="center"/>
          </w:tcPr>
          <w:p w14:paraId="24FDC53F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348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3684CCE4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80" w:type="dxa"/>
            <w:gridSpan w:val="2"/>
            <w:vMerge/>
            <w:vAlign w:val="center"/>
          </w:tcPr>
          <w:p w14:paraId="1FB519DA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636" w:type="dxa"/>
            <w:gridSpan w:val="2"/>
            <w:vMerge/>
            <w:vAlign w:val="center"/>
          </w:tcPr>
          <w:p w14:paraId="01AD7D91" w14:textId="77777777" w:rsidR="008E530F" w:rsidRPr="00596693" w:rsidRDefault="008E530F" w:rsidP="008E530F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</w:tbl>
    <w:p w14:paraId="3B0CF47E" w14:textId="77777777" w:rsidR="008E530F" w:rsidRPr="001B28F6" w:rsidRDefault="008E530F" w:rsidP="000C27A2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7B0C4FB9" w14:textId="77777777" w:rsidR="00BA3684" w:rsidRPr="001B28F6" w:rsidRDefault="00BA3684" w:rsidP="008E530F">
      <w:pPr>
        <w:pStyle w:val="BodyText"/>
        <w:spacing w:before="1"/>
        <w:ind w:left="921" w:right="3" w:firstLine="427"/>
        <w:jc w:val="both"/>
        <w:rPr>
          <w:rFonts w:ascii="Verdana" w:hAnsi="Verdana"/>
          <w:sz w:val="20"/>
          <w:szCs w:val="20"/>
        </w:rPr>
        <w:sectPr w:rsidR="00BA3684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225B7720" w14:textId="69F8E8C1" w:rsidR="000C27A2" w:rsidRPr="001B28F6" w:rsidRDefault="00CF17AA" w:rsidP="00596693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0C4146" w:rsidRPr="001B28F6">
        <w:rPr>
          <w:rFonts w:ascii="Verdana" w:hAnsi="Verdana"/>
          <w:sz w:val="20"/>
          <w:szCs w:val="20"/>
        </w:rPr>
        <w:t>9</w:t>
      </w:r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menunjukkan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bahwa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untuk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kelompok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tidak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memiliki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penyakit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komorbid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0C27A2" w:rsidRPr="001B28F6">
        <w:rPr>
          <w:rFonts w:ascii="Verdana" w:hAnsi="Verdana"/>
          <w:sz w:val="20"/>
          <w:szCs w:val="20"/>
        </w:rPr>
        <w:t>dari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6</w:t>
      </w:r>
      <w:r w:rsidR="000C27A2" w:rsidRPr="001B28F6">
        <w:rPr>
          <w:rFonts w:ascii="Verdana" w:hAnsi="Verdana"/>
          <w:sz w:val="20"/>
          <w:szCs w:val="20"/>
          <w:lang w:val="id-ID"/>
        </w:rPr>
        <w:t>82</w:t>
      </w:r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terdapat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lebih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adalah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hidup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6</w:t>
      </w:r>
      <w:r w:rsidR="000C27A2" w:rsidRPr="001B28F6">
        <w:rPr>
          <w:rFonts w:ascii="Verdana" w:hAnsi="Verdana"/>
          <w:sz w:val="20"/>
          <w:szCs w:val="20"/>
          <w:lang w:val="id-ID"/>
        </w:rPr>
        <w:t>12</w:t>
      </w:r>
      <w:r w:rsidR="000C27A2" w:rsidRPr="001B28F6">
        <w:rPr>
          <w:rFonts w:ascii="Verdana" w:hAnsi="Verdana"/>
          <w:sz w:val="20"/>
          <w:szCs w:val="20"/>
        </w:rPr>
        <w:t xml:space="preserve"> (</w:t>
      </w:r>
      <w:r w:rsidR="000C27A2" w:rsidRPr="001B28F6">
        <w:rPr>
          <w:rFonts w:ascii="Verdana" w:hAnsi="Verdana"/>
          <w:sz w:val="20"/>
          <w:szCs w:val="20"/>
          <w:lang w:val="id-ID"/>
        </w:rPr>
        <w:t>89.7%</w:t>
      </w:r>
      <w:r w:rsidR="000C27A2" w:rsidRPr="001B28F6">
        <w:rPr>
          <w:rFonts w:ascii="Verdana" w:hAnsi="Verdana"/>
          <w:sz w:val="20"/>
          <w:szCs w:val="20"/>
        </w:rPr>
        <w:t xml:space="preserve">%)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0C27A2" w:rsidRPr="001B28F6">
        <w:rPr>
          <w:rFonts w:ascii="Verdana" w:hAnsi="Verdana"/>
          <w:sz w:val="20"/>
          <w:szCs w:val="20"/>
        </w:rPr>
        <w:t>dibandingkan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0C27A2" w:rsidRPr="001B28F6">
        <w:rPr>
          <w:rFonts w:ascii="Verdana" w:hAnsi="Verdana"/>
          <w:sz w:val="20"/>
          <w:szCs w:val="20"/>
        </w:rPr>
        <w:t>reponden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adalah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meninggal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63 (9.5%)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0C27A2" w:rsidRPr="001B28F6">
        <w:rPr>
          <w:rFonts w:ascii="Verdana" w:hAnsi="Verdana"/>
          <w:sz w:val="20"/>
          <w:szCs w:val="20"/>
        </w:rPr>
        <w:t>Sedangkan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untuk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kelompok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memiliki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penyakit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komorbid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0C27A2" w:rsidRPr="001B28F6">
        <w:rPr>
          <w:rFonts w:ascii="Verdana" w:hAnsi="Verdana"/>
          <w:sz w:val="20"/>
          <w:szCs w:val="20"/>
        </w:rPr>
        <w:t>dari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3</w:t>
      </w:r>
      <w:r w:rsidR="000C27A2" w:rsidRPr="001B28F6">
        <w:rPr>
          <w:rFonts w:ascii="Verdana" w:hAnsi="Verdana"/>
          <w:sz w:val="20"/>
          <w:szCs w:val="20"/>
          <w:lang w:val="id-ID"/>
        </w:rPr>
        <w:t xml:space="preserve">38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terdapat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lebih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adalah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hidup</w:t>
      </w:r>
      <w:proofErr w:type="spellEnd"/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  <w:lang w:val="id-ID"/>
        </w:rPr>
        <w:t>248</w:t>
      </w:r>
      <w:r w:rsidR="000C27A2"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(7</w:t>
      </w:r>
      <w:r w:rsidR="000C27A2" w:rsidRPr="001B28F6">
        <w:rPr>
          <w:rFonts w:ascii="Verdana" w:hAnsi="Verdana"/>
          <w:sz w:val="20"/>
          <w:szCs w:val="20"/>
          <w:lang w:val="id-ID"/>
        </w:rPr>
        <w:t>1</w:t>
      </w:r>
      <w:r w:rsidR="000C27A2" w:rsidRPr="001B28F6">
        <w:rPr>
          <w:rFonts w:ascii="Verdana" w:hAnsi="Verdana"/>
          <w:sz w:val="20"/>
          <w:szCs w:val="20"/>
        </w:rPr>
        <w:t>.</w:t>
      </w:r>
      <w:r w:rsidR="000C27A2" w:rsidRPr="001B28F6">
        <w:rPr>
          <w:rFonts w:ascii="Verdana" w:hAnsi="Verdana"/>
          <w:sz w:val="20"/>
          <w:szCs w:val="20"/>
          <w:lang w:val="id-ID"/>
        </w:rPr>
        <w:t>3</w:t>
      </w:r>
      <w:r w:rsidR="000C27A2" w:rsidRPr="001B28F6">
        <w:rPr>
          <w:rFonts w:ascii="Verdana" w:hAnsi="Verdana"/>
          <w:sz w:val="20"/>
          <w:szCs w:val="20"/>
        </w:rPr>
        <w:t>%)</w:t>
      </w:r>
      <w:r w:rsidR="000C27A2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>,</w:t>
      </w:r>
      <w:r w:rsidR="000C27A2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dibandingkan</w:t>
      </w:r>
      <w:proofErr w:type="spellEnd"/>
      <w:r w:rsidR="000C27A2"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prognosis</w:t>
      </w:r>
      <w:r w:rsidR="000C27A2"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adalah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meninggal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yakni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sebanyak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10</w:t>
      </w:r>
      <w:r w:rsidR="000C27A2" w:rsidRPr="001B28F6">
        <w:rPr>
          <w:rFonts w:ascii="Verdana" w:hAnsi="Verdana"/>
          <w:sz w:val="20"/>
          <w:szCs w:val="20"/>
          <w:lang w:val="id-ID"/>
        </w:rPr>
        <w:t>0</w:t>
      </w:r>
      <w:r w:rsidR="000C27A2" w:rsidRPr="001B28F6">
        <w:rPr>
          <w:rFonts w:ascii="Verdana" w:hAnsi="Verdana"/>
          <w:sz w:val="20"/>
          <w:szCs w:val="20"/>
        </w:rPr>
        <w:t xml:space="preserve"> (2</w:t>
      </w:r>
      <w:r w:rsidR="000C27A2" w:rsidRPr="001B28F6">
        <w:rPr>
          <w:rFonts w:ascii="Verdana" w:hAnsi="Verdana"/>
          <w:sz w:val="20"/>
          <w:szCs w:val="20"/>
          <w:lang w:val="id-ID"/>
        </w:rPr>
        <w:t>8</w:t>
      </w:r>
      <w:r w:rsidR="000C27A2" w:rsidRPr="001B28F6">
        <w:rPr>
          <w:rFonts w:ascii="Verdana" w:hAnsi="Verdana"/>
          <w:sz w:val="20"/>
          <w:szCs w:val="20"/>
        </w:rPr>
        <w:t>.</w:t>
      </w:r>
      <w:r w:rsidR="000C27A2" w:rsidRPr="001B28F6">
        <w:rPr>
          <w:rFonts w:ascii="Verdana" w:hAnsi="Verdana"/>
          <w:sz w:val="20"/>
          <w:szCs w:val="20"/>
          <w:lang w:val="id-ID"/>
        </w:rPr>
        <w:t>7</w:t>
      </w:r>
      <w:r w:rsidR="000C27A2" w:rsidRPr="001B28F6">
        <w:rPr>
          <w:rFonts w:ascii="Verdana" w:hAnsi="Verdana"/>
          <w:sz w:val="20"/>
          <w:szCs w:val="20"/>
        </w:rPr>
        <w:t>%)</w:t>
      </w:r>
      <w:r w:rsidR="000C27A2"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>.</w:t>
      </w:r>
    </w:p>
    <w:p w14:paraId="29F5D779" w14:textId="05859356" w:rsidR="000C27A2" w:rsidRPr="001B28F6" w:rsidRDefault="000C27A2" w:rsidP="00596693">
      <w:pPr>
        <w:pStyle w:val="BodyText"/>
        <w:ind w:right="3" w:firstLine="567"/>
        <w:jc w:val="both"/>
        <w:rPr>
          <w:rFonts w:ascii="Verdana" w:hAnsi="Verdana"/>
          <w:i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Hasil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statistik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menggunakan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="0062727C" w:rsidRPr="001B28F6">
        <w:rPr>
          <w:rFonts w:ascii="Verdana" w:hAnsi="Verdana"/>
          <w:sz w:val="20"/>
          <w:szCs w:val="20"/>
        </w:rPr>
        <w:t>untuk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prognosis,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7856FF" w:rsidRPr="001B28F6">
        <w:rPr>
          <w:rFonts w:ascii="Verdana" w:hAnsi="Verdana"/>
          <w:i/>
          <w:sz w:val="20"/>
          <w:szCs w:val="20"/>
        </w:rPr>
        <w:t>P-</w:t>
      </w:r>
      <w:r w:rsidRPr="001B28F6">
        <w:rPr>
          <w:rFonts w:ascii="Verdana" w:hAnsi="Verdana"/>
          <w:i/>
          <w:sz w:val="20"/>
          <w:szCs w:val="20"/>
        </w:rPr>
        <w:t xml:space="preserve">value </w:t>
      </w:r>
      <w:r w:rsidRPr="001B28F6">
        <w:rPr>
          <w:rFonts w:ascii="Verdana" w:hAnsi="Verdana"/>
          <w:sz w:val="20"/>
          <w:szCs w:val="20"/>
        </w:rPr>
        <w:t xml:space="preserve">= 0.000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kecil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koefesien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0,05 (</w:t>
      </w:r>
      <w:proofErr w:type="spellStart"/>
      <w:r w:rsidRPr="001B28F6">
        <w:rPr>
          <w:rFonts w:ascii="Verdana" w:hAnsi="Verdana"/>
          <w:sz w:val="20"/>
          <w:szCs w:val="20"/>
        </w:rPr>
        <w:t>signifikansi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95%), </w:t>
      </w:r>
      <w:proofErr w:type="spellStart"/>
      <w:r w:rsidRPr="001B28F6">
        <w:rPr>
          <w:rFonts w:ascii="Verdana" w:hAnsi="Verdana"/>
          <w:sz w:val="20"/>
          <w:szCs w:val="20"/>
        </w:rPr>
        <w:t>maka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nul</w:t>
      </w:r>
      <w:proofErr w:type="spellEnd"/>
      <w:r w:rsidRPr="001B28F6">
        <w:rPr>
          <w:rFonts w:ascii="Verdana" w:hAnsi="Verdana"/>
          <w:sz w:val="20"/>
          <w:szCs w:val="20"/>
        </w:rPr>
        <w:t xml:space="preserve"> (Ho) </w:t>
      </w:r>
      <w:proofErr w:type="spellStart"/>
      <w:r w:rsidRPr="001B28F6">
        <w:rPr>
          <w:rFonts w:ascii="Verdana" w:hAnsi="Verdana"/>
          <w:sz w:val="20"/>
          <w:szCs w:val="20"/>
        </w:rPr>
        <w:t>ditolak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alternative (Ha) </w:t>
      </w:r>
      <w:proofErr w:type="spellStart"/>
      <w:r w:rsidRPr="001B28F6">
        <w:rPr>
          <w:rFonts w:ascii="Verdana" w:hAnsi="Verdana"/>
          <w:sz w:val="20"/>
          <w:szCs w:val="20"/>
        </w:rPr>
        <w:t>diterima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</w:t>
      </w:r>
      <w:r w:rsidR="008E530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2020-2021.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diatas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juga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Odd Ratio (OR</w:t>
      </w:r>
      <w:r w:rsidRPr="001B28F6">
        <w:rPr>
          <w:rFonts w:ascii="Verdana" w:hAnsi="Verdana"/>
          <w:sz w:val="20"/>
          <w:szCs w:val="20"/>
        </w:rPr>
        <w:t>) = 3.</w:t>
      </w:r>
      <w:r w:rsidRPr="001B28F6">
        <w:rPr>
          <w:rFonts w:ascii="Verdana" w:hAnsi="Verdana"/>
          <w:sz w:val="20"/>
          <w:szCs w:val="20"/>
          <w:lang w:val="id-ID"/>
        </w:rPr>
        <w:t>52</w:t>
      </w:r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3.</w:t>
      </w:r>
      <w:r w:rsidRPr="001B28F6">
        <w:rPr>
          <w:rFonts w:ascii="Verdana" w:hAnsi="Verdana"/>
          <w:sz w:val="20"/>
          <w:szCs w:val="20"/>
          <w:lang w:val="id-ID"/>
        </w:rPr>
        <w:t>52</w:t>
      </w:r>
      <w:r w:rsidRPr="001B28F6">
        <w:rPr>
          <w:rFonts w:ascii="Verdana" w:hAnsi="Verdana"/>
          <w:sz w:val="20"/>
          <w:szCs w:val="20"/>
        </w:rPr>
        <w:t xml:space="preserve"> kali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717DE34A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  <w:sectPr w:rsidR="0062727C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5758166C" w14:textId="509EA71D" w:rsidR="000C27A2" w:rsidRPr="001B28F6" w:rsidRDefault="000C27A2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4DFB69DE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41195206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036C8AFF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761D11CE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4CFC818E" w14:textId="4ED7FAB5" w:rsidR="0062727C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4EB9D1A9" w14:textId="77777777" w:rsidR="00596693" w:rsidRPr="001B28F6" w:rsidRDefault="00596693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30473FDC" w14:textId="0F8F5CB2" w:rsidR="0062727C" w:rsidRPr="001B28F6" w:rsidRDefault="0062727C" w:rsidP="00596693">
      <w:pPr>
        <w:pStyle w:val="Heading3"/>
        <w:spacing w:before="6"/>
        <w:ind w:left="0" w:right="3"/>
        <w:jc w:val="center"/>
        <w:rPr>
          <w:rFonts w:ascii="Verdana" w:hAnsi="Verdana"/>
          <w:b w:val="0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10. Analisa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Antara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</w:p>
    <w:p w14:paraId="386998BD" w14:textId="77777777" w:rsidR="0062727C" w:rsidRPr="001B28F6" w:rsidRDefault="0062727C" w:rsidP="0062727C">
      <w:pPr>
        <w:tabs>
          <w:tab w:val="left" w:pos="1176"/>
          <w:tab w:val="left" w:pos="1400"/>
        </w:tabs>
        <w:ind w:left="1985" w:hanging="1276"/>
        <w:contextualSpacing/>
        <w:jc w:val="center"/>
        <w:rPr>
          <w:rFonts w:ascii="Verdana" w:eastAsia="Times New Roman" w:hAnsi="Verdana"/>
          <w:b/>
          <w:sz w:val="20"/>
          <w:szCs w:val="20"/>
          <w:lang w:val="id-ID"/>
        </w:rPr>
      </w:pPr>
    </w:p>
    <w:tbl>
      <w:tblPr>
        <w:tblStyle w:val="TableGrid"/>
        <w:tblW w:w="8273" w:type="dxa"/>
        <w:tblInd w:w="2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778"/>
        <w:gridCol w:w="853"/>
        <w:gridCol w:w="711"/>
        <w:gridCol w:w="792"/>
        <w:gridCol w:w="773"/>
        <w:gridCol w:w="618"/>
        <w:gridCol w:w="234"/>
        <w:gridCol w:w="538"/>
        <w:gridCol w:w="173"/>
        <w:gridCol w:w="1449"/>
      </w:tblGrid>
      <w:tr w:rsidR="0062727C" w:rsidRPr="00596693" w14:paraId="0CFD8D2A" w14:textId="77777777" w:rsidTr="00596693">
        <w:trPr>
          <w:trHeight w:val="362"/>
        </w:trPr>
        <w:tc>
          <w:tcPr>
            <w:tcW w:w="1354" w:type="dxa"/>
            <w:vMerge w:val="restart"/>
            <w:vAlign w:val="center"/>
          </w:tcPr>
          <w:p w14:paraId="5CB20F10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Penyakit</w:t>
            </w:r>
            <w:proofErr w:type="spellEnd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Komorbid</w:t>
            </w:r>
            <w:proofErr w:type="spellEnd"/>
          </w:p>
          <w:p w14:paraId="46155EE1" w14:textId="35F8B02E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Hipertensi</w:t>
            </w:r>
            <w:proofErr w:type="spellEnd"/>
          </w:p>
        </w:tc>
        <w:tc>
          <w:tcPr>
            <w:tcW w:w="3134" w:type="dxa"/>
            <w:gridSpan w:val="4"/>
            <w:vAlign w:val="center"/>
          </w:tcPr>
          <w:p w14:paraId="3CE5BDDF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iCs/>
                <w:sz w:val="16"/>
                <w:szCs w:val="16"/>
                <w:lang w:val="en-ID"/>
              </w:rPr>
              <w:t>Prognosis</w:t>
            </w:r>
          </w:p>
        </w:tc>
        <w:tc>
          <w:tcPr>
            <w:tcW w:w="773" w:type="dxa"/>
            <w:vMerge w:val="restart"/>
            <w:vAlign w:val="center"/>
          </w:tcPr>
          <w:p w14:paraId="54B1EF93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Total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4940B2E4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11" w:type="dxa"/>
            <w:gridSpan w:val="2"/>
            <w:vMerge w:val="restart"/>
            <w:vAlign w:val="center"/>
          </w:tcPr>
          <w:p w14:paraId="521BC286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i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p</w:t>
            </w:r>
            <w:r w:rsidRPr="00596693">
              <w:rPr>
                <w:rFonts w:ascii="Verdana" w:hAnsi="Verdana"/>
                <w:b/>
                <w:bCs/>
                <w:i/>
                <w:sz w:val="16"/>
                <w:szCs w:val="16"/>
              </w:rPr>
              <w:t>-</w:t>
            </w:r>
            <w:r w:rsidRPr="00596693">
              <w:rPr>
                <w:rFonts w:ascii="Verdana" w:hAnsi="Verdana"/>
                <w:b/>
                <w:bCs/>
                <w:i/>
                <w:sz w:val="16"/>
                <w:szCs w:val="16"/>
                <w:lang w:val="id-ID"/>
              </w:rPr>
              <w:t xml:space="preserve"> value</w:t>
            </w:r>
          </w:p>
        </w:tc>
        <w:tc>
          <w:tcPr>
            <w:tcW w:w="1449" w:type="dxa"/>
            <w:vMerge w:val="restart"/>
            <w:vAlign w:val="center"/>
          </w:tcPr>
          <w:p w14:paraId="0E026586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OR (CI95%)</w:t>
            </w:r>
          </w:p>
        </w:tc>
      </w:tr>
      <w:tr w:rsidR="0062727C" w:rsidRPr="00596693" w14:paraId="5779629A" w14:textId="77777777" w:rsidTr="00596693">
        <w:trPr>
          <w:trHeight w:val="428"/>
        </w:trPr>
        <w:tc>
          <w:tcPr>
            <w:tcW w:w="1354" w:type="dxa"/>
            <w:vMerge/>
            <w:vAlign w:val="center"/>
          </w:tcPr>
          <w:p w14:paraId="761D42AC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5B93A616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Hidup</w:t>
            </w:r>
            <w:proofErr w:type="spellEnd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2"/>
            <w:vAlign w:val="center"/>
          </w:tcPr>
          <w:p w14:paraId="4A577F85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Meninggal</w:t>
            </w:r>
            <w:proofErr w:type="spellEnd"/>
          </w:p>
        </w:tc>
        <w:tc>
          <w:tcPr>
            <w:tcW w:w="773" w:type="dxa"/>
            <w:vMerge/>
          </w:tcPr>
          <w:p w14:paraId="19C3EFE1" w14:textId="77777777" w:rsidR="0062727C" w:rsidRPr="00596693" w:rsidRDefault="0062727C" w:rsidP="0062727C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852" w:type="dxa"/>
            <w:gridSpan w:val="2"/>
            <w:vMerge/>
          </w:tcPr>
          <w:p w14:paraId="0CD6470F" w14:textId="77777777" w:rsidR="0062727C" w:rsidRPr="00596693" w:rsidRDefault="0062727C" w:rsidP="0062727C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711" w:type="dxa"/>
            <w:gridSpan w:val="2"/>
            <w:vMerge/>
          </w:tcPr>
          <w:p w14:paraId="1370C665" w14:textId="77777777" w:rsidR="0062727C" w:rsidRPr="00596693" w:rsidRDefault="0062727C" w:rsidP="0062727C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449" w:type="dxa"/>
            <w:vMerge/>
          </w:tcPr>
          <w:p w14:paraId="6877D027" w14:textId="77777777" w:rsidR="0062727C" w:rsidRPr="00596693" w:rsidRDefault="0062727C" w:rsidP="0062727C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</w:tr>
      <w:tr w:rsidR="0062727C" w:rsidRPr="00596693" w14:paraId="12778155" w14:textId="77777777" w:rsidTr="00596693">
        <w:trPr>
          <w:trHeight w:val="284"/>
        </w:trPr>
        <w:tc>
          <w:tcPr>
            <w:tcW w:w="1354" w:type="dxa"/>
            <w:vMerge/>
            <w:vAlign w:val="center"/>
          </w:tcPr>
          <w:p w14:paraId="66C88024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778" w:type="dxa"/>
            <w:vAlign w:val="center"/>
          </w:tcPr>
          <w:p w14:paraId="34E8C8E2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n</w:t>
            </w:r>
          </w:p>
        </w:tc>
        <w:tc>
          <w:tcPr>
            <w:tcW w:w="853" w:type="dxa"/>
            <w:vAlign w:val="center"/>
          </w:tcPr>
          <w:p w14:paraId="616F5DD7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11" w:type="dxa"/>
            <w:vAlign w:val="center"/>
          </w:tcPr>
          <w:p w14:paraId="086FF5D9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n</w:t>
            </w:r>
          </w:p>
        </w:tc>
        <w:tc>
          <w:tcPr>
            <w:tcW w:w="791" w:type="dxa"/>
            <w:vAlign w:val="center"/>
          </w:tcPr>
          <w:p w14:paraId="4A373928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73" w:type="dxa"/>
            <w:vMerge/>
          </w:tcPr>
          <w:p w14:paraId="43989DA1" w14:textId="77777777" w:rsidR="0062727C" w:rsidRPr="00596693" w:rsidRDefault="0062727C" w:rsidP="0062727C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852" w:type="dxa"/>
            <w:gridSpan w:val="2"/>
            <w:vMerge/>
          </w:tcPr>
          <w:p w14:paraId="50E40B1E" w14:textId="77777777" w:rsidR="0062727C" w:rsidRPr="00596693" w:rsidRDefault="0062727C" w:rsidP="0062727C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711" w:type="dxa"/>
            <w:gridSpan w:val="2"/>
            <w:vMerge/>
          </w:tcPr>
          <w:p w14:paraId="578B71BD" w14:textId="77777777" w:rsidR="0062727C" w:rsidRPr="00596693" w:rsidRDefault="0062727C" w:rsidP="0062727C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  <w:tc>
          <w:tcPr>
            <w:tcW w:w="1449" w:type="dxa"/>
            <w:vMerge/>
          </w:tcPr>
          <w:p w14:paraId="1B973275" w14:textId="77777777" w:rsidR="0062727C" w:rsidRPr="00596693" w:rsidRDefault="0062727C" w:rsidP="0062727C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</w:p>
        </w:tc>
      </w:tr>
      <w:tr w:rsidR="0062727C" w:rsidRPr="00596693" w14:paraId="06D7D20D" w14:textId="77777777" w:rsidTr="00596693">
        <w:trPr>
          <w:trHeight w:val="231"/>
        </w:trPr>
        <w:tc>
          <w:tcPr>
            <w:tcW w:w="1354" w:type="dxa"/>
            <w:tcBorders>
              <w:bottom w:val="nil"/>
            </w:tcBorders>
            <w:vAlign w:val="center"/>
          </w:tcPr>
          <w:p w14:paraId="0DA950A8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Tidak</w:t>
            </w:r>
            <w:proofErr w:type="spellEnd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 xml:space="preserve"> Ada</w:t>
            </w: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14:paraId="3387E80B" w14:textId="35E396DD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739</w:t>
            </w:r>
          </w:p>
        </w:tc>
        <w:tc>
          <w:tcPr>
            <w:tcW w:w="853" w:type="dxa"/>
            <w:tcBorders>
              <w:bottom w:val="nil"/>
            </w:tcBorders>
            <w:vAlign w:val="center"/>
          </w:tcPr>
          <w:p w14:paraId="7FDDAB82" w14:textId="6CB85CAD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85.6%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76099F4C" w14:textId="75A0E951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791" w:type="dxa"/>
            <w:tcBorders>
              <w:bottom w:val="nil"/>
            </w:tcBorders>
            <w:vAlign w:val="center"/>
          </w:tcPr>
          <w:p w14:paraId="6A311739" w14:textId="693DF3F3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14.4%</w:t>
            </w:r>
          </w:p>
        </w:tc>
        <w:tc>
          <w:tcPr>
            <w:tcW w:w="773" w:type="dxa"/>
            <w:tcBorders>
              <w:bottom w:val="nil"/>
            </w:tcBorders>
            <w:vAlign w:val="center"/>
          </w:tcPr>
          <w:p w14:paraId="7854E635" w14:textId="3F9BC35B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18" w:type="dxa"/>
            <w:tcBorders>
              <w:bottom w:val="nil"/>
            </w:tcBorders>
            <w:vAlign w:val="center"/>
          </w:tcPr>
          <w:p w14:paraId="6C106CCC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100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14:paraId="4D2ABD87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0.0</w:t>
            </w: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14:paraId="7BB5C1C6" w14:textId="31D1C89C" w:rsidR="0062727C" w:rsidRPr="00596693" w:rsidRDefault="0062727C" w:rsidP="0062727C">
            <w:pPr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2.26 (1.53-3.34)</w:t>
            </w:r>
          </w:p>
        </w:tc>
      </w:tr>
      <w:tr w:rsidR="0062727C" w:rsidRPr="00596693" w14:paraId="0C7844BF" w14:textId="77777777" w:rsidTr="00596693">
        <w:trPr>
          <w:trHeight w:val="443"/>
        </w:trPr>
        <w:tc>
          <w:tcPr>
            <w:tcW w:w="1354" w:type="dxa"/>
            <w:tcBorders>
              <w:top w:val="nil"/>
            </w:tcBorders>
            <w:vAlign w:val="center"/>
          </w:tcPr>
          <w:p w14:paraId="20A1FFC9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Ada</w:t>
            </w:r>
          </w:p>
        </w:tc>
        <w:tc>
          <w:tcPr>
            <w:tcW w:w="778" w:type="dxa"/>
            <w:tcBorders>
              <w:top w:val="nil"/>
            </w:tcBorders>
            <w:vAlign w:val="center"/>
          </w:tcPr>
          <w:p w14:paraId="01DE8B4E" w14:textId="7A87E289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14:paraId="5192D52D" w14:textId="3D2F84F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72.5%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0908EEC7" w14:textId="6EDB9C43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791" w:type="dxa"/>
            <w:tcBorders>
              <w:top w:val="nil"/>
            </w:tcBorders>
            <w:vAlign w:val="center"/>
          </w:tcPr>
          <w:p w14:paraId="36BD0117" w14:textId="42526019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27.5%</w:t>
            </w:r>
          </w:p>
        </w:tc>
        <w:tc>
          <w:tcPr>
            <w:tcW w:w="773" w:type="dxa"/>
            <w:tcBorders>
              <w:top w:val="nil"/>
            </w:tcBorders>
            <w:vAlign w:val="center"/>
          </w:tcPr>
          <w:p w14:paraId="0BDF9D0F" w14:textId="55072DD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167</w:t>
            </w:r>
          </w:p>
        </w:tc>
        <w:tc>
          <w:tcPr>
            <w:tcW w:w="618" w:type="dxa"/>
            <w:tcBorders>
              <w:top w:val="nil"/>
            </w:tcBorders>
            <w:vAlign w:val="center"/>
          </w:tcPr>
          <w:p w14:paraId="1C9909CA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72" w:type="dxa"/>
            <w:gridSpan w:val="2"/>
            <w:vMerge/>
            <w:vAlign w:val="center"/>
          </w:tcPr>
          <w:p w14:paraId="36194CD8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03A5D8BC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</w:tbl>
    <w:p w14:paraId="7CF1F972" w14:textId="77777777" w:rsidR="0062727C" w:rsidRPr="001B28F6" w:rsidRDefault="0062727C" w:rsidP="0062727C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69FB951B" w14:textId="77777777" w:rsidR="0062727C" w:rsidRPr="001B28F6" w:rsidRDefault="0062727C" w:rsidP="0062727C">
      <w:pPr>
        <w:pStyle w:val="BodyText"/>
        <w:spacing w:before="1"/>
        <w:ind w:left="921" w:right="3" w:firstLine="427"/>
        <w:jc w:val="both"/>
        <w:rPr>
          <w:rFonts w:ascii="Verdana" w:hAnsi="Verdana"/>
          <w:sz w:val="20"/>
          <w:szCs w:val="20"/>
        </w:rPr>
        <w:sectPr w:rsidR="0062727C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73940F09" w14:textId="1C1F4B82" w:rsidR="0062727C" w:rsidRPr="001B28F6" w:rsidRDefault="0062727C" w:rsidP="00596693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10 </w:t>
      </w:r>
      <w:proofErr w:type="spellStart"/>
      <w:r w:rsidRPr="001B28F6">
        <w:rPr>
          <w:rFonts w:ascii="Verdana" w:hAnsi="Verdana"/>
          <w:sz w:val="20"/>
          <w:szCs w:val="20"/>
        </w:rPr>
        <w:t>menunjukkan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863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hidup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739 (</w:t>
      </w:r>
      <w:r w:rsidRPr="001B28F6">
        <w:rPr>
          <w:rFonts w:ascii="Verdana" w:hAnsi="Verdana"/>
          <w:sz w:val="20"/>
          <w:szCs w:val="20"/>
          <w:lang w:val="id-ID"/>
        </w:rPr>
        <w:t>85.6</w:t>
      </w:r>
      <w:r w:rsidRPr="001B28F6">
        <w:rPr>
          <w:rFonts w:ascii="Verdana" w:hAnsi="Verdana"/>
          <w:sz w:val="20"/>
          <w:szCs w:val="20"/>
        </w:rPr>
        <w:t xml:space="preserve">%)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reponden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124 (14.4%)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Sedangkan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167</w:t>
      </w:r>
      <w:r w:rsidRPr="001B28F6">
        <w:rPr>
          <w:rFonts w:ascii="Verdana" w:hAnsi="Verdana"/>
          <w:sz w:val="20"/>
          <w:szCs w:val="20"/>
          <w:lang w:val="id-ID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hidup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  <w:lang w:val="id-ID"/>
        </w:rPr>
        <w:t>121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(7</w:t>
      </w:r>
      <w:r w:rsidRPr="001B28F6">
        <w:rPr>
          <w:rFonts w:ascii="Verdana" w:hAnsi="Verdana"/>
          <w:sz w:val="20"/>
          <w:szCs w:val="20"/>
          <w:lang w:val="id-ID"/>
        </w:rPr>
        <w:t>2</w:t>
      </w:r>
      <w:r w:rsidRPr="001B28F6">
        <w:rPr>
          <w:rFonts w:ascii="Verdana" w:hAnsi="Verdana"/>
          <w:sz w:val="20"/>
          <w:szCs w:val="20"/>
        </w:rPr>
        <w:t>.</w:t>
      </w:r>
      <w:r w:rsidRPr="001B28F6">
        <w:rPr>
          <w:rFonts w:ascii="Verdana" w:hAnsi="Verdana"/>
          <w:sz w:val="20"/>
          <w:szCs w:val="20"/>
          <w:lang w:val="id-ID"/>
        </w:rPr>
        <w:t>5</w:t>
      </w:r>
      <w:r w:rsidRPr="001B28F6">
        <w:rPr>
          <w:rFonts w:ascii="Verdana" w:hAnsi="Verdana"/>
          <w:sz w:val="20"/>
          <w:szCs w:val="20"/>
        </w:rPr>
        <w:t>%)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prognosis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46 (2</w:t>
      </w:r>
      <w:r w:rsidRPr="001B28F6">
        <w:rPr>
          <w:rFonts w:ascii="Verdana" w:hAnsi="Verdana"/>
          <w:sz w:val="20"/>
          <w:szCs w:val="20"/>
          <w:lang w:val="id-ID"/>
        </w:rPr>
        <w:t>7</w:t>
      </w:r>
      <w:r w:rsidRPr="001B28F6">
        <w:rPr>
          <w:rFonts w:ascii="Verdana" w:hAnsi="Verdana"/>
          <w:sz w:val="20"/>
          <w:szCs w:val="20"/>
        </w:rPr>
        <w:t>.</w:t>
      </w:r>
      <w:r w:rsidRPr="001B28F6">
        <w:rPr>
          <w:rFonts w:ascii="Verdana" w:hAnsi="Verdana"/>
          <w:sz w:val="20"/>
          <w:szCs w:val="20"/>
          <w:lang w:val="id-ID"/>
        </w:rPr>
        <w:t>5</w:t>
      </w:r>
      <w:r w:rsidRPr="001B28F6">
        <w:rPr>
          <w:rFonts w:ascii="Verdana" w:hAnsi="Verdana"/>
          <w:sz w:val="20"/>
          <w:szCs w:val="20"/>
        </w:rPr>
        <w:t>%)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1211D17F" w14:textId="349D2597" w:rsidR="0062727C" w:rsidRPr="001B28F6" w:rsidRDefault="0062727C" w:rsidP="00596693">
      <w:pPr>
        <w:pStyle w:val="BodyText"/>
        <w:ind w:right="3" w:firstLine="567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Hasil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statistik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menggunakan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prognosis,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P-value </w:t>
      </w:r>
      <w:r w:rsidRPr="001B28F6">
        <w:rPr>
          <w:rFonts w:ascii="Verdana" w:hAnsi="Verdana"/>
          <w:sz w:val="20"/>
          <w:szCs w:val="20"/>
        </w:rPr>
        <w:t xml:space="preserve">= 0.000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kecil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koefesien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0,05 (</w:t>
      </w:r>
      <w:proofErr w:type="spellStart"/>
      <w:r w:rsidRPr="001B28F6">
        <w:rPr>
          <w:rFonts w:ascii="Verdana" w:hAnsi="Verdana"/>
          <w:sz w:val="20"/>
          <w:szCs w:val="20"/>
        </w:rPr>
        <w:t>signifikansi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95%), </w:t>
      </w:r>
      <w:proofErr w:type="spellStart"/>
      <w:r w:rsidRPr="001B28F6">
        <w:rPr>
          <w:rFonts w:ascii="Verdana" w:hAnsi="Verdana"/>
          <w:sz w:val="20"/>
          <w:szCs w:val="20"/>
        </w:rPr>
        <w:t>maka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nul</w:t>
      </w:r>
      <w:proofErr w:type="spellEnd"/>
      <w:r w:rsidRPr="001B28F6">
        <w:rPr>
          <w:rFonts w:ascii="Verdana" w:hAnsi="Verdana"/>
          <w:sz w:val="20"/>
          <w:szCs w:val="20"/>
        </w:rPr>
        <w:t xml:space="preserve"> (Ho) </w:t>
      </w:r>
      <w:proofErr w:type="spellStart"/>
      <w:r w:rsidRPr="001B28F6">
        <w:rPr>
          <w:rFonts w:ascii="Verdana" w:hAnsi="Verdana"/>
          <w:sz w:val="20"/>
          <w:szCs w:val="20"/>
        </w:rPr>
        <w:t>ditolak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alternative (Ha) </w:t>
      </w:r>
      <w:proofErr w:type="spellStart"/>
      <w:r w:rsidRPr="001B28F6">
        <w:rPr>
          <w:rFonts w:ascii="Verdana" w:hAnsi="Verdana"/>
          <w:sz w:val="20"/>
          <w:szCs w:val="20"/>
        </w:rPr>
        <w:t>diterima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2020-2021.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diatas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juga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Odd Ratio (OR</w:t>
      </w:r>
      <w:r w:rsidRPr="001B28F6">
        <w:rPr>
          <w:rFonts w:ascii="Verdana" w:hAnsi="Verdana"/>
          <w:sz w:val="20"/>
          <w:szCs w:val="20"/>
        </w:rPr>
        <w:t xml:space="preserve">) = 2.26 yang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2.26 kali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2F4D133D" w14:textId="77777777" w:rsidR="001B28F6" w:rsidRPr="001B28F6" w:rsidRDefault="001B28F6" w:rsidP="000C27A2">
      <w:pPr>
        <w:pStyle w:val="BodyText"/>
        <w:spacing w:before="5"/>
        <w:rPr>
          <w:rFonts w:ascii="Verdana" w:hAnsi="Verdana"/>
          <w:sz w:val="20"/>
          <w:szCs w:val="20"/>
        </w:rPr>
        <w:sectPr w:rsidR="001B28F6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0E02FAC2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24248BD3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791FF0F0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  <w:sectPr w:rsidR="0062727C" w:rsidRPr="001B28F6" w:rsidSect="0062727C">
          <w:type w:val="continuous"/>
          <w:pgSz w:w="11910" w:h="16840" w:code="9"/>
          <w:pgMar w:top="1701" w:right="1701" w:bottom="1701" w:left="1701" w:header="0" w:footer="0" w:gutter="0"/>
          <w:cols w:num="2" w:space="720"/>
        </w:sectPr>
      </w:pPr>
    </w:p>
    <w:p w14:paraId="37E9343A" w14:textId="7F5ED385" w:rsidR="0062727C" w:rsidRPr="001B28F6" w:rsidRDefault="0062727C" w:rsidP="00596693">
      <w:pPr>
        <w:pStyle w:val="Heading3"/>
        <w:spacing w:before="6"/>
        <w:ind w:left="0" w:right="3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11. Analisa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Antara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</w:t>
      </w:r>
      <w:proofErr w:type="spellStart"/>
      <w:r w:rsidRPr="001B28F6">
        <w:rPr>
          <w:rFonts w:ascii="Verdana" w:hAnsi="Verdana"/>
          <w:sz w:val="20"/>
          <w:szCs w:val="20"/>
        </w:rPr>
        <w:t>Melitus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d</w:t>
      </w:r>
      <w:r w:rsidRPr="001B28F6">
        <w:rPr>
          <w:rFonts w:ascii="Verdana" w:hAnsi="Verdana"/>
          <w:sz w:val="20"/>
          <w:szCs w:val="20"/>
        </w:rPr>
        <w:t>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</w:p>
    <w:p w14:paraId="08856A6B" w14:textId="77777777" w:rsidR="0062727C" w:rsidRPr="001B28F6" w:rsidRDefault="0062727C" w:rsidP="0062727C">
      <w:pPr>
        <w:tabs>
          <w:tab w:val="left" w:pos="1176"/>
          <w:tab w:val="left" w:pos="1400"/>
        </w:tabs>
        <w:ind w:left="1985" w:hanging="1276"/>
        <w:contextualSpacing/>
        <w:jc w:val="center"/>
        <w:rPr>
          <w:rFonts w:ascii="Verdana" w:eastAsia="Times New Roman" w:hAnsi="Verdana"/>
          <w:b/>
          <w:sz w:val="20"/>
          <w:szCs w:val="20"/>
          <w:lang w:val="id-ID"/>
        </w:rPr>
      </w:pPr>
    </w:p>
    <w:tbl>
      <w:tblPr>
        <w:tblStyle w:val="TableGrid"/>
        <w:tblW w:w="846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796"/>
        <w:gridCol w:w="873"/>
        <w:gridCol w:w="727"/>
        <w:gridCol w:w="810"/>
        <w:gridCol w:w="791"/>
        <w:gridCol w:w="633"/>
        <w:gridCol w:w="239"/>
        <w:gridCol w:w="551"/>
        <w:gridCol w:w="176"/>
        <w:gridCol w:w="1482"/>
      </w:tblGrid>
      <w:tr w:rsidR="0062727C" w:rsidRPr="00596693" w14:paraId="6C86CFEA" w14:textId="77777777" w:rsidTr="00596693">
        <w:trPr>
          <w:trHeight w:val="360"/>
        </w:trPr>
        <w:tc>
          <w:tcPr>
            <w:tcW w:w="1385" w:type="dxa"/>
            <w:vMerge w:val="restart"/>
            <w:vAlign w:val="center"/>
          </w:tcPr>
          <w:p w14:paraId="01503A14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Penyakit</w:t>
            </w:r>
            <w:proofErr w:type="spellEnd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Komorbid</w:t>
            </w:r>
            <w:proofErr w:type="spellEnd"/>
          </w:p>
          <w:p w14:paraId="7DD0D55F" w14:textId="007F5934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DM</w:t>
            </w:r>
          </w:p>
        </w:tc>
        <w:tc>
          <w:tcPr>
            <w:tcW w:w="3206" w:type="dxa"/>
            <w:gridSpan w:val="4"/>
            <w:vAlign w:val="center"/>
          </w:tcPr>
          <w:p w14:paraId="4F96A1FC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iCs/>
                <w:sz w:val="16"/>
                <w:szCs w:val="16"/>
                <w:lang w:val="en-ID"/>
              </w:rPr>
              <w:t>Prognosis</w:t>
            </w:r>
          </w:p>
        </w:tc>
        <w:tc>
          <w:tcPr>
            <w:tcW w:w="791" w:type="dxa"/>
            <w:vMerge w:val="restart"/>
            <w:vAlign w:val="center"/>
          </w:tcPr>
          <w:p w14:paraId="60D12B51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Total</w:t>
            </w:r>
          </w:p>
        </w:tc>
        <w:tc>
          <w:tcPr>
            <w:tcW w:w="872" w:type="dxa"/>
            <w:gridSpan w:val="2"/>
            <w:vMerge w:val="restart"/>
            <w:vAlign w:val="center"/>
          </w:tcPr>
          <w:p w14:paraId="5377BC68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14:paraId="3383D6E5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i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p</w:t>
            </w:r>
            <w:r w:rsidRPr="00596693">
              <w:rPr>
                <w:rFonts w:ascii="Verdana" w:hAnsi="Verdana"/>
                <w:b/>
                <w:bCs/>
                <w:i/>
                <w:sz w:val="16"/>
                <w:szCs w:val="16"/>
              </w:rPr>
              <w:t>-</w:t>
            </w:r>
            <w:r w:rsidRPr="00596693">
              <w:rPr>
                <w:rFonts w:ascii="Verdana" w:hAnsi="Verdana"/>
                <w:b/>
                <w:bCs/>
                <w:i/>
                <w:sz w:val="16"/>
                <w:szCs w:val="16"/>
                <w:lang w:val="id-ID"/>
              </w:rPr>
              <w:t xml:space="preserve"> value</w:t>
            </w:r>
          </w:p>
        </w:tc>
        <w:tc>
          <w:tcPr>
            <w:tcW w:w="1482" w:type="dxa"/>
            <w:vMerge w:val="restart"/>
            <w:vAlign w:val="center"/>
          </w:tcPr>
          <w:p w14:paraId="63D7E55B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OR (CI95%)</w:t>
            </w:r>
          </w:p>
        </w:tc>
      </w:tr>
      <w:tr w:rsidR="0062727C" w:rsidRPr="00596693" w14:paraId="552DBA49" w14:textId="77777777" w:rsidTr="00596693">
        <w:trPr>
          <w:trHeight w:val="426"/>
        </w:trPr>
        <w:tc>
          <w:tcPr>
            <w:tcW w:w="1385" w:type="dxa"/>
            <w:vMerge/>
            <w:vAlign w:val="center"/>
          </w:tcPr>
          <w:p w14:paraId="0AE32784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476FAED2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Hidup</w:t>
            </w:r>
            <w:proofErr w:type="spellEnd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vAlign w:val="center"/>
          </w:tcPr>
          <w:p w14:paraId="22928D27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Meninggal</w:t>
            </w:r>
            <w:proofErr w:type="spellEnd"/>
          </w:p>
        </w:tc>
        <w:tc>
          <w:tcPr>
            <w:tcW w:w="791" w:type="dxa"/>
            <w:vMerge/>
          </w:tcPr>
          <w:p w14:paraId="6B3DC2FE" w14:textId="77777777" w:rsidR="0062727C" w:rsidRPr="00596693" w:rsidRDefault="0062727C" w:rsidP="0062727C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872" w:type="dxa"/>
            <w:gridSpan w:val="2"/>
            <w:vMerge/>
          </w:tcPr>
          <w:p w14:paraId="3B6E8276" w14:textId="77777777" w:rsidR="0062727C" w:rsidRPr="00596693" w:rsidRDefault="0062727C" w:rsidP="0062727C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727" w:type="dxa"/>
            <w:gridSpan w:val="2"/>
            <w:vMerge/>
          </w:tcPr>
          <w:p w14:paraId="198FA9D5" w14:textId="77777777" w:rsidR="0062727C" w:rsidRPr="00596693" w:rsidRDefault="0062727C" w:rsidP="0062727C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482" w:type="dxa"/>
            <w:vMerge/>
          </w:tcPr>
          <w:p w14:paraId="3773165D" w14:textId="77777777" w:rsidR="0062727C" w:rsidRPr="00596693" w:rsidRDefault="0062727C" w:rsidP="0062727C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62727C" w:rsidRPr="00596693" w14:paraId="59156EA6" w14:textId="77777777" w:rsidTr="00596693">
        <w:trPr>
          <w:trHeight w:val="282"/>
        </w:trPr>
        <w:tc>
          <w:tcPr>
            <w:tcW w:w="1385" w:type="dxa"/>
            <w:vMerge/>
            <w:vAlign w:val="center"/>
          </w:tcPr>
          <w:p w14:paraId="56506DD1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796" w:type="dxa"/>
            <w:vAlign w:val="center"/>
          </w:tcPr>
          <w:p w14:paraId="6691C8F5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n</w:t>
            </w:r>
          </w:p>
        </w:tc>
        <w:tc>
          <w:tcPr>
            <w:tcW w:w="873" w:type="dxa"/>
            <w:vAlign w:val="center"/>
          </w:tcPr>
          <w:p w14:paraId="01D75DA3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27" w:type="dxa"/>
            <w:vAlign w:val="center"/>
          </w:tcPr>
          <w:p w14:paraId="3E2FE8A4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n</w:t>
            </w:r>
          </w:p>
        </w:tc>
        <w:tc>
          <w:tcPr>
            <w:tcW w:w="810" w:type="dxa"/>
            <w:vAlign w:val="center"/>
          </w:tcPr>
          <w:p w14:paraId="4EFCBEC9" w14:textId="77777777" w:rsidR="0062727C" w:rsidRPr="00596693" w:rsidRDefault="0062727C" w:rsidP="006272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91" w:type="dxa"/>
            <w:vMerge/>
          </w:tcPr>
          <w:p w14:paraId="51300261" w14:textId="77777777" w:rsidR="0062727C" w:rsidRPr="00596693" w:rsidRDefault="0062727C" w:rsidP="0062727C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872" w:type="dxa"/>
            <w:gridSpan w:val="2"/>
            <w:vMerge/>
          </w:tcPr>
          <w:p w14:paraId="39D82984" w14:textId="77777777" w:rsidR="0062727C" w:rsidRPr="00596693" w:rsidRDefault="0062727C" w:rsidP="0062727C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727" w:type="dxa"/>
            <w:gridSpan w:val="2"/>
            <w:vMerge/>
          </w:tcPr>
          <w:p w14:paraId="34BD8478" w14:textId="77777777" w:rsidR="0062727C" w:rsidRPr="00596693" w:rsidRDefault="0062727C" w:rsidP="0062727C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482" w:type="dxa"/>
            <w:vMerge/>
          </w:tcPr>
          <w:p w14:paraId="658FCF6D" w14:textId="77777777" w:rsidR="0062727C" w:rsidRPr="00596693" w:rsidRDefault="0062727C" w:rsidP="0062727C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62727C" w:rsidRPr="00596693" w14:paraId="2CC3E2F6" w14:textId="77777777" w:rsidTr="00596693">
        <w:trPr>
          <w:trHeight w:val="230"/>
        </w:trPr>
        <w:tc>
          <w:tcPr>
            <w:tcW w:w="1385" w:type="dxa"/>
            <w:tcBorders>
              <w:bottom w:val="nil"/>
            </w:tcBorders>
            <w:vAlign w:val="center"/>
          </w:tcPr>
          <w:p w14:paraId="2642BF48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sz w:val="16"/>
                <w:szCs w:val="16"/>
              </w:rPr>
              <w:t>Tidak</w:t>
            </w:r>
            <w:proofErr w:type="spellEnd"/>
            <w:r w:rsidRPr="00596693">
              <w:rPr>
                <w:rFonts w:ascii="Verdana" w:hAnsi="Verdana"/>
                <w:sz w:val="16"/>
                <w:szCs w:val="16"/>
              </w:rPr>
              <w:t xml:space="preserve"> Ada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69B0F2FD" w14:textId="1E370F47" w:rsidR="0062727C" w:rsidRPr="00596693" w:rsidRDefault="008D48CD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789</w:t>
            </w:r>
          </w:p>
        </w:tc>
        <w:tc>
          <w:tcPr>
            <w:tcW w:w="873" w:type="dxa"/>
            <w:tcBorders>
              <w:bottom w:val="nil"/>
            </w:tcBorders>
            <w:vAlign w:val="center"/>
          </w:tcPr>
          <w:p w14:paraId="4466B8D7" w14:textId="6DFC0D88" w:rsidR="0062727C" w:rsidRPr="00596693" w:rsidRDefault="008D48CD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86.1</w:t>
            </w:r>
            <w:r w:rsidR="0062727C" w:rsidRPr="00596693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33CDDD48" w14:textId="79A42C6B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12</w:t>
            </w:r>
            <w:r w:rsidR="008D48CD" w:rsidRPr="0059669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7BAEF070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14.4%</w:t>
            </w:r>
          </w:p>
        </w:tc>
        <w:tc>
          <w:tcPr>
            <w:tcW w:w="791" w:type="dxa"/>
            <w:tcBorders>
              <w:bottom w:val="nil"/>
            </w:tcBorders>
            <w:vAlign w:val="center"/>
          </w:tcPr>
          <w:p w14:paraId="014AFE5D" w14:textId="39537D1A" w:rsidR="0062727C" w:rsidRPr="00596693" w:rsidRDefault="008D48CD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916</w:t>
            </w:r>
          </w:p>
        </w:tc>
        <w:tc>
          <w:tcPr>
            <w:tcW w:w="633" w:type="dxa"/>
            <w:tcBorders>
              <w:bottom w:val="nil"/>
            </w:tcBorders>
            <w:vAlign w:val="center"/>
          </w:tcPr>
          <w:p w14:paraId="350CEB0F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14:paraId="4BA27DE9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0.0</w:t>
            </w:r>
            <w:r w:rsidRPr="00596693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33C5225C" w14:textId="37EBCDF8" w:rsidR="0062727C" w:rsidRPr="00596693" w:rsidRDefault="008D48CD" w:rsidP="0062727C">
            <w:pPr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3.76 (2.46-5.7</w:t>
            </w:r>
            <w:r w:rsidR="0062727C" w:rsidRPr="00596693">
              <w:rPr>
                <w:rFonts w:ascii="Verdana" w:hAnsi="Verdana"/>
                <w:sz w:val="16"/>
                <w:szCs w:val="16"/>
              </w:rPr>
              <w:t>4)</w:t>
            </w:r>
          </w:p>
        </w:tc>
      </w:tr>
      <w:tr w:rsidR="0062727C" w:rsidRPr="00596693" w14:paraId="55BD9EEC" w14:textId="77777777" w:rsidTr="00596693">
        <w:trPr>
          <w:trHeight w:val="441"/>
        </w:trPr>
        <w:tc>
          <w:tcPr>
            <w:tcW w:w="1385" w:type="dxa"/>
            <w:tcBorders>
              <w:top w:val="nil"/>
            </w:tcBorders>
            <w:vAlign w:val="center"/>
          </w:tcPr>
          <w:p w14:paraId="71E6D267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Ada</w:t>
            </w:r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3F22ADDB" w14:textId="4EC74D96" w:rsidR="008D48CD" w:rsidRPr="00596693" w:rsidRDefault="008D48CD" w:rsidP="008D48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873" w:type="dxa"/>
            <w:tcBorders>
              <w:top w:val="nil"/>
            </w:tcBorders>
            <w:vAlign w:val="center"/>
          </w:tcPr>
          <w:p w14:paraId="30748EE4" w14:textId="0EC4DD70" w:rsidR="0062727C" w:rsidRPr="00596693" w:rsidRDefault="008D48CD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62.3</w:t>
            </w:r>
            <w:r w:rsidR="0062727C" w:rsidRPr="00596693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nil"/>
            </w:tcBorders>
            <w:vAlign w:val="center"/>
          </w:tcPr>
          <w:p w14:paraId="029A7CA0" w14:textId="2EB81969" w:rsidR="0062727C" w:rsidRPr="00596693" w:rsidRDefault="008D48CD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7BABB7A6" w14:textId="0BA66BF3" w:rsidR="0062727C" w:rsidRPr="00596693" w:rsidRDefault="008D48CD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37.7</w:t>
            </w:r>
            <w:r w:rsidR="0062727C" w:rsidRPr="00596693">
              <w:rPr>
                <w:rFonts w:ascii="Verdana" w:hAnsi="Verdana"/>
                <w:sz w:val="16"/>
                <w:szCs w:val="16"/>
              </w:rPr>
              <w:t>%</w:t>
            </w:r>
          </w:p>
        </w:tc>
        <w:tc>
          <w:tcPr>
            <w:tcW w:w="791" w:type="dxa"/>
            <w:tcBorders>
              <w:top w:val="nil"/>
            </w:tcBorders>
            <w:vAlign w:val="center"/>
          </w:tcPr>
          <w:p w14:paraId="05B15DFC" w14:textId="6CB4DA79" w:rsidR="0062727C" w:rsidRPr="00596693" w:rsidRDefault="008D48CD" w:rsidP="006272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633" w:type="dxa"/>
            <w:tcBorders>
              <w:top w:val="nil"/>
            </w:tcBorders>
            <w:vAlign w:val="center"/>
          </w:tcPr>
          <w:p w14:paraId="006F4EB6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90" w:type="dxa"/>
            <w:gridSpan w:val="2"/>
            <w:vMerge/>
            <w:vAlign w:val="center"/>
          </w:tcPr>
          <w:p w14:paraId="492B5E81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1FD55228" w14:textId="77777777" w:rsidR="0062727C" w:rsidRPr="00596693" w:rsidRDefault="0062727C" w:rsidP="0062727C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</w:tbl>
    <w:p w14:paraId="6686AE21" w14:textId="77777777" w:rsidR="0062727C" w:rsidRPr="001B28F6" w:rsidRDefault="0062727C" w:rsidP="0062727C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57D3257E" w14:textId="77777777" w:rsidR="0062727C" w:rsidRPr="001B28F6" w:rsidRDefault="0062727C" w:rsidP="0062727C">
      <w:pPr>
        <w:pStyle w:val="BodyText"/>
        <w:spacing w:before="1"/>
        <w:ind w:left="921" w:right="3" w:firstLine="427"/>
        <w:jc w:val="both"/>
        <w:rPr>
          <w:rFonts w:ascii="Verdana" w:hAnsi="Verdana"/>
          <w:sz w:val="20"/>
          <w:szCs w:val="20"/>
        </w:rPr>
        <w:sectPr w:rsidR="0062727C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5A523621" w14:textId="12BC04EF" w:rsidR="0062727C" w:rsidRPr="001B28F6" w:rsidRDefault="008D48CD" w:rsidP="00596693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11 </w:t>
      </w:r>
      <w:proofErr w:type="spellStart"/>
      <w:r w:rsidR="0062727C" w:rsidRPr="001B28F6">
        <w:rPr>
          <w:rFonts w:ascii="Verdana" w:hAnsi="Verdana"/>
          <w:sz w:val="20"/>
          <w:szCs w:val="20"/>
        </w:rPr>
        <w:t>menunjukkan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bahwa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untuk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kelompok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62727C" w:rsidRPr="001B28F6">
        <w:rPr>
          <w:rFonts w:ascii="Verdana" w:hAnsi="Verdana"/>
          <w:sz w:val="20"/>
          <w:szCs w:val="20"/>
        </w:rPr>
        <w:t>tidak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memiliki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penyakit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DM</w:t>
      </w:r>
      <w:r w:rsidR="0062727C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62727C"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916</w:t>
      </w:r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terdapat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lebih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banyak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hidup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789</w:t>
      </w:r>
      <w:r w:rsidR="0062727C" w:rsidRPr="001B28F6">
        <w:rPr>
          <w:rFonts w:ascii="Verdana" w:hAnsi="Verdana"/>
          <w:sz w:val="20"/>
          <w:szCs w:val="20"/>
        </w:rPr>
        <w:t xml:space="preserve"> (</w:t>
      </w:r>
      <w:r w:rsidRPr="001B28F6">
        <w:rPr>
          <w:rFonts w:ascii="Verdana" w:hAnsi="Verdana"/>
          <w:sz w:val="20"/>
          <w:szCs w:val="20"/>
          <w:lang w:val="id-ID"/>
        </w:rPr>
        <w:t>86.1</w:t>
      </w:r>
      <w:r w:rsidR="0062727C" w:rsidRPr="001B28F6">
        <w:rPr>
          <w:rFonts w:ascii="Verdana" w:hAnsi="Verdana"/>
          <w:sz w:val="20"/>
          <w:szCs w:val="20"/>
        </w:rPr>
        <w:t xml:space="preserve">%)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62727C" w:rsidRPr="001B28F6">
        <w:rPr>
          <w:rFonts w:ascii="Verdana" w:hAnsi="Verdana"/>
          <w:sz w:val="20"/>
          <w:szCs w:val="20"/>
        </w:rPr>
        <w:t>dibandingkan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62727C" w:rsidRPr="001B28F6">
        <w:rPr>
          <w:rFonts w:ascii="Verdana" w:hAnsi="Verdana"/>
          <w:sz w:val="20"/>
          <w:szCs w:val="20"/>
        </w:rPr>
        <w:t>re</w:t>
      </w:r>
      <w:r w:rsidRPr="001B28F6">
        <w:rPr>
          <w:rFonts w:ascii="Verdana" w:hAnsi="Verdana"/>
          <w:sz w:val="20"/>
          <w:szCs w:val="20"/>
        </w:rPr>
        <w:t>s</w:t>
      </w:r>
      <w:r w:rsidR="0062727C" w:rsidRPr="001B28F6">
        <w:rPr>
          <w:rFonts w:ascii="Verdana" w:hAnsi="Verdana"/>
          <w:sz w:val="20"/>
          <w:szCs w:val="20"/>
        </w:rPr>
        <w:t>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adalah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me</w:t>
      </w:r>
      <w:r w:rsidRPr="001B28F6">
        <w:rPr>
          <w:rFonts w:ascii="Verdana" w:hAnsi="Verdana"/>
          <w:sz w:val="20"/>
          <w:szCs w:val="20"/>
        </w:rPr>
        <w:t>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127</w:t>
      </w:r>
      <w:r w:rsidR="0062727C" w:rsidRPr="001B28F6">
        <w:rPr>
          <w:rFonts w:ascii="Verdana" w:hAnsi="Verdana"/>
          <w:sz w:val="20"/>
          <w:szCs w:val="20"/>
        </w:rPr>
        <w:t xml:space="preserve"> (14.4%)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62727C" w:rsidRPr="001B28F6">
        <w:rPr>
          <w:rFonts w:ascii="Verdana" w:hAnsi="Verdana"/>
          <w:sz w:val="20"/>
          <w:szCs w:val="20"/>
        </w:rPr>
        <w:t>Sedangkan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untuk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kelompok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62727C" w:rsidRPr="001B28F6">
        <w:rPr>
          <w:rFonts w:ascii="Verdana" w:hAnsi="Verdana"/>
          <w:sz w:val="20"/>
          <w:szCs w:val="20"/>
        </w:rPr>
        <w:t>memiliki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penyakit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DM,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114</w:t>
      </w:r>
      <w:r w:rsidR="0062727C" w:rsidRPr="001B28F6">
        <w:rPr>
          <w:rFonts w:ascii="Verdana" w:hAnsi="Verdana"/>
          <w:sz w:val="20"/>
          <w:szCs w:val="20"/>
          <w:lang w:val="id-ID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terdapat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lebih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banyak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adalah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hidup</w:t>
      </w:r>
      <w:proofErr w:type="spellEnd"/>
      <w:r w:rsidR="0062727C"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yakni</w:t>
      </w:r>
      <w:proofErr w:type="spellEnd"/>
      <w:r w:rsidR="0062727C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sebanyak</w:t>
      </w:r>
      <w:proofErr w:type="spellEnd"/>
      <w:r w:rsidR="0062727C"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  <w:lang w:val="id-ID"/>
        </w:rPr>
        <w:t>71</w:t>
      </w:r>
      <w:r w:rsidR="0062727C"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(62.3</w:t>
      </w:r>
      <w:r w:rsidR="0062727C" w:rsidRPr="001B28F6">
        <w:rPr>
          <w:rFonts w:ascii="Verdana" w:hAnsi="Verdana"/>
          <w:sz w:val="20"/>
          <w:szCs w:val="20"/>
        </w:rPr>
        <w:t>%)</w:t>
      </w:r>
      <w:r w:rsidR="0062727C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>,</w:t>
      </w:r>
      <w:r w:rsidR="0062727C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dibandingkan</w:t>
      </w:r>
      <w:proofErr w:type="spellEnd"/>
      <w:r w:rsidR="0062727C"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="0062727C" w:rsidRPr="001B28F6">
        <w:rPr>
          <w:rFonts w:ascii="Verdana" w:hAnsi="Verdana"/>
          <w:sz w:val="20"/>
          <w:szCs w:val="20"/>
        </w:rPr>
        <w:t>prognosis</w:t>
      </w:r>
      <w:r w:rsidR="0062727C"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ad</w:t>
      </w:r>
      <w:r w:rsidRPr="001B28F6">
        <w:rPr>
          <w:rFonts w:ascii="Verdana" w:hAnsi="Verdana"/>
          <w:sz w:val="20"/>
          <w:szCs w:val="20"/>
        </w:rPr>
        <w:t>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43 (3</w:t>
      </w:r>
      <w:r w:rsidR="0062727C" w:rsidRPr="001B28F6">
        <w:rPr>
          <w:rFonts w:ascii="Verdana" w:hAnsi="Verdana"/>
          <w:sz w:val="20"/>
          <w:szCs w:val="20"/>
          <w:lang w:val="id-ID"/>
        </w:rPr>
        <w:t>7</w:t>
      </w:r>
      <w:r w:rsidR="0062727C" w:rsidRPr="001B28F6">
        <w:rPr>
          <w:rFonts w:ascii="Verdana" w:hAnsi="Verdana"/>
          <w:sz w:val="20"/>
          <w:szCs w:val="20"/>
        </w:rPr>
        <w:t>.</w:t>
      </w:r>
      <w:r w:rsidRPr="001B28F6">
        <w:rPr>
          <w:rFonts w:ascii="Verdana" w:hAnsi="Verdana"/>
          <w:sz w:val="20"/>
          <w:szCs w:val="20"/>
          <w:lang w:val="id-ID"/>
        </w:rPr>
        <w:t>7</w:t>
      </w:r>
      <w:r w:rsidR="0062727C" w:rsidRPr="001B28F6">
        <w:rPr>
          <w:rFonts w:ascii="Verdana" w:hAnsi="Verdana"/>
          <w:sz w:val="20"/>
          <w:szCs w:val="20"/>
        </w:rPr>
        <w:t>%)</w:t>
      </w:r>
      <w:r w:rsidR="0062727C"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="0062727C" w:rsidRPr="001B28F6">
        <w:rPr>
          <w:rFonts w:ascii="Verdana" w:hAnsi="Verdana"/>
          <w:sz w:val="20"/>
          <w:szCs w:val="20"/>
        </w:rPr>
        <w:t>responden</w:t>
      </w:r>
      <w:proofErr w:type="spellEnd"/>
      <w:r w:rsidR="0062727C" w:rsidRPr="001B28F6">
        <w:rPr>
          <w:rFonts w:ascii="Verdana" w:hAnsi="Verdana"/>
          <w:sz w:val="20"/>
          <w:szCs w:val="20"/>
        </w:rPr>
        <w:t>.</w:t>
      </w:r>
    </w:p>
    <w:p w14:paraId="1CF8ADFF" w14:textId="0B2CB270" w:rsidR="0062727C" w:rsidRPr="001B28F6" w:rsidRDefault="0062727C" w:rsidP="00596693">
      <w:pPr>
        <w:pStyle w:val="BodyText"/>
        <w:ind w:right="3" w:firstLine="567"/>
        <w:jc w:val="both"/>
        <w:rPr>
          <w:rFonts w:ascii="Verdana" w:hAnsi="Verdana"/>
          <w:i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Hasil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statistik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menggunakan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lastRenderedPageBreak/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D48CD" w:rsidRPr="001B28F6">
        <w:rPr>
          <w:rFonts w:ascii="Verdana" w:hAnsi="Verdana"/>
          <w:sz w:val="20"/>
          <w:szCs w:val="20"/>
        </w:rPr>
        <w:t>DM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prognosis,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P-value </w:t>
      </w:r>
      <w:r w:rsidRPr="001B28F6">
        <w:rPr>
          <w:rFonts w:ascii="Verdana" w:hAnsi="Verdana"/>
          <w:sz w:val="20"/>
          <w:szCs w:val="20"/>
        </w:rPr>
        <w:t xml:space="preserve">= 0.000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kecil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koefesien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0,05 (</w:t>
      </w:r>
      <w:proofErr w:type="spellStart"/>
      <w:r w:rsidRPr="001B28F6">
        <w:rPr>
          <w:rFonts w:ascii="Verdana" w:hAnsi="Verdana"/>
          <w:sz w:val="20"/>
          <w:szCs w:val="20"/>
        </w:rPr>
        <w:t>signifikansi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95%), </w:t>
      </w:r>
      <w:proofErr w:type="spellStart"/>
      <w:r w:rsidRPr="001B28F6">
        <w:rPr>
          <w:rFonts w:ascii="Verdana" w:hAnsi="Verdana"/>
          <w:sz w:val="20"/>
          <w:szCs w:val="20"/>
        </w:rPr>
        <w:t>maka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nul</w:t>
      </w:r>
      <w:proofErr w:type="spellEnd"/>
      <w:r w:rsidRPr="001B28F6">
        <w:rPr>
          <w:rFonts w:ascii="Verdana" w:hAnsi="Verdana"/>
          <w:sz w:val="20"/>
          <w:szCs w:val="20"/>
        </w:rPr>
        <w:t xml:space="preserve"> (Ho) </w:t>
      </w:r>
      <w:proofErr w:type="spellStart"/>
      <w:r w:rsidRPr="001B28F6">
        <w:rPr>
          <w:rFonts w:ascii="Verdana" w:hAnsi="Verdana"/>
          <w:sz w:val="20"/>
          <w:szCs w:val="20"/>
        </w:rPr>
        <w:t>ditolak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alternative (Ha) </w:t>
      </w:r>
      <w:proofErr w:type="spellStart"/>
      <w:r w:rsidRPr="001B28F6">
        <w:rPr>
          <w:rFonts w:ascii="Verdana" w:hAnsi="Verdana"/>
          <w:sz w:val="20"/>
          <w:szCs w:val="20"/>
        </w:rPr>
        <w:t>diterima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D48CD" w:rsidRPr="001B28F6">
        <w:rPr>
          <w:rFonts w:ascii="Verdana" w:hAnsi="Verdana"/>
          <w:sz w:val="20"/>
          <w:szCs w:val="20"/>
        </w:rPr>
        <w:t>DM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2020-2021.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diatas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juga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Odd Ratio (OR</w:t>
      </w:r>
      <w:r w:rsidR="008D48CD" w:rsidRPr="001B28F6">
        <w:rPr>
          <w:rFonts w:ascii="Verdana" w:hAnsi="Verdana"/>
          <w:sz w:val="20"/>
          <w:szCs w:val="20"/>
        </w:rPr>
        <w:t>) = 3.76</w:t>
      </w:r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</w:t>
      </w:r>
      <w:r w:rsidR="008D48CD" w:rsidRPr="001B28F6">
        <w:rPr>
          <w:rFonts w:ascii="Verdana" w:hAnsi="Verdana"/>
          <w:sz w:val="20"/>
          <w:szCs w:val="20"/>
        </w:rPr>
        <w:t>id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r w:rsidR="00EE1AD9" w:rsidRPr="001B28F6">
        <w:rPr>
          <w:rFonts w:ascii="Verdana" w:hAnsi="Verdana"/>
          <w:sz w:val="20"/>
          <w:szCs w:val="20"/>
        </w:rPr>
        <w:t>DM</w:t>
      </w:r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lebih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berisiko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3.7</w:t>
      </w:r>
      <w:r w:rsidRPr="001B28F6">
        <w:rPr>
          <w:rFonts w:ascii="Verdana" w:hAnsi="Verdana"/>
          <w:sz w:val="20"/>
          <w:szCs w:val="20"/>
        </w:rPr>
        <w:t xml:space="preserve">6 kali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D48CD" w:rsidRPr="001B28F6">
        <w:rPr>
          <w:rFonts w:ascii="Verdana" w:hAnsi="Verdana"/>
          <w:sz w:val="20"/>
          <w:szCs w:val="20"/>
        </w:rPr>
        <w:t xml:space="preserve">Diabetes </w:t>
      </w:r>
      <w:proofErr w:type="spellStart"/>
      <w:r w:rsidR="008D48CD" w:rsidRPr="001B28F6">
        <w:rPr>
          <w:rFonts w:ascii="Verdana" w:hAnsi="Verdana"/>
          <w:sz w:val="20"/>
          <w:szCs w:val="20"/>
        </w:rPr>
        <w:t>Melitus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23B225D7" w14:textId="77777777" w:rsidR="008D48CD" w:rsidRPr="001B28F6" w:rsidRDefault="008D48CD" w:rsidP="0062727C">
      <w:pPr>
        <w:pStyle w:val="BodyText"/>
        <w:spacing w:before="5"/>
        <w:rPr>
          <w:rFonts w:ascii="Verdana" w:hAnsi="Verdana"/>
          <w:sz w:val="20"/>
          <w:szCs w:val="20"/>
        </w:rPr>
        <w:sectPr w:rsidR="008D48CD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513E9682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6920E4F9" w14:textId="77777777" w:rsidR="0062727C" w:rsidRPr="001B28F6" w:rsidRDefault="0062727C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7E125515" w14:textId="7C3B05EA" w:rsidR="008D48CD" w:rsidRPr="001B28F6" w:rsidRDefault="00EE1AD9" w:rsidP="00596693">
      <w:pPr>
        <w:pStyle w:val="Heading3"/>
        <w:spacing w:before="6"/>
        <w:ind w:left="0" w:right="3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12</w:t>
      </w:r>
      <w:r w:rsidR="008D48CD" w:rsidRPr="001B28F6">
        <w:rPr>
          <w:rFonts w:ascii="Verdana" w:hAnsi="Verdana"/>
          <w:sz w:val="20"/>
          <w:szCs w:val="20"/>
        </w:rPr>
        <w:t xml:space="preserve">. Analisa </w:t>
      </w:r>
      <w:proofErr w:type="spellStart"/>
      <w:r w:rsidR="008D48CD" w:rsidRPr="001B28F6">
        <w:rPr>
          <w:rFonts w:ascii="Verdana" w:hAnsi="Verdana"/>
          <w:sz w:val="20"/>
          <w:szCs w:val="20"/>
        </w:rPr>
        <w:t>Hubungan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Antara </w:t>
      </w:r>
      <w:proofErr w:type="spellStart"/>
      <w:r w:rsidR="008D48CD" w:rsidRPr="001B28F6">
        <w:rPr>
          <w:rFonts w:ascii="Verdana" w:hAnsi="Verdana"/>
          <w:sz w:val="20"/>
          <w:szCs w:val="20"/>
        </w:rPr>
        <w:t>Penyakit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Komorbid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Jantung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dengan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="008D48CD" w:rsidRPr="001B28F6">
        <w:rPr>
          <w:rFonts w:ascii="Verdana" w:hAnsi="Verdana"/>
          <w:sz w:val="20"/>
          <w:szCs w:val="20"/>
        </w:rPr>
        <w:t>Pasien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COVID-19 </w:t>
      </w:r>
    </w:p>
    <w:p w14:paraId="2056F1A1" w14:textId="77777777" w:rsidR="008D48CD" w:rsidRPr="001B28F6" w:rsidRDefault="008D48CD" w:rsidP="008D48CD">
      <w:pPr>
        <w:tabs>
          <w:tab w:val="left" w:pos="1176"/>
          <w:tab w:val="left" w:pos="1400"/>
        </w:tabs>
        <w:ind w:left="1985" w:hanging="1276"/>
        <w:contextualSpacing/>
        <w:jc w:val="center"/>
        <w:rPr>
          <w:rFonts w:ascii="Verdana" w:eastAsia="Times New Roman" w:hAnsi="Verdana"/>
          <w:b/>
          <w:sz w:val="20"/>
          <w:szCs w:val="20"/>
          <w:lang w:val="id-ID"/>
        </w:rPr>
      </w:pPr>
    </w:p>
    <w:tbl>
      <w:tblPr>
        <w:tblStyle w:val="TableGrid"/>
        <w:tblW w:w="8494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98"/>
        <w:gridCol w:w="877"/>
        <w:gridCol w:w="730"/>
        <w:gridCol w:w="813"/>
        <w:gridCol w:w="794"/>
        <w:gridCol w:w="635"/>
        <w:gridCol w:w="240"/>
        <w:gridCol w:w="553"/>
        <w:gridCol w:w="177"/>
        <w:gridCol w:w="1487"/>
      </w:tblGrid>
      <w:tr w:rsidR="008D48CD" w:rsidRPr="00596693" w14:paraId="5D2B297C" w14:textId="77777777" w:rsidTr="00596693">
        <w:trPr>
          <w:trHeight w:val="327"/>
        </w:trPr>
        <w:tc>
          <w:tcPr>
            <w:tcW w:w="1390" w:type="dxa"/>
            <w:vMerge w:val="restart"/>
            <w:vAlign w:val="center"/>
          </w:tcPr>
          <w:p w14:paraId="42806FA6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Penyakit</w:t>
            </w:r>
            <w:proofErr w:type="spellEnd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Komorbid</w:t>
            </w:r>
            <w:proofErr w:type="spellEnd"/>
          </w:p>
          <w:p w14:paraId="54481C0E" w14:textId="531F8F90" w:rsidR="008D48CD" w:rsidRPr="00596693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Jant</w:t>
            </w:r>
            <w:r w:rsidR="008D48CD" w:rsidRPr="00596693">
              <w:rPr>
                <w:rFonts w:ascii="Verdana" w:hAnsi="Verdana"/>
                <w:b/>
                <w:bCs/>
                <w:sz w:val="16"/>
                <w:szCs w:val="16"/>
              </w:rPr>
              <w:t>ung</w:t>
            </w:r>
            <w:proofErr w:type="spellEnd"/>
          </w:p>
        </w:tc>
        <w:tc>
          <w:tcPr>
            <w:tcW w:w="3218" w:type="dxa"/>
            <w:gridSpan w:val="4"/>
            <w:vAlign w:val="center"/>
          </w:tcPr>
          <w:p w14:paraId="6D691C60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96693">
              <w:rPr>
                <w:rFonts w:ascii="Verdana" w:hAnsi="Verdana"/>
                <w:b/>
                <w:bCs/>
                <w:iCs/>
                <w:sz w:val="16"/>
                <w:szCs w:val="16"/>
                <w:lang w:val="en-ID"/>
              </w:rPr>
              <w:t>Prognosis</w:t>
            </w:r>
          </w:p>
        </w:tc>
        <w:tc>
          <w:tcPr>
            <w:tcW w:w="794" w:type="dxa"/>
            <w:vMerge w:val="restart"/>
            <w:vAlign w:val="center"/>
          </w:tcPr>
          <w:p w14:paraId="7472802A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Total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14:paraId="67ABBDAC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30" w:type="dxa"/>
            <w:gridSpan w:val="2"/>
            <w:vMerge w:val="restart"/>
            <w:vAlign w:val="center"/>
          </w:tcPr>
          <w:p w14:paraId="42985769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i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p</w:t>
            </w:r>
            <w:r w:rsidRPr="00596693">
              <w:rPr>
                <w:rFonts w:ascii="Verdana" w:hAnsi="Verdana"/>
                <w:b/>
                <w:bCs/>
                <w:i/>
                <w:sz w:val="16"/>
                <w:szCs w:val="16"/>
              </w:rPr>
              <w:t>-</w:t>
            </w:r>
            <w:r w:rsidRPr="00596693">
              <w:rPr>
                <w:rFonts w:ascii="Verdana" w:hAnsi="Verdana"/>
                <w:b/>
                <w:bCs/>
                <w:i/>
                <w:sz w:val="16"/>
                <w:szCs w:val="16"/>
                <w:lang w:val="id-ID"/>
              </w:rPr>
              <w:t xml:space="preserve"> value</w:t>
            </w:r>
          </w:p>
        </w:tc>
        <w:tc>
          <w:tcPr>
            <w:tcW w:w="1487" w:type="dxa"/>
            <w:vMerge w:val="restart"/>
            <w:vAlign w:val="center"/>
          </w:tcPr>
          <w:p w14:paraId="695E2E82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OR (CI95%)</w:t>
            </w:r>
          </w:p>
        </w:tc>
      </w:tr>
      <w:tr w:rsidR="008D48CD" w:rsidRPr="00596693" w14:paraId="65FCD43C" w14:textId="77777777" w:rsidTr="00596693">
        <w:trPr>
          <w:trHeight w:val="387"/>
        </w:trPr>
        <w:tc>
          <w:tcPr>
            <w:tcW w:w="1390" w:type="dxa"/>
            <w:vMerge/>
            <w:vAlign w:val="center"/>
          </w:tcPr>
          <w:p w14:paraId="5BE36857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3E26B9D5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Hidup</w:t>
            </w:r>
            <w:proofErr w:type="spellEnd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43" w:type="dxa"/>
            <w:gridSpan w:val="2"/>
            <w:vAlign w:val="center"/>
          </w:tcPr>
          <w:p w14:paraId="6EB3ED41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b/>
                <w:bCs/>
                <w:sz w:val="16"/>
                <w:szCs w:val="16"/>
              </w:rPr>
              <w:t>Meninggal</w:t>
            </w:r>
            <w:proofErr w:type="spellEnd"/>
          </w:p>
        </w:tc>
        <w:tc>
          <w:tcPr>
            <w:tcW w:w="794" w:type="dxa"/>
            <w:vMerge/>
          </w:tcPr>
          <w:p w14:paraId="07A1BE65" w14:textId="77777777" w:rsidR="008D48CD" w:rsidRPr="00596693" w:rsidRDefault="008D48CD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875" w:type="dxa"/>
            <w:gridSpan w:val="2"/>
            <w:vMerge/>
          </w:tcPr>
          <w:p w14:paraId="6311CBD5" w14:textId="77777777" w:rsidR="008D48CD" w:rsidRPr="00596693" w:rsidRDefault="008D48CD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730" w:type="dxa"/>
            <w:gridSpan w:val="2"/>
            <w:vMerge/>
          </w:tcPr>
          <w:p w14:paraId="3CC58B7D" w14:textId="77777777" w:rsidR="008D48CD" w:rsidRPr="00596693" w:rsidRDefault="008D48CD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487" w:type="dxa"/>
            <w:vMerge/>
          </w:tcPr>
          <w:p w14:paraId="0184FD7A" w14:textId="77777777" w:rsidR="008D48CD" w:rsidRPr="00596693" w:rsidRDefault="008D48CD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8D48CD" w:rsidRPr="00596693" w14:paraId="311DF5F5" w14:textId="77777777" w:rsidTr="00596693">
        <w:trPr>
          <w:trHeight w:val="256"/>
        </w:trPr>
        <w:tc>
          <w:tcPr>
            <w:tcW w:w="1390" w:type="dxa"/>
            <w:vMerge/>
            <w:vAlign w:val="center"/>
          </w:tcPr>
          <w:p w14:paraId="2F66F45D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798" w:type="dxa"/>
            <w:vAlign w:val="center"/>
          </w:tcPr>
          <w:p w14:paraId="1BB96EAD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n</w:t>
            </w:r>
          </w:p>
        </w:tc>
        <w:tc>
          <w:tcPr>
            <w:tcW w:w="876" w:type="dxa"/>
            <w:vAlign w:val="center"/>
          </w:tcPr>
          <w:p w14:paraId="33D7A2FD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30" w:type="dxa"/>
            <w:vAlign w:val="center"/>
          </w:tcPr>
          <w:p w14:paraId="729489F7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n</w:t>
            </w:r>
          </w:p>
        </w:tc>
        <w:tc>
          <w:tcPr>
            <w:tcW w:w="813" w:type="dxa"/>
            <w:vAlign w:val="center"/>
          </w:tcPr>
          <w:p w14:paraId="477DC290" w14:textId="77777777" w:rsidR="008D48CD" w:rsidRPr="00596693" w:rsidRDefault="008D48CD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94" w:type="dxa"/>
            <w:vMerge/>
          </w:tcPr>
          <w:p w14:paraId="3E9DF5A4" w14:textId="77777777" w:rsidR="008D48CD" w:rsidRPr="00596693" w:rsidRDefault="008D48CD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875" w:type="dxa"/>
            <w:gridSpan w:val="2"/>
            <w:vMerge/>
          </w:tcPr>
          <w:p w14:paraId="4CE55A90" w14:textId="77777777" w:rsidR="008D48CD" w:rsidRPr="00596693" w:rsidRDefault="008D48CD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730" w:type="dxa"/>
            <w:gridSpan w:val="2"/>
            <w:vMerge/>
          </w:tcPr>
          <w:p w14:paraId="15D012D1" w14:textId="77777777" w:rsidR="008D48CD" w:rsidRPr="00596693" w:rsidRDefault="008D48CD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487" w:type="dxa"/>
            <w:vMerge/>
          </w:tcPr>
          <w:p w14:paraId="6A6EA0DC" w14:textId="77777777" w:rsidR="008D48CD" w:rsidRPr="00596693" w:rsidRDefault="008D48CD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8D48CD" w:rsidRPr="00596693" w14:paraId="75B7555C" w14:textId="77777777" w:rsidTr="00596693">
        <w:trPr>
          <w:trHeight w:val="209"/>
        </w:trPr>
        <w:tc>
          <w:tcPr>
            <w:tcW w:w="1390" w:type="dxa"/>
            <w:tcBorders>
              <w:bottom w:val="nil"/>
            </w:tcBorders>
            <w:vAlign w:val="center"/>
          </w:tcPr>
          <w:p w14:paraId="65719044" w14:textId="77777777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96693">
              <w:rPr>
                <w:rFonts w:ascii="Verdana" w:hAnsi="Verdana"/>
                <w:sz w:val="16"/>
                <w:szCs w:val="16"/>
              </w:rPr>
              <w:t>Tidak</w:t>
            </w:r>
            <w:proofErr w:type="spellEnd"/>
            <w:r w:rsidRPr="00596693">
              <w:rPr>
                <w:rFonts w:ascii="Verdana" w:hAnsi="Verdana"/>
                <w:sz w:val="16"/>
                <w:szCs w:val="16"/>
              </w:rPr>
              <w:t xml:space="preserve"> Ada</w:t>
            </w:r>
          </w:p>
        </w:tc>
        <w:tc>
          <w:tcPr>
            <w:tcW w:w="798" w:type="dxa"/>
            <w:tcBorders>
              <w:bottom w:val="nil"/>
            </w:tcBorders>
            <w:vAlign w:val="center"/>
          </w:tcPr>
          <w:p w14:paraId="50B87FDB" w14:textId="07003952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 w:cs="Arial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876" w:type="dxa"/>
            <w:tcBorders>
              <w:bottom w:val="nil"/>
            </w:tcBorders>
            <w:vAlign w:val="center"/>
          </w:tcPr>
          <w:p w14:paraId="510DD7C3" w14:textId="72C2D5A1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 w:cs="Arial"/>
                <w:color w:val="000000"/>
                <w:sz w:val="16"/>
                <w:szCs w:val="16"/>
              </w:rPr>
              <w:t>84,3%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B1B4090" w14:textId="1F8A7C3D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13" w:type="dxa"/>
            <w:tcBorders>
              <w:bottom w:val="nil"/>
            </w:tcBorders>
            <w:vAlign w:val="center"/>
          </w:tcPr>
          <w:p w14:paraId="7F889D4A" w14:textId="48F8E201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 w:cs="Arial"/>
                <w:color w:val="000000"/>
                <w:sz w:val="16"/>
                <w:szCs w:val="16"/>
              </w:rPr>
              <w:t>15,7%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7071CF0" w14:textId="2AA512D6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 w:cs="Arial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635" w:type="dxa"/>
            <w:tcBorders>
              <w:bottom w:val="nil"/>
            </w:tcBorders>
            <w:vAlign w:val="center"/>
          </w:tcPr>
          <w:p w14:paraId="26EE032C" w14:textId="77777777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14:paraId="13FC7C9D" w14:textId="51DC10BA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0.0</w:t>
            </w:r>
            <w:r w:rsidR="00EE1AD9" w:rsidRPr="00596693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664" w:type="dxa"/>
            <w:gridSpan w:val="2"/>
            <w:vMerge w:val="restart"/>
            <w:vAlign w:val="center"/>
          </w:tcPr>
          <w:p w14:paraId="58454D67" w14:textId="3A64244A" w:rsidR="008D48CD" w:rsidRPr="00596693" w:rsidRDefault="00EE1AD9" w:rsidP="004518DD">
            <w:pPr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2.60 (1.39-4.8</w:t>
            </w:r>
            <w:r w:rsidR="008D48CD" w:rsidRPr="00596693">
              <w:rPr>
                <w:rFonts w:ascii="Verdana" w:hAnsi="Verdana"/>
                <w:sz w:val="16"/>
                <w:szCs w:val="16"/>
              </w:rPr>
              <w:t>4)</w:t>
            </w:r>
          </w:p>
        </w:tc>
      </w:tr>
      <w:tr w:rsidR="008D48CD" w:rsidRPr="00596693" w14:paraId="4264AC45" w14:textId="77777777" w:rsidTr="00596693">
        <w:trPr>
          <w:trHeight w:val="400"/>
        </w:trPr>
        <w:tc>
          <w:tcPr>
            <w:tcW w:w="1390" w:type="dxa"/>
            <w:tcBorders>
              <w:top w:val="nil"/>
            </w:tcBorders>
            <w:vAlign w:val="center"/>
          </w:tcPr>
          <w:p w14:paraId="1552AEAC" w14:textId="77777777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Ada</w:t>
            </w:r>
          </w:p>
        </w:tc>
        <w:tc>
          <w:tcPr>
            <w:tcW w:w="798" w:type="dxa"/>
            <w:tcBorders>
              <w:top w:val="nil"/>
            </w:tcBorders>
            <w:vAlign w:val="center"/>
          </w:tcPr>
          <w:p w14:paraId="2003C6E4" w14:textId="5097D495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876" w:type="dxa"/>
            <w:tcBorders>
              <w:top w:val="nil"/>
            </w:tcBorders>
            <w:vAlign w:val="center"/>
          </w:tcPr>
          <w:p w14:paraId="4BF1DA77" w14:textId="5E6A0841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72.3%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1856E591" w14:textId="3A6C4840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14:paraId="58B1B973" w14:textId="108503A2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32.7%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35245F73" w14:textId="4CA5F5FF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6693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635" w:type="dxa"/>
            <w:tcBorders>
              <w:top w:val="nil"/>
            </w:tcBorders>
            <w:vAlign w:val="center"/>
          </w:tcPr>
          <w:p w14:paraId="4F6E7D1E" w14:textId="77777777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596693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93" w:type="dxa"/>
            <w:gridSpan w:val="2"/>
            <w:vMerge/>
            <w:vAlign w:val="center"/>
          </w:tcPr>
          <w:p w14:paraId="5CC2C688" w14:textId="77777777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14:paraId="3747390E" w14:textId="77777777" w:rsidR="008D48CD" w:rsidRPr="00596693" w:rsidRDefault="008D48CD" w:rsidP="004518DD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</w:tbl>
    <w:p w14:paraId="2B31B945" w14:textId="77777777" w:rsidR="008D48CD" w:rsidRPr="001B28F6" w:rsidRDefault="008D48CD" w:rsidP="008D48CD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2D9D5C9E" w14:textId="77777777" w:rsidR="008D48CD" w:rsidRPr="001B28F6" w:rsidRDefault="008D48CD" w:rsidP="008D48CD">
      <w:pPr>
        <w:pStyle w:val="BodyText"/>
        <w:spacing w:before="1"/>
        <w:ind w:left="921" w:right="3" w:firstLine="427"/>
        <w:jc w:val="both"/>
        <w:rPr>
          <w:rFonts w:ascii="Verdana" w:hAnsi="Verdana"/>
          <w:sz w:val="20"/>
          <w:szCs w:val="20"/>
        </w:rPr>
        <w:sectPr w:rsidR="008D48CD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08F6D6FE" w14:textId="55DAA814" w:rsidR="008D48CD" w:rsidRPr="001B28F6" w:rsidRDefault="00EE1AD9" w:rsidP="00596693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12</w:t>
      </w:r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menunjukkan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bahwa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untuk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kelompok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8D48CD" w:rsidRPr="001B28F6">
        <w:rPr>
          <w:rFonts w:ascii="Verdana" w:hAnsi="Verdana"/>
          <w:sz w:val="20"/>
          <w:szCs w:val="20"/>
        </w:rPr>
        <w:t>tidak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memiliki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penyakit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komorbid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jantung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8D48CD"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981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terdapat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lebih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banyak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adalah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hidup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yakni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sebanyak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827</w:t>
      </w:r>
      <w:r w:rsidR="008D48CD" w:rsidRPr="001B28F6">
        <w:rPr>
          <w:rFonts w:ascii="Verdana" w:hAnsi="Verdana"/>
          <w:sz w:val="20"/>
          <w:szCs w:val="20"/>
        </w:rPr>
        <w:t xml:space="preserve"> (</w:t>
      </w:r>
      <w:r w:rsidR="008D48CD" w:rsidRPr="001B28F6">
        <w:rPr>
          <w:rFonts w:ascii="Verdana" w:hAnsi="Verdana"/>
          <w:sz w:val="20"/>
          <w:szCs w:val="20"/>
          <w:lang w:val="id-ID"/>
        </w:rPr>
        <w:t>8</w:t>
      </w:r>
      <w:r w:rsidRPr="001B28F6">
        <w:rPr>
          <w:rFonts w:ascii="Verdana" w:hAnsi="Verdana"/>
          <w:sz w:val="20"/>
          <w:szCs w:val="20"/>
          <w:lang w:val="id-ID"/>
        </w:rPr>
        <w:t>4.3</w:t>
      </w:r>
      <w:r w:rsidR="008D48CD" w:rsidRPr="001B28F6">
        <w:rPr>
          <w:rFonts w:ascii="Verdana" w:hAnsi="Verdana"/>
          <w:sz w:val="20"/>
          <w:szCs w:val="20"/>
        </w:rPr>
        <w:t xml:space="preserve">%)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8D48CD" w:rsidRPr="001B28F6">
        <w:rPr>
          <w:rFonts w:ascii="Verdana" w:hAnsi="Verdana"/>
          <w:sz w:val="20"/>
          <w:szCs w:val="20"/>
        </w:rPr>
        <w:t>dibandingkan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adalah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meninggal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yakni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sebanyak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1</w:t>
      </w:r>
      <w:r w:rsidRPr="001B28F6">
        <w:rPr>
          <w:rFonts w:ascii="Verdana" w:hAnsi="Verdana"/>
          <w:sz w:val="20"/>
          <w:szCs w:val="20"/>
        </w:rPr>
        <w:t>54</w:t>
      </w:r>
      <w:r w:rsidR="008D48CD" w:rsidRPr="001B28F6">
        <w:rPr>
          <w:rFonts w:ascii="Verdana" w:hAnsi="Verdana"/>
          <w:sz w:val="20"/>
          <w:szCs w:val="20"/>
        </w:rPr>
        <w:t xml:space="preserve"> (</w:t>
      </w:r>
      <w:r w:rsidRPr="001B28F6">
        <w:rPr>
          <w:rFonts w:ascii="Verdana" w:hAnsi="Verdana"/>
          <w:sz w:val="20"/>
          <w:szCs w:val="20"/>
        </w:rPr>
        <w:t>15.7</w:t>
      </w:r>
      <w:r w:rsidR="008D48CD" w:rsidRPr="001B28F6">
        <w:rPr>
          <w:rFonts w:ascii="Verdana" w:hAnsi="Verdana"/>
          <w:sz w:val="20"/>
          <w:szCs w:val="20"/>
        </w:rPr>
        <w:t xml:space="preserve">%)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8D48CD" w:rsidRPr="001B28F6">
        <w:rPr>
          <w:rFonts w:ascii="Verdana" w:hAnsi="Verdana"/>
          <w:sz w:val="20"/>
          <w:szCs w:val="20"/>
        </w:rPr>
        <w:t>Sedangkan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untuk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kelompok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8D48CD" w:rsidRPr="001B28F6">
        <w:rPr>
          <w:rFonts w:ascii="Verdana" w:hAnsi="Verdana"/>
          <w:sz w:val="20"/>
          <w:szCs w:val="20"/>
        </w:rPr>
        <w:t>memiliki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penyakit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komorbid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jantung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8D48CD" w:rsidRPr="001B28F6">
        <w:rPr>
          <w:rFonts w:ascii="Verdana" w:hAnsi="Verdana"/>
          <w:sz w:val="20"/>
          <w:szCs w:val="20"/>
        </w:rPr>
        <w:t>dari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33</w:t>
      </w:r>
      <w:r w:rsidR="008D48CD" w:rsidRPr="001B28F6">
        <w:rPr>
          <w:rFonts w:ascii="Verdana" w:hAnsi="Verdana"/>
          <w:sz w:val="20"/>
          <w:szCs w:val="20"/>
          <w:lang w:val="id-ID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terdapat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lebih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banyak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adalah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hidup</w:t>
      </w:r>
      <w:proofErr w:type="spellEnd"/>
      <w:r w:rsidR="008D48CD"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yakni</w:t>
      </w:r>
      <w:proofErr w:type="spellEnd"/>
      <w:r w:rsidR="008D48CD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sebanyak</w:t>
      </w:r>
      <w:proofErr w:type="spellEnd"/>
      <w:r w:rsidR="008D48CD"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  <w:lang w:val="id-ID"/>
        </w:rPr>
        <w:t>16</w:t>
      </w:r>
      <w:r w:rsidR="008D48CD"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="008D48CD" w:rsidRPr="001B28F6">
        <w:rPr>
          <w:rFonts w:ascii="Verdana" w:hAnsi="Verdana"/>
          <w:sz w:val="20"/>
          <w:szCs w:val="20"/>
        </w:rPr>
        <w:t>(</w:t>
      </w:r>
      <w:r w:rsidRPr="001B28F6">
        <w:rPr>
          <w:rFonts w:ascii="Verdana" w:hAnsi="Verdana"/>
          <w:sz w:val="20"/>
          <w:szCs w:val="20"/>
        </w:rPr>
        <w:t>72.3</w:t>
      </w:r>
      <w:r w:rsidR="008D48CD" w:rsidRPr="001B28F6">
        <w:rPr>
          <w:rFonts w:ascii="Verdana" w:hAnsi="Verdana"/>
          <w:sz w:val="20"/>
          <w:szCs w:val="20"/>
        </w:rPr>
        <w:t>%)</w:t>
      </w:r>
      <w:r w:rsidR="008D48CD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>,</w:t>
      </w:r>
      <w:r w:rsidR="008D48CD"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dibandingkan</w:t>
      </w:r>
      <w:proofErr w:type="spellEnd"/>
      <w:r w:rsidR="008D48CD"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="008D48CD" w:rsidRPr="001B28F6">
        <w:rPr>
          <w:rFonts w:ascii="Verdana" w:hAnsi="Verdana"/>
          <w:sz w:val="20"/>
          <w:szCs w:val="20"/>
        </w:rPr>
        <w:t>prognosis</w:t>
      </w:r>
      <w:r w:rsidR="008D48CD"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adalah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meninggal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yakni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sebanyak</w:t>
      </w:r>
      <w:proofErr w:type="spellEnd"/>
      <w:r w:rsidR="008D48CD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16</w:t>
      </w:r>
      <w:r w:rsidR="008D48CD" w:rsidRPr="001B28F6">
        <w:rPr>
          <w:rFonts w:ascii="Verdana" w:hAnsi="Verdana"/>
          <w:sz w:val="20"/>
          <w:szCs w:val="20"/>
        </w:rPr>
        <w:t xml:space="preserve"> (3</w:t>
      </w:r>
      <w:r w:rsidRPr="001B28F6">
        <w:rPr>
          <w:rFonts w:ascii="Verdana" w:hAnsi="Verdana"/>
          <w:sz w:val="20"/>
          <w:szCs w:val="20"/>
          <w:lang w:val="id-ID"/>
        </w:rPr>
        <w:t>2</w:t>
      </w:r>
      <w:r w:rsidR="008D48CD" w:rsidRPr="001B28F6">
        <w:rPr>
          <w:rFonts w:ascii="Verdana" w:hAnsi="Verdana"/>
          <w:sz w:val="20"/>
          <w:szCs w:val="20"/>
        </w:rPr>
        <w:t>.</w:t>
      </w:r>
      <w:r w:rsidR="008D48CD" w:rsidRPr="001B28F6">
        <w:rPr>
          <w:rFonts w:ascii="Verdana" w:hAnsi="Verdana"/>
          <w:sz w:val="20"/>
          <w:szCs w:val="20"/>
          <w:lang w:val="id-ID"/>
        </w:rPr>
        <w:t>7</w:t>
      </w:r>
      <w:r w:rsidR="008D48CD" w:rsidRPr="001B28F6">
        <w:rPr>
          <w:rFonts w:ascii="Verdana" w:hAnsi="Verdana"/>
          <w:sz w:val="20"/>
          <w:szCs w:val="20"/>
        </w:rPr>
        <w:t>%)</w:t>
      </w:r>
      <w:r w:rsidR="008D48CD"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="008D48CD" w:rsidRPr="001B28F6">
        <w:rPr>
          <w:rFonts w:ascii="Verdana" w:hAnsi="Verdana"/>
          <w:sz w:val="20"/>
          <w:szCs w:val="20"/>
        </w:rPr>
        <w:t>responden</w:t>
      </w:r>
      <w:proofErr w:type="spellEnd"/>
      <w:r w:rsidR="008D48CD" w:rsidRPr="001B28F6">
        <w:rPr>
          <w:rFonts w:ascii="Verdana" w:hAnsi="Verdana"/>
          <w:sz w:val="20"/>
          <w:szCs w:val="20"/>
        </w:rPr>
        <w:t>.</w:t>
      </w:r>
    </w:p>
    <w:p w14:paraId="579B4B1F" w14:textId="771D414C" w:rsidR="008D48CD" w:rsidRPr="001B28F6" w:rsidRDefault="008D48CD" w:rsidP="00596693">
      <w:pPr>
        <w:pStyle w:val="BodyText"/>
        <w:ind w:right="3" w:firstLine="567"/>
        <w:jc w:val="both"/>
        <w:rPr>
          <w:rFonts w:ascii="Verdana" w:hAnsi="Verdana"/>
          <w:i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Hasil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statistik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menggunakan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="00EE1AD9"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EE1AD9" w:rsidRPr="001B28F6">
        <w:rPr>
          <w:rFonts w:ascii="Verdana" w:hAnsi="Verdana"/>
          <w:sz w:val="20"/>
          <w:szCs w:val="20"/>
        </w:rPr>
        <w:t>jantung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prognosis,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P-value </w:t>
      </w:r>
      <w:r w:rsidR="00EE1AD9" w:rsidRPr="001B28F6">
        <w:rPr>
          <w:rFonts w:ascii="Verdana" w:hAnsi="Verdana"/>
          <w:sz w:val="20"/>
          <w:szCs w:val="20"/>
        </w:rPr>
        <w:t>= 0.002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kecil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koefesien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0,05 (</w:t>
      </w:r>
      <w:proofErr w:type="spellStart"/>
      <w:r w:rsidRPr="001B28F6">
        <w:rPr>
          <w:rFonts w:ascii="Verdana" w:hAnsi="Verdana"/>
          <w:sz w:val="20"/>
          <w:szCs w:val="20"/>
        </w:rPr>
        <w:t>signifikansi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95%), </w:t>
      </w:r>
      <w:proofErr w:type="spellStart"/>
      <w:r w:rsidRPr="001B28F6">
        <w:rPr>
          <w:rFonts w:ascii="Verdana" w:hAnsi="Verdana"/>
          <w:sz w:val="20"/>
          <w:szCs w:val="20"/>
        </w:rPr>
        <w:t>maka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nul</w:t>
      </w:r>
      <w:proofErr w:type="spellEnd"/>
      <w:r w:rsidRPr="001B28F6">
        <w:rPr>
          <w:rFonts w:ascii="Verdana" w:hAnsi="Verdana"/>
          <w:sz w:val="20"/>
          <w:szCs w:val="20"/>
        </w:rPr>
        <w:t xml:space="preserve"> (Ho) </w:t>
      </w:r>
      <w:proofErr w:type="spellStart"/>
      <w:r w:rsidRPr="001B28F6">
        <w:rPr>
          <w:rFonts w:ascii="Verdana" w:hAnsi="Verdana"/>
          <w:sz w:val="20"/>
          <w:szCs w:val="20"/>
        </w:rPr>
        <w:t>ditolak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alternative (Ha) </w:t>
      </w:r>
      <w:proofErr w:type="spellStart"/>
      <w:r w:rsidRPr="001B28F6">
        <w:rPr>
          <w:rFonts w:ascii="Verdana" w:hAnsi="Verdana"/>
          <w:sz w:val="20"/>
          <w:szCs w:val="20"/>
        </w:rPr>
        <w:t>diterima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EE1AD9" w:rsidRPr="001B28F6">
        <w:rPr>
          <w:rFonts w:ascii="Verdana" w:hAnsi="Verdana"/>
          <w:sz w:val="20"/>
          <w:szCs w:val="20"/>
        </w:rPr>
        <w:t>jantung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2020-2021.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diatas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juga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Odd Ratio (OR</w:t>
      </w:r>
      <w:r w:rsidRPr="001B28F6">
        <w:rPr>
          <w:rFonts w:ascii="Verdana" w:hAnsi="Verdana"/>
          <w:sz w:val="20"/>
          <w:szCs w:val="20"/>
        </w:rPr>
        <w:t xml:space="preserve">) = </w:t>
      </w:r>
      <w:r w:rsidR="00EE1AD9" w:rsidRPr="001B28F6">
        <w:rPr>
          <w:rFonts w:ascii="Verdana" w:hAnsi="Verdana"/>
          <w:sz w:val="20"/>
          <w:szCs w:val="20"/>
        </w:rPr>
        <w:t xml:space="preserve">2.60 </w:t>
      </w:r>
      <w:r w:rsidRPr="001B28F6">
        <w:rPr>
          <w:rFonts w:ascii="Verdana" w:hAnsi="Verdana"/>
          <w:sz w:val="20"/>
          <w:szCs w:val="20"/>
        </w:rPr>
        <w:t xml:space="preserve">yang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EE1AD9" w:rsidRPr="001B28F6">
        <w:rPr>
          <w:rFonts w:ascii="Verdana" w:hAnsi="Verdana"/>
          <w:sz w:val="20"/>
          <w:szCs w:val="20"/>
        </w:rPr>
        <w:t>jantung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EE1AD9" w:rsidRPr="001B28F6">
        <w:rPr>
          <w:rFonts w:ascii="Verdana" w:hAnsi="Verdana"/>
          <w:sz w:val="20"/>
          <w:szCs w:val="20"/>
        </w:rPr>
        <w:t>2.60</w:t>
      </w:r>
      <w:r w:rsidRPr="001B28F6">
        <w:rPr>
          <w:rFonts w:ascii="Verdana" w:hAnsi="Verdana"/>
          <w:sz w:val="20"/>
          <w:szCs w:val="20"/>
        </w:rPr>
        <w:t xml:space="preserve"> kali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EE1AD9" w:rsidRPr="001B28F6">
        <w:rPr>
          <w:rFonts w:ascii="Verdana" w:hAnsi="Verdana"/>
          <w:sz w:val="20"/>
          <w:szCs w:val="20"/>
        </w:rPr>
        <w:t>jantung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620E2951" w14:textId="77777777" w:rsidR="00EE1AD9" w:rsidRPr="001B28F6" w:rsidRDefault="00EE1AD9" w:rsidP="008D48CD">
      <w:pPr>
        <w:pStyle w:val="BodyText"/>
        <w:spacing w:before="5"/>
        <w:rPr>
          <w:rFonts w:ascii="Verdana" w:hAnsi="Verdana"/>
          <w:sz w:val="20"/>
          <w:szCs w:val="20"/>
        </w:rPr>
        <w:sectPr w:rsidR="00EE1AD9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03C23C45" w14:textId="77777777" w:rsidR="00EE1AD9" w:rsidRPr="001B28F6" w:rsidRDefault="00EE1AD9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3AE7DD48" w14:textId="77777777" w:rsidR="001B28F6" w:rsidRPr="001B28F6" w:rsidRDefault="001B28F6" w:rsidP="000C27A2">
      <w:pPr>
        <w:pStyle w:val="BodyText"/>
        <w:spacing w:before="5"/>
        <w:rPr>
          <w:rFonts w:ascii="Verdana" w:hAnsi="Verdana"/>
          <w:sz w:val="20"/>
          <w:szCs w:val="20"/>
        </w:rPr>
        <w:sectPr w:rsidR="001B28F6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4D8EC30F" w14:textId="77777777" w:rsidR="00EE1AD9" w:rsidRPr="001B28F6" w:rsidRDefault="00EE1AD9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5A76ACE3" w14:textId="228FDE7D" w:rsidR="00EE1AD9" w:rsidRPr="001B28F6" w:rsidRDefault="00EE1AD9" w:rsidP="00596693">
      <w:pPr>
        <w:pStyle w:val="Heading3"/>
        <w:spacing w:before="6"/>
        <w:ind w:left="0" w:right="3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13. Analisa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Antara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gramStart"/>
      <w:r w:rsidRPr="001B28F6">
        <w:rPr>
          <w:rFonts w:ascii="Verdana" w:hAnsi="Verdana"/>
          <w:sz w:val="20"/>
          <w:szCs w:val="20"/>
        </w:rPr>
        <w:t xml:space="preserve">CKD 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proofErr w:type="gram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</w:p>
    <w:p w14:paraId="15D36C84" w14:textId="77777777" w:rsidR="00EE1AD9" w:rsidRPr="001B28F6" w:rsidRDefault="00EE1AD9" w:rsidP="00EE1AD9">
      <w:pPr>
        <w:tabs>
          <w:tab w:val="left" w:pos="1176"/>
          <w:tab w:val="left" w:pos="1400"/>
        </w:tabs>
        <w:ind w:left="1985" w:hanging="1276"/>
        <w:contextualSpacing/>
        <w:jc w:val="center"/>
        <w:rPr>
          <w:rFonts w:ascii="Verdana" w:eastAsia="Times New Roman" w:hAnsi="Verdana"/>
          <w:b/>
          <w:sz w:val="20"/>
          <w:szCs w:val="20"/>
          <w:lang w:val="id-ID"/>
        </w:rPr>
      </w:pPr>
    </w:p>
    <w:tbl>
      <w:tblPr>
        <w:tblStyle w:val="TableGrid"/>
        <w:tblW w:w="8463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796"/>
        <w:gridCol w:w="873"/>
        <w:gridCol w:w="727"/>
        <w:gridCol w:w="810"/>
        <w:gridCol w:w="791"/>
        <w:gridCol w:w="633"/>
        <w:gridCol w:w="239"/>
        <w:gridCol w:w="551"/>
        <w:gridCol w:w="176"/>
        <w:gridCol w:w="1482"/>
      </w:tblGrid>
      <w:tr w:rsidR="00EE1AD9" w:rsidRPr="009D5637" w14:paraId="7374806C" w14:textId="77777777" w:rsidTr="00596693">
        <w:trPr>
          <w:trHeight w:val="338"/>
        </w:trPr>
        <w:tc>
          <w:tcPr>
            <w:tcW w:w="1385" w:type="dxa"/>
            <w:vMerge w:val="restart"/>
            <w:vAlign w:val="center"/>
          </w:tcPr>
          <w:p w14:paraId="6AF6B494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D5637">
              <w:rPr>
                <w:rFonts w:ascii="Verdana" w:hAnsi="Verdana"/>
                <w:b/>
                <w:bCs/>
                <w:sz w:val="16"/>
                <w:szCs w:val="16"/>
              </w:rPr>
              <w:t>Penyakit</w:t>
            </w:r>
            <w:proofErr w:type="spellEnd"/>
            <w:r w:rsidRPr="009D563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D5637">
              <w:rPr>
                <w:rFonts w:ascii="Verdana" w:hAnsi="Verdana"/>
                <w:b/>
                <w:bCs/>
                <w:sz w:val="16"/>
                <w:szCs w:val="16"/>
              </w:rPr>
              <w:t>Komorbid</w:t>
            </w:r>
            <w:proofErr w:type="spellEnd"/>
          </w:p>
          <w:p w14:paraId="157A8D8D" w14:textId="33FF443D" w:rsidR="00EE1AD9" w:rsidRPr="009D5637" w:rsidRDefault="00EE1AD9" w:rsidP="00EE1AD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</w:rPr>
              <w:t>CKD</w:t>
            </w:r>
          </w:p>
        </w:tc>
        <w:tc>
          <w:tcPr>
            <w:tcW w:w="3206" w:type="dxa"/>
            <w:gridSpan w:val="4"/>
            <w:vAlign w:val="center"/>
          </w:tcPr>
          <w:p w14:paraId="19951066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D5637">
              <w:rPr>
                <w:rFonts w:ascii="Verdana" w:hAnsi="Verdana"/>
                <w:b/>
                <w:bCs/>
                <w:iCs/>
                <w:sz w:val="16"/>
                <w:szCs w:val="16"/>
                <w:lang w:val="en-ID"/>
              </w:rPr>
              <w:t>Prognosis</w:t>
            </w:r>
          </w:p>
        </w:tc>
        <w:tc>
          <w:tcPr>
            <w:tcW w:w="791" w:type="dxa"/>
            <w:vMerge w:val="restart"/>
            <w:vAlign w:val="center"/>
          </w:tcPr>
          <w:p w14:paraId="06A2D90C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Total</w:t>
            </w:r>
          </w:p>
        </w:tc>
        <w:tc>
          <w:tcPr>
            <w:tcW w:w="872" w:type="dxa"/>
            <w:gridSpan w:val="2"/>
            <w:vMerge w:val="restart"/>
            <w:vAlign w:val="center"/>
          </w:tcPr>
          <w:p w14:paraId="306D597B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14:paraId="6E0E9F65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i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</w:rPr>
              <w:t>p</w:t>
            </w:r>
            <w:r w:rsidRPr="009D5637">
              <w:rPr>
                <w:rFonts w:ascii="Verdana" w:hAnsi="Verdana"/>
                <w:b/>
                <w:bCs/>
                <w:i/>
                <w:sz w:val="16"/>
                <w:szCs w:val="16"/>
              </w:rPr>
              <w:t>-</w:t>
            </w:r>
            <w:r w:rsidRPr="009D5637">
              <w:rPr>
                <w:rFonts w:ascii="Verdana" w:hAnsi="Verdana"/>
                <w:b/>
                <w:bCs/>
                <w:i/>
                <w:sz w:val="16"/>
                <w:szCs w:val="16"/>
                <w:lang w:val="id-ID"/>
              </w:rPr>
              <w:t xml:space="preserve"> value</w:t>
            </w:r>
          </w:p>
        </w:tc>
        <w:tc>
          <w:tcPr>
            <w:tcW w:w="1482" w:type="dxa"/>
            <w:vMerge w:val="restart"/>
            <w:vAlign w:val="center"/>
          </w:tcPr>
          <w:p w14:paraId="4205CC1E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OR (CI95%)</w:t>
            </w:r>
          </w:p>
        </w:tc>
      </w:tr>
      <w:tr w:rsidR="00EE1AD9" w:rsidRPr="009D5637" w14:paraId="2183DECC" w14:textId="77777777" w:rsidTr="00596693">
        <w:trPr>
          <w:trHeight w:val="399"/>
        </w:trPr>
        <w:tc>
          <w:tcPr>
            <w:tcW w:w="1385" w:type="dxa"/>
            <w:vMerge/>
            <w:vAlign w:val="center"/>
          </w:tcPr>
          <w:p w14:paraId="576FB428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735F455C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D5637">
              <w:rPr>
                <w:rFonts w:ascii="Verdana" w:hAnsi="Verdana"/>
                <w:b/>
                <w:bCs/>
                <w:sz w:val="16"/>
                <w:szCs w:val="16"/>
              </w:rPr>
              <w:t>Hidup</w:t>
            </w:r>
            <w:proofErr w:type="spellEnd"/>
            <w:r w:rsidRPr="009D563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vAlign w:val="center"/>
          </w:tcPr>
          <w:p w14:paraId="28F4CAAB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9D5637">
              <w:rPr>
                <w:rFonts w:ascii="Verdana" w:hAnsi="Verdana"/>
                <w:b/>
                <w:bCs/>
                <w:sz w:val="16"/>
                <w:szCs w:val="16"/>
              </w:rPr>
              <w:t>Meninggal</w:t>
            </w:r>
            <w:proofErr w:type="spellEnd"/>
          </w:p>
        </w:tc>
        <w:tc>
          <w:tcPr>
            <w:tcW w:w="791" w:type="dxa"/>
            <w:vMerge/>
          </w:tcPr>
          <w:p w14:paraId="520FB97E" w14:textId="77777777" w:rsidR="00EE1AD9" w:rsidRPr="009D5637" w:rsidRDefault="00EE1AD9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872" w:type="dxa"/>
            <w:gridSpan w:val="2"/>
            <w:vMerge/>
          </w:tcPr>
          <w:p w14:paraId="404BF987" w14:textId="77777777" w:rsidR="00EE1AD9" w:rsidRPr="009D5637" w:rsidRDefault="00EE1AD9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727" w:type="dxa"/>
            <w:gridSpan w:val="2"/>
            <w:vMerge/>
          </w:tcPr>
          <w:p w14:paraId="3DB09951" w14:textId="77777777" w:rsidR="00EE1AD9" w:rsidRPr="009D5637" w:rsidRDefault="00EE1AD9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482" w:type="dxa"/>
            <w:vMerge/>
          </w:tcPr>
          <w:p w14:paraId="3AF69A22" w14:textId="77777777" w:rsidR="00EE1AD9" w:rsidRPr="009D5637" w:rsidRDefault="00EE1AD9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EE1AD9" w:rsidRPr="009D5637" w14:paraId="19FC40CE" w14:textId="77777777" w:rsidTr="00596693">
        <w:trPr>
          <w:trHeight w:val="265"/>
        </w:trPr>
        <w:tc>
          <w:tcPr>
            <w:tcW w:w="1385" w:type="dxa"/>
            <w:vMerge/>
            <w:vAlign w:val="center"/>
          </w:tcPr>
          <w:p w14:paraId="5B0706C8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sz w:val="16"/>
                <w:szCs w:val="16"/>
                <w:lang w:val="id-ID"/>
              </w:rPr>
            </w:pPr>
          </w:p>
        </w:tc>
        <w:tc>
          <w:tcPr>
            <w:tcW w:w="796" w:type="dxa"/>
            <w:vAlign w:val="center"/>
          </w:tcPr>
          <w:p w14:paraId="379C1C38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n</w:t>
            </w:r>
          </w:p>
        </w:tc>
        <w:tc>
          <w:tcPr>
            <w:tcW w:w="873" w:type="dxa"/>
            <w:vAlign w:val="center"/>
          </w:tcPr>
          <w:p w14:paraId="7AF369F4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27" w:type="dxa"/>
            <w:vAlign w:val="center"/>
          </w:tcPr>
          <w:p w14:paraId="6734BF22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n</w:t>
            </w:r>
          </w:p>
        </w:tc>
        <w:tc>
          <w:tcPr>
            <w:tcW w:w="810" w:type="dxa"/>
            <w:vAlign w:val="center"/>
          </w:tcPr>
          <w:p w14:paraId="6D95612D" w14:textId="77777777" w:rsidR="00EE1AD9" w:rsidRPr="009D5637" w:rsidRDefault="00EE1AD9" w:rsidP="004518D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b/>
                <w:bCs/>
                <w:sz w:val="16"/>
                <w:szCs w:val="16"/>
                <w:lang w:val="id-ID"/>
              </w:rPr>
              <w:t>%</w:t>
            </w:r>
          </w:p>
        </w:tc>
        <w:tc>
          <w:tcPr>
            <w:tcW w:w="791" w:type="dxa"/>
            <w:vMerge/>
          </w:tcPr>
          <w:p w14:paraId="16BDF5C9" w14:textId="77777777" w:rsidR="00EE1AD9" w:rsidRPr="009D5637" w:rsidRDefault="00EE1AD9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872" w:type="dxa"/>
            <w:gridSpan w:val="2"/>
            <w:vMerge/>
          </w:tcPr>
          <w:p w14:paraId="108ACC01" w14:textId="77777777" w:rsidR="00EE1AD9" w:rsidRPr="009D5637" w:rsidRDefault="00EE1AD9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727" w:type="dxa"/>
            <w:gridSpan w:val="2"/>
            <w:vMerge/>
          </w:tcPr>
          <w:p w14:paraId="37C10DBE" w14:textId="77777777" w:rsidR="00EE1AD9" w:rsidRPr="009D5637" w:rsidRDefault="00EE1AD9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482" w:type="dxa"/>
            <w:vMerge/>
          </w:tcPr>
          <w:p w14:paraId="04390187" w14:textId="77777777" w:rsidR="00EE1AD9" w:rsidRPr="009D5637" w:rsidRDefault="00EE1AD9" w:rsidP="004518DD">
            <w:pPr>
              <w:jc w:val="both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  <w:tr w:rsidR="00EE1AD9" w:rsidRPr="009D5637" w14:paraId="1B36256F" w14:textId="77777777" w:rsidTr="00596693">
        <w:trPr>
          <w:trHeight w:val="215"/>
        </w:trPr>
        <w:tc>
          <w:tcPr>
            <w:tcW w:w="1385" w:type="dxa"/>
            <w:tcBorders>
              <w:bottom w:val="nil"/>
            </w:tcBorders>
            <w:vAlign w:val="center"/>
          </w:tcPr>
          <w:p w14:paraId="7D4EF17A" w14:textId="77777777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D5637">
              <w:rPr>
                <w:rFonts w:ascii="Verdana" w:hAnsi="Verdana"/>
                <w:sz w:val="16"/>
                <w:szCs w:val="16"/>
              </w:rPr>
              <w:t>Tidak</w:t>
            </w:r>
            <w:proofErr w:type="spellEnd"/>
            <w:r w:rsidRPr="009D5637">
              <w:rPr>
                <w:rFonts w:ascii="Verdana" w:hAnsi="Verdana"/>
                <w:sz w:val="16"/>
                <w:szCs w:val="16"/>
              </w:rPr>
              <w:t xml:space="preserve"> Ada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5892E2EF" w14:textId="385BF2D2" w:rsidR="00EE1AD9" w:rsidRPr="009D5637" w:rsidRDefault="00EE1AD9" w:rsidP="00EE1A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 w:cs="Arial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873" w:type="dxa"/>
            <w:tcBorders>
              <w:bottom w:val="nil"/>
            </w:tcBorders>
            <w:vAlign w:val="center"/>
          </w:tcPr>
          <w:p w14:paraId="1618D05B" w14:textId="20C069A6" w:rsidR="00EE1AD9" w:rsidRPr="009D5637" w:rsidRDefault="00EE1AD9" w:rsidP="00EE1A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 w:cs="Arial"/>
                <w:color w:val="000000"/>
                <w:sz w:val="16"/>
                <w:szCs w:val="16"/>
              </w:rPr>
              <w:t>84,2%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14:paraId="50FDEB41" w14:textId="3F71A14E" w:rsidR="00EE1AD9" w:rsidRPr="009D5637" w:rsidRDefault="00EE1AD9" w:rsidP="00EE1A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836FF4B" w14:textId="2945CACB" w:rsidR="00EE1AD9" w:rsidRPr="009D5637" w:rsidRDefault="00EE1AD9" w:rsidP="00EE1A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 w:cs="Arial"/>
                <w:color w:val="000000"/>
                <w:sz w:val="16"/>
                <w:szCs w:val="16"/>
              </w:rPr>
              <w:t>15,8%</w:t>
            </w:r>
          </w:p>
        </w:tc>
        <w:tc>
          <w:tcPr>
            <w:tcW w:w="791" w:type="dxa"/>
            <w:tcBorders>
              <w:bottom w:val="nil"/>
            </w:tcBorders>
            <w:vAlign w:val="center"/>
          </w:tcPr>
          <w:p w14:paraId="30ECC28E" w14:textId="6AECF6C0" w:rsidR="00EE1AD9" w:rsidRPr="009D5637" w:rsidRDefault="00EE1AD9" w:rsidP="00EE1A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 w:cs="Arial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633" w:type="dxa"/>
            <w:tcBorders>
              <w:bottom w:val="nil"/>
            </w:tcBorders>
            <w:vAlign w:val="center"/>
          </w:tcPr>
          <w:p w14:paraId="05F0810E" w14:textId="77777777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14:paraId="7693A3CA" w14:textId="29019D3A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/>
                <w:sz w:val="16"/>
                <w:szCs w:val="16"/>
                <w:lang w:val="id-ID"/>
              </w:rPr>
              <w:t xml:space="preserve"> 0.0</w:t>
            </w:r>
            <w:r w:rsidRPr="009D5637">
              <w:rPr>
                <w:rFonts w:ascii="Verdana" w:hAnsi="Verdana"/>
                <w:sz w:val="16"/>
                <w:szCs w:val="16"/>
              </w:rPr>
              <w:t>03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14:paraId="18FF74F2" w14:textId="08F13818" w:rsidR="00EE1AD9" w:rsidRPr="009D5637" w:rsidRDefault="00EE1AD9" w:rsidP="004518DD">
            <w:pPr>
              <w:rPr>
                <w:rFonts w:ascii="Verdana" w:hAnsi="Verdana"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sz w:val="16"/>
                <w:szCs w:val="16"/>
              </w:rPr>
              <w:t>2.66 (1.37-5.18)</w:t>
            </w:r>
          </w:p>
        </w:tc>
      </w:tr>
      <w:tr w:rsidR="00EE1AD9" w:rsidRPr="009D5637" w14:paraId="261509AD" w14:textId="77777777" w:rsidTr="00596693">
        <w:trPr>
          <w:trHeight w:val="413"/>
        </w:trPr>
        <w:tc>
          <w:tcPr>
            <w:tcW w:w="1385" w:type="dxa"/>
            <w:tcBorders>
              <w:top w:val="nil"/>
            </w:tcBorders>
            <w:vAlign w:val="center"/>
          </w:tcPr>
          <w:p w14:paraId="0746CBAD" w14:textId="77777777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/>
                <w:sz w:val="16"/>
                <w:szCs w:val="16"/>
              </w:rPr>
              <w:t>Ada</w:t>
            </w:r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42004FBD" w14:textId="1913DE53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873" w:type="dxa"/>
            <w:tcBorders>
              <w:top w:val="nil"/>
            </w:tcBorders>
            <w:vAlign w:val="center"/>
          </w:tcPr>
          <w:p w14:paraId="20FFDFBA" w14:textId="06CB1C6A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/>
                <w:sz w:val="16"/>
                <w:szCs w:val="16"/>
              </w:rPr>
              <w:t>66.7%</w:t>
            </w:r>
          </w:p>
        </w:tc>
        <w:tc>
          <w:tcPr>
            <w:tcW w:w="727" w:type="dxa"/>
            <w:tcBorders>
              <w:top w:val="nil"/>
            </w:tcBorders>
            <w:vAlign w:val="center"/>
          </w:tcPr>
          <w:p w14:paraId="1336A2C9" w14:textId="2BC7195C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320FC60C" w14:textId="6EF603AB" w:rsidR="00EE1AD9" w:rsidRPr="009D5637" w:rsidRDefault="00EE1AD9" w:rsidP="00EE1A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/>
                <w:sz w:val="16"/>
                <w:szCs w:val="16"/>
              </w:rPr>
              <w:t>33.3%</w:t>
            </w:r>
          </w:p>
        </w:tc>
        <w:tc>
          <w:tcPr>
            <w:tcW w:w="791" w:type="dxa"/>
            <w:tcBorders>
              <w:top w:val="nil"/>
            </w:tcBorders>
            <w:vAlign w:val="center"/>
          </w:tcPr>
          <w:p w14:paraId="222D89B6" w14:textId="6AACA04C" w:rsidR="00EE1AD9" w:rsidRPr="009D5637" w:rsidRDefault="00EE1AD9" w:rsidP="00EE1A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5637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633" w:type="dxa"/>
            <w:tcBorders>
              <w:top w:val="nil"/>
            </w:tcBorders>
            <w:vAlign w:val="center"/>
          </w:tcPr>
          <w:p w14:paraId="4808CC4E" w14:textId="77777777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  <w:r w:rsidRPr="009D5637">
              <w:rPr>
                <w:rFonts w:ascii="Verdana" w:hAnsi="Verdana"/>
                <w:sz w:val="16"/>
                <w:szCs w:val="16"/>
                <w:lang w:val="id-ID"/>
              </w:rPr>
              <w:t>100</w:t>
            </w:r>
          </w:p>
        </w:tc>
        <w:tc>
          <w:tcPr>
            <w:tcW w:w="790" w:type="dxa"/>
            <w:gridSpan w:val="2"/>
            <w:vMerge/>
            <w:vAlign w:val="center"/>
          </w:tcPr>
          <w:p w14:paraId="1492A73A" w14:textId="77777777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14:paraId="59261C35" w14:textId="77777777" w:rsidR="00EE1AD9" w:rsidRPr="009D5637" w:rsidRDefault="00EE1AD9" w:rsidP="004518DD">
            <w:pPr>
              <w:jc w:val="center"/>
              <w:rPr>
                <w:rFonts w:ascii="Verdana" w:hAnsi="Verdana"/>
                <w:sz w:val="16"/>
                <w:szCs w:val="16"/>
                <w:lang w:val="id-ID"/>
              </w:rPr>
            </w:pPr>
          </w:p>
        </w:tc>
      </w:tr>
    </w:tbl>
    <w:p w14:paraId="10210552" w14:textId="77777777" w:rsidR="00EE1AD9" w:rsidRPr="001B28F6" w:rsidRDefault="00EE1AD9" w:rsidP="00EE1AD9">
      <w:pPr>
        <w:pStyle w:val="BodyText"/>
        <w:spacing w:before="3"/>
        <w:rPr>
          <w:rFonts w:ascii="Verdana" w:hAnsi="Verdana"/>
          <w:b/>
          <w:sz w:val="20"/>
          <w:szCs w:val="20"/>
        </w:rPr>
      </w:pPr>
    </w:p>
    <w:p w14:paraId="5DD5DB9A" w14:textId="77777777" w:rsidR="00EE1AD9" w:rsidRPr="001B28F6" w:rsidRDefault="00EE1AD9" w:rsidP="00EE1AD9">
      <w:pPr>
        <w:pStyle w:val="BodyText"/>
        <w:spacing w:before="1"/>
        <w:ind w:left="921" w:right="3" w:firstLine="427"/>
        <w:jc w:val="both"/>
        <w:rPr>
          <w:rFonts w:ascii="Verdana" w:hAnsi="Verdana"/>
          <w:sz w:val="20"/>
          <w:szCs w:val="20"/>
        </w:rPr>
        <w:sectPr w:rsidR="00EE1AD9" w:rsidRPr="001B28F6" w:rsidSect="00BA3684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7056815A" w14:textId="00A19EB5" w:rsidR="00EE1AD9" w:rsidRPr="001B28F6" w:rsidRDefault="00EE1AD9" w:rsidP="009D5637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tabel</w:t>
      </w:r>
      <w:proofErr w:type="spellEnd"/>
      <w:r w:rsidRPr="001B28F6">
        <w:rPr>
          <w:rFonts w:ascii="Verdana" w:hAnsi="Verdana"/>
          <w:sz w:val="20"/>
          <w:szCs w:val="20"/>
        </w:rPr>
        <w:t xml:space="preserve"> 13 </w:t>
      </w:r>
      <w:proofErr w:type="spellStart"/>
      <w:r w:rsidRPr="001B28F6">
        <w:rPr>
          <w:rFonts w:ascii="Verdana" w:hAnsi="Verdana"/>
          <w:sz w:val="20"/>
          <w:szCs w:val="20"/>
        </w:rPr>
        <w:t>menunjukkan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CKD,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988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hidup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832 (</w:t>
      </w:r>
      <w:r w:rsidRPr="001B28F6">
        <w:rPr>
          <w:rFonts w:ascii="Verdana" w:hAnsi="Verdana"/>
          <w:sz w:val="20"/>
          <w:szCs w:val="20"/>
          <w:lang w:val="id-ID"/>
        </w:rPr>
        <w:t>84.2</w:t>
      </w:r>
      <w:r w:rsidRPr="001B28F6">
        <w:rPr>
          <w:rFonts w:ascii="Verdana" w:hAnsi="Verdana"/>
          <w:sz w:val="20"/>
          <w:szCs w:val="20"/>
        </w:rPr>
        <w:t xml:space="preserve">%)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156 (15.8%) </w:t>
      </w:r>
      <w:proofErr w:type="spellStart"/>
      <w:r w:rsidRPr="001B28F6">
        <w:rPr>
          <w:rFonts w:ascii="Verdana" w:hAnsi="Verdana"/>
          <w:sz w:val="20"/>
          <w:szCs w:val="20"/>
        </w:rPr>
        <w:lastRenderedPageBreak/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Sedangkan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CKD,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C59A5" w:rsidRPr="001B28F6">
        <w:rPr>
          <w:rFonts w:ascii="Verdana" w:hAnsi="Verdana"/>
          <w:sz w:val="20"/>
          <w:szCs w:val="20"/>
        </w:rPr>
        <w:t>42</w:t>
      </w:r>
      <w:r w:rsidRPr="001B28F6">
        <w:rPr>
          <w:rFonts w:ascii="Verdana" w:hAnsi="Verdana"/>
          <w:sz w:val="20"/>
          <w:szCs w:val="20"/>
          <w:lang w:val="id-ID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hidup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="008C59A5" w:rsidRPr="001B28F6">
        <w:rPr>
          <w:rFonts w:ascii="Verdana" w:hAnsi="Verdana"/>
          <w:sz w:val="20"/>
          <w:szCs w:val="20"/>
          <w:lang w:val="id-ID"/>
        </w:rPr>
        <w:t>28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</w:t>
      </w:r>
      <w:r w:rsidR="008C59A5" w:rsidRPr="001B28F6">
        <w:rPr>
          <w:rFonts w:ascii="Verdana" w:hAnsi="Verdana"/>
          <w:sz w:val="20"/>
          <w:szCs w:val="20"/>
        </w:rPr>
        <w:t>66.7</w:t>
      </w:r>
      <w:r w:rsidRPr="001B28F6">
        <w:rPr>
          <w:rFonts w:ascii="Verdana" w:hAnsi="Verdana"/>
          <w:sz w:val="20"/>
          <w:szCs w:val="20"/>
        </w:rPr>
        <w:t>%)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prognosis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yakni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C59A5" w:rsidRPr="001B28F6">
        <w:rPr>
          <w:rFonts w:ascii="Verdana" w:hAnsi="Verdana"/>
          <w:sz w:val="20"/>
          <w:szCs w:val="20"/>
        </w:rPr>
        <w:t>14</w:t>
      </w:r>
      <w:r w:rsidRPr="001B28F6">
        <w:rPr>
          <w:rFonts w:ascii="Verdana" w:hAnsi="Verdana"/>
          <w:sz w:val="20"/>
          <w:szCs w:val="20"/>
        </w:rPr>
        <w:t xml:space="preserve"> (</w:t>
      </w:r>
      <w:r w:rsidR="008C59A5" w:rsidRPr="001B28F6">
        <w:rPr>
          <w:rFonts w:ascii="Verdana" w:hAnsi="Verdana"/>
          <w:sz w:val="20"/>
          <w:szCs w:val="20"/>
        </w:rPr>
        <w:t>33.3</w:t>
      </w:r>
      <w:r w:rsidRPr="001B28F6">
        <w:rPr>
          <w:rFonts w:ascii="Verdana" w:hAnsi="Verdana"/>
          <w:sz w:val="20"/>
          <w:szCs w:val="20"/>
        </w:rPr>
        <w:t>%)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3FB1B53E" w14:textId="672E4670" w:rsidR="008C59A5" w:rsidRPr="001B28F6" w:rsidRDefault="00EE1AD9" w:rsidP="009D5637">
      <w:pPr>
        <w:pStyle w:val="BodyText"/>
        <w:ind w:right="3" w:firstLine="567"/>
        <w:jc w:val="both"/>
        <w:rPr>
          <w:rFonts w:ascii="Verdana" w:hAnsi="Verdana"/>
          <w:i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Hasil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statistik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menggunakan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C59A5" w:rsidRPr="001B28F6">
        <w:rPr>
          <w:rFonts w:ascii="Verdana" w:hAnsi="Verdana"/>
          <w:sz w:val="20"/>
          <w:szCs w:val="20"/>
        </w:rPr>
        <w:t>CKD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prognosis,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P-value </w:t>
      </w:r>
      <w:r w:rsidR="008C59A5" w:rsidRPr="001B28F6">
        <w:rPr>
          <w:rFonts w:ascii="Verdana" w:hAnsi="Verdana"/>
          <w:sz w:val="20"/>
          <w:szCs w:val="20"/>
        </w:rPr>
        <w:t>= 0.003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kecil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koefesien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0,05 (</w:t>
      </w:r>
      <w:proofErr w:type="spellStart"/>
      <w:r w:rsidRPr="001B28F6">
        <w:rPr>
          <w:rFonts w:ascii="Verdana" w:hAnsi="Verdana"/>
          <w:sz w:val="20"/>
          <w:szCs w:val="20"/>
        </w:rPr>
        <w:t>signifikansi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95%), </w:t>
      </w:r>
      <w:proofErr w:type="spellStart"/>
      <w:r w:rsidRPr="001B28F6">
        <w:rPr>
          <w:rFonts w:ascii="Verdana" w:hAnsi="Verdana"/>
          <w:sz w:val="20"/>
          <w:szCs w:val="20"/>
        </w:rPr>
        <w:t>maka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nul</w:t>
      </w:r>
      <w:proofErr w:type="spellEnd"/>
      <w:r w:rsidRPr="001B28F6">
        <w:rPr>
          <w:rFonts w:ascii="Verdana" w:hAnsi="Verdana"/>
          <w:sz w:val="20"/>
          <w:szCs w:val="20"/>
        </w:rPr>
        <w:t xml:space="preserve"> (Ho) </w:t>
      </w:r>
      <w:proofErr w:type="spellStart"/>
      <w:r w:rsidRPr="001B28F6">
        <w:rPr>
          <w:rFonts w:ascii="Verdana" w:hAnsi="Verdana"/>
          <w:sz w:val="20"/>
          <w:szCs w:val="20"/>
        </w:rPr>
        <w:t>ditolak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hipotesa</w:t>
      </w:r>
      <w:proofErr w:type="spellEnd"/>
      <w:r w:rsidRPr="001B28F6">
        <w:rPr>
          <w:rFonts w:ascii="Verdana" w:hAnsi="Verdana"/>
          <w:sz w:val="20"/>
          <w:szCs w:val="20"/>
        </w:rPr>
        <w:t xml:space="preserve"> alternative (Ha) </w:t>
      </w:r>
      <w:proofErr w:type="spellStart"/>
      <w:r w:rsidRPr="001B28F6">
        <w:rPr>
          <w:rFonts w:ascii="Verdana" w:hAnsi="Verdana"/>
          <w:sz w:val="20"/>
          <w:szCs w:val="20"/>
        </w:rPr>
        <w:t>diterima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C59A5" w:rsidRPr="001B28F6">
        <w:rPr>
          <w:rFonts w:ascii="Verdana" w:hAnsi="Verdana"/>
          <w:sz w:val="20"/>
          <w:szCs w:val="20"/>
        </w:rPr>
        <w:t>CKD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2020-2021.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uji </w:t>
      </w:r>
      <w:r w:rsidRPr="001B28F6">
        <w:rPr>
          <w:rFonts w:ascii="Verdana" w:hAnsi="Verdana"/>
          <w:i/>
          <w:sz w:val="20"/>
          <w:szCs w:val="20"/>
        </w:rPr>
        <w:t xml:space="preserve">Chi Square </w:t>
      </w:r>
      <w:proofErr w:type="spellStart"/>
      <w:r w:rsidRPr="001B28F6">
        <w:rPr>
          <w:rFonts w:ascii="Verdana" w:hAnsi="Verdana"/>
          <w:sz w:val="20"/>
          <w:szCs w:val="20"/>
        </w:rPr>
        <w:t>diatas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juga </w:t>
      </w:r>
      <w:proofErr w:type="spellStart"/>
      <w:r w:rsidRPr="001B28F6">
        <w:rPr>
          <w:rFonts w:ascii="Verdana" w:hAnsi="Verdana"/>
          <w:sz w:val="20"/>
          <w:szCs w:val="20"/>
        </w:rPr>
        <w:t>didapatkan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Odd Ratio (OR</w:t>
      </w:r>
      <w:r w:rsidRPr="001B28F6">
        <w:rPr>
          <w:rFonts w:ascii="Verdana" w:hAnsi="Verdana"/>
          <w:sz w:val="20"/>
          <w:szCs w:val="20"/>
        </w:rPr>
        <w:t xml:space="preserve">) = </w:t>
      </w:r>
      <w:r w:rsidR="008C59A5" w:rsidRPr="001B28F6">
        <w:rPr>
          <w:rFonts w:ascii="Verdana" w:hAnsi="Verdana"/>
          <w:sz w:val="20"/>
          <w:szCs w:val="20"/>
        </w:rPr>
        <w:t>2.66</w:t>
      </w:r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artinya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C59A5" w:rsidRPr="001B28F6">
        <w:rPr>
          <w:rFonts w:ascii="Verdana" w:hAnsi="Verdana"/>
          <w:sz w:val="20"/>
          <w:szCs w:val="20"/>
        </w:rPr>
        <w:t>CKD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C59A5" w:rsidRPr="001B28F6">
        <w:rPr>
          <w:rFonts w:ascii="Verdana" w:hAnsi="Verdana"/>
          <w:sz w:val="20"/>
          <w:szCs w:val="20"/>
        </w:rPr>
        <w:t>2.66</w:t>
      </w:r>
      <w:r w:rsidRPr="001B28F6">
        <w:rPr>
          <w:rFonts w:ascii="Verdana" w:hAnsi="Verdana"/>
          <w:sz w:val="20"/>
          <w:szCs w:val="20"/>
        </w:rPr>
        <w:t xml:space="preserve"> kali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8C59A5" w:rsidRPr="001B28F6">
        <w:rPr>
          <w:rFonts w:ascii="Verdana" w:hAnsi="Verdana"/>
          <w:sz w:val="20"/>
          <w:szCs w:val="20"/>
        </w:rPr>
        <w:t>CKD</w:t>
      </w:r>
      <w:r w:rsidR="004D1CEC" w:rsidRPr="001B28F6">
        <w:rPr>
          <w:rFonts w:ascii="Verdana" w:hAnsi="Verdana"/>
          <w:sz w:val="20"/>
          <w:szCs w:val="20"/>
        </w:rPr>
        <w:t>.</w:t>
      </w:r>
    </w:p>
    <w:p w14:paraId="1F82E25E" w14:textId="77777777" w:rsidR="008C59A5" w:rsidRPr="001B28F6" w:rsidRDefault="008C59A5" w:rsidP="000C27A2">
      <w:pPr>
        <w:pStyle w:val="BodyText"/>
        <w:spacing w:before="5"/>
        <w:rPr>
          <w:rFonts w:ascii="Verdana" w:hAnsi="Verdana"/>
          <w:sz w:val="20"/>
          <w:szCs w:val="20"/>
        </w:rPr>
      </w:pPr>
    </w:p>
    <w:p w14:paraId="1EC6CA67" w14:textId="0D063332" w:rsidR="000C27A2" w:rsidRPr="001B28F6" w:rsidRDefault="0029154F" w:rsidP="000C4146">
      <w:pPr>
        <w:pStyle w:val="Heading3"/>
        <w:tabs>
          <w:tab w:val="left" w:pos="685"/>
        </w:tabs>
        <w:ind w:left="0"/>
        <w:rPr>
          <w:rFonts w:ascii="Verdana" w:hAnsi="Verdana"/>
          <w:sz w:val="20"/>
          <w:szCs w:val="20"/>
        </w:rPr>
      </w:pPr>
      <w:bookmarkStart w:id="1" w:name="_TOC_250004"/>
      <w:bookmarkEnd w:id="1"/>
      <w:r w:rsidRPr="001B28F6">
        <w:rPr>
          <w:rFonts w:ascii="Verdana" w:hAnsi="Verdana"/>
          <w:sz w:val="20"/>
          <w:szCs w:val="20"/>
        </w:rPr>
        <w:t>PEMBAHASAN</w:t>
      </w:r>
    </w:p>
    <w:p w14:paraId="4B4F9155" w14:textId="77777777" w:rsidR="000C27A2" w:rsidRPr="001B28F6" w:rsidRDefault="000C27A2" w:rsidP="009D5637">
      <w:pPr>
        <w:pStyle w:val="BodyText"/>
        <w:ind w:right="3" w:firstLine="566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Covid-19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perjalanan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cepat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sangat </w:t>
      </w:r>
      <w:proofErr w:type="spellStart"/>
      <w:r w:rsidRPr="001B28F6">
        <w:rPr>
          <w:rFonts w:ascii="Verdana" w:hAnsi="Verdana"/>
          <w:sz w:val="20"/>
          <w:szCs w:val="20"/>
        </w:rPr>
        <w:t>mudah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menular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menyerang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hampir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seluruh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kalangan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(PB </w:t>
      </w:r>
      <w:proofErr w:type="spellStart"/>
      <w:r w:rsidRPr="001B28F6">
        <w:rPr>
          <w:rFonts w:ascii="Verdana" w:hAnsi="Verdana"/>
          <w:sz w:val="20"/>
          <w:szCs w:val="20"/>
        </w:rPr>
        <w:t>Perkeni</w:t>
      </w:r>
      <w:proofErr w:type="spellEnd"/>
      <w:r w:rsidRPr="001B28F6">
        <w:rPr>
          <w:rFonts w:ascii="Verdana" w:hAnsi="Verdana"/>
          <w:sz w:val="20"/>
          <w:szCs w:val="20"/>
        </w:rPr>
        <w:t xml:space="preserve">, 2020).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lanjut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maupun</w:t>
      </w:r>
      <w:proofErr w:type="spellEnd"/>
      <w:r w:rsidRPr="001B28F6">
        <w:rPr>
          <w:rFonts w:ascii="Verdana" w:hAnsi="Verdana"/>
          <w:sz w:val="20"/>
          <w:szCs w:val="20"/>
        </w:rPr>
        <w:t xml:space="preserve"> orang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riwayat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(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diabetes </w:t>
      </w:r>
      <w:proofErr w:type="spellStart"/>
      <w:r w:rsidRPr="001B28F6">
        <w:rPr>
          <w:rFonts w:ascii="Verdana" w:hAnsi="Verdana"/>
          <w:sz w:val="20"/>
          <w:szCs w:val="20"/>
        </w:rPr>
        <w:t>melitus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, dan </w:t>
      </w:r>
      <w:proofErr w:type="spellStart"/>
      <w:r w:rsidRPr="001B28F6">
        <w:rPr>
          <w:rFonts w:ascii="Verdana" w:hAnsi="Verdana"/>
          <w:sz w:val="20"/>
          <w:szCs w:val="20"/>
        </w:rPr>
        <w:t>kardiovaskuler</w:t>
      </w:r>
      <w:proofErr w:type="spellEnd"/>
      <w:r w:rsidRPr="001B28F6">
        <w:rPr>
          <w:rFonts w:ascii="Verdana" w:hAnsi="Verdana"/>
          <w:sz w:val="20"/>
          <w:szCs w:val="20"/>
        </w:rPr>
        <w:t xml:space="preserve">)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(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)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tinggi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terkena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serta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komplikasi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perburukan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kondisi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bahkan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</w:t>
      </w:r>
      <w:proofErr w:type="spellStart"/>
      <w:r w:rsidRPr="001B28F6">
        <w:rPr>
          <w:rFonts w:ascii="Verdana" w:hAnsi="Verdana"/>
          <w:sz w:val="20"/>
          <w:szCs w:val="20"/>
        </w:rPr>
        <w:t>Onder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Rezza</w:t>
      </w:r>
      <w:proofErr w:type="spellEnd"/>
      <w:r w:rsidRPr="001B28F6">
        <w:rPr>
          <w:rFonts w:ascii="Verdana" w:hAnsi="Verdana"/>
          <w:sz w:val="20"/>
          <w:szCs w:val="20"/>
        </w:rPr>
        <w:t xml:space="preserve">, 2020; PB </w:t>
      </w:r>
      <w:proofErr w:type="spellStart"/>
      <w:r w:rsidRPr="001B28F6">
        <w:rPr>
          <w:rFonts w:ascii="Verdana" w:hAnsi="Verdana"/>
          <w:sz w:val="20"/>
          <w:szCs w:val="20"/>
        </w:rPr>
        <w:t>Perkeni</w:t>
      </w:r>
      <w:proofErr w:type="spellEnd"/>
      <w:r w:rsidRPr="001B28F6">
        <w:rPr>
          <w:rFonts w:ascii="Verdana" w:hAnsi="Verdana"/>
          <w:sz w:val="20"/>
          <w:szCs w:val="20"/>
        </w:rPr>
        <w:t>, 2020).</w:t>
      </w:r>
    </w:p>
    <w:p w14:paraId="4DE49F86" w14:textId="07AAFA47" w:rsidR="000C27A2" w:rsidRPr="001B28F6" w:rsidRDefault="000C27A2" w:rsidP="009D5637">
      <w:pPr>
        <w:pStyle w:val="BodyText"/>
        <w:spacing w:before="1"/>
        <w:ind w:right="3" w:firstLine="566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responden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berjenis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kelamin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laki-laki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(18.9%)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perempuan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(13.8%). Sama </w:t>
      </w:r>
      <w:proofErr w:type="spellStart"/>
      <w:r w:rsidRPr="001B28F6">
        <w:rPr>
          <w:rFonts w:ascii="Verdana" w:hAnsi="Verdana"/>
          <w:sz w:val="20"/>
          <w:szCs w:val="20"/>
        </w:rPr>
        <w:t>halnya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juga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dilakukan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oleh Raden (2020) </w:t>
      </w:r>
      <w:proofErr w:type="spellStart"/>
      <w:r w:rsidRPr="001B28F6">
        <w:rPr>
          <w:rFonts w:ascii="Verdana" w:hAnsi="Verdana"/>
          <w:sz w:val="20"/>
          <w:szCs w:val="20"/>
        </w:rPr>
        <w:t>dimana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laki-laki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(60.6%)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perempuan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(39.4%). </w:t>
      </w:r>
      <w:proofErr w:type="spellStart"/>
      <w:r w:rsidRPr="001B28F6">
        <w:rPr>
          <w:rFonts w:ascii="Verdana" w:hAnsi="Verdana"/>
          <w:sz w:val="20"/>
          <w:szCs w:val="20"/>
        </w:rPr>
        <w:t>Jenis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kelamin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terbukti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mortalitas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Covid-19, </w:t>
      </w:r>
      <w:proofErr w:type="spellStart"/>
      <w:r w:rsidRPr="001B28F6">
        <w:rPr>
          <w:rFonts w:ascii="Verdana" w:hAnsi="Verdana"/>
          <w:sz w:val="20"/>
          <w:szCs w:val="20"/>
        </w:rPr>
        <w:t>dimana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pria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wanita</w:t>
      </w:r>
      <w:proofErr w:type="spellEnd"/>
      <w:r w:rsidRPr="001B28F6">
        <w:rPr>
          <w:rFonts w:ascii="Verdana" w:hAnsi="Verdana"/>
          <w:sz w:val="20"/>
          <w:szCs w:val="20"/>
        </w:rPr>
        <w:t xml:space="preserve">. Hal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dikarenakan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perbedaan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mendasar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sistem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imunologi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pria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</w:t>
      </w:r>
      <w:r w:rsidRPr="001B28F6">
        <w:rPr>
          <w:rFonts w:ascii="Verdana" w:hAnsi="Verdana"/>
          <w:spacing w:val="-4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wanita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perbedaan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pola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hidup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dan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prevalensi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merokok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(Wenham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et</w:t>
      </w:r>
      <w:r w:rsidRPr="001B28F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al</w:t>
      </w:r>
      <w:r w:rsidRPr="001B28F6">
        <w:rPr>
          <w:rFonts w:ascii="Verdana" w:hAnsi="Verdana"/>
          <w:sz w:val="20"/>
          <w:szCs w:val="20"/>
        </w:rPr>
        <w:t>.,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2020).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Pria</w:t>
      </w:r>
      <w:proofErr w:type="spellEnd"/>
      <w:r w:rsidRPr="001B28F6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sedikit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sembuh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  <w:r w:rsidR="003A44F3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Angka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tinggi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dikaitkan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komorbiditas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tinggi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pria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misal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kardiovaskular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, dan </w:t>
      </w:r>
      <w:proofErr w:type="spellStart"/>
      <w:r w:rsidRPr="001B28F6">
        <w:rPr>
          <w:rFonts w:ascii="Verdana" w:hAnsi="Verdana"/>
          <w:sz w:val="20"/>
          <w:szCs w:val="20"/>
        </w:rPr>
        <w:t>merokok</w:t>
      </w:r>
      <w:proofErr w:type="spellEnd"/>
      <w:r w:rsidRPr="001B28F6">
        <w:rPr>
          <w:rFonts w:ascii="Verdana" w:hAnsi="Verdana"/>
          <w:sz w:val="20"/>
          <w:szCs w:val="20"/>
        </w:rPr>
        <w:t xml:space="preserve"> (The Lancet, 2020).</w:t>
      </w:r>
    </w:p>
    <w:p w14:paraId="56C8BDBB" w14:textId="77777777" w:rsidR="000C27A2" w:rsidRPr="001B28F6" w:rsidRDefault="000C27A2" w:rsidP="009D5637">
      <w:pPr>
        <w:pStyle w:val="BodyText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dominasi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oleh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45-55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(15.8%),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56-65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(24.3%),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66-75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(27.1%) dan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≥ 76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(41.0%). Hasil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jauh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laporan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dikeluarkan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team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satgas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19 (2020)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dimana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meninggal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didominasi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oleh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46-59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(37,1%) dan ≥ 60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pacing w:val="-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(35,2%).</w:t>
      </w:r>
    </w:p>
    <w:p w14:paraId="6E2397E8" w14:textId="515C2693" w:rsidR="000C27A2" w:rsidRPr="001B28F6" w:rsidRDefault="000C27A2" w:rsidP="009D5637">
      <w:pPr>
        <w:pStyle w:val="BodyText"/>
        <w:spacing w:before="1"/>
        <w:ind w:right="3"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</w:t>
      </w:r>
      <w:r w:rsidR="0029154F" w:rsidRPr="001B28F6">
        <w:rPr>
          <w:rFonts w:ascii="Verdana" w:hAnsi="Verdana"/>
          <w:sz w:val="20"/>
          <w:szCs w:val="20"/>
        </w:rPr>
        <w:t>tian</w:t>
      </w:r>
      <w:proofErr w:type="spellEnd"/>
      <w:r w:rsidR="0029154F"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="0029154F" w:rsidRPr="001B28F6">
        <w:rPr>
          <w:rFonts w:ascii="Verdana" w:hAnsi="Verdana"/>
          <w:sz w:val="20"/>
          <w:szCs w:val="20"/>
        </w:rPr>
        <w:t>atas</w:t>
      </w:r>
      <w:proofErr w:type="spellEnd"/>
      <w:r w:rsidR="0029154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sz w:val="20"/>
          <w:szCs w:val="20"/>
        </w:rPr>
        <w:t>didapatkan</w:t>
      </w:r>
      <w:proofErr w:type="spellEnd"/>
      <w:r w:rsidR="0029154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sz w:val="20"/>
          <w:szCs w:val="20"/>
        </w:rPr>
        <w:t>dari</w:t>
      </w:r>
      <w:proofErr w:type="spellEnd"/>
      <w:r w:rsidR="0029154F" w:rsidRPr="001B28F6">
        <w:rPr>
          <w:rFonts w:ascii="Verdana" w:hAnsi="Verdana"/>
          <w:sz w:val="20"/>
          <w:szCs w:val="20"/>
        </w:rPr>
        <w:t xml:space="preserve"> 348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yang</w:t>
      </w:r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sebagian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menderita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167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orang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(45.6%).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Hasil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sejalan</w:t>
      </w:r>
      <w:proofErr w:type="spellEnd"/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Adekunle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et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al (2020) </w:t>
      </w:r>
      <w:proofErr w:type="spellStart"/>
      <w:r w:rsidRPr="001B28F6">
        <w:rPr>
          <w:rFonts w:ascii="Verdana" w:hAnsi="Verdana"/>
          <w:sz w:val="20"/>
          <w:szCs w:val="20"/>
        </w:rPr>
        <w:t>dimana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berupa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(55.4%). </w:t>
      </w:r>
      <w:proofErr w:type="spellStart"/>
      <w:r w:rsidRPr="001B28F6">
        <w:rPr>
          <w:rFonts w:ascii="Verdana" w:hAnsi="Verdana"/>
          <w:sz w:val="20"/>
          <w:szCs w:val="20"/>
        </w:rPr>
        <w:t>Se</w:t>
      </w:r>
      <w:r w:rsidR="0028542D" w:rsidRPr="001B28F6">
        <w:rPr>
          <w:rFonts w:ascii="Verdana" w:hAnsi="Verdana"/>
          <w:sz w:val="20"/>
          <w:szCs w:val="20"/>
        </w:rPr>
        <w:t>lanjutnya</w:t>
      </w:r>
      <w:proofErr w:type="spellEnd"/>
      <w:r w:rsidR="0028542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28542D" w:rsidRPr="001B28F6">
        <w:rPr>
          <w:rFonts w:ascii="Verdana" w:hAnsi="Verdana"/>
          <w:sz w:val="20"/>
          <w:szCs w:val="20"/>
        </w:rPr>
        <w:t>penyakit</w:t>
      </w:r>
      <w:proofErr w:type="spellEnd"/>
      <w:r w:rsidR="0028542D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28542D" w:rsidRPr="001B28F6">
        <w:rPr>
          <w:rFonts w:ascii="Verdana" w:hAnsi="Verdana"/>
          <w:sz w:val="20"/>
          <w:szCs w:val="20"/>
        </w:rPr>
        <w:t>komorbid</w:t>
      </w:r>
      <w:proofErr w:type="spellEnd"/>
      <w:r w:rsidR="0028542D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yang </w:t>
      </w:r>
      <w:proofErr w:type="spellStart"/>
      <w:r w:rsidRPr="001B28F6">
        <w:rPr>
          <w:rFonts w:ascii="Verdana" w:hAnsi="Verdana"/>
          <w:sz w:val="20"/>
          <w:szCs w:val="20"/>
        </w:rPr>
        <w:t>banyak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dimiliki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oleh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penderita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Covid-19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Diabetes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mellitus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sebanyak</w:t>
      </w:r>
      <w:proofErr w:type="spellEnd"/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114 orang</w:t>
      </w:r>
      <w:r w:rsidRPr="001B28F6">
        <w:rPr>
          <w:rFonts w:ascii="Verdana" w:hAnsi="Verdana"/>
          <w:spacing w:val="2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(31.1%).</w:t>
      </w:r>
      <w:r w:rsidRPr="001B28F6">
        <w:rPr>
          <w:rFonts w:ascii="Verdana" w:hAnsi="Verdana"/>
          <w:spacing w:val="19"/>
          <w:sz w:val="20"/>
          <w:szCs w:val="20"/>
        </w:rPr>
        <w:t xml:space="preserve"> </w:t>
      </w:r>
      <w:r w:rsidRPr="001B28F6">
        <w:rPr>
          <w:rFonts w:ascii="Verdana" w:hAnsi="Verdana"/>
          <w:color w:val="000000" w:themeColor="text1"/>
          <w:sz w:val="20"/>
          <w:szCs w:val="20"/>
        </w:rPr>
        <w:t>Hal</w:t>
      </w:r>
      <w:r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color w:val="000000" w:themeColor="text1"/>
          <w:sz w:val="20"/>
          <w:szCs w:val="20"/>
        </w:rPr>
        <w:t>ini</w:t>
      </w:r>
      <w:proofErr w:type="spellEnd"/>
      <w:r w:rsidRPr="001B28F6">
        <w:rPr>
          <w:rFonts w:ascii="Verdana" w:hAnsi="Verdana"/>
          <w:color w:val="000000" w:themeColor="text1"/>
          <w:spacing w:val="2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color w:val="000000" w:themeColor="text1"/>
          <w:sz w:val="20"/>
          <w:szCs w:val="20"/>
        </w:rPr>
        <w:t>sejalan</w:t>
      </w:r>
      <w:proofErr w:type="spellEnd"/>
      <w:r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color w:val="000000" w:themeColor="text1"/>
          <w:sz w:val="20"/>
          <w:szCs w:val="20"/>
        </w:rPr>
        <w:t>dengan</w:t>
      </w:r>
      <w:proofErr w:type="spellEnd"/>
      <w:r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color w:val="000000" w:themeColor="text1"/>
          <w:sz w:val="20"/>
          <w:szCs w:val="20"/>
        </w:rPr>
        <w:t>laporan</w:t>
      </w:r>
      <w:proofErr w:type="spellEnd"/>
      <w:r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penelitian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Soemarwoto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et al (2020)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dimana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pasien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Covid-19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hampir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75%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memiliki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penyakit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penyerta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,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diantaranya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hipertensi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, diabetes,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obesitas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, hepatitis dan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penyakit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 </w:t>
      </w:r>
      <w:proofErr w:type="spellStart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>jantung</w:t>
      </w:r>
      <w:proofErr w:type="spellEnd"/>
      <w:r w:rsidR="0029154F" w:rsidRPr="001B28F6">
        <w:rPr>
          <w:rFonts w:ascii="Verdana" w:hAnsi="Verdana"/>
          <w:color w:val="000000" w:themeColor="text1"/>
          <w:spacing w:val="20"/>
          <w:sz w:val="20"/>
          <w:szCs w:val="20"/>
        </w:rPr>
        <w:t xml:space="preserve">. </w:t>
      </w:r>
    </w:p>
    <w:p w14:paraId="66878B7A" w14:textId="77777777" w:rsidR="000C27A2" w:rsidRPr="001B28F6" w:rsidRDefault="000C27A2" w:rsidP="009D5637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diperoleh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Kota Bandar Lampung </w:t>
      </w:r>
      <w:proofErr w:type="spellStart"/>
      <w:r w:rsidRPr="001B28F6">
        <w:rPr>
          <w:rFonts w:ascii="Verdana" w:hAnsi="Verdana"/>
          <w:sz w:val="20"/>
          <w:szCs w:val="20"/>
        </w:rPr>
        <w:t>tahun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2020-2021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nilai</w:t>
      </w:r>
      <w:proofErr w:type="spellEnd"/>
      <w:r w:rsidRPr="001B28F6">
        <w:rPr>
          <w:rFonts w:ascii="Verdana" w:hAnsi="Verdana"/>
          <w:sz w:val="20"/>
          <w:szCs w:val="20"/>
        </w:rPr>
        <w:t xml:space="preserve"> p-value= 0.000. Hasil</w:t>
      </w:r>
      <w:r w:rsidR="008E530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sejalan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Raden (2020) </w:t>
      </w:r>
      <w:proofErr w:type="spellStart"/>
      <w:r w:rsidRPr="001B28F6">
        <w:rPr>
          <w:rFonts w:ascii="Verdana" w:hAnsi="Verdana"/>
          <w:sz w:val="20"/>
          <w:szCs w:val="20"/>
        </w:rPr>
        <w:t>dimana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didapakan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(p- value=0.000). Hasil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sejalan</w:t>
      </w:r>
      <w:proofErr w:type="spellEnd"/>
      <w:r w:rsidRPr="001B28F6">
        <w:rPr>
          <w:rFonts w:ascii="Verdana" w:hAnsi="Verdana"/>
          <w:sz w:val="20"/>
          <w:szCs w:val="20"/>
        </w:rPr>
        <w:t xml:space="preserve"> juga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meta- analysis </w:t>
      </w:r>
      <w:r w:rsidRPr="001B28F6">
        <w:rPr>
          <w:rFonts w:ascii="Verdana" w:hAnsi="Verdana"/>
          <w:sz w:val="20"/>
          <w:szCs w:val="20"/>
        </w:rPr>
        <w:t xml:space="preserve">yang </w:t>
      </w:r>
      <w:proofErr w:type="spellStart"/>
      <w:r w:rsidRPr="001B28F6">
        <w:rPr>
          <w:rFonts w:ascii="Verdana" w:hAnsi="Verdana"/>
          <w:sz w:val="20"/>
          <w:szCs w:val="20"/>
        </w:rPr>
        <w:t>dilakukan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</w:t>
      </w:r>
      <w:proofErr w:type="spellStart"/>
      <w:r w:rsidRPr="001B28F6">
        <w:rPr>
          <w:rFonts w:ascii="Verdana" w:hAnsi="Verdana"/>
          <w:sz w:val="20"/>
          <w:szCs w:val="20"/>
        </w:rPr>
        <w:t>Mantovani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et al</w:t>
      </w:r>
      <w:r w:rsidRPr="001B28F6">
        <w:rPr>
          <w:rFonts w:ascii="Verdana" w:hAnsi="Verdana"/>
          <w:sz w:val="20"/>
          <w:szCs w:val="20"/>
        </w:rPr>
        <w:t>., 2020).</w:t>
      </w:r>
    </w:p>
    <w:p w14:paraId="78FEAC3F" w14:textId="77777777" w:rsidR="000C27A2" w:rsidRPr="001B28F6" w:rsidRDefault="000C27A2" w:rsidP="009D5637">
      <w:pPr>
        <w:pStyle w:val="BodyText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lastRenderedPageBreak/>
        <w:t>Saat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penyebaran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SARS-CoV-2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manusia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manusia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sumber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transmisi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utama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sehingga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penyebaran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agresif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Transmisi</w:t>
      </w:r>
      <w:proofErr w:type="spellEnd"/>
      <w:r w:rsidRPr="001B28F6">
        <w:rPr>
          <w:rFonts w:ascii="Verdana" w:hAnsi="Verdana"/>
          <w:sz w:val="20"/>
          <w:szCs w:val="20"/>
        </w:rPr>
        <w:t xml:space="preserve"> SARS-CoV-2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simptomatk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melalui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 xml:space="preserve">droplet </w:t>
      </w:r>
      <w:r w:rsidRPr="001B28F6">
        <w:rPr>
          <w:rFonts w:ascii="Verdana" w:hAnsi="Verdana"/>
          <w:sz w:val="20"/>
          <w:szCs w:val="20"/>
        </w:rPr>
        <w:t xml:space="preserve">yang </w:t>
      </w:r>
      <w:proofErr w:type="spellStart"/>
      <w:r w:rsidRPr="001B28F6">
        <w:rPr>
          <w:rFonts w:ascii="Verdana" w:hAnsi="Verdana"/>
          <w:sz w:val="20"/>
          <w:szCs w:val="20"/>
        </w:rPr>
        <w:t>keluar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bersin</w:t>
      </w:r>
      <w:proofErr w:type="spellEnd"/>
      <w:r w:rsidRPr="001B28F6">
        <w:rPr>
          <w:rFonts w:ascii="Verdana" w:hAnsi="Verdana"/>
          <w:sz w:val="20"/>
          <w:szCs w:val="20"/>
        </w:rPr>
        <w:t xml:space="preserve"> (Han &amp; Yang, 2020). </w:t>
      </w:r>
      <w:proofErr w:type="spellStart"/>
      <w:r w:rsidRPr="001B28F6">
        <w:rPr>
          <w:rFonts w:ascii="Verdana" w:hAnsi="Verdana"/>
          <w:sz w:val="20"/>
          <w:szCs w:val="20"/>
        </w:rPr>
        <w:t>Beberapa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laporan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menunjukkan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dugaan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penularan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karier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asimtomatis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namun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mekanisme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belum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Kasus-kasus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terkait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transmisi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karier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asimtomatis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umumnya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riwayat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kontak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erat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COVID-19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(Bai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et</w:t>
      </w:r>
      <w:r w:rsidRPr="001B28F6">
        <w:rPr>
          <w:rFonts w:ascii="Verdana" w:hAnsi="Verdana"/>
          <w:i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al</w:t>
      </w:r>
      <w:r w:rsidRPr="001B28F6">
        <w:rPr>
          <w:rFonts w:ascii="Verdana" w:hAnsi="Verdana"/>
          <w:sz w:val="20"/>
          <w:szCs w:val="20"/>
        </w:rPr>
        <w:t>.,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2020;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Han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&amp; Yang,</w:t>
      </w:r>
      <w:r w:rsidRPr="001B28F6">
        <w:rPr>
          <w:rFonts w:ascii="Verdana" w:hAnsi="Verdana"/>
          <w:spacing w:val="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2020).</w:t>
      </w:r>
    </w:p>
    <w:p w14:paraId="5D22E06D" w14:textId="77777777" w:rsidR="000C27A2" w:rsidRPr="001B28F6" w:rsidRDefault="000C27A2" w:rsidP="009D5637">
      <w:pPr>
        <w:pStyle w:val="BodyText"/>
        <w:spacing w:before="4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mempengaruhi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kondisi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lain </w:t>
      </w:r>
      <w:proofErr w:type="spellStart"/>
      <w:r w:rsidRPr="001B28F6">
        <w:rPr>
          <w:rFonts w:ascii="Verdana" w:hAnsi="Verdana"/>
          <w:sz w:val="20"/>
          <w:szCs w:val="20"/>
        </w:rPr>
        <w:t>seperti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tua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gagal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jantung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kongestif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merokok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penggunaan</w:t>
      </w:r>
      <w:proofErr w:type="spellEnd"/>
      <w:r w:rsidRPr="001B28F6">
        <w:rPr>
          <w:rFonts w:ascii="Verdana" w:hAnsi="Verdana"/>
          <w:sz w:val="20"/>
          <w:szCs w:val="20"/>
        </w:rPr>
        <w:t xml:space="preserve"> β- blocker, </w:t>
      </w:r>
      <w:proofErr w:type="spellStart"/>
      <w:r w:rsidRPr="001B28F6">
        <w:rPr>
          <w:rFonts w:ascii="Verdana" w:hAnsi="Verdana"/>
          <w:sz w:val="20"/>
          <w:szCs w:val="20"/>
        </w:rPr>
        <w:t>adanya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infiltrat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 bilateral, </w:t>
      </w:r>
      <w:proofErr w:type="spellStart"/>
      <w:r w:rsidRPr="001B28F6">
        <w:rPr>
          <w:rFonts w:ascii="Verdana" w:hAnsi="Verdana"/>
          <w:sz w:val="20"/>
          <w:szCs w:val="20"/>
        </w:rPr>
        <w:t>peningkatan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kreatinin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defisiensi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vitamin D yang </w:t>
      </w:r>
      <w:proofErr w:type="spellStart"/>
      <w:r w:rsidRPr="001B28F6">
        <w:rPr>
          <w:rFonts w:ascii="Verdana" w:hAnsi="Verdana"/>
          <w:sz w:val="20"/>
          <w:szCs w:val="20"/>
        </w:rPr>
        <w:t>parah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muncul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prediktor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bentuk</w:t>
      </w:r>
      <w:proofErr w:type="spellEnd"/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keluaran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buruk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pada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</w:t>
      </w:r>
      <w:proofErr w:type="spellStart"/>
      <w:r w:rsidRPr="001B28F6">
        <w:rPr>
          <w:rFonts w:ascii="Verdana" w:hAnsi="Verdana"/>
          <w:sz w:val="20"/>
          <w:szCs w:val="20"/>
        </w:rPr>
        <w:t>Alguwaihes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i/>
          <w:sz w:val="20"/>
          <w:szCs w:val="20"/>
        </w:rPr>
        <w:t>et al</w:t>
      </w:r>
      <w:r w:rsidRPr="001B28F6">
        <w:rPr>
          <w:rFonts w:ascii="Verdana" w:hAnsi="Verdana"/>
          <w:sz w:val="20"/>
          <w:szCs w:val="20"/>
        </w:rPr>
        <w:t>., 2020).</w:t>
      </w:r>
    </w:p>
    <w:p w14:paraId="1E089309" w14:textId="5C85ECA3" w:rsidR="000C27A2" w:rsidRPr="001B28F6" w:rsidRDefault="000C27A2" w:rsidP="009D5637">
      <w:pPr>
        <w:pStyle w:val="BodyText"/>
        <w:ind w:right="3" w:firstLine="567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Dari </w:t>
      </w:r>
      <w:proofErr w:type="spellStart"/>
      <w:r w:rsidRPr="001B28F6">
        <w:rPr>
          <w:rFonts w:ascii="Verdana" w:hAnsi="Verdana"/>
          <w:sz w:val="20"/>
          <w:szCs w:val="20"/>
        </w:rPr>
        <w:t>beberapa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publikasi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menyatakan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</w:t>
      </w:r>
      <w:r w:rsidR="007856FF" w:rsidRPr="001B28F6">
        <w:rPr>
          <w:rFonts w:ascii="Verdana" w:hAnsi="Verdana"/>
          <w:sz w:val="20"/>
          <w:szCs w:val="20"/>
        </w:rPr>
        <w:t>yakit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komorbid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>-19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seperti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memperparah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terinfeksi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="007856FF" w:rsidRPr="001B28F6">
        <w:rPr>
          <w:rFonts w:ascii="Verdana" w:hAnsi="Verdana"/>
          <w:sz w:val="20"/>
          <w:szCs w:val="20"/>
        </w:rPr>
        <w:t>COVID</w:t>
      </w:r>
      <w:r w:rsidRPr="001B28F6">
        <w:rPr>
          <w:rFonts w:ascii="Verdana" w:hAnsi="Verdana"/>
          <w:sz w:val="20"/>
          <w:szCs w:val="20"/>
        </w:rPr>
        <w:t xml:space="preserve">-19, </w:t>
      </w:r>
      <w:proofErr w:type="spellStart"/>
      <w:r w:rsidRPr="001B28F6">
        <w:rPr>
          <w:rFonts w:ascii="Verdana" w:hAnsi="Verdana"/>
          <w:sz w:val="20"/>
          <w:szCs w:val="20"/>
        </w:rPr>
        <w:t>dimana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memperparah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infeksi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bahkan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bisa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pat</w:t>
      </w:r>
      <w:r w:rsidR="007856FF" w:rsidRPr="001B28F6">
        <w:rPr>
          <w:rFonts w:ascii="Verdana" w:hAnsi="Verdana"/>
          <w:sz w:val="20"/>
          <w:szCs w:val="20"/>
        </w:rPr>
        <w:t>ognesis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terjadinya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infeksi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-19. Virus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mengikat</w:t>
      </w:r>
      <w:proofErr w:type="spellEnd"/>
      <w:r w:rsidRPr="001B28F6">
        <w:rPr>
          <w:rFonts w:ascii="Verdana" w:hAnsi="Verdana"/>
          <w:sz w:val="20"/>
          <w:szCs w:val="20"/>
        </w:rPr>
        <w:t xml:space="preserve"> angiotensin converting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enzyme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(ACE2)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kemudian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penetrasi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dalam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sel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Penggunaan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obat</w:t>
      </w:r>
      <w:proofErr w:type="spellEnd"/>
      <w:r w:rsidRPr="001B28F6">
        <w:rPr>
          <w:rFonts w:ascii="Verdana" w:hAnsi="Verdana"/>
          <w:sz w:val="20"/>
          <w:szCs w:val="20"/>
        </w:rPr>
        <w:t xml:space="preserve"> anti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seperti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golongan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obat</w:t>
      </w:r>
      <w:proofErr w:type="spellEnd"/>
      <w:r w:rsidRPr="001B28F6">
        <w:rPr>
          <w:rFonts w:ascii="Verdana" w:hAnsi="Verdana"/>
          <w:spacing w:val="4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ACE</w:t>
      </w:r>
      <w:r w:rsidR="008E530F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inhibitor dan ABR </w:t>
      </w:r>
      <w:proofErr w:type="spellStart"/>
      <w:r w:rsidRPr="001B28F6">
        <w:rPr>
          <w:rFonts w:ascii="Verdana" w:hAnsi="Verdana"/>
          <w:sz w:val="20"/>
          <w:szCs w:val="20"/>
        </w:rPr>
        <w:t>sering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dikaitkan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memperparah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Covid-19, </w:t>
      </w:r>
      <w:proofErr w:type="spellStart"/>
      <w:r w:rsidRPr="001B28F6">
        <w:rPr>
          <w:rFonts w:ascii="Verdana" w:hAnsi="Verdana"/>
          <w:sz w:val="20"/>
          <w:szCs w:val="20"/>
        </w:rPr>
        <w:t>namun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sampai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obat</w:t>
      </w:r>
      <w:proofErr w:type="spellEnd"/>
      <w:r w:rsidRPr="001B28F6">
        <w:rPr>
          <w:rFonts w:ascii="Verdana" w:hAnsi="Verdana"/>
          <w:sz w:val="20"/>
          <w:szCs w:val="20"/>
        </w:rPr>
        <w:t xml:space="preserve"> ACE inhibitor dan ARB </w:t>
      </w:r>
      <w:proofErr w:type="spellStart"/>
      <w:r w:rsidRPr="001B28F6">
        <w:rPr>
          <w:rFonts w:ascii="Verdana" w:hAnsi="Verdana"/>
          <w:sz w:val="20"/>
          <w:szCs w:val="20"/>
        </w:rPr>
        <w:t>tetap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direkomendasikan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sebab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belum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ditemukaanya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bukti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jelas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obat-obat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</w:t>
      </w:r>
      <w:r w:rsidR="007856FF" w:rsidRPr="001B28F6">
        <w:rPr>
          <w:rFonts w:ascii="Verdana" w:hAnsi="Verdana"/>
          <w:sz w:val="20"/>
          <w:szCs w:val="20"/>
        </w:rPr>
        <w:t>emperparah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>-19 (</w:t>
      </w:r>
      <w:proofErr w:type="spellStart"/>
      <w:r w:rsidRPr="001B28F6">
        <w:rPr>
          <w:rFonts w:ascii="Verdana" w:hAnsi="Verdana"/>
          <w:sz w:val="20"/>
          <w:szCs w:val="20"/>
        </w:rPr>
        <w:t>Arif</w:t>
      </w:r>
      <w:proofErr w:type="spellEnd"/>
      <w:r w:rsidRPr="001B28F6">
        <w:rPr>
          <w:rFonts w:ascii="Verdana" w:hAnsi="Verdana"/>
          <w:sz w:val="20"/>
          <w:szCs w:val="20"/>
        </w:rPr>
        <w:t>, 2020).</w:t>
      </w:r>
    </w:p>
    <w:p w14:paraId="49FD8727" w14:textId="5762B682" w:rsidR="000C27A2" w:rsidRPr="001B28F6" w:rsidRDefault="000C27A2" w:rsidP="009D5637">
      <w:pPr>
        <w:pStyle w:val="BodyText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Peningkatan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perburukan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kondisi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COVID-</w:t>
      </w:r>
      <w:r w:rsidRPr="001B28F6">
        <w:rPr>
          <w:rFonts w:ascii="Verdana" w:hAnsi="Verdana"/>
          <w:sz w:val="20"/>
          <w:szCs w:val="20"/>
        </w:rPr>
        <w:t xml:space="preserve">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 (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tunggal</w:t>
      </w:r>
      <w:proofErr w:type="spellEnd"/>
      <w:r w:rsidRPr="001B28F6">
        <w:rPr>
          <w:rFonts w:ascii="Verdana" w:hAnsi="Verdana"/>
          <w:sz w:val="20"/>
          <w:szCs w:val="20"/>
        </w:rPr>
        <w:t xml:space="preserve">) </w:t>
      </w:r>
      <w:proofErr w:type="spellStart"/>
      <w:r w:rsidRPr="001B28F6">
        <w:rPr>
          <w:rFonts w:ascii="Verdana" w:hAnsi="Verdana"/>
          <w:sz w:val="20"/>
          <w:szCs w:val="20"/>
        </w:rPr>
        <w:t>dipengaruhi</w:t>
      </w:r>
      <w:proofErr w:type="spellEnd"/>
      <w:r w:rsidRPr="001B28F6">
        <w:rPr>
          <w:rFonts w:ascii="Verdana" w:hAnsi="Verdana"/>
          <w:sz w:val="20"/>
          <w:szCs w:val="20"/>
        </w:rPr>
        <w:t xml:space="preserve"> oleh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seperti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Perb</w:t>
      </w:r>
      <w:r w:rsidR="007856FF" w:rsidRPr="001B28F6">
        <w:rPr>
          <w:rFonts w:ascii="Verdana" w:hAnsi="Verdana"/>
          <w:sz w:val="20"/>
          <w:szCs w:val="20"/>
        </w:rPr>
        <w:t>urukan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kondisi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beresiko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terjadi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orang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muda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tanpa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Adanya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tua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mengurangi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akhir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(Wahyu, 2021).</w:t>
      </w:r>
    </w:p>
    <w:p w14:paraId="1E36B691" w14:textId="19E88CD4" w:rsidR="000C27A2" w:rsidRPr="001B28F6" w:rsidRDefault="000C27A2" w:rsidP="009D5637">
      <w:pPr>
        <w:pStyle w:val="BodyText"/>
        <w:spacing w:before="1"/>
        <w:ind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(Dennis </w:t>
      </w:r>
      <w:r w:rsidRPr="001B28F6">
        <w:rPr>
          <w:rFonts w:ascii="Verdana" w:hAnsi="Verdana"/>
          <w:i/>
          <w:sz w:val="20"/>
          <w:szCs w:val="20"/>
        </w:rPr>
        <w:t>et al</w:t>
      </w:r>
      <w:r w:rsidRPr="001B28F6">
        <w:rPr>
          <w:rFonts w:ascii="Verdana" w:hAnsi="Verdana"/>
          <w:sz w:val="20"/>
          <w:szCs w:val="20"/>
        </w:rPr>
        <w:t xml:space="preserve">., 2021) </w:t>
      </w:r>
      <w:proofErr w:type="spellStart"/>
      <w:r w:rsidRPr="001B28F6">
        <w:rPr>
          <w:rFonts w:ascii="Verdana" w:hAnsi="Verdana"/>
          <w:sz w:val="20"/>
          <w:szCs w:val="20"/>
        </w:rPr>
        <w:t>menunjukkan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</w:t>
      </w:r>
      <w:proofErr w:type="spellStart"/>
      <w:r w:rsidRPr="001B28F6">
        <w:rPr>
          <w:rFonts w:ascii="Verdana" w:hAnsi="Verdana"/>
          <w:sz w:val="20"/>
          <w:szCs w:val="20"/>
        </w:rPr>
        <w:t>tipe</w:t>
      </w:r>
      <w:proofErr w:type="spellEnd"/>
      <w:r w:rsidR="008E530F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2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prognostik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independen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meningkatkan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keparahan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Covid-19. </w:t>
      </w:r>
      <w:proofErr w:type="spellStart"/>
      <w:r w:rsidRPr="001B28F6">
        <w:rPr>
          <w:rFonts w:ascii="Verdana" w:hAnsi="Verdana"/>
          <w:sz w:val="20"/>
          <w:szCs w:val="20"/>
        </w:rPr>
        <w:t>Selain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itu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peningkatan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terkait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</w:t>
      </w:r>
      <w:proofErr w:type="spellStart"/>
      <w:r w:rsidRPr="001B28F6">
        <w:rPr>
          <w:rFonts w:ascii="Verdana" w:hAnsi="Verdana"/>
          <w:sz w:val="20"/>
          <w:szCs w:val="20"/>
        </w:rPr>
        <w:t>tipe</w:t>
      </w:r>
      <w:proofErr w:type="spellEnd"/>
      <w:r w:rsidRPr="001B28F6">
        <w:rPr>
          <w:rFonts w:ascii="Verdana" w:hAnsi="Verdana"/>
          <w:sz w:val="20"/>
          <w:szCs w:val="20"/>
        </w:rPr>
        <w:t xml:space="preserve"> 2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semakin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dikaitkan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muda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Menurut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(Harrison </w:t>
      </w:r>
      <w:r w:rsidRPr="001B28F6">
        <w:rPr>
          <w:rFonts w:ascii="Verdana" w:hAnsi="Verdana"/>
          <w:i/>
          <w:sz w:val="20"/>
          <w:szCs w:val="20"/>
        </w:rPr>
        <w:t>et al</w:t>
      </w:r>
      <w:r w:rsidRPr="001B28F6">
        <w:rPr>
          <w:rFonts w:ascii="Verdana" w:hAnsi="Verdana"/>
          <w:sz w:val="20"/>
          <w:szCs w:val="20"/>
        </w:rPr>
        <w:t xml:space="preserve">., 2020)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tua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jenis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kelamin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laki-laki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secara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terkait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</w:t>
      </w:r>
      <w:r w:rsidR="007856FF" w:rsidRPr="001B28F6">
        <w:rPr>
          <w:rFonts w:ascii="Verdana" w:hAnsi="Verdana"/>
          <w:sz w:val="20"/>
          <w:szCs w:val="20"/>
        </w:rPr>
        <w:t>ngan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perkembangan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penyakit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>-19.</w:t>
      </w:r>
    </w:p>
    <w:p w14:paraId="34069285" w14:textId="40CDD80B" w:rsidR="000C27A2" w:rsidRPr="001B28F6" w:rsidRDefault="000C27A2" w:rsidP="009D5637">
      <w:pPr>
        <w:pStyle w:val="BodyText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Beberap</w:t>
      </w:r>
      <w:r w:rsidR="007856FF" w:rsidRPr="001B28F6">
        <w:rPr>
          <w:rFonts w:ascii="Verdana" w:hAnsi="Verdana"/>
          <w:sz w:val="20"/>
          <w:szCs w:val="20"/>
        </w:rPr>
        <w:t>a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studi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sebelumnya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tentang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di </w:t>
      </w:r>
      <w:proofErr w:type="spellStart"/>
      <w:r w:rsidRPr="001B28F6">
        <w:rPr>
          <w:rFonts w:ascii="Verdana" w:hAnsi="Verdana"/>
          <w:sz w:val="20"/>
          <w:szCs w:val="20"/>
        </w:rPr>
        <w:t>berbagai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wilayah di </w:t>
      </w:r>
      <w:proofErr w:type="spellStart"/>
      <w:r w:rsidRPr="001B28F6">
        <w:rPr>
          <w:rFonts w:ascii="Verdana" w:hAnsi="Verdana"/>
          <w:sz w:val="20"/>
          <w:szCs w:val="20"/>
        </w:rPr>
        <w:t>seluruh</w:t>
      </w:r>
      <w:proofErr w:type="spellEnd"/>
      <w:r w:rsidRPr="001B28F6">
        <w:rPr>
          <w:rFonts w:ascii="Verdana" w:hAnsi="Verdana"/>
          <w:sz w:val="20"/>
          <w:szCs w:val="20"/>
        </w:rPr>
        <w:t xml:space="preserve"> dunia </w:t>
      </w:r>
      <w:proofErr w:type="spellStart"/>
      <w:r w:rsidRPr="001B28F6">
        <w:rPr>
          <w:rFonts w:ascii="Verdana" w:hAnsi="Verdana"/>
          <w:sz w:val="20"/>
          <w:szCs w:val="20"/>
        </w:rPr>
        <w:t>melaporkan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peningkatan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beban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komorbiditas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dikaitkan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Diketahui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perkembangan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="007856FF" w:rsidRPr="001B28F6">
        <w:rPr>
          <w:rFonts w:ascii="Verdana" w:hAnsi="Verdana"/>
          <w:sz w:val="20"/>
          <w:szCs w:val="20"/>
        </w:rPr>
        <w:t>COVID</w:t>
      </w:r>
      <w:r w:rsidRPr="001B28F6">
        <w:rPr>
          <w:rFonts w:ascii="Verdana" w:hAnsi="Verdana"/>
          <w:sz w:val="20"/>
          <w:szCs w:val="20"/>
        </w:rPr>
        <w:t>-19</w:t>
      </w:r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termasuk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adanya</w:t>
      </w:r>
      <w:proofErr w:type="spellEnd"/>
      <w:r w:rsidRPr="001B28F6">
        <w:rPr>
          <w:rFonts w:ascii="Verdana" w:hAnsi="Verdana"/>
          <w:spacing w:val="-1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diabetes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mellitus, PPOK dan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arteri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koroner</w:t>
      </w:r>
      <w:proofErr w:type="spellEnd"/>
      <w:r w:rsidRPr="001B28F6">
        <w:rPr>
          <w:rFonts w:ascii="Verdana" w:hAnsi="Verdana"/>
          <w:sz w:val="20"/>
          <w:szCs w:val="20"/>
        </w:rPr>
        <w:t>. (Wahyu,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2021).</w:t>
      </w:r>
    </w:p>
    <w:p w14:paraId="7B2FDAD8" w14:textId="0B0B1967" w:rsidR="000C27A2" w:rsidRPr="001B28F6" w:rsidRDefault="000C27A2" w:rsidP="009D5637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Menurut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(P.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Zhang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et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al.,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2021)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melakukan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="007856FF" w:rsidRPr="001B28F6">
        <w:rPr>
          <w:rFonts w:ascii="Verdana" w:hAnsi="Verdana"/>
          <w:sz w:val="20"/>
          <w:szCs w:val="20"/>
        </w:rPr>
        <w:t xml:space="preserve">pada 131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Pr="001B28F6">
        <w:rPr>
          <w:rFonts w:ascii="Verdana" w:hAnsi="Verdana"/>
          <w:sz w:val="20"/>
          <w:szCs w:val="20"/>
        </w:rPr>
        <w:t>lanjut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menunju</w:t>
      </w:r>
      <w:r w:rsidR="007856FF" w:rsidRPr="001B28F6">
        <w:rPr>
          <w:rFonts w:ascii="Verdana" w:hAnsi="Verdana"/>
          <w:sz w:val="20"/>
          <w:szCs w:val="20"/>
        </w:rPr>
        <w:t>kkan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bahwa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diabetes COVID</w:t>
      </w:r>
      <w:r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kondisi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fungsi</w:t>
      </w:r>
      <w:proofErr w:type="spellEnd"/>
      <w:r w:rsidRPr="001B28F6">
        <w:rPr>
          <w:rFonts w:ascii="Verdana" w:hAnsi="Verdana"/>
          <w:sz w:val="20"/>
          <w:szCs w:val="20"/>
        </w:rPr>
        <w:t xml:space="preserve"> organ yang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abnormal</w:t>
      </w:r>
      <w:r w:rsidR="008E530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non-</w:t>
      </w:r>
      <w:r w:rsidR="00544144" w:rsidRPr="001B28F6">
        <w:rPr>
          <w:rFonts w:ascii="Verdana" w:hAnsi="Verdana"/>
          <w:sz w:val="20"/>
          <w:szCs w:val="20"/>
        </w:rPr>
        <w:t>diabetes</w:t>
      </w:r>
      <w:r w:rsidRPr="001B28F6">
        <w:rPr>
          <w:rFonts w:ascii="Verdana" w:hAnsi="Verdana"/>
          <w:sz w:val="20"/>
          <w:szCs w:val="20"/>
        </w:rPr>
        <w:t xml:space="preserve">. Sebagian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indikator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fungsi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berbeda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secara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sakit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="007856FF" w:rsidRPr="001B28F6">
        <w:rPr>
          <w:rFonts w:ascii="Verdana" w:hAnsi="Verdana"/>
          <w:sz w:val="20"/>
          <w:szCs w:val="20"/>
        </w:rPr>
        <w:t>COVID</w:t>
      </w:r>
      <w:r w:rsidRPr="001B28F6">
        <w:rPr>
          <w:rFonts w:ascii="Verdana" w:hAnsi="Verdana"/>
          <w:sz w:val="20"/>
          <w:szCs w:val="20"/>
        </w:rPr>
        <w:t>-19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ringan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sampai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sedang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dan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berat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diabetes. </w:t>
      </w:r>
      <w:proofErr w:type="spellStart"/>
      <w:r w:rsidRPr="001B28F6">
        <w:rPr>
          <w:rFonts w:ascii="Verdana" w:hAnsi="Verdana"/>
          <w:sz w:val="20"/>
          <w:szCs w:val="20"/>
        </w:rPr>
        <w:t>Diketahui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risi</w:t>
      </w:r>
      <w:r w:rsidR="007856FF" w:rsidRPr="001B28F6">
        <w:rPr>
          <w:rFonts w:ascii="Verdana" w:hAnsi="Verdana"/>
          <w:sz w:val="20"/>
          <w:szCs w:val="20"/>
        </w:rPr>
        <w:t>ko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independen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pengembangan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lanjut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Selain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itu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glukosa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(blood Glucose-BG)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dalam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meningkatkan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kep</w:t>
      </w:r>
      <w:r w:rsidR="00544144" w:rsidRPr="001B28F6">
        <w:rPr>
          <w:rFonts w:ascii="Verdana" w:hAnsi="Verdana"/>
          <w:sz w:val="20"/>
          <w:szCs w:val="20"/>
        </w:rPr>
        <w:t>a</w:t>
      </w:r>
      <w:r w:rsidR="007856FF" w:rsidRPr="001B28F6">
        <w:rPr>
          <w:rFonts w:ascii="Verdana" w:hAnsi="Verdana"/>
          <w:sz w:val="20"/>
          <w:szCs w:val="20"/>
        </w:rPr>
        <w:t>rahan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penyakit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DM. Diabetes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penting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independen</w:t>
      </w:r>
      <w:proofErr w:type="spellEnd"/>
      <w:r w:rsidRPr="001B28F6">
        <w:rPr>
          <w:rFonts w:ascii="Verdana" w:hAnsi="Verdana"/>
          <w:sz w:val="20"/>
          <w:szCs w:val="20"/>
        </w:rPr>
        <w:t xml:space="preserve">, dan </w:t>
      </w:r>
      <w:proofErr w:type="spellStart"/>
      <w:r w:rsidRPr="001B28F6">
        <w:rPr>
          <w:rFonts w:ascii="Verdana" w:hAnsi="Verdana"/>
          <w:sz w:val="20"/>
          <w:szCs w:val="20"/>
        </w:rPr>
        <w:t>kadar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glukosa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berhubunga</w:t>
      </w:r>
      <w:r w:rsidR="007856FF" w:rsidRPr="001B28F6">
        <w:rPr>
          <w:rFonts w:ascii="Verdana" w:hAnsi="Verdana"/>
          <w:sz w:val="20"/>
          <w:szCs w:val="20"/>
        </w:rPr>
        <w:t>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erat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dengan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perkembangan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lanjut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75EB8B33" w14:textId="693D171A" w:rsidR="000C27A2" w:rsidRPr="001B28F6" w:rsidRDefault="000C27A2" w:rsidP="009D5637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Diabetes</w:t>
      </w:r>
      <w:r w:rsidRPr="001B28F6">
        <w:rPr>
          <w:rFonts w:ascii="Verdana" w:hAnsi="Verdana"/>
          <w:spacing w:val="-1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mellitus</w:t>
      </w:r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telah</w:t>
      </w:r>
      <w:proofErr w:type="spellEnd"/>
      <w:r w:rsidRPr="001B28F6">
        <w:rPr>
          <w:rFonts w:ascii="Verdana" w:hAnsi="Verdana"/>
          <w:spacing w:val="-1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diidentifikasi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pacing w:val="-1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prognostik</w:t>
      </w:r>
      <w:proofErr w:type="spellEnd"/>
      <w:r w:rsidRPr="001B28F6">
        <w:rPr>
          <w:rFonts w:ascii="Verdana" w:hAnsi="Verdana"/>
          <w:spacing w:val="-1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pada</w:t>
      </w:r>
      <w:r w:rsidRPr="001B28F6">
        <w:rPr>
          <w:rFonts w:ascii="Verdana" w:hAnsi="Verdana"/>
          <w:spacing w:val="-18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dengan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-19. Hasil </w:t>
      </w:r>
      <w:proofErr w:type="spellStart"/>
      <w:r w:rsidRPr="001B28F6">
        <w:rPr>
          <w:rFonts w:ascii="Verdana" w:hAnsi="Verdana"/>
          <w:sz w:val="20"/>
          <w:szCs w:val="20"/>
        </w:rPr>
        <w:t>temuan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menjelaskan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fungsi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kekebalan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terganggu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individu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mellitus. </w:t>
      </w:r>
      <w:proofErr w:type="spellStart"/>
      <w:r w:rsidRPr="001B28F6">
        <w:rPr>
          <w:rFonts w:ascii="Verdana" w:hAnsi="Verdana"/>
          <w:sz w:val="20"/>
          <w:szCs w:val="20"/>
        </w:rPr>
        <w:t>Selain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itu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ekspresi</w:t>
      </w:r>
      <w:proofErr w:type="spellEnd"/>
      <w:r w:rsidRPr="001B28F6">
        <w:rPr>
          <w:rFonts w:ascii="Verdana" w:hAnsi="Verdana"/>
          <w:sz w:val="20"/>
          <w:szCs w:val="20"/>
        </w:rPr>
        <w:t xml:space="preserve"> ACE2 juga </w:t>
      </w:r>
      <w:proofErr w:type="spellStart"/>
      <w:r w:rsidRPr="001B28F6">
        <w:rPr>
          <w:rFonts w:ascii="Verdana" w:hAnsi="Verdana"/>
          <w:sz w:val="20"/>
          <w:szCs w:val="20"/>
        </w:rPr>
        <w:t>menurun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penderita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diabetes. Hasil </w:t>
      </w:r>
      <w:proofErr w:type="spellStart"/>
      <w:r w:rsidRPr="001B28F6">
        <w:rPr>
          <w:rFonts w:ascii="Verdana" w:hAnsi="Verdana"/>
          <w:sz w:val="20"/>
          <w:szCs w:val="20"/>
        </w:rPr>
        <w:t>temuan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menjelaskan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berkontribusi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prognosis yang </w:t>
      </w:r>
      <w:proofErr w:type="spellStart"/>
      <w:r w:rsidRPr="001B28F6">
        <w:rPr>
          <w:rFonts w:ascii="Verdana" w:hAnsi="Verdana"/>
          <w:sz w:val="20"/>
          <w:szCs w:val="20"/>
        </w:rPr>
        <w:t>buruk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individu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terinfeksi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oleh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virus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corona.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ACE2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reseptor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kunci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masuknya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lastRenderedPageBreak/>
        <w:t>seluler</w:t>
      </w:r>
      <w:proofErr w:type="spellEnd"/>
      <w:r w:rsidRPr="001B28F6">
        <w:rPr>
          <w:rFonts w:ascii="Verdana" w:hAnsi="Verdana"/>
          <w:sz w:val="20"/>
          <w:szCs w:val="20"/>
        </w:rPr>
        <w:t xml:space="preserve"> SARS-</w:t>
      </w:r>
      <w:proofErr w:type="spellStart"/>
      <w:r w:rsidRPr="001B28F6">
        <w:rPr>
          <w:rFonts w:ascii="Verdana" w:hAnsi="Verdana"/>
          <w:sz w:val="20"/>
          <w:szCs w:val="20"/>
        </w:rPr>
        <w:t>CoV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selain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itu</w:t>
      </w:r>
      <w:proofErr w:type="spellEnd"/>
      <w:r w:rsidRPr="001B28F6">
        <w:rPr>
          <w:rFonts w:ascii="Verdana" w:hAnsi="Verdana"/>
          <w:sz w:val="20"/>
          <w:szCs w:val="20"/>
        </w:rPr>
        <w:t xml:space="preserve"> ACE2 juga </w:t>
      </w:r>
      <w:proofErr w:type="spellStart"/>
      <w:r w:rsidRPr="001B28F6">
        <w:rPr>
          <w:rFonts w:ascii="Verdana" w:hAnsi="Verdana"/>
          <w:sz w:val="20"/>
          <w:szCs w:val="20"/>
        </w:rPr>
        <w:t>bertindak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gantinya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dalam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melindungi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cedera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berikutnya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oleh virus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Infeksi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SARS-</w:t>
      </w:r>
      <w:proofErr w:type="spellStart"/>
      <w:r w:rsidRPr="001B28F6">
        <w:rPr>
          <w:rFonts w:ascii="Verdana" w:hAnsi="Verdana"/>
          <w:sz w:val="20"/>
          <w:szCs w:val="20"/>
        </w:rPr>
        <w:t>CoV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menyebabkan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penurunan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regulasi</w:t>
      </w:r>
      <w:proofErr w:type="spellEnd"/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ekspresi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ACE2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kuat</w:t>
      </w:r>
      <w:proofErr w:type="spellEnd"/>
      <w:r w:rsidRPr="001B28F6">
        <w:rPr>
          <w:rFonts w:ascii="Verdana" w:hAnsi="Verdana"/>
          <w:sz w:val="20"/>
          <w:szCs w:val="20"/>
        </w:rPr>
        <w:t xml:space="preserve">, yang </w:t>
      </w:r>
      <w:proofErr w:type="spellStart"/>
      <w:r w:rsidRPr="001B28F6">
        <w:rPr>
          <w:rFonts w:ascii="Verdana" w:hAnsi="Verdana"/>
          <w:sz w:val="20"/>
          <w:szCs w:val="20"/>
        </w:rPr>
        <w:t>kemudian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meningkatkan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permeabilitas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sistem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vaskular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sehingga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memperburuk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cedera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. ACE2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utama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dalam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penyulit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kes</w:t>
      </w:r>
      <w:r w:rsidR="007856FF" w:rsidRPr="001B28F6">
        <w:rPr>
          <w:rFonts w:ascii="Verdana" w:hAnsi="Verdana"/>
          <w:sz w:val="20"/>
          <w:szCs w:val="20"/>
        </w:rPr>
        <w:t>embuhan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DM, </w:t>
      </w:r>
      <w:proofErr w:type="spellStart"/>
      <w:r w:rsidRPr="001B28F6">
        <w:rPr>
          <w:rFonts w:ascii="Verdana" w:hAnsi="Verdana"/>
          <w:sz w:val="20"/>
          <w:szCs w:val="20"/>
        </w:rPr>
        <w:t>sehingga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mengalami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perburukan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kondisi</w:t>
      </w:r>
      <w:proofErr w:type="spellEnd"/>
      <w:r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Pr="001B28F6">
        <w:rPr>
          <w:rFonts w:ascii="Verdana" w:hAnsi="Verdana"/>
          <w:sz w:val="20"/>
          <w:szCs w:val="20"/>
        </w:rPr>
        <w:t>Penggunaan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rutin</w:t>
      </w:r>
      <w:proofErr w:type="spellEnd"/>
      <w:r w:rsidRPr="001B28F6">
        <w:rPr>
          <w:rFonts w:ascii="Verdana" w:hAnsi="Verdana"/>
          <w:sz w:val="20"/>
          <w:szCs w:val="20"/>
        </w:rPr>
        <w:t xml:space="preserve"> ACEI dan ARB </w:t>
      </w:r>
      <w:proofErr w:type="spellStart"/>
      <w:r w:rsidRPr="001B28F6">
        <w:rPr>
          <w:rFonts w:ascii="Verdana" w:hAnsi="Verdana"/>
          <w:sz w:val="20"/>
          <w:szCs w:val="20"/>
        </w:rPr>
        <w:t>sebagai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pengobatan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kondisi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meningkatkan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ekspresi</w:t>
      </w:r>
      <w:proofErr w:type="spellEnd"/>
      <w:r w:rsidRPr="001B28F6">
        <w:rPr>
          <w:rFonts w:ascii="Verdana" w:hAnsi="Verdana"/>
          <w:sz w:val="20"/>
          <w:szCs w:val="20"/>
        </w:rPr>
        <w:t xml:space="preserve"> ACE2, </w:t>
      </w:r>
      <w:proofErr w:type="spellStart"/>
      <w:r w:rsidRPr="001B28F6">
        <w:rPr>
          <w:rFonts w:ascii="Verdana" w:hAnsi="Verdana"/>
          <w:sz w:val="20"/>
          <w:szCs w:val="20"/>
        </w:rPr>
        <w:t>sehingga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tersebut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memfasilitasi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masuknya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SARS-CoV-2 </w:t>
      </w:r>
      <w:proofErr w:type="spellStart"/>
      <w:r w:rsidRPr="001B28F6">
        <w:rPr>
          <w:rFonts w:ascii="Verdana" w:hAnsi="Verdana"/>
          <w:sz w:val="20"/>
          <w:szCs w:val="20"/>
        </w:rPr>
        <w:t>ke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dalam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pneumosit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menyebabkan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infeksi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parah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fatal </w:t>
      </w:r>
      <w:proofErr w:type="spellStart"/>
      <w:r w:rsidRPr="001B28F6">
        <w:rPr>
          <w:rFonts w:ascii="Verdana" w:hAnsi="Verdana"/>
          <w:sz w:val="20"/>
          <w:szCs w:val="20"/>
        </w:rPr>
        <w:t>lainnya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(D. Liu, Wang, </w:t>
      </w:r>
      <w:r w:rsidRPr="001B28F6">
        <w:rPr>
          <w:rFonts w:ascii="Verdana" w:hAnsi="Verdana"/>
          <w:i/>
          <w:sz w:val="20"/>
          <w:szCs w:val="20"/>
        </w:rPr>
        <w:t>et al</w:t>
      </w:r>
      <w:r w:rsidRPr="001B28F6">
        <w:rPr>
          <w:rFonts w:ascii="Verdana" w:hAnsi="Verdana"/>
          <w:sz w:val="20"/>
          <w:szCs w:val="20"/>
        </w:rPr>
        <w:t>.,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2020).</w:t>
      </w:r>
    </w:p>
    <w:p w14:paraId="684811BF" w14:textId="40E7C873" w:rsidR="000C27A2" w:rsidRPr="001B28F6" w:rsidRDefault="000C27A2" w:rsidP="009D5637">
      <w:pPr>
        <w:pStyle w:val="BodyText"/>
        <w:spacing w:before="74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Individu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DM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berada</w:t>
      </w:r>
      <w:proofErr w:type="spellEnd"/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pada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peningkatan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risiko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komplikasi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termasuk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kematian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="007856FF" w:rsidRPr="001B28F6">
        <w:rPr>
          <w:rFonts w:ascii="Verdana" w:hAnsi="Verdana"/>
          <w:sz w:val="20"/>
          <w:szCs w:val="20"/>
        </w:rPr>
        <w:t>antara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-19. </w:t>
      </w:r>
      <w:proofErr w:type="spellStart"/>
      <w:r w:rsidRPr="001B28F6">
        <w:rPr>
          <w:rFonts w:ascii="Verdana" w:hAnsi="Verdana"/>
          <w:sz w:val="20"/>
          <w:szCs w:val="20"/>
        </w:rPr>
        <w:t>Menurut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laporan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klinis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Cina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melibatkan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1.099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yang </w:t>
      </w:r>
      <w:proofErr w:type="spellStart"/>
      <w:r w:rsidRPr="001B28F6">
        <w:rPr>
          <w:rFonts w:ascii="Verdana" w:hAnsi="Verdana"/>
          <w:sz w:val="20"/>
          <w:szCs w:val="20"/>
        </w:rPr>
        <w:t>dikonfirmasi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diabetes </w:t>
      </w:r>
      <w:proofErr w:type="spellStart"/>
      <w:r w:rsidRPr="001B28F6">
        <w:rPr>
          <w:rFonts w:ascii="Verdana" w:hAnsi="Verdana"/>
          <w:sz w:val="20"/>
          <w:szCs w:val="20"/>
        </w:rPr>
        <w:t>merupakan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komorbiditas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kedua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terbanyak</w:t>
      </w:r>
      <w:proofErr w:type="spellEnd"/>
      <w:r w:rsidRPr="001B28F6">
        <w:rPr>
          <w:rFonts w:ascii="Verdana" w:hAnsi="Verdana"/>
          <w:sz w:val="20"/>
          <w:szCs w:val="20"/>
        </w:rPr>
        <w:t xml:space="preserve"> (16,2%) di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173 </w:t>
      </w:r>
      <w:proofErr w:type="spellStart"/>
      <w:r w:rsidRPr="001B28F6">
        <w:rPr>
          <w:rFonts w:ascii="Verdana" w:hAnsi="Verdana"/>
          <w:sz w:val="20"/>
          <w:szCs w:val="20"/>
        </w:rPr>
        <w:t>kasus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parah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. Hasil </w:t>
      </w:r>
      <w:proofErr w:type="spellStart"/>
      <w:r w:rsidRPr="001B28F6">
        <w:rPr>
          <w:rFonts w:ascii="Verdana" w:hAnsi="Verdana"/>
          <w:sz w:val="20"/>
          <w:szCs w:val="20"/>
        </w:rPr>
        <w:t>temuan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menunjukkan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z w:val="20"/>
          <w:szCs w:val="20"/>
        </w:rPr>
        <w:t xml:space="preserve"> orang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terutama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DM, </w:t>
      </w:r>
      <w:proofErr w:type="spellStart"/>
      <w:r w:rsidRPr="001B28F6">
        <w:rPr>
          <w:rFonts w:ascii="Verdana" w:hAnsi="Verdana"/>
          <w:sz w:val="20"/>
          <w:szCs w:val="20"/>
        </w:rPr>
        <w:t>rentan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terhada</w:t>
      </w:r>
      <w:r w:rsidR="007856FF" w:rsidRPr="001B28F6">
        <w:rPr>
          <w:rFonts w:ascii="Verdana" w:hAnsi="Verdana"/>
          <w:sz w:val="20"/>
          <w:szCs w:val="20"/>
        </w:rPr>
        <w:t>p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infeksi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COVID-19.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angka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keseriusan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keadaan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secara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bermakna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</w:t>
      </w:r>
      <w:r w:rsidR="007856FF" w:rsidRPr="001B28F6">
        <w:rPr>
          <w:rFonts w:ascii="Verdana" w:hAnsi="Verdana"/>
          <w:sz w:val="20"/>
          <w:szCs w:val="20"/>
        </w:rPr>
        <w:t>engan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gramStart"/>
      <w:r w:rsidR="007856FF" w:rsidRPr="001B28F6">
        <w:rPr>
          <w:rFonts w:ascii="Verdana" w:hAnsi="Verdana"/>
          <w:sz w:val="20"/>
          <w:szCs w:val="20"/>
        </w:rPr>
        <w:t>non DM.</w:t>
      </w:r>
      <w:proofErr w:type="gram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Kasus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yang </w:t>
      </w:r>
      <w:proofErr w:type="spellStart"/>
      <w:r w:rsidRPr="001B28F6">
        <w:rPr>
          <w:rFonts w:ascii="Verdana" w:hAnsi="Verdana"/>
          <w:sz w:val="20"/>
          <w:szCs w:val="20"/>
        </w:rPr>
        <w:t>parah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 pada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 </w:t>
      </w:r>
      <w:proofErr w:type="spellStart"/>
      <w:r w:rsidRPr="001B28F6">
        <w:rPr>
          <w:rFonts w:ascii="Verdana" w:hAnsi="Verdana"/>
          <w:sz w:val="20"/>
          <w:szCs w:val="20"/>
        </w:rPr>
        <w:t>disebabkan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karena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limfosit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rendah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terutama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limfosit</w:t>
      </w:r>
      <w:proofErr w:type="spellEnd"/>
      <w:r w:rsidRPr="001B28F6">
        <w:rPr>
          <w:rFonts w:ascii="Verdana" w:hAnsi="Verdana"/>
          <w:sz w:val="20"/>
          <w:szCs w:val="20"/>
        </w:rPr>
        <w:t xml:space="preserve"> T dan </w:t>
      </w:r>
      <w:proofErr w:type="spellStart"/>
      <w:r w:rsidRPr="001B28F6">
        <w:rPr>
          <w:rFonts w:ascii="Verdana" w:hAnsi="Verdana"/>
          <w:sz w:val="20"/>
          <w:szCs w:val="20"/>
        </w:rPr>
        <w:t>limfosit</w:t>
      </w:r>
      <w:proofErr w:type="spellEnd"/>
      <w:r w:rsidRPr="001B28F6">
        <w:rPr>
          <w:rFonts w:ascii="Verdana" w:hAnsi="Verdana"/>
          <w:sz w:val="20"/>
          <w:szCs w:val="20"/>
        </w:rPr>
        <w:t xml:space="preserve"> B. </w:t>
      </w:r>
      <w:proofErr w:type="spellStart"/>
      <w:r w:rsidRPr="001B28F6">
        <w:rPr>
          <w:rFonts w:ascii="Verdana" w:hAnsi="Verdana"/>
          <w:sz w:val="20"/>
          <w:szCs w:val="20"/>
        </w:rPr>
        <w:t>Penurunan</w:t>
      </w:r>
      <w:proofErr w:type="spellEnd"/>
      <w:r w:rsidRPr="001B28F6">
        <w:rPr>
          <w:rFonts w:ascii="Verdana" w:hAnsi="Verdana"/>
          <w:sz w:val="20"/>
          <w:szCs w:val="20"/>
        </w:rPr>
        <w:t xml:space="preserve"> subset </w:t>
      </w:r>
      <w:proofErr w:type="spellStart"/>
      <w:r w:rsidRPr="001B28F6">
        <w:rPr>
          <w:rFonts w:ascii="Verdana" w:hAnsi="Verdana"/>
          <w:sz w:val="20"/>
          <w:szCs w:val="20"/>
        </w:rPr>
        <w:t>limfosit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adanya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DM </w:t>
      </w:r>
      <w:proofErr w:type="spellStart"/>
      <w:r w:rsidRPr="001B28F6">
        <w:rPr>
          <w:rFonts w:ascii="Verdana" w:hAnsi="Verdana"/>
          <w:sz w:val="20"/>
          <w:szCs w:val="20"/>
        </w:rPr>
        <w:t>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memperburuk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memperburuk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keparahan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memperpanjang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waktu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konversi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7856FF" w:rsidRPr="001B28F6">
        <w:rPr>
          <w:rFonts w:ascii="Verdana" w:hAnsi="Verdana"/>
          <w:sz w:val="20"/>
          <w:szCs w:val="20"/>
        </w:rPr>
        <w:t xml:space="preserve">virus SARS-CoV-2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penyebab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COVID-</w:t>
      </w:r>
      <w:r w:rsidRPr="001B28F6">
        <w:rPr>
          <w:rFonts w:ascii="Verdana" w:hAnsi="Verdana"/>
          <w:sz w:val="20"/>
          <w:szCs w:val="20"/>
        </w:rPr>
        <w:t>19.</w:t>
      </w:r>
      <w:r w:rsidRPr="001B28F6">
        <w:rPr>
          <w:rFonts w:ascii="Verdana" w:hAnsi="Verdana"/>
          <w:spacing w:val="-2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Selain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itu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penting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mempengaruhi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perburukan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kondisi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pada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 </w:t>
      </w:r>
      <w:proofErr w:type="spellStart"/>
      <w:r w:rsidRPr="001B28F6">
        <w:rPr>
          <w:rFonts w:ascii="Verdana" w:hAnsi="Verdana"/>
          <w:sz w:val="20"/>
          <w:szCs w:val="20"/>
        </w:rPr>
        <w:t>adalah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selain</w:t>
      </w:r>
      <w:proofErr w:type="spellEnd"/>
      <w:r w:rsidRPr="001B28F6">
        <w:rPr>
          <w:rFonts w:ascii="Verdana" w:hAnsi="Verdana"/>
          <w:sz w:val="20"/>
          <w:szCs w:val="20"/>
        </w:rPr>
        <w:t xml:space="preserve"> DM, </w:t>
      </w:r>
      <w:proofErr w:type="spellStart"/>
      <w:r w:rsidRPr="001B28F6">
        <w:rPr>
          <w:rFonts w:ascii="Verdana" w:hAnsi="Verdana"/>
          <w:sz w:val="20"/>
          <w:szCs w:val="20"/>
        </w:rPr>
        <w:t>keparahan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percepatan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peningkatan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gula </w:t>
      </w:r>
      <w:proofErr w:type="spellStart"/>
      <w:r w:rsidRPr="001B28F6">
        <w:rPr>
          <w:rFonts w:ascii="Verdana" w:hAnsi="Verdana"/>
          <w:sz w:val="20"/>
          <w:szCs w:val="20"/>
        </w:rPr>
        <w:t>darah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perubahan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limfosit</w:t>
      </w:r>
      <w:proofErr w:type="spellEnd"/>
      <w:r w:rsidRPr="001B28F6">
        <w:rPr>
          <w:rFonts w:ascii="Verdana" w:hAnsi="Verdana"/>
          <w:sz w:val="20"/>
          <w:szCs w:val="20"/>
        </w:rPr>
        <w:t xml:space="preserve"> T dan B, </w:t>
      </w:r>
      <w:proofErr w:type="spellStart"/>
      <w:r w:rsidRPr="001B28F6">
        <w:rPr>
          <w:rFonts w:ascii="Verdana" w:hAnsi="Verdana"/>
          <w:sz w:val="20"/>
          <w:szCs w:val="20"/>
        </w:rPr>
        <w:t>serta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lainnya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(D. Liu, Wang, </w:t>
      </w:r>
      <w:r w:rsidRPr="001B28F6">
        <w:rPr>
          <w:rFonts w:ascii="Verdana" w:hAnsi="Verdana"/>
          <w:i/>
          <w:sz w:val="20"/>
          <w:szCs w:val="20"/>
        </w:rPr>
        <w:t>et al</w:t>
      </w:r>
      <w:r w:rsidRPr="001B28F6">
        <w:rPr>
          <w:rFonts w:ascii="Verdana" w:hAnsi="Verdana"/>
          <w:sz w:val="20"/>
          <w:szCs w:val="20"/>
        </w:rPr>
        <w:t>.,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2020).</w:t>
      </w:r>
    </w:p>
    <w:p w14:paraId="2FDDADB8" w14:textId="36858290" w:rsidR="000C27A2" w:rsidRPr="001B28F6" w:rsidRDefault="007856FF" w:rsidP="009D5637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</w:t>
      </w:r>
      <w:r w:rsidR="000C27A2"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="000C27A2" w:rsidRPr="001B28F6">
        <w:rPr>
          <w:rFonts w:ascii="Verdana" w:hAnsi="Verdana"/>
          <w:sz w:val="20"/>
          <w:szCs w:val="20"/>
        </w:rPr>
        <w:t>dengan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DM 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mengalami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kadar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glukosa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darah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tidak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terkontrol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memiliki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risiko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lebih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besar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untu</w:t>
      </w:r>
      <w:r w:rsidRPr="001B28F6">
        <w:rPr>
          <w:rFonts w:ascii="Verdana" w:hAnsi="Verdana"/>
          <w:sz w:val="20"/>
          <w:szCs w:val="20"/>
        </w:rPr>
        <w:t>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mengembangkan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</w:t>
      </w:r>
      <w:r w:rsidR="000C27A2" w:rsidRPr="001B28F6">
        <w:rPr>
          <w:rFonts w:ascii="Verdana" w:hAnsi="Verdana"/>
          <w:sz w:val="20"/>
          <w:szCs w:val="20"/>
        </w:rPr>
        <w:t xml:space="preserve">19 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parah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Peningkatan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kadar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glukosa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="000C27A2" w:rsidRPr="001B28F6">
        <w:rPr>
          <w:rFonts w:ascii="Verdana" w:hAnsi="Verdana"/>
          <w:sz w:val="20"/>
          <w:szCs w:val="20"/>
        </w:rPr>
        <w:t>glikolisis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mendorong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replikasi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SARS-CoV-2 dan </w:t>
      </w:r>
      <w:proofErr w:type="spellStart"/>
      <w:r w:rsidR="000C27A2" w:rsidRPr="001B28F6">
        <w:rPr>
          <w:rFonts w:ascii="Verdana" w:hAnsi="Verdana"/>
          <w:sz w:val="20"/>
          <w:szCs w:val="20"/>
        </w:rPr>
        <w:t>produksi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sitokin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dalam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monosit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melalui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jalur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dependen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ROS</w:t>
      </w:r>
      <w:r w:rsidRPr="001B28F6">
        <w:rPr>
          <w:rFonts w:ascii="Verdana" w:hAnsi="Verdana"/>
          <w:sz w:val="20"/>
          <w:szCs w:val="20"/>
        </w:rPr>
        <w:t xml:space="preserve"> / </w:t>
      </w:r>
      <w:proofErr w:type="spellStart"/>
      <w:r w:rsidR="000C27A2" w:rsidRPr="001B28F6">
        <w:rPr>
          <w:rFonts w:ascii="Verdana" w:hAnsi="Verdana"/>
          <w:sz w:val="20"/>
          <w:szCs w:val="20"/>
        </w:rPr>
        <w:t>hipoksia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diinduksi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oleh </w:t>
      </w:r>
      <w:proofErr w:type="spellStart"/>
      <w:r w:rsidR="000C27A2" w:rsidRPr="001B28F6">
        <w:rPr>
          <w:rFonts w:ascii="Verdana" w:hAnsi="Verdana"/>
          <w:sz w:val="20"/>
          <w:szCs w:val="20"/>
        </w:rPr>
        <w:t>mitokondria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/ faktor-1a 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diinduksi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hipoksia</w:t>
      </w:r>
      <w:proofErr w:type="spellEnd"/>
      <w:r w:rsidR="000C27A2" w:rsidRPr="001B28F6">
        <w:rPr>
          <w:rFonts w:ascii="Verdana" w:hAnsi="Verdana"/>
          <w:sz w:val="20"/>
          <w:szCs w:val="20"/>
        </w:rPr>
        <w:t>, yang</w:t>
      </w:r>
      <w:r w:rsidR="000C27A2"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mengakibatkan</w:t>
      </w:r>
      <w:proofErr w:type="spellEnd"/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disfungsi</w:t>
      </w:r>
      <w:proofErr w:type="spellEnd"/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sel</w:t>
      </w:r>
      <w:proofErr w:type="spellEnd"/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T</w:t>
      </w:r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dan</w:t>
      </w:r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kematian</w:t>
      </w:r>
      <w:proofErr w:type="spellEnd"/>
      <w:r w:rsidR="000C27A2"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sel</w:t>
      </w:r>
      <w:proofErr w:type="spellEnd"/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epitel</w:t>
      </w:r>
      <w:proofErr w:type="spellEnd"/>
      <w:r w:rsidR="000C27A2" w:rsidRPr="001B28F6">
        <w:rPr>
          <w:rFonts w:ascii="Verdana" w:hAnsi="Verdana"/>
          <w:sz w:val="20"/>
          <w:szCs w:val="20"/>
        </w:rPr>
        <w:t>.</w:t>
      </w:r>
      <w:r w:rsidR="000C27A2"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Kadar</w:t>
      </w:r>
      <w:r w:rsidR="000C27A2"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glukosa</w:t>
      </w:r>
      <w:proofErr w:type="spellEnd"/>
      <w:r w:rsidR="000C27A2"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 xml:space="preserve">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meningkat</w:t>
      </w:r>
      <w:proofErr w:type="spellEnd"/>
      <w:r w:rsidR="000C27A2" w:rsidRPr="001B28F6">
        <w:rPr>
          <w:rFonts w:ascii="Verdana" w:hAnsi="Verdana"/>
          <w:spacing w:val="19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mengatur</w:t>
      </w:r>
      <w:proofErr w:type="spellEnd"/>
      <w:r w:rsidR="000C27A2" w:rsidRPr="001B28F6">
        <w:rPr>
          <w:rFonts w:ascii="Verdana" w:hAnsi="Verdana"/>
          <w:spacing w:val="14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replikasi</w:t>
      </w:r>
      <w:proofErr w:type="spellEnd"/>
      <w:r w:rsidR="000C27A2" w:rsidRPr="001B28F6">
        <w:rPr>
          <w:rFonts w:ascii="Verdana" w:hAnsi="Verdana"/>
          <w:spacing w:val="19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virus</w:t>
      </w:r>
      <w:r w:rsidR="000C27A2" w:rsidRPr="001B28F6">
        <w:rPr>
          <w:rFonts w:ascii="Verdana" w:hAnsi="Verdana"/>
          <w:spacing w:val="17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dan</w:t>
      </w:r>
      <w:r w:rsidR="000C27A2" w:rsidRPr="001B28F6">
        <w:rPr>
          <w:rFonts w:ascii="Verdana" w:hAnsi="Verdana"/>
          <w:spacing w:val="15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produksi</w:t>
      </w:r>
      <w:proofErr w:type="spellEnd"/>
      <w:r w:rsidR="000C27A2" w:rsidRPr="001B28F6">
        <w:rPr>
          <w:rFonts w:ascii="Verdana" w:hAnsi="Verdana"/>
          <w:spacing w:val="17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sitokin</w:t>
      </w:r>
      <w:proofErr w:type="spellEnd"/>
      <w:r w:rsidR="000C27A2" w:rsidRPr="001B28F6">
        <w:rPr>
          <w:rFonts w:ascii="Verdana" w:hAnsi="Verdana"/>
          <w:spacing w:val="17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dalam</w:t>
      </w:r>
      <w:proofErr w:type="spellEnd"/>
      <w:r w:rsidR="000C27A2" w:rsidRPr="001B28F6">
        <w:rPr>
          <w:rFonts w:ascii="Verdana" w:hAnsi="Verdana"/>
          <w:spacing w:val="16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monosit</w:t>
      </w:r>
      <w:proofErr w:type="spellEnd"/>
      <w:r w:rsidR="000C27A2" w:rsidRPr="001B28F6">
        <w:rPr>
          <w:rFonts w:ascii="Verdana" w:hAnsi="Verdana"/>
          <w:sz w:val="20"/>
          <w:szCs w:val="20"/>
        </w:rPr>
        <w:t>.</w:t>
      </w:r>
      <w:r w:rsidR="008E530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Sementara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itu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="000C27A2" w:rsidRPr="001B28F6">
        <w:rPr>
          <w:rFonts w:ascii="Verdana" w:hAnsi="Verdana"/>
          <w:sz w:val="20"/>
          <w:szCs w:val="20"/>
        </w:rPr>
        <w:t>glikolisis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menopang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monosit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="000C27A2" w:rsidRPr="001B28F6">
        <w:rPr>
          <w:rFonts w:ascii="Verdana" w:hAnsi="Verdana"/>
          <w:sz w:val="20"/>
          <w:szCs w:val="20"/>
        </w:rPr>
        <w:t>diinduksi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CoV-2 dan </w:t>
      </w:r>
      <w:proofErr w:type="spellStart"/>
      <w:r w:rsidR="000C27A2" w:rsidRPr="001B28F6">
        <w:rPr>
          <w:rFonts w:ascii="Verdana" w:hAnsi="Verdana"/>
          <w:sz w:val="20"/>
          <w:szCs w:val="20"/>
        </w:rPr>
        <w:t>replikasi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virus (</w:t>
      </w:r>
      <w:proofErr w:type="spellStart"/>
      <w:r w:rsidR="000C27A2" w:rsidRPr="001B28F6">
        <w:rPr>
          <w:rFonts w:ascii="Verdana" w:hAnsi="Verdana"/>
          <w:sz w:val="20"/>
          <w:szCs w:val="20"/>
        </w:rPr>
        <w:t>Codo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r w:rsidR="000C27A2" w:rsidRPr="001B28F6">
        <w:rPr>
          <w:rFonts w:ascii="Verdana" w:hAnsi="Verdana"/>
          <w:i/>
          <w:sz w:val="20"/>
          <w:szCs w:val="20"/>
        </w:rPr>
        <w:t>et al</w:t>
      </w:r>
      <w:r w:rsidR="000C27A2" w:rsidRPr="001B28F6">
        <w:rPr>
          <w:rFonts w:ascii="Verdana" w:hAnsi="Verdana"/>
          <w:sz w:val="20"/>
          <w:szCs w:val="20"/>
        </w:rPr>
        <w:t>., 2020).</w:t>
      </w:r>
    </w:p>
    <w:p w14:paraId="495C3F7B" w14:textId="5717E486" w:rsidR="000C27A2" w:rsidRPr="001B28F6" w:rsidRDefault="000C27A2" w:rsidP="009D5637">
      <w:pPr>
        <w:pStyle w:val="BodyText"/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Berdasarkan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fenomena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kajian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beberapa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penelitian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menunjukkan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bahwa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lebih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dibandingkan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tanpa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penyakit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penyerta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7856FF" w:rsidRPr="001B28F6">
        <w:rPr>
          <w:rFonts w:ascii="Verdana" w:hAnsi="Verdana"/>
          <w:sz w:val="20"/>
          <w:szCs w:val="20"/>
        </w:rPr>
        <w:t>Pasien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riwayat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hipertensi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obesitas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paru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, diabetes, dan </w:t>
      </w:r>
      <w:proofErr w:type="spellStart"/>
      <w:r w:rsidRPr="001B28F6">
        <w:rPr>
          <w:rFonts w:ascii="Verdana" w:hAnsi="Verdana"/>
          <w:sz w:val="20"/>
          <w:szCs w:val="20"/>
        </w:rPr>
        <w:t>kardiovaskular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terburuk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paling </w:t>
      </w:r>
      <w:proofErr w:type="spellStart"/>
      <w:r w:rsidRPr="001B28F6">
        <w:rPr>
          <w:rFonts w:ascii="Verdana" w:hAnsi="Verdana"/>
          <w:sz w:val="20"/>
          <w:szCs w:val="20"/>
        </w:rPr>
        <w:t>sering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berakhir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hasil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memburuk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seperti</w:t>
      </w:r>
      <w:proofErr w:type="spellEnd"/>
      <w:r w:rsidRPr="001B28F6">
        <w:rPr>
          <w:rFonts w:ascii="Verdana" w:hAnsi="Verdana"/>
          <w:sz w:val="20"/>
          <w:szCs w:val="20"/>
        </w:rPr>
        <w:t xml:space="preserve"> ARDS dan pneumonia. Juga,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lanjut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usia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fasilitas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perawatan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jangka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panjang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ginjal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kronis</w:t>
      </w:r>
      <w:proofErr w:type="spellEnd"/>
      <w:r w:rsidRPr="001B28F6">
        <w:rPr>
          <w:rFonts w:ascii="Verdana" w:hAnsi="Verdana"/>
          <w:sz w:val="20"/>
          <w:szCs w:val="20"/>
        </w:rPr>
        <w:t xml:space="preserve">, dan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kanker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tidak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tertular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r w:rsidR="007856FF" w:rsidRPr="001B28F6">
        <w:rPr>
          <w:rFonts w:ascii="Verdana" w:hAnsi="Verdana"/>
          <w:sz w:val="20"/>
          <w:szCs w:val="20"/>
        </w:rPr>
        <w:t xml:space="preserve">virus, </w:t>
      </w:r>
      <w:proofErr w:type="spellStart"/>
      <w:r w:rsidR="007856FF" w:rsidRPr="001B28F6">
        <w:rPr>
          <w:rFonts w:ascii="Verdana" w:hAnsi="Verdana"/>
          <w:sz w:val="20"/>
          <w:szCs w:val="20"/>
        </w:rPr>
        <w:t>tetapi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ada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peningkatan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re</w:t>
      </w:r>
      <w:r w:rsidRPr="001B28F6">
        <w:rPr>
          <w:rFonts w:ascii="Verdana" w:hAnsi="Verdana"/>
          <w:sz w:val="20"/>
          <w:szCs w:val="20"/>
        </w:rPr>
        <w:t>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hAnsi="Verdana"/>
          <w:sz w:val="20"/>
          <w:szCs w:val="20"/>
        </w:rPr>
        <w:t>signifikan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antara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kelompok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</w:t>
      </w:r>
      <w:r w:rsidR="009C770F" w:rsidRPr="001B28F6">
        <w:rPr>
          <w:rFonts w:ascii="Verdana" w:hAnsi="Verdana"/>
          <w:sz w:val="20"/>
          <w:szCs w:val="20"/>
        </w:rPr>
        <w:t>ien</w:t>
      </w:r>
      <w:proofErr w:type="spellEnd"/>
      <w:r w:rsidR="009C770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9C770F" w:rsidRPr="001B28F6">
        <w:rPr>
          <w:rFonts w:ascii="Verdana" w:hAnsi="Verdana"/>
          <w:sz w:val="20"/>
          <w:szCs w:val="20"/>
        </w:rPr>
        <w:t>ini</w:t>
      </w:r>
      <w:proofErr w:type="spellEnd"/>
      <w:r w:rsidR="009C770F" w:rsidRPr="001B28F6">
        <w:rPr>
          <w:rFonts w:ascii="Verdana" w:hAnsi="Verdana"/>
          <w:sz w:val="20"/>
          <w:szCs w:val="20"/>
        </w:rPr>
        <w:t xml:space="preserve">. </w:t>
      </w:r>
      <w:proofErr w:type="spellStart"/>
      <w:r w:rsidR="009C770F" w:rsidRPr="001B28F6">
        <w:rPr>
          <w:rFonts w:ascii="Verdana" w:hAnsi="Verdana"/>
          <w:sz w:val="20"/>
          <w:szCs w:val="20"/>
        </w:rPr>
        <w:t>Pasien</w:t>
      </w:r>
      <w:proofErr w:type="spellEnd"/>
      <w:r w:rsidR="009C770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9C770F" w:rsidRPr="001B28F6">
        <w:rPr>
          <w:rFonts w:ascii="Verdana" w:hAnsi="Verdana"/>
          <w:sz w:val="20"/>
          <w:szCs w:val="20"/>
        </w:rPr>
        <w:t>dengan</w:t>
      </w:r>
      <w:proofErr w:type="spellEnd"/>
      <w:r w:rsidR="009C770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9C770F" w:rsidRPr="001B28F6">
        <w:rPr>
          <w:rFonts w:ascii="Verdana" w:hAnsi="Verdana"/>
          <w:sz w:val="20"/>
          <w:szCs w:val="20"/>
        </w:rPr>
        <w:t>penyakit</w:t>
      </w:r>
      <w:proofErr w:type="spellEnd"/>
      <w:r w:rsidR="009C770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penyerta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harus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mengambil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semua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tindakan</w:t>
      </w:r>
      <w:proofErr w:type="spellEnd"/>
      <w:r w:rsidRPr="001B28F6">
        <w:rPr>
          <w:rFonts w:ascii="Verdana" w:hAnsi="Verdana"/>
          <w:spacing w:val="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pencegahan</w:t>
      </w:r>
      <w:proofErr w:type="spellEnd"/>
      <w:r w:rsidR="004E3107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yang </w:t>
      </w:r>
      <w:proofErr w:type="spellStart"/>
      <w:r w:rsidRPr="001B28F6">
        <w:rPr>
          <w:rFonts w:ascii="Verdana" w:hAnsi="Verdana"/>
          <w:sz w:val="20"/>
          <w:szCs w:val="20"/>
        </w:rPr>
        <w:t>diperlukan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menghindari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terinfeksi</w:t>
      </w:r>
      <w:proofErr w:type="spellEnd"/>
      <w:r w:rsidRPr="001B28F6">
        <w:rPr>
          <w:rFonts w:ascii="Verdana" w:hAnsi="Verdana"/>
          <w:sz w:val="20"/>
          <w:szCs w:val="20"/>
        </w:rPr>
        <w:t xml:space="preserve"> SARS </w:t>
      </w:r>
      <w:proofErr w:type="spellStart"/>
      <w:r w:rsidRPr="001B28F6">
        <w:rPr>
          <w:rFonts w:ascii="Verdana" w:hAnsi="Verdana"/>
          <w:sz w:val="20"/>
          <w:szCs w:val="20"/>
        </w:rPr>
        <w:t>CoV</w:t>
      </w:r>
      <w:proofErr w:type="spellEnd"/>
      <w:r w:rsidRPr="001B28F6">
        <w:rPr>
          <w:rFonts w:ascii="Verdana" w:hAnsi="Verdana"/>
          <w:sz w:val="20"/>
          <w:szCs w:val="20"/>
        </w:rPr>
        <w:t xml:space="preserve">- 2, </w:t>
      </w:r>
      <w:proofErr w:type="spellStart"/>
      <w:r w:rsidRPr="001B28F6">
        <w:rPr>
          <w:rFonts w:ascii="Verdana" w:hAnsi="Verdana"/>
          <w:sz w:val="20"/>
          <w:szCs w:val="20"/>
        </w:rPr>
        <w:t>karena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mereka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biasanya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z w:val="20"/>
          <w:szCs w:val="20"/>
        </w:rPr>
        <w:t xml:space="preserve"> prognosis </w:t>
      </w:r>
      <w:proofErr w:type="spellStart"/>
      <w:r w:rsidRPr="001B28F6">
        <w:rPr>
          <w:rFonts w:ascii="Verdana" w:hAnsi="Verdana"/>
          <w:sz w:val="20"/>
          <w:szCs w:val="20"/>
        </w:rPr>
        <w:t>terburuk</w:t>
      </w:r>
      <w:proofErr w:type="spellEnd"/>
      <w:r w:rsidRPr="001B28F6">
        <w:rPr>
          <w:rFonts w:ascii="Verdana" w:hAnsi="Verdana"/>
          <w:sz w:val="20"/>
          <w:szCs w:val="20"/>
        </w:rPr>
        <w:t xml:space="preserve">. Tindakan </w:t>
      </w:r>
      <w:proofErr w:type="spellStart"/>
      <w:r w:rsidRPr="001B28F6">
        <w:rPr>
          <w:rFonts w:ascii="Verdana" w:hAnsi="Verdana"/>
          <w:sz w:val="20"/>
          <w:szCs w:val="20"/>
        </w:rPr>
        <w:t>pencegahan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termasuk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mencuci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secara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teratur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sabun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air </w:t>
      </w:r>
      <w:proofErr w:type="spellStart"/>
      <w:r w:rsidRPr="001B28F6">
        <w:rPr>
          <w:rFonts w:ascii="Verdana" w:hAnsi="Verdana"/>
          <w:sz w:val="20"/>
          <w:szCs w:val="20"/>
        </w:rPr>
        <w:t>atau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penggunaan</w:t>
      </w:r>
      <w:proofErr w:type="spellEnd"/>
      <w:r w:rsidRPr="001B28F6">
        <w:rPr>
          <w:rFonts w:ascii="Verdana" w:hAnsi="Verdana"/>
          <w:spacing w:val="-4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pembersih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tangan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berbasis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alkohol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membatasi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kontak</w:t>
      </w:r>
      <w:proofErr w:type="spellEnd"/>
      <w:r w:rsidRPr="001B28F6">
        <w:rPr>
          <w:rFonts w:ascii="Verdana" w:hAnsi="Verdana"/>
          <w:sz w:val="20"/>
          <w:szCs w:val="20"/>
        </w:rPr>
        <w:t xml:space="preserve"> orang-</w:t>
      </w:r>
      <w:proofErr w:type="spellStart"/>
      <w:r w:rsidRPr="001B28F6">
        <w:rPr>
          <w:rFonts w:ascii="Verdana" w:hAnsi="Verdana"/>
          <w:sz w:val="20"/>
          <w:szCs w:val="20"/>
        </w:rPr>
        <w:t>ke</w:t>
      </w:r>
      <w:proofErr w:type="spellEnd"/>
      <w:r w:rsidRPr="001B28F6">
        <w:rPr>
          <w:rFonts w:ascii="Verdana" w:hAnsi="Verdana"/>
          <w:sz w:val="20"/>
          <w:szCs w:val="20"/>
        </w:rPr>
        <w:t xml:space="preserve">-orang dan </w:t>
      </w:r>
      <w:proofErr w:type="spellStart"/>
      <w:r w:rsidRPr="001B28F6">
        <w:rPr>
          <w:rFonts w:ascii="Verdana" w:hAnsi="Verdana"/>
          <w:sz w:val="20"/>
          <w:szCs w:val="20"/>
        </w:rPr>
        <w:t>mempraktikkan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jarak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sosial</w:t>
      </w:r>
      <w:proofErr w:type="spellEnd"/>
      <w:r w:rsidRPr="001B28F6">
        <w:rPr>
          <w:rFonts w:ascii="Verdana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hAnsi="Verdana"/>
          <w:sz w:val="20"/>
          <w:szCs w:val="20"/>
        </w:rPr>
        <w:t>mengenakan</w:t>
      </w:r>
      <w:proofErr w:type="spellEnd"/>
      <w:r w:rsidRPr="001B28F6">
        <w:rPr>
          <w:rFonts w:ascii="Verdana" w:hAnsi="Verdana"/>
          <w:sz w:val="20"/>
          <w:szCs w:val="20"/>
        </w:rPr>
        <w:t xml:space="preserve"> masker </w:t>
      </w:r>
      <w:proofErr w:type="spellStart"/>
      <w:r w:rsidRPr="001B28F6">
        <w:rPr>
          <w:rFonts w:ascii="Verdana" w:hAnsi="Verdana"/>
          <w:sz w:val="20"/>
          <w:szCs w:val="20"/>
        </w:rPr>
        <w:t>wajah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hAnsi="Verdana"/>
          <w:sz w:val="20"/>
          <w:szCs w:val="20"/>
        </w:rPr>
        <w:t>tempat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umum</w:t>
      </w:r>
      <w:proofErr w:type="spellEnd"/>
      <w:r w:rsidRPr="001B28F6">
        <w:rPr>
          <w:rFonts w:ascii="Verdana" w:hAnsi="Verdana"/>
          <w:sz w:val="20"/>
          <w:szCs w:val="20"/>
        </w:rPr>
        <w:t xml:space="preserve">, dan </w:t>
      </w:r>
      <w:proofErr w:type="spellStart"/>
      <w:r w:rsidRPr="001B28F6">
        <w:rPr>
          <w:rFonts w:ascii="Verdana" w:hAnsi="Verdana"/>
          <w:sz w:val="20"/>
          <w:szCs w:val="20"/>
        </w:rPr>
        <w:t>membatasi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secara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keseluruhan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tempat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umum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saat</w:t>
      </w:r>
      <w:proofErr w:type="spellEnd"/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ini</w:t>
      </w:r>
      <w:proofErr w:type="spellEnd"/>
      <w:r w:rsidRPr="001B28F6">
        <w:rPr>
          <w:rFonts w:ascii="Verdana" w:hAnsi="Verdana"/>
          <w:sz w:val="20"/>
          <w:szCs w:val="20"/>
        </w:rPr>
        <w:t>.</w:t>
      </w:r>
    </w:p>
    <w:p w14:paraId="647712A0" w14:textId="77777777" w:rsidR="004E3107" w:rsidRPr="001B28F6" w:rsidRDefault="004E3107" w:rsidP="009C770F">
      <w:pPr>
        <w:pStyle w:val="Heading3"/>
        <w:tabs>
          <w:tab w:val="left" w:pos="565"/>
        </w:tabs>
        <w:spacing w:before="90"/>
        <w:ind w:left="0"/>
        <w:jc w:val="both"/>
        <w:rPr>
          <w:rFonts w:ascii="Verdana" w:hAnsi="Verdana"/>
          <w:sz w:val="20"/>
          <w:szCs w:val="20"/>
        </w:rPr>
      </w:pPr>
      <w:bookmarkStart w:id="2" w:name="_TOC_250002"/>
      <w:bookmarkStart w:id="3" w:name="_TOC_250001"/>
      <w:bookmarkEnd w:id="2"/>
      <w:bookmarkEnd w:id="3"/>
    </w:p>
    <w:p w14:paraId="2AD32E8E" w14:textId="4D868F22" w:rsidR="000C27A2" w:rsidRPr="001B28F6" w:rsidRDefault="009C770F" w:rsidP="009C770F">
      <w:pPr>
        <w:pStyle w:val="Heading3"/>
        <w:tabs>
          <w:tab w:val="left" w:pos="565"/>
        </w:tabs>
        <w:spacing w:before="90"/>
        <w:ind w:left="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SIMPULAN DAN SARAN</w:t>
      </w:r>
    </w:p>
    <w:p w14:paraId="5F0D210F" w14:textId="4D82646C" w:rsidR="000C27A2" w:rsidRPr="001B28F6" w:rsidRDefault="009C770F" w:rsidP="009D5637">
      <w:pPr>
        <w:tabs>
          <w:tab w:val="left" w:pos="284"/>
        </w:tabs>
        <w:spacing w:before="1"/>
        <w:ind w:right="3" w:firstLine="567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ab/>
        <w:t xml:space="preserve">Dari 1030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terkonfirmasi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positif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di</w:t>
      </w:r>
      <w:r w:rsidR="000C27A2" w:rsidRPr="001B28F6">
        <w:rPr>
          <w:rFonts w:ascii="Verdana" w:hAnsi="Verdana"/>
          <w:sz w:val="20"/>
          <w:szCs w:val="20"/>
        </w:rPr>
        <w:t>ketahui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sebagian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besar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berjenis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kelamin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laki-laki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(52.4%) dan </w:t>
      </w:r>
      <w:proofErr w:type="spellStart"/>
      <w:r w:rsidR="000C27A2" w:rsidRPr="001B28F6">
        <w:rPr>
          <w:rFonts w:ascii="Verdana" w:hAnsi="Verdana"/>
          <w:sz w:val="20"/>
          <w:szCs w:val="20"/>
        </w:rPr>
        <w:t>berusia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46-55 </w:t>
      </w:r>
      <w:proofErr w:type="spellStart"/>
      <w:r w:rsidR="000C27A2" w:rsidRPr="001B28F6">
        <w:rPr>
          <w:rFonts w:ascii="Verdana" w:hAnsi="Verdana"/>
          <w:sz w:val="20"/>
          <w:szCs w:val="20"/>
        </w:rPr>
        <w:t>tahun</w:t>
      </w:r>
      <w:proofErr w:type="spellEnd"/>
      <w:r w:rsidR="000C27A2" w:rsidRPr="001B28F6">
        <w:rPr>
          <w:rFonts w:ascii="Verdana" w:hAnsi="Verdana"/>
          <w:spacing w:val="7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(25.1%).</w:t>
      </w:r>
      <w:r w:rsidRPr="001B28F6">
        <w:rPr>
          <w:rFonts w:ascii="Verdana" w:hAnsi="Verdana"/>
          <w:sz w:val="20"/>
          <w:szCs w:val="20"/>
        </w:rPr>
        <w:t xml:space="preserve"> S</w:t>
      </w:r>
      <w:r w:rsidR="000C27A2" w:rsidRPr="001B28F6">
        <w:rPr>
          <w:rFonts w:ascii="Verdana" w:hAnsi="Verdana"/>
          <w:sz w:val="20"/>
          <w:szCs w:val="20"/>
        </w:rPr>
        <w:t xml:space="preserve">ebagian </w:t>
      </w:r>
      <w:proofErr w:type="spellStart"/>
      <w:r w:rsidR="000C27A2" w:rsidRPr="001B28F6">
        <w:rPr>
          <w:rFonts w:ascii="Verdana" w:hAnsi="Verdana"/>
          <w:sz w:val="20"/>
          <w:szCs w:val="20"/>
        </w:rPr>
        <w:t>besar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memiliki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penyakit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komorbid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hipertensi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(45.6%) dan </w:t>
      </w:r>
      <w:proofErr w:type="spellStart"/>
      <w:r w:rsidR="000C27A2" w:rsidRPr="001B28F6">
        <w:rPr>
          <w:rFonts w:ascii="Verdana" w:hAnsi="Verdana"/>
          <w:sz w:val="20"/>
          <w:szCs w:val="20"/>
        </w:rPr>
        <w:lastRenderedPageBreak/>
        <w:t>diikuti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dengan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penyakit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diabetes mellitus</w:t>
      </w:r>
      <w:r w:rsidR="000C27A2" w:rsidRPr="001B28F6">
        <w:rPr>
          <w:rFonts w:ascii="Verdana" w:hAnsi="Verdana"/>
          <w:spacing w:val="37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(31.1%).</w:t>
      </w:r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Sedangkan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p</w:t>
      </w:r>
      <w:r w:rsidR="000C27A2" w:rsidRPr="001B28F6">
        <w:rPr>
          <w:rFonts w:ascii="Verdana" w:hAnsi="Verdana"/>
          <w:sz w:val="20"/>
          <w:szCs w:val="20"/>
        </w:rPr>
        <w:t>rognosis</w:t>
      </w:r>
      <w:r w:rsidR="000C27A2"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responden</w:t>
      </w:r>
      <w:proofErr w:type="spellEnd"/>
      <w:r w:rsidR="000C27A2"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adalah</w:t>
      </w:r>
      <w:proofErr w:type="spellEnd"/>
      <w:r w:rsidR="000C27A2"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hidup</w:t>
      </w:r>
      <w:proofErr w:type="spellEnd"/>
      <w:r w:rsidR="000C27A2"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atau</w:t>
      </w:r>
      <w:proofErr w:type="spellEnd"/>
      <w:r w:rsidR="000C27A2"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sembuh</w:t>
      </w:r>
      <w:proofErr w:type="spellEnd"/>
      <w:r w:rsidR="000C27A2"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="000C27A2" w:rsidRPr="001B28F6">
        <w:rPr>
          <w:rFonts w:ascii="Verdana" w:hAnsi="Verdana"/>
          <w:sz w:val="20"/>
          <w:szCs w:val="20"/>
        </w:rPr>
        <w:t>(83.5%).</w:t>
      </w:r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Terdapat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hubungan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antara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penyakit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komorbid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0C27A2" w:rsidRPr="001B28F6">
        <w:rPr>
          <w:rFonts w:ascii="Verdana" w:hAnsi="Verdana"/>
          <w:sz w:val="20"/>
          <w:szCs w:val="20"/>
        </w:rPr>
        <w:t>dengan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prognosis pada </w:t>
      </w:r>
      <w:proofErr w:type="spellStart"/>
      <w:r w:rsidR="000C27A2" w:rsidRPr="001B28F6">
        <w:rPr>
          <w:rFonts w:ascii="Verdana" w:hAnsi="Verdana"/>
          <w:sz w:val="20"/>
          <w:szCs w:val="20"/>
        </w:rPr>
        <w:t>pasien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COVID-19 Kota Bandar Lampung </w:t>
      </w:r>
      <w:proofErr w:type="spellStart"/>
      <w:r w:rsidR="000C27A2" w:rsidRPr="001B28F6">
        <w:rPr>
          <w:rFonts w:ascii="Verdana" w:hAnsi="Verdana"/>
          <w:sz w:val="20"/>
          <w:szCs w:val="20"/>
        </w:rPr>
        <w:t>tahun</w:t>
      </w:r>
      <w:proofErr w:type="spellEnd"/>
      <w:r w:rsidR="000C27A2" w:rsidRPr="001B28F6">
        <w:rPr>
          <w:rFonts w:ascii="Verdana" w:hAnsi="Verdana"/>
          <w:sz w:val="20"/>
          <w:szCs w:val="20"/>
        </w:rPr>
        <w:t xml:space="preserve"> 2020-2021 (p- value= </w:t>
      </w:r>
      <w:proofErr w:type="gramStart"/>
      <w:r w:rsidR="000C27A2" w:rsidRPr="001B28F6">
        <w:rPr>
          <w:rFonts w:ascii="Verdana" w:hAnsi="Verdana"/>
          <w:sz w:val="20"/>
          <w:szCs w:val="20"/>
        </w:rPr>
        <w:t>0.000 ;</w:t>
      </w:r>
      <w:proofErr w:type="gramEnd"/>
      <w:r w:rsidR="000C27A2" w:rsidRPr="001B28F6">
        <w:rPr>
          <w:rFonts w:ascii="Verdana" w:hAnsi="Verdana"/>
          <w:sz w:val="20"/>
          <w:szCs w:val="20"/>
        </w:rPr>
        <w:t xml:space="preserve"> OR =</w:t>
      </w:r>
      <w:r w:rsidR="000C27A2" w:rsidRPr="001B28F6">
        <w:rPr>
          <w:rFonts w:ascii="Verdana" w:hAnsi="Verdana"/>
          <w:spacing w:val="17"/>
          <w:sz w:val="20"/>
          <w:szCs w:val="20"/>
        </w:rPr>
        <w:t xml:space="preserve"> </w:t>
      </w:r>
      <w:r w:rsidR="00926E28" w:rsidRPr="001B28F6">
        <w:rPr>
          <w:rFonts w:ascii="Verdana" w:hAnsi="Verdana"/>
          <w:sz w:val="20"/>
          <w:szCs w:val="20"/>
        </w:rPr>
        <w:t>3.52</w:t>
      </w:r>
      <w:r w:rsidR="000C27A2" w:rsidRPr="001B28F6">
        <w:rPr>
          <w:rFonts w:ascii="Verdana" w:hAnsi="Verdana"/>
          <w:sz w:val="20"/>
          <w:szCs w:val="20"/>
        </w:rPr>
        <w:t>).</w:t>
      </w:r>
    </w:p>
    <w:p w14:paraId="77C37B92" w14:textId="34B5C2BE" w:rsidR="00CD0A06" w:rsidRPr="001B28F6" w:rsidRDefault="00CD0A06" w:rsidP="00865CE7">
      <w:pPr>
        <w:ind w:firstLine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Saran </w:t>
      </w:r>
      <w:proofErr w:type="spellStart"/>
      <w:r w:rsidRPr="001B28F6">
        <w:rPr>
          <w:rFonts w:ascii="Verdana" w:hAnsi="Verdana"/>
          <w:sz w:val="20"/>
          <w:szCs w:val="20"/>
        </w:rPr>
        <w:t>bagi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masyarakat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khususnya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memiliki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pacing w:val="-1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pacing w:val="-3"/>
          <w:sz w:val="20"/>
          <w:szCs w:val="20"/>
        </w:rPr>
        <w:t>tentu</w:t>
      </w:r>
      <w:proofErr w:type="spellEnd"/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tetap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harus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mematuhi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setiap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peraturan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</w:t>
      </w:r>
      <w:r w:rsidR="007856FF" w:rsidRPr="001B28F6">
        <w:rPr>
          <w:rFonts w:ascii="Verdana" w:hAnsi="Verdana"/>
          <w:sz w:val="20"/>
          <w:szCs w:val="20"/>
        </w:rPr>
        <w:t>emerintah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dalam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pencegahan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 xml:space="preserve">-19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melaksanan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hAnsi="Verdana"/>
          <w:sz w:val="20"/>
          <w:szCs w:val="20"/>
        </w:rPr>
        <w:t>protok</w:t>
      </w:r>
      <w:r w:rsidRPr="001B28F6">
        <w:rPr>
          <w:rFonts w:ascii="Verdana" w:hAnsi="Verdana"/>
          <w:sz w:val="20"/>
          <w:szCs w:val="20"/>
        </w:rPr>
        <w:t>ol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kesehatan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cara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</w:t>
      </w:r>
      <w:r w:rsidR="007856FF" w:rsidRPr="001B28F6">
        <w:rPr>
          <w:rFonts w:ascii="Verdana" w:hAnsi="Verdana"/>
          <w:sz w:val="20"/>
          <w:szCs w:val="20"/>
        </w:rPr>
        <w:t>ncegah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transmisi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hAnsi="Verdana"/>
          <w:sz w:val="20"/>
          <w:szCs w:val="20"/>
        </w:rPr>
        <w:t>penularan</w:t>
      </w:r>
      <w:proofErr w:type="spellEnd"/>
      <w:r w:rsidR="007856FF" w:rsidRPr="001B28F6">
        <w:rPr>
          <w:rFonts w:ascii="Verdana" w:hAnsi="Verdana"/>
          <w:sz w:val="20"/>
          <w:szCs w:val="20"/>
        </w:rPr>
        <w:t xml:space="preserve"> COVID</w:t>
      </w:r>
      <w:r w:rsidRPr="001B28F6">
        <w:rPr>
          <w:rFonts w:ascii="Verdana" w:hAnsi="Verdana"/>
          <w:sz w:val="20"/>
          <w:szCs w:val="20"/>
        </w:rPr>
        <w:t>-19.</w:t>
      </w:r>
      <w:r w:rsidR="00865CE7" w:rsidRPr="001B28F6">
        <w:rPr>
          <w:rFonts w:ascii="Verdana" w:hAnsi="Verdana"/>
          <w:sz w:val="20"/>
          <w:szCs w:val="20"/>
        </w:rPr>
        <w:t xml:space="preserve"> </w:t>
      </w:r>
      <w:r w:rsidRPr="001B28F6">
        <w:rPr>
          <w:rFonts w:ascii="Verdana" w:eastAsia="Times New Roman" w:hAnsi="Verdana"/>
          <w:sz w:val="20"/>
          <w:szCs w:val="20"/>
        </w:rPr>
        <w:t xml:space="preserve">Saran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bagi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institusi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pendidikan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agar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penelitian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ini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dapat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menjadi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bahan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referensi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dalam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pembelajaran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bagi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seluruh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institusi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pendidikan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bidang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kesehatan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di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seluruh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Indonesia.</w:t>
      </w:r>
      <w:r w:rsidR="00865CE7" w:rsidRPr="001B28F6">
        <w:rPr>
          <w:rFonts w:ascii="Verdana" w:eastAsia="Times New Roman" w:hAnsi="Verdana"/>
          <w:sz w:val="20"/>
          <w:szCs w:val="20"/>
        </w:rPr>
        <w:t xml:space="preserve"> Saran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bagi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peneliti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selanjutnya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diharapkan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eastAsia="Times New Roman" w:hAnsi="Verdana"/>
          <w:sz w:val="20"/>
          <w:szCs w:val="20"/>
        </w:rPr>
        <w:t>bisa</w:t>
      </w:r>
      <w:proofErr w:type="spellEnd"/>
      <w:r w:rsidR="007856FF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eastAsia="Times New Roman" w:hAnsi="Verdana"/>
          <w:sz w:val="20"/>
          <w:szCs w:val="20"/>
        </w:rPr>
        <w:t>mengambil</w:t>
      </w:r>
      <w:proofErr w:type="spellEnd"/>
      <w:r w:rsidR="007856FF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7856FF" w:rsidRPr="001B28F6">
        <w:rPr>
          <w:rFonts w:ascii="Verdana" w:eastAsia="Times New Roman" w:hAnsi="Verdana"/>
          <w:sz w:val="20"/>
          <w:szCs w:val="20"/>
        </w:rPr>
        <w:t>sampel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yang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lebih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baik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cakupannya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sehingga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bisa</w:t>
      </w:r>
      <w:proofErr w:type="spellEnd"/>
      <w:r w:rsidR="00865CE7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865CE7" w:rsidRPr="001B28F6">
        <w:rPr>
          <w:rFonts w:ascii="Verdana" w:eastAsia="Times New Roman" w:hAnsi="Verdana"/>
          <w:sz w:val="20"/>
          <w:szCs w:val="20"/>
        </w:rPr>
        <w:t>men</w:t>
      </w:r>
      <w:r w:rsidR="00B64EBA" w:rsidRPr="001B28F6">
        <w:rPr>
          <w:rFonts w:ascii="Verdana" w:eastAsia="Times New Roman" w:hAnsi="Verdana"/>
          <w:sz w:val="20"/>
          <w:szCs w:val="20"/>
        </w:rPr>
        <w:t>ggambarkan</w:t>
      </w:r>
      <w:proofErr w:type="spellEnd"/>
      <w:r w:rsidR="00B64EBA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B64EBA" w:rsidRPr="001B28F6">
        <w:rPr>
          <w:rFonts w:ascii="Verdana" w:eastAsia="Times New Roman" w:hAnsi="Verdana"/>
          <w:sz w:val="20"/>
          <w:szCs w:val="20"/>
        </w:rPr>
        <w:t>kondisi</w:t>
      </w:r>
      <w:proofErr w:type="spellEnd"/>
      <w:r w:rsidR="00B64EBA"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B64EBA" w:rsidRPr="001B28F6">
        <w:rPr>
          <w:rFonts w:ascii="Verdana" w:eastAsia="Times New Roman" w:hAnsi="Verdana"/>
          <w:sz w:val="20"/>
          <w:szCs w:val="20"/>
        </w:rPr>
        <w:t>terkini</w:t>
      </w:r>
      <w:proofErr w:type="spellEnd"/>
      <w:r w:rsidR="00B64EBA" w:rsidRPr="001B28F6">
        <w:rPr>
          <w:rFonts w:ascii="Verdana" w:eastAsia="Times New Roman" w:hAnsi="Verdana"/>
          <w:sz w:val="20"/>
          <w:szCs w:val="20"/>
        </w:rPr>
        <w:t xml:space="preserve"> COVID</w:t>
      </w:r>
      <w:r w:rsidR="00865CE7" w:rsidRPr="001B28F6">
        <w:rPr>
          <w:rFonts w:ascii="Verdana" w:eastAsia="Times New Roman" w:hAnsi="Verdana"/>
          <w:sz w:val="20"/>
          <w:szCs w:val="20"/>
        </w:rPr>
        <w:t>-19.</w:t>
      </w:r>
    </w:p>
    <w:p w14:paraId="043070A1" w14:textId="0F5F9DC9" w:rsidR="00CD0A06" w:rsidRPr="001B28F6" w:rsidRDefault="00CD0A06" w:rsidP="00CD0A06">
      <w:pPr>
        <w:pStyle w:val="BodyText"/>
        <w:spacing w:before="1"/>
        <w:ind w:right="3" w:firstLine="436"/>
        <w:jc w:val="both"/>
        <w:rPr>
          <w:rFonts w:ascii="Verdana" w:hAnsi="Verdana"/>
          <w:b/>
          <w:sz w:val="20"/>
          <w:szCs w:val="20"/>
        </w:rPr>
      </w:pPr>
    </w:p>
    <w:p w14:paraId="2F0DD3F7" w14:textId="48EA72B7" w:rsidR="000C27A2" w:rsidRPr="001B28F6" w:rsidRDefault="00865CE7" w:rsidP="000C27A2">
      <w:pPr>
        <w:pStyle w:val="BodyText"/>
        <w:rPr>
          <w:rFonts w:ascii="Verdana" w:hAnsi="Verdana"/>
          <w:b/>
          <w:sz w:val="20"/>
          <w:szCs w:val="20"/>
        </w:rPr>
      </w:pPr>
      <w:bookmarkStart w:id="4" w:name="_TOC_250000"/>
      <w:bookmarkEnd w:id="4"/>
      <w:r w:rsidRPr="001B28F6">
        <w:rPr>
          <w:rFonts w:ascii="Verdana" w:hAnsi="Verdana"/>
          <w:b/>
          <w:sz w:val="20"/>
          <w:szCs w:val="20"/>
        </w:rPr>
        <w:t>UCAPAN TERIMAKASIH</w:t>
      </w:r>
    </w:p>
    <w:p w14:paraId="0421B614" w14:textId="1C52DC82" w:rsidR="00865CE7" w:rsidRPr="001B28F6" w:rsidRDefault="00865CE7" w:rsidP="00865CE7">
      <w:pPr>
        <w:jc w:val="both"/>
        <w:rPr>
          <w:rFonts w:ascii="Verdana" w:eastAsia="Times New Roman" w:hAnsi="Verdana"/>
          <w:sz w:val="20"/>
          <w:szCs w:val="20"/>
        </w:rPr>
      </w:pPr>
      <w:r w:rsidRPr="001B28F6">
        <w:rPr>
          <w:rFonts w:ascii="Verdana" w:hAnsi="Verdana"/>
          <w:b/>
          <w:sz w:val="20"/>
          <w:szCs w:val="20"/>
        </w:rPr>
        <w:tab/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Peneliti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mengucapkan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terima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kasih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kepada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seluruh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pihak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yang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terkait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dalam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penyelenggaraan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penelitian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ini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,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terkhusus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Fakultas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Kedokteran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Universitas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Malahayati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, RSUD Dr. H. Abdul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Moeloek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Prov. Lampung, RS Advent Bandar Lampung, dan RS </w:t>
      </w:r>
      <w:proofErr w:type="spellStart"/>
      <w:r w:rsidRPr="001B28F6">
        <w:rPr>
          <w:rFonts w:ascii="Verdana" w:eastAsia="Times New Roman" w:hAnsi="Verdana"/>
          <w:sz w:val="20"/>
          <w:szCs w:val="20"/>
        </w:rPr>
        <w:t>Pertamina</w:t>
      </w:r>
      <w:proofErr w:type="spellEnd"/>
      <w:r w:rsidRPr="001B28F6">
        <w:rPr>
          <w:rFonts w:ascii="Verdana" w:eastAsia="Times New Roman" w:hAnsi="Verdana"/>
          <w:sz w:val="20"/>
          <w:szCs w:val="20"/>
        </w:rPr>
        <w:t xml:space="preserve"> Bintang Amin Bandar Lampung.</w:t>
      </w:r>
    </w:p>
    <w:p w14:paraId="653FA48E" w14:textId="2166E9BD" w:rsidR="00865CE7" w:rsidRPr="001B28F6" w:rsidRDefault="00865CE7" w:rsidP="00865CE7">
      <w:pPr>
        <w:pStyle w:val="BodyText"/>
        <w:jc w:val="both"/>
        <w:rPr>
          <w:rFonts w:ascii="Verdana" w:hAnsi="Verdana"/>
          <w:sz w:val="20"/>
          <w:szCs w:val="20"/>
        </w:rPr>
      </w:pPr>
    </w:p>
    <w:p w14:paraId="4089683F" w14:textId="77777777" w:rsidR="000C27A2" w:rsidRPr="001B28F6" w:rsidRDefault="000C27A2" w:rsidP="000C27A2">
      <w:pPr>
        <w:pStyle w:val="BodyText"/>
        <w:rPr>
          <w:rFonts w:ascii="Verdana" w:hAnsi="Verdana"/>
          <w:sz w:val="20"/>
          <w:szCs w:val="20"/>
        </w:rPr>
      </w:pPr>
    </w:p>
    <w:p w14:paraId="77A312D5" w14:textId="000384C1" w:rsidR="000C27A2" w:rsidRPr="001B28F6" w:rsidRDefault="00CE0F1C" w:rsidP="007856FF">
      <w:pPr>
        <w:pStyle w:val="Heading3"/>
        <w:spacing w:before="90"/>
        <w:ind w:left="0" w:right="492"/>
        <w:jc w:val="center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REFERENSI</w:t>
      </w:r>
    </w:p>
    <w:p w14:paraId="66B5265B" w14:textId="5D57E4E9" w:rsidR="000C27A2" w:rsidRPr="001B28F6" w:rsidRDefault="000C27A2" w:rsidP="003E54C6">
      <w:pPr>
        <w:pStyle w:val="BodyText"/>
        <w:spacing w:before="120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Adekunle et al. 2020. Comorbidity and its Impact on Patients with COVID-19. SN Comprehensive Clinical Medicine.</w:t>
      </w:r>
    </w:p>
    <w:p w14:paraId="21C09A37" w14:textId="248BB766" w:rsidR="000C27A2" w:rsidRPr="001B28F6" w:rsidRDefault="000C27A2" w:rsidP="003E54C6">
      <w:pPr>
        <w:pStyle w:val="BodyText"/>
        <w:spacing w:before="120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Ariza,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R.,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Messah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A.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D.,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Sinaga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F.,</w:t>
      </w:r>
      <w:r w:rsidR="00A30494" w:rsidRPr="001B28F6">
        <w:rPr>
          <w:rFonts w:ascii="Verdana" w:hAnsi="Verdana"/>
          <w:spacing w:val="-6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Wahyudi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A.,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Pratama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S.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A.,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&amp;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Annisa</w:t>
      </w:r>
      <w:proofErr w:type="spellEnd"/>
      <w:r w:rsidRPr="001B28F6">
        <w:rPr>
          <w:rFonts w:ascii="Verdana" w:hAnsi="Verdana"/>
          <w:sz w:val="20"/>
          <w:szCs w:val="20"/>
        </w:rPr>
        <w:t>,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I.</w:t>
      </w:r>
      <w:r w:rsidRPr="001B28F6">
        <w:rPr>
          <w:rFonts w:ascii="Verdana" w:hAnsi="Verdana"/>
          <w:spacing w:val="-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2021.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Korelasi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Gambaran </w:t>
      </w:r>
      <w:proofErr w:type="spellStart"/>
      <w:r w:rsidRPr="001B28F6">
        <w:rPr>
          <w:rFonts w:ascii="Verdana" w:hAnsi="Verdana"/>
          <w:sz w:val="20"/>
          <w:szCs w:val="20"/>
        </w:rPr>
        <w:t>Radiografi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Toraks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Karakteristik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Klinis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Pasien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Terkonfirmasi</w:t>
      </w:r>
      <w:proofErr w:type="spellEnd"/>
      <w:r w:rsidRPr="001B28F6">
        <w:rPr>
          <w:rFonts w:ascii="Verdana" w:hAnsi="Verdana"/>
          <w:spacing w:val="16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Covid-19. </w:t>
      </w:r>
      <w:r w:rsidRPr="001B28F6">
        <w:rPr>
          <w:rFonts w:ascii="Verdana" w:hAnsi="Verdana"/>
          <w:i/>
          <w:sz w:val="20"/>
          <w:szCs w:val="20"/>
        </w:rPr>
        <w:t xml:space="preserve">ARTERI: </w:t>
      </w:r>
      <w:proofErr w:type="spellStart"/>
      <w:r w:rsidRPr="001B28F6">
        <w:rPr>
          <w:rFonts w:ascii="Verdana" w:hAnsi="Verdana"/>
          <w:i/>
          <w:sz w:val="20"/>
          <w:szCs w:val="20"/>
        </w:rPr>
        <w:t>Jurnal</w:t>
      </w:r>
      <w:proofErr w:type="spellEnd"/>
      <w:r w:rsidRPr="001B28F6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i/>
          <w:sz w:val="20"/>
          <w:szCs w:val="20"/>
        </w:rPr>
        <w:t>Ilmu</w:t>
      </w:r>
      <w:proofErr w:type="spellEnd"/>
      <w:r w:rsidRPr="001B28F6">
        <w:rPr>
          <w:rFonts w:ascii="Verdana" w:hAnsi="Verdana"/>
          <w:i/>
          <w:sz w:val="20"/>
          <w:szCs w:val="20"/>
        </w:rPr>
        <w:t xml:space="preserve"> Kesehatan</w:t>
      </w:r>
      <w:r w:rsidRPr="001B28F6">
        <w:rPr>
          <w:rFonts w:ascii="Verdana" w:hAnsi="Verdana"/>
          <w:sz w:val="20"/>
          <w:szCs w:val="20"/>
        </w:rPr>
        <w:t xml:space="preserve">, </w:t>
      </w:r>
      <w:r w:rsidRPr="001B28F6">
        <w:rPr>
          <w:rFonts w:ascii="Verdana" w:hAnsi="Verdana"/>
          <w:i/>
          <w:sz w:val="20"/>
          <w:szCs w:val="20"/>
        </w:rPr>
        <w:t>2</w:t>
      </w:r>
      <w:r w:rsidRPr="001B28F6">
        <w:rPr>
          <w:rFonts w:ascii="Verdana" w:hAnsi="Verdana"/>
          <w:sz w:val="20"/>
          <w:szCs w:val="20"/>
        </w:rPr>
        <w:t>(1), 15-22.</w:t>
      </w:r>
    </w:p>
    <w:p w14:paraId="27001EF1" w14:textId="77777777" w:rsidR="000C27A2" w:rsidRPr="001B28F6" w:rsidRDefault="000C27A2" w:rsidP="003E54C6">
      <w:pPr>
        <w:pStyle w:val="BodyText"/>
        <w:spacing w:before="120"/>
        <w:ind w:left="720" w:right="3" w:hanging="720"/>
        <w:jc w:val="both"/>
        <w:rPr>
          <w:rFonts w:ascii="Verdana" w:hAnsi="Verdana"/>
          <w:i/>
          <w:sz w:val="20"/>
          <w:szCs w:val="20"/>
        </w:rPr>
      </w:pPr>
      <w:proofErr w:type="spellStart"/>
      <w:r w:rsidRPr="001B28F6">
        <w:rPr>
          <w:rFonts w:ascii="Verdana" w:hAnsi="Verdana"/>
          <w:color w:val="212121"/>
          <w:sz w:val="20"/>
          <w:szCs w:val="20"/>
        </w:rPr>
        <w:t>Cascella</w:t>
      </w:r>
      <w:proofErr w:type="spellEnd"/>
      <w:r w:rsidRPr="001B28F6">
        <w:rPr>
          <w:rFonts w:ascii="Verdana" w:hAnsi="Verdana"/>
          <w:color w:val="212121"/>
          <w:sz w:val="20"/>
          <w:szCs w:val="20"/>
        </w:rPr>
        <w:t xml:space="preserve"> M, </w:t>
      </w:r>
      <w:proofErr w:type="spellStart"/>
      <w:r w:rsidRPr="001B28F6">
        <w:rPr>
          <w:rFonts w:ascii="Verdana" w:hAnsi="Verdana"/>
          <w:color w:val="212121"/>
          <w:sz w:val="20"/>
          <w:szCs w:val="20"/>
        </w:rPr>
        <w:t>Rajnik</w:t>
      </w:r>
      <w:proofErr w:type="spellEnd"/>
      <w:r w:rsidRPr="001B28F6">
        <w:rPr>
          <w:rFonts w:ascii="Verdana" w:hAnsi="Verdana"/>
          <w:color w:val="212121"/>
          <w:sz w:val="20"/>
          <w:szCs w:val="20"/>
        </w:rPr>
        <w:t xml:space="preserve"> M, Cuomo A, et al. 2020. </w:t>
      </w:r>
      <w:r w:rsidRPr="001B28F6">
        <w:rPr>
          <w:rFonts w:ascii="Verdana" w:hAnsi="Verdana"/>
          <w:i/>
          <w:color w:val="212121"/>
          <w:sz w:val="20"/>
          <w:szCs w:val="20"/>
        </w:rPr>
        <w:t>Features, Evaluation, and Treatment of Coronavirus.</w:t>
      </w:r>
    </w:p>
    <w:p w14:paraId="7BF71D22" w14:textId="77777777" w:rsidR="000C27A2" w:rsidRPr="001B28F6" w:rsidRDefault="000C27A2" w:rsidP="003E54C6">
      <w:pPr>
        <w:pStyle w:val="BodyText"/>
        <w:spacing w:before="121"/>
        <w:ind w:left="720" w:right="3" w:hanging="720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Codo</w:t>
      </w:r>
      <w:proofErr w:type="spellEnd"/>
      <w:r w:rsidRPr="001B28F6">
        <w:rPr>
          <w:rFonts w:ascii="Verdana" w:hAnsi="Verdana"/>
          <w:sz w:val="20"/>
          <w:szCs w:val="20"/>
        </w:rPr>
        <w:t>, A. C., Davanzo, G. G., Monteiro, L. et al. 2020. Elevated Glucose Levels Favor</w:t>
      </w:r>
      <w:r w:rsidRPr="001B28F6">
        <w:rPr>
          <w:rFonts w:ascii="Verdana" w:hAnsi="Verdana"/>
          <w:spacing w:val="-4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SARS- CoV-2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Infection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and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Monocyte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Response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through</w:t>
      </w:r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HIF-1α/Glycolysis-Dependent</w:t>
      </w:r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Axis. Cell Metabolism, 32(3),</w:t>
      </w:r>
      <w:r w:rsidRPr="001B28F6">
        <w:rPr>
          <w:rFonts w:ascii="Verdana" w:hAnsi="Verdana"/>
          <w:spacing w:val="-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437-446.</w:t>
      </w:r>
    </w:p>
    <w:p w14:paraId="1D3F3FD4" w14:textId="77777777" w:rsidR="000C27A2" w:rsidRPr="001B28F6" w:rsidRDefault="000C27A2" w:rsidP="003E54C6">
      <w:pPr>
        <w:pStyle w:val="BodyText"/>
        <w:spacing w:before="161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Han, Y., &amp; Yang, H. 2020. The Transmission and Diagnosis of 2019 Novel Coronavirus Infection Disease (COVID-19): A Chinese Perspective. </w:t>
      </w:r>
      <w:r w:rsidRPr="001B28F6">
        <w:rPr>
          <w:rFonts w:ascii="Verdana" w:hAnsi="Verdana"/>
          <w:i/>
          <w:sz w:val="20"/>
          <w:szCs w:val="20"/>
        </w:rPr>
        <w:t>Journal of Medical Virology</w:t>
      </w:r>
      <w:r w:rsidRPr="001B28F6">
        <w:rPr>
          <w:rFonts w:ascii="Verdana" w:hAnsi="Verdana"/>
          <w:sz w:val="20"/>
          <w:szCs w:val="20"/>
        </w:rPr>
        <w:t xml:space="preserve">, </w:t>
      </w:r>
      <w:r w:rsidRPr="001B28F6">
        <w:rPr>
          <w:rFonts w:ascii="Verdana" w:hAnsi="Verdana"/>
          <w:i/>
          <w:sz w:val="20"/>
          <w:szCs w:val="20"/>
        </w:rPr>
        <w:t>92</w:t>
      </w:r>
      <w:r w:rsidRPr="001B28F6">
        <w:rPr>
          <w:rFonts w:ascii="Verdana" w:hAnsi="Verdana"/>
          <w:sz w:val="20"/>
          <w:szCs w:val="20"/>
        </w:rPr>
        <w:t>(6), 639–644. https://doi.org/10.1002/jmv.25749.</w:t>
      </w:r>
    </w:p>
    <w:p w14:paraId="157525B1" w14:textId="77777777" w:rsidR="000C27A2" w:rsidRPr="001B28F6" w:rsidRDefault="000C27A2" w:rsidP="003E54C6">
      <w:pPr>
        <w:pStyle w:val="BodyText"/>
        <w:spacing w:before="120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KEMENKES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RI.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2020.</w:t>
      </w:r>
      <w:r w:rsidRPr="001B28F6">
        <w:rPr>
          <w:rFonts w:ascii="Verdana" w:hAnsi="Verdana"/>
          <w:spacing w:val="-8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Apa</w:t>
      </w:r>
      <w:proofErr w:type="spellEnd"/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yang</w:t>
      </w:r>
      <w:r w:rsidRPr="001B28F6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harus</w:t>
      </w:r>
      <w:proofErr w:type="spellEnd"/>
      <w:r w:rsidRPr="001B28F6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dilakukan</w:t>
      </w:r>
      <w:proofErr w:type="spellEnd"/>
      <w:r w:rsidRPr="001B28F6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masyarakat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untuk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cegah</w:t>
      </w:r>
      <w:proofErr w:type="spellEnd"/>
      <w:r w:rsidRPr="001B28F6">
        <w:rPr>
          <w:rFonts w:ascii="Verdana" w:hAnsi="Verdana"/>
          <w:spacing w:val="-10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penularan</w:t>
      </w:r>
      <w:proofErr w:type="spellEnd"/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COVID- 19?</w:t>
      </w:r>
    </w:p>
    <w:p w14:paraId="6EB8F46F" w14:textId="77777777" w:rsidR="000C27A2" w:rsidRPr="001B28F6" w:rsidRDefault="000C27A2" w:rsidP="003E54C6">
      <w:pPr>
        <w:pStyle w:val="BodyText"/>
        <w:spacing w:before="121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Liu, D., Lan, L., et al. 2020. Lymphocyte subsets with the lowest decline at baseline and the slow lowest rise during recovery in COVID-19 critical illness patients with diabetes mellitus. Diabetes Research and Clinical Practice, 167(January), 108341. </w:t>
      </w:r>
      <w:proofErr w:type="spellStart"/>
      <w:r w:rsidRPr="001B28F6">
        <w:rPr>
          <w:rFonts w:ascii="Verdana" w:hAnsi="Verdana"/>
          <w:sz w:val="20"/>
          <w:szCs w:val="20"/>
        </w:rPr>
        <w:t>doi</w:t>
      </w:r>
      <w:proofErr w:type="spellEnd"/>
      <w:r w:rsidRPr="001B28F6">
        <w:rPr>
          <w:rFonts w:ascii="Verdana" w:hAnsi="Verdana"/>
          <w:sz w:val="20"/>
          <w:szCs w:val="20"/>
        </w:rPr>
        <w:t>: 10.1016/j.diabres.2020.108341.</w:t>
      </w:r>
    </w:p>
    <w:p w14:paraId="0F6D5490" w14:textId="7051CCE9" w:rsidR="00A30494" w:rsidRPr="001B28F6" w:rsidRDefault="000C27A2" w:rsidP="003E54C6">
      <w:pPr>
        <w:pStyle w:val="BodyText"/>
        <w:spacing w:before="120" w:line="276" w:lineRule="auto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Liu K, Chen Y, Lin R, Han K. 2020. Clinical features of COVID-19 in elderly patients: a comparison with young and middle-aged patients. </w:t>
      </w:r>
      <w:r w:rsidRPr="001B28F6">
        <w:rPr>
          <w:rFonts w:ascii="Verdana" w:hAnsi="Verdana"/>
          <w:i/>
          <w:sz w:val="20"/>
          <w:szCs w:val="20"/>
        </w:rPr>
        <w:t xml:space="preserve">J Inf </w:t>
      </w:r>
      <w:proofErr w:type="spellStart"/>
      <w:r w:rsidRPr="001B28F6">
        <w:rPr>
          <w:rFonts w:ascii="Verdana" w:hAnsi="Verdana"/>
          <w:i/>
          <w:sz w:val="20"/>
          <w:szCs w:val="20"/>
        </w:rPr>
        <w:t>Secur</w:t>
      </w:r>
      <w:proofErr w:type="spellEnd"/>
      <w:r w:rsidRPr="001B28F6">
        <w:rPr>
          <w:rFonts w:ascii="Verdana" w:hAnsi="Verdana"/>
          <w:sz w:val="20"/>
          <w:szCs w:val="20"/>
        </w:rPr>
        <w:t>. 15(30):1–5.</w:t>
      </w:r>
    </w:p>
    <w:p w14:paraId="2966CDE4" w14:textId="77777777" w:rsidR="000C27A2" w:rsidRPr="003E54C6" w:rsidRDefault="000C27A2" w:rsidP="003E54C6">
      <w:pPr>
        <w:spacing w:before="1"/>
        <w:ind w:left="720" w:right="3" w:hanging="720"/>
        <w:jc w:val="both"/>
        <w:rPr>
          <w:rFonts w:ascii="Verdana" w:hAnsi="Verdana"/>
          <w:sz w:val="20"/>
          <w:szCs w:val="20"/>
        </w:rPr>
      </w:pPr>
      <w:proofErr w:type="spellStart"/>
      <w:r w:rsidRPr="003E54C6">
        <w:rPr>
          <w:rFonts w:ascii="Verdana" w:hAnsi="Verdana"/>
          <w:sz w:val="20"/>
          <w:szCs w:val="20"/>
        </w:rPr>
        <w:t>Mantovani</w:t>
      </w:r>
      <w:proofErr w:type="spellEnd"/>
      <w:r w:rsidRPr="003E54C6">
        <w:rPr>
          <w:rFonts w:ascii="Verdana" w:hAnsi="Verdana"/>
          <w:sz w:val="20"/>
          <w:szCs w:val="20"/>
        </w:rPr>
        <w:t xml:space="preserve">, A., Byrne, C. D., Zheng, M. H., &amp; </w:t>
      </w:r>
      <w:proofErr w:type="spellStart"/>
      <w:r w:rsidRPr="003E54C6">
        <w:rPr>
          <w:rFonts w:ascii="Verdana" w:hAnsi="Verdana"/>
          <w:sz w:val="20"/>
          <w:szCs w:val="20"/>
        </w:rPr>
        <w:t>Targher</w:t>
      </w:r>
      <w:proofErr w:type="spellEnd"/>
      <w:r w:rsidRPr="003E54C6">
        <w:rPr>
          <w:rFonts w:ascii="Verdana" w:hAnsi="Verdana"/>
          <w:sz w:val="20"/>
          <w:szCs w:val="20"/>
        </w:rPr>
        <w:t xml:space="preserve">, G. 2020. Diabetes as a Risk Factor for Greater COVID-19 Severity and in-Hospital Death: A Meta-Analysis of Observational Studies. </w:t>
      </w:r>
      <w:r w:rsidRPr="003E54C6">
        <w:rPr>
          <w:rFonts w:ascii="Verdana" w:hAnsi="Verdana"/>
          <w:i/>
          <w:sz w:val="20"/>
          <w:szCs w:val="20"/>
        </w:rPr>
        <w:t>Nutrition, Metabolism and Cardiovascular Diseases</w:t>
      </w:r>
      <w:r w:rsidRPr="003E54C6">
        <w:rPr>
          <w:rFonts w:ascii="Verdana" w:hAnsi="Verdana"/>
          <w:sz w:val="20"/>
          <w:szCs w:val="20"/>
        </w:rPr>
        <w:t xml:space="preserve">, </w:t>
      </w:r>
      <w:r w:rsidRPr="003E54C6">
        <w:rPr>
          <w:rFonts w:ascii="Verdana" w:hAnsi="Verdana"/>
          <w:i/>
          <w:sz w:val="20"/>
          <w:szCs w:val="20"/>
        </w:rPr>
        <w:t>30</w:t>
      </w:r>
      <w:r w:rsidRPr="003E54C6">
        <w:rPr>
          <w:rFonts w:ascii="Verdana" w:hAnsi="Verdana"/>
          <w:sz w:val="20"/>
          <w:szCs w:val="20"/>
        </w:rPr>
        <w:t>(8),1236–1248.</w:t>
      </w:r>
    </w:p>
    <w:p w14:paraId="4FB4DCDD" w14:textId="77777777" w:rsidR="000C27A2" w:rsidRPr="001B28F6" w:rsidRDefault="000C27A2" w:rsidP="003E54C6">
      <w:pPr>
        <w:pStyle w:val="BodyText"/>
        <w:spacing w:before="120"/>
        <w:ind w:left="720" w:right="3" w:hanging="720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Paudel</w:t>
      </w:r>
      <w:proofErr w:type="spellEnd"/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SS.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2020.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</w:t>
      </w:r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meta-analysis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of</w:t>
      </w:r>
      <w:r w:rsidRPr="001B28F6">
        <w:rPr>
          <w:rFonts w:ascii="Verdana" w:hAnsi="Verdana"/>
          <w:spacing w:val="-1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2019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novel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coronavirus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patient</w:t>
      </w:r>
      <w:r w:rsidRPr="001B28F6">
        <w:rPr>
          <w:rFonts w:ascii="Verdana" w:hAnsi="Verdana"/>
          <w:spacing w:val="-1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clinical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characteristics</w:t>
      </w:r>
      <w:r w:rsidRPr="001B28F6">
        <w:rPr>
          <w:rFonts w:ascii="Verdana" w:hAnsi="Verdana"/>
          <w:spacing w:val="-1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and comorbidities. Research</w:t>
      </w:r>
      <w:r w:rsidRPr="001B28F6">
        <w:rPr>
          <w:rFonts w:ascii="Verdana" w:hAnsi="Verdana"/>
          <w:spacing w:val="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Square.</w:t>
      </w:r>
    </w:p>
    <w:p w14:paraId="6889D8E2" w14:textId="77777777" w:rsidR="000C27A2" w:rsidRPr="001B28F6" w:rsidRDefault="000C27A2" w:rsidP="003E54C6">
      <w:pPr>
        <w:pStyle w:val="BodyText"/>
        <w:spacing w:before="119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PB </w:t>
      </w:r>
      <w:proofErr w:type="spellStart"/>
      <w:r w:rsidRPr="001B28F6">
        <w:rPr>
          <w:rFonts w:ascii="Verdana" w:hAnsi="Verdana"/>
          <w:sz w:val="20"/>
          <w:szCs w:val="20"/>
        </w:rPr>
        <w:t>Perkeni</w:t>
      </w:r>
      <w:proofErr w:type="spellEnd"/>
      <w:r w:rsidRPr="001B28F6">
        <w:rPr>
          <w:rFonts w:ascii="Verdana" w:hAnsi="Verdana"/>
          <w:sz w:val="20"/>
          <w:szCs w:val="20"/>
        </w:rPr>
        <w:t xml:space="preserve">. 2020. </w:t>
      </w:r>
      <w:proofErr w:type="spellStart"/>
      <w:r w:rsidRPr="001B28F6">
        <w:rPr>
          <w:rFonts w:ascii="Verdana" w:hAnsi="Verdana"/>
          <w:sz w:val="20"/>
          <w:szCs w:val="20"/>
        </w:rPr>
        <w:t>Pernyataan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Resmi</w:t>
      </w:r>
      <w:proofErr w:type="spellEnd"/>
      <w:r w:rsidRPr="001B28F6">
        <w:rPr>
          <w:rFonts w:ascii="Verdana" w:hAnsi="Verdana"/>
          <w:sz w:val="20"/>
          <w:szCs w:val="20"/>
        </w:rPr>
        <w:t xml:space="preserve"> dan </w:t>
      </w:r>
      <w:proofErr w:type="spellStart"/>
      <w:r w:rsidRPr="001B28F6">
        <w:rPr>
          <w:rFonts w:ascii="Verdana" w:hAnsi="Verdana"/>
          <w:sz w:val="20"/>
          <w:szCs w:val="20"/>
        </w:rPr>
        <w:t>Rekomendasi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Penanganan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Diabetes </w:t>
      </w:r>
      <w:r w:rsidRPr="001B28F6">
        <w:rPr>
          <w:rFonts w:ascii="Verdana" w:hAnsi="Verdana"/>
          <w:sz w:val="20"/>
          <w:szCs w:val="20"/>
        </w:rPr>
        <w:lastRenderedPageBreak/>
        <w:t xml:space="preserve">Mellitus di era </w:t>
      </w:r>
      <w:proofErr w:type="spellStart"/>
      <w:r w:rsidRPr="001B28F6">
        <w:rPr>
          <w:rFonts w:ascii="Verdana" w:hAnsi="Verdana"/>
          <w:sz w:val="20"/>
          <w:szCs w:val="20"/>
        </w:rPr>
        <w:t>Pandemi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</w:t>
      </w:r>
      <w:proofErr w:type="spellStart"/>
      <w:r w:rsidRPr="001B28F6">
        <w:rPr>
          <w:rFonts w:ascii="Verdana" w:hAnsi="Verdana"/>
          <w:sz w:val="20"/>
          <w:szCs w:val="20"/>
        </w:rPr>
        <w:t>Nomor</w:t>
      </w:r>
      <w:proofErr w:type="spellEnd"/>
      <w:r w:rsidRPr="001B28F6">
        <w:rPr>
          <w:rFonts w:ascii="Verdana" w:hAnsi="Verdana"/>
          <w:sz w:val="20"/>
          <w:szCs w:val="20"/>
        </w:rPr>
        <w:t xml:space="preserve">: 239/PB.PERKENI/IV/2020 (pp. 1–5). pp. 1–5. </w:t>
      </w:r>
      <w:proofErr w:type="spellStart"/>
      <w:r w:rsidRPr="001B28F6">
        <w:rPr>
          <w:rFonts w:ascii="Verdana" w:hAnsi="Verdana"/>
          <w:sz w:val="20"/>
          <w:szCs w:val="20"/>
        </w:rPr>
        <w:t>Pengurus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Besar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Perkumpulan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Endokrinologi</w:t>
      </w:r>
      <w:proofErr w:type="spellEnd"/>
      <w:r w:rsidRPr="001B28F6">
        <w:rPr>
          <w:rFonts w:ascii="Verdana" w:hAnsi="Verdana"/>
          <w:sz w:val="20"/>
          <w:szCs w:val="20"/>
        </w:rPr>
        <w:t xml:space="preserve"> Indonesia (PB PERKENI).</w:t>
      </w:r>
    </w:p>
    <w:p w14:paraId="0B5244B3" w14:textId="77777777" w:rsidR="000C27A2" w:rsidRPr="001B28F6" w:rsidRDefault="000C27A2" w:rsidP="003E54C6">
      <w:pPr>
        <w:pStyle w:val="BodyText"/>
        <w:spacing w:before="121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PDPI, 2020. Pneumonia COVID-19: Diagnosis &amp; </w:t>
      </w:r>
      <w:proofErr w:type="spellStart"/>
      <w:r w:rsidRPr="001B28F6">
        <w:rPr>
          <w:rFonts w:ascii="Verdana" w:hAnsi="Verdana"/>
          <w:sz w:val="20"/>
          <w:szCs w:val="20"/>
        </w:rPr>
        <w:t>Penatalaksanaan</w:t>
      </w:r>
      <w:proofErr w:type="spellEnd"/>
      <w:r w:rsidRPr="001B28F6">
        <w:rPr>
          <w:rFonts w:ascii="Verdana" w:hAnsi="Verdana"/>
          <w:sz w:val="20"/>
          <w:szCs w:val="20"/>
        </w:rPr>
        <w:t xml:space="preserve"> di Indonesia. PDPI. Jakarta.</w:t>
      </w:r>
    </w:p>
    <w:p w14:paraId="360F11F9" w14:textId="77777777" w:rsidR="000C27A2" w:rsidRPr="001B28F6" w:rsidRDefault="000C27A2" w:rsidP="003E54C6">
      <w:pPr>
        <w:pStyle w:val="BodyText"/>
        <w:spacing w:before="119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Raden. 2020. </w:t>
      </w:r>
      <w:proofErr w:type="spellStart"/>
      <w:r w:rsidRPr="001B28F6">
        <w:rPr>
          <w:rFonts w:ascii="Verdana" w:hAnsi="Verdana"/>
          <w:sz w:val="20"/>
          <w:szCs w:val="20"/>
        </w:rPr>
        <w:t>Analisis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Faktor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Risiko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Kematian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Dengan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Penyakit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Komorbid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Covid-19. </w:t>
      </w:r>
      <w:proofErr w:type="spellStart"/>
      <w:r w:rsidRPr="001B28F6">
        <w:rPr>
          <w:rFonts w:ascii="Verdana" w:hAnsi="Verdana"/>
          <w:sz w:val="20"/>
          <w:szCs w:val="20"/>
        </w:rPr>
        <w:t>Jurnal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Keperawatan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Silampari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Volume 4, </w:t>
      </w:r>
      <w:proofErr w:type="spellStart"/>
      <w:r w:rsidRPr="001B28F6">
        <w:rPr>
          <w:rFonts w:ascii="Verdana" w:hAnsi="Verdana"/>
          <w:sz w:val="20"/>
          <w:szCs w:val="20"/>
        </w:rPr>
        <w:t>Nomor</w:t>
      </w:r>
      <w:proofErr w:type="spellEnd"/>
      <w:r w:rsidRPr="001B28F6">
        <w:rPr>
          <w:rFonts w:ascii="Verdana" w:hAnsi="Verdana"/>
          <w:sz w:val="20"/>
          <w:szCs w:val="20"/>
        </w:rPr>
        <w:t xml:space="preserve"> 1, </w:t>
      </w:r>
      <w:proofErr w:type="spellStart"/>
      <w:r w:rsidRPr="001B28F6">
        <w:rPr>
          <w:rFonts w:ascii="Verdana" w:hAnsi="Verdana"/>
          <w:sz w:val="20"/>
          <w:szCs w:val="20"/>
        </w:rPr>
        <w:t>Desember</w:t>
      </w:r>
      <w:proofErr w:type="spellEnd"/>
      <w:r w:rsidRPr="001B28F6">
        <w:rPr>
          <w:rFonts w:ascii="Verdana" w:hAnsi="Verdana"/>
          <w:sz w:val="20"/>
          <w:szCs w:val="20"/>
        </w:rPr>
        <w:t xml:space="preserve"> 2020.</w:t>
      </w:r>
    </w:p>
    <w:p w14:paraId="2C486ECE" w14:textId="69BA9E8C" w:rsidR="000C27A2" w:rsidRPr="001B28F6" w:rsidRDefault="000C27A2" w:rsidP="003E54C6">
      <w:pPr>
        <w:pStyle w:val="BodyText"/>
        <w:spacing w:before="119"/>
        <w:ind w:left="720" w:right="3" w:hanging="720"/>
        <w:jc w:val="both"/>
        <w:rPr>
          <w:rFonts w:ascii="Verdana" w:hAnsi="Verdana"/>
          <w:sz w:val="20"/>
          <w:szCs w:val="20"/>
        </w:rPr>
      </w:pPr>
      <w:proofErr w:type="spellStart"/>
      <w:r w:rsidRPr="001B28F6">
        <w:rPr>
          <w:rFonts w:ascii="Verdana" w:hAnsi="Verdana"/>
          <w:sz w:val="20"/>
          <w:szCs w:val="20"/>
        </w:rPr>
        <w:t>Satgas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Covid-19. 2020. Peta </w:t>
      </w:r>
      <w:proofErr w:type="spellStart"/>
      <w:r w:rsidRPr="001B28F6">
        <w:rPr>
          <w:rFonts w:ascii="Verdana" w:hAnsi="Verdana"/>
          <w:sz w:val="20"/>
          <w:szCs w:val="20"/>
        </w:rPr>
        <w:t>Sebaran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di </w:t>
      </w:r>
      <w:r w:rsidR="00A30494" w:rsidRPr="001B28F6">
        <w:rPr>
          <w:rFonts w:ascii="Verdana" w:hAnsi="Verdana"/>
          <w:sz w:val="20"/>
          <w:szCs w:val="20"/>
        </w:rPr>
        <w:t xml:space="preserve">Indonesia. Retrieved 19 </w:t>
      </w:r>
      <w:proofErr w:type="spellStart"/>
      <w:r w:rsidR="00A30494" w:rsidRPr="001B28F6">
        <w:rPr>
          <w:rFonts w:ascii="Verdana" w:hAnsi="Verdana"/>
          <w:sz w:val="20"/>
          <w:szCs w:val="20"/>
        </w:rPr>
        <w:t>Agustus</w:t>
      </w:r>
      <w:proofErr w:type="spellEnd"/>
      <w:r w:rsidR="00A30494" w:rsidRPr="001B28F6">
        <w:rPr>
          <w:rFonts w:ascii="Verdana" w:hAnsi="Verdana"/>
          <w:sz w:val="20"/>
          <w:szCs w:val="20"/>
        </w:rPr>
        <w:t>, 2021</w:t>
      </w:r>
      <w:r w:rsidRPr="001B28F6">
        <w:rPr>
          <w:rFonts w:ascii="Verdana" w:hAnsi="Verdana"/>
          <w:sz w:val="20"/>
          <w:szCs w:val="20"/>
        </w:rPr>
        <w:t xml:space="preserve">, from </w:t>
      </w:r>
      <w:proofErr w:type="spellStart"/>
      <w:r w:rsidRPr="001B28F6">
        <w:rPr>
          <w:rFonts w:ascii="Verdana" w:hAnsi="Verdana"/>
          <w:sz w:val="20"/>
          <w:szCs w:val="20"/>
        </w:rPr>
        <w:t>Satuan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Tugas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sz w:val="20"/>
          <w:szCs w:val="20"/>
        </w:rPr>
        <w:t>Penangan</w:t>
      </w:r>
      <w:proofErr w:type="spellEnd"/>
      <w:r w:rsidRPr="001B28F6">
        <w:rPr>
          <w:rFonts w:ascii="Verdana" w:hAnsi="Verdana"/>
          <w:sz w:val="20"/>
          <w:szCs w:val="20"/>
        </w:rPr>
        <w:t xml:space="preserve"> Covid-19 website: https://covid19.go.id/peta-sebaran</w:t>
      </w:r>
    </w:p>
    <w:p w14:paraId="71CF957F" w14:textId="77777777" w:rsidR="000C27A2" w:rsidRPr="001B28F6" w:rsidRDefault="000C27A2" w:rsidP="003E54C6">
      <w:pPr>
        <w:pStyle w:val="BodyText"/>
        <w:spacing w:before="116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Singh AK, Gupta R, Ghosh A, </w:t>
      </w:r>
      <w:proofErr w:type="spellStart"/>
      <w:r w:rsidRPr="001B28F6">
        <w:rPr>
          <w:rFonts w:ascii="Verdana" w:hAnsi="Verdana"/>
          <w:sz w:val="20"/>
          <w:szCs w:val="20"/>
        </w:rPr>
        <w:t>Misra</w:t>
      </w:r>
      <w:proofErr w:type="spellEnd"/>
      <w:r w:rsidRPr="001B28F6">
        <w:rPr>
          <w:rFonts w:ascii="Verdana" w:hAnsi="Verdana"/>
          <w:sz w:val="20"/>
          <w:szCs w:val="20"/>
        </w:rPr>
        <w:t xml:space="preserve"> A. 2020. Diabetes in COVID-19: prevalence, pathophysiology, prognosis, and practical considerations. </w:t>
      </w:r>
      <w:r w:rsidRPr="001B28F6">
        <w:rPr>
          <w:rFonts w:ascii="Verdana" w:hAnsi="Verdana"/>
          <w:i/>
          <w:sz w:val="20"/>
          <w:szCs w:val="20"/>
        </w:rPr>
        <w:t xml:space="preserve">Diabetes </w:t>
      </w:r>
      <w:proofErr w:type="spellStart"/>
      <w:r w:rsidRPr="001B28F6">
        <w:rPr>
          <w:rFonts w:ascii="Verdana" w:hAnsi="Verdana"/>
          <w:i/>
          <w:sz w:val="20"/>
          <w:szCs w:val="20"/>
        </w:rPr>
        <w:t>Metab</w:t>
      </w:r>
      <w:proofErr w:type="spellEnd"/>
      <w:r w:rsidRPr="001B28F6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1B28F6">
        <w:rPr>
          <w:rFonts w:ascii="Verdana" w:hAnsi="Verdana"/>
          <w:i/>
          <w:sz w:val="20"/>
          <w:szCs w:val="20"/>
        </w:rPr>
        <w:t>Syndr</w:t>
      </w:r>
      <w:proofErr w:type="spellEnd"/>
      <w:r w:rsidRPr="001B28F6">
        <w:rPr>
          <w:rFonts w:ascii="Verdana" w:hAnsi="Verdana"/>
          <w:i/>
          <w:sz w:val="20"/>
          <w:szCs w:val="20"/>
        </w:rPr>
        <w:t xml:space="preserve"> Clin Res Rev</w:t>
      </w:r>
      <w:r w:rsidRPr="001B28F6">
        <w:rPr>
          <w:rFonts w:ascii="Verdana" w:hAnsi="Verdana"/>
          <w:sz w:val="20"/>
          <w:szCs w:val="20"/>
        </w:rPr>
        <w:t>.</w:t>
      </w:r>
    </w:p>
    <w:p w14:paraId="43A71FF9" w14:textId="77777777" w:rsidR="000C27A2" w:rsidRPr="003E54C6" w:rsidRDefault="000C27A2" w:rsidP="003E54C6">
      <w:pPr>
        <w:spacing w:before="121"/>
        <w:ind w:left="720" w:right="3" w:hanging="720"/>
        <w:jc w:val="both"/>
        <w:rPr>
          <w:rFonts w:ascii="Verdana" w:hAnsi="Verdana"/>
          <w:i/>
          <w:sz w:val="20"/>
          <w:szCs w:val="20"/>
        </w:rPr>
      </w:pPr>
      <w:r w:rsidRPr="003E54C6">
        <w:rPr>
          <w:rFonts w:ascii="Verdana" w:hAnsi="Verdana"/>
          <w:sz w:val="20"/>
          <w:szCs w:val="20"/>
        </w:rPr>
        <w:t xml:space="preserve">Singh, A. K., et al. 2020. Comorbidities in COVID-19: Outcomes in hypertensive cohort and controversies with renin angiotensin system blockers. </w:t>
      </w:r>
      <w:r w:rsidRPr="003E54C6">
        <w:rPr>
          <w:rFonts w:ascii="Verdana" w:hAnsi="Verdana"/>
          <w:i/>
          <w:sz w:val="20"/>
          <w:szCs w:val="20"/>
        </w:rPr>
        <w:t>Diabetes &amp; Metabolic Syndrome: Clinical Research &amp; Reviews, 14(4), 283–287.</w:t>
      </w:r>
    </w:p>
    <w:p w14:paraId="07FF2B8A" w14:textId="2C57D529" w:rsidR="00B41BEA" w:rsidRPr="003E54C6" w:rsidRDefault="00B41BEA" w:rsidP="003E54C6">
      <w:pPr>
        <w:spacing w:before="121"/>
        <w:ind w:left="720" w:right="3" w:hanging="720"/>
        <w:jc w:val="both"/>
        <w:rPr>
          <w:rFonts w:ascii="Verdana" w:hAnsi="Verdana"/>
          <w:i/>
          <w:sz w:val="20"/>
          <w:szCs w:val="20"/>
        </w:rPr>
      </w:pPr>
      <w:proofErr w:type="spellStart"/>
      <w:r w:rsidRPr="003E54C6">
        <w:rPr>
          <w:rFonts w:ascii="Verdana" w:hAnsi="Verdana"/>
          <w:sz w:val="20"/>
          <w:szCs w:val="20"/>
        </w:rPr>
        <w:t>Soemarwoto</w:t>
      </w:r>
      <w:proofErr w:type="spellEnd"/>
      <w:r w:rsidRPr="003E54C6">
        <w:rPr>
          <w:rFonts w:ascii="Verdana" w:hAnsi="Verdana"/>
          <w:sz w:val="20"/>
          <w:szCs w:val="20"/>
        </w:rPr>
        <w:t xml:space="preserve"> RA, </w:t>
      </w:r>
      <w:proofErr w:type="spellStart"/>
      <w:r w:rsidRPr="003E54C6">
        <w:rPr>
          <w:rFonts w:ascii="Verdana" w:hAnsi="Verdana"/>
          <w:sz w:val="20"/>
          <w:szCs w:val="20"/>
        </w:rPr>
        <w:t>Marlina</w:t>
      </w:r>
      <w:proofErr w:type="spellEnd"/>
      <w:r w:rsidRPr="003E54C6">
        <w:rPr>
          <w:rFonts w:ascii="Verdana" w:hAnsi="Verdana"/>
          <w:sz w:val="20"/>
          <w:szCs w:val="20"/>
        </w:rPr>
        <w:t xml:space="preserve"> N, Mustafa S., et al. 2020. Clinical Characteristics of COVID-19 Pneumonia Patients in Hospital, Bandar Lampung, Indonesia. </w:t>
      </w:r>
      <w:r w:rsidRPr="003E54C6">
        <w:rPr>
          <w:rFonts w:ascii="Verdana" w:hAnsi="Verdana"/>
          <w:i/>
          <w:sz w:val="20"/>
          <w:szCs w:val="20"/>
        </w:rPr>
        <w:t>JK UNILA</w:t>
      </w:r>
      <w:r w:rsidRPr="003E54C6">
        <w:rPr>
          <w:rFonts w:ascii="Verdana" w:hAnsi="Verdana"/>
          <w:sz w:val="20"/>
          <w:szCs w:val="20"/>
        </w:rPr>
        <w:t>. Vol 4, No 1.</w:t>
      </w:r>
    </w:p>
    <w:p w14:paraId="7D827097" w14:textId="77777777" w:rsidR="000C27A2" w:rsidRPr="003E54C6" w:rsidRDefault="000C27A2" w:rsidP="003E54C6">
      <w:pPr>
        <w:spacing w:before="60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3E54C6">
        <w:rPr>
          <w:rFonts w:ascii="Verdana" w:hAnsi="Verdana"/>
          <w:sz w:val="20"/>
          <w:szCs w:val="20"/>
        </w:rPr>
        <w:t xml:space="preserve">Susilo, A. et al. 2020. Coronavirus Disease 2019: </w:t>
      </w:r>
      <w:proofErr w:type="spellStart"/>
      <w:r w:rsidRPr="003E54C6">
        <w:rPr>
          <w:rFonts w:ascii="Verdana" w:hAnsi="Verdana"/>
          <w:sz w:val="20"/>
          <w:szCs w:val="20"/>
        </w:rPr>
        <w:t>Tinjauan</w:t>
      </w:r>
      <w:proofErr w:type="spellEnd"/>
      <w:r w:rsidRPr="003E54C6">
        <w:rPr>
          <w:rFonts w:ascii="Verdana" w:hAnsi="Verdana"/>
          <w:sz w:val="20"/>
          <w:szCs w:val="20"/>
        </w:rPr>
        <w:t xml:space="preserve"> </w:t>
      </w:r>
      <w:proofErr w:type="spellStart"/>
      <w:r w:rsidRPr="003E54C6">
        <w:rPr>
          <w:rFonts w:ascii="Verdana" w:hAnsi="Verdana"/>
          <w:sz w:val="20"/>
          <w:szCs w:val="20"/>
        </w:rPr>
        <w:t>Literatur</w:t>
      </w:r>
      <w:proofErr w:type="spellEnd"/>
      <w:r w:rsidRPr="003E54C6">
        <w:rPr>
          <w:rFonts w:ascii="Verdana" w:hAnsi="Verdana"/>
          <w:sz w:val="20"/>
          <w:szCs w:val="20"/>
        </w:rPr>
        <w:t xml:space="preserve"> </w:t>
      </w:r>
      <w:proofErr w:type="spellStart"/>
      <w:r w:rsidRPr="003E54C6">
        <w:rPr>
          <w:rFonts w:ascii="Verdana" w:hAnsi="Verdana"/>
          <w:sz w:val="20"/>
          <w:szCs w:val="20"/>
        </w:rPr>
        <w:t>Terkini</w:t>
      </w:r>
      <w:proofErr w:type="spellEnd"/>
      <w:r w:rsidRPr="003E54C6">
        <w:rPr>
          <w:rFonts w:ascii="Verdana" w:hAnsi="Verdana"/>
          <w:sz w:val="20"/>
          <w:szCs w:val="20"/>
        </w:rPr>
        <w:t xml:space="preserve">. </w:t>
      </w:r>
      <w:proofErr w:type="spellStart"/>
      <w:r w:rsidRPr="003E54C6">
        <w:rPr>
          <w:rFonts w:ascii="Verdana" w:hAnsi="Verdana"/>
          <w:i/>
          <w:sz w:val="20"/>
          <w:szCs w:val="20"/>
        </w:rPr>
        <w:t>Jurnal</w:t>
      </w:r>
      <w:proofErr w:type="spellEnd"/>
      <w:r w:rsidRPr="003E54C6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3E54C6">
        <w:rPr>
          <w:rFonts w:ascii="Verdana" w:hAnsi="Verdana"/>
          <w:i/>
          <w:sz w:val="20"/>
          <w:szCs w:val="20"/>
        </w:rPr>
        <w:t>Penyakit</w:t>
      </w:r>
      <w:proofErr w:type="spellEnd"/>
      <w:r w:rsidRPr="003E54C6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3E54C6">
        <w:rPr>
          <w:rFonts w:ascii="Verdana" w:hAnsi="Verdana"/>
          <w:i/>
          <w:sz w:val="20"/>
          <w:szCs w:val="20"/>
        </w:rPr>
        <w:t>Dalam</w:t>
      </w:r>
      <w:proofErr w:type="spellEnd"/>
      <w:r w:rsidRPr="003E54C6">
        <w:rPr>
          <w:rFonts w:ascii="Verdana" w:hAnsi="Verdana"/>
          <w:i/>
          <w:sz w:val="20"/>
          <w:szCs w:val="20"/>
        </w:rPr>
        <w:t xml:space="preserve"> Indonesia</w:t>
      </w:r>
      <w:r w:rsidRPr="003E54C6">
        <w:rPr>
          <w:rFonts w:ascii="Verdana" w:hAnsi="Verdana"/>
          <w:sz w:val="20"/>
          <w:szCs w:val="20"/>
        </w:rPr>
        <w:t>. Vol. 7, No. 1.</w:t>
      </w:r>
    </w:p>
    <w:p w14:paraId="27BBACE3" w14:textId="77777777" w:rsidR="000C27A2" w:rsidRPr="001B28F6" w:rsidRDefault="000C27A2" w:rsidP="003E54C6">
      <w:pPr>
        <w:pStyle w:val="BodyText"/>
        <w:spacing w:before="115"/>
        <w:ind w:left="720" w:right="3" w:hanging="720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The Lancet. 2020. The Gendered Dimensions of COVID-19. In </w:t>
      </w:r>
      <w:r w:rsidRPr="001B28F6">
        <w:rPr>
          <w:rFonts w:ascii="Verdana" w:hAnsi="Verdana"/>
          <w:i/>
          <w:sz w:val="20"/>
          <w:szCs w:val="20"/>
        </w:rPr>
        <w:t xml:space="preserve">The Lancet </w:t>
      </w:r>
      <w:r w:rsidRPr="001B28F6">
        <w:rPr>
          <w:rFonts w:ascii="Verdana" w:hAnsi="Verdana"/>
          <w:sz w:val="20"/>
          <w:szCs w:val="20"/>
        </w:rPr>
        <w:t>(Vol. 395, Issue 10231, p. 1168). https://doi.org/10.1016/S0140-6736(20)30823-0.</w:t>
      </w:r>
    </w:p>
    <w:p w14:paraId="653314A7" w14:textId="77777777" w:rsidR="000C27A2" w:rsidRPr="001B28F6" w:rsidRDefault="000C27A2" w:rsidP="003E54C6">
      <w:pPr>
        <w:pStyle w:val="BodyText"/>
        <w:spacing w:before="122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Wang B, Li R, Lu Z, Huang Y. Does comorbidity increase the risk of patients with COVID- 19: Evidence from meta-analysis. </w:t>
      </w:r>
      <w:r w:rsidRPr="001B28F6">
        <w:rPr>
          <w:rFonts w:ascii="Verdana" w:hAnsi="Verdana"/>
          <w:i/>
          <w:sz w:val="20"/>
          <w:szCs w:val="20"/>
        </w:rPr>
        <w:t>Aging (Albany NY)</w:t>
      </w:r>
      <w:r w:rsidRPr="001B28F6">
        <w:rPr>
          <w:rFonts w:ascii="Verdana" w:hAnsi="Verdana"/>
          <w:sz w:val="20"/>
          <w:szCs w:val="20"/>
        </w:rPr>
        <w:t>. 2020;12(7):6049–57.</w:t>
      </w:r>
    </w:p>
    <w:p w14:paraId="73AC2A33" w14:textId="77777777" w:rsidR="000C27A2" w:rsidRPr="001B28F6" w:rsidRDefault="000C27A2" w:rsidP="003E54C6">
      <w:pPr>
        <w:pStyle w:val="BodyText"/>
        <w:spacing w:before="119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Wang D, Hu B, Hu C, Zhu F, Liu X, Zhang J, et al. 2020. Clinical Characteristics of 138 Hospitalized Patients With 2019 Novel Coronavirus-Infected Pneumonia in Wuhan, China. </w:t>
      </w:r>
      <w:r w:rsidRPr="001B28F6">
        <w:rPr>
          <w:rFonts w:ascii="Verdana" w:hAnsi="Verdana"/>
          <w:i/>
          <w:sz w:val="20"/>
          <w:szCs w:val="20"/>
        </w:rPr>
        <w:t>JAMA</w:t>
      </w:r>
      <w:r w:rsidRPr="001B28F6">
        <w:rPr>
          <w:rFonts w:ascii="Verdana" w:hAnsi="Verdana"/>
          <w:sz w:val="20"/>
          <w:szCs w:val="20"/>
        </w:rPr>
        <w:t>. 323(11):1061.</w:t>
      </w:r>
    </w:p>
    <w:p w14:paraId="2EDBE289" w14:textId="77777777" w:rsidR="000C27A2" w:rsidRPr="001B28F6" w:rsidRDefault="000C27A2" w:rsidP="003E54C6">
      <w:pPr>
        <w:pStyle w:val="BodyText"/>
        <w:spacing w:before="120"/>
        <w:ind w:left="720" w:right="3" w:hanging="720"/>
        <w:jc w:val="both"/>
        <w:rPr>
          <w:rFonts w:ascii="Verdana" w:hAnsi="Verdana"/>
          <w:b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 xml:space="preserve">Wahyu. 2020. Diabetes </w:t>
      </w:r>
      <w:proofErr w:type="spellStart"/>
      <w:r w:rsidRPr="001B28F6">
        <w:rPr>
          <w:rFonts w:ascii="Verdana" w:hAnsi="Verdana"/>
          <w:sz w:val="20"/>
          <w:szCs w:val="20"/>
        </w:rPr>
        <w:t>Melitus</w:t>
      </w:r>
      <w:proofErr w:type="spellEnd"/>
      <w:r w:rsidRPr="001B28F6">
        <w:rPr>
          <w:rFonts w:ascii="Verdana" w:hAnsi="Verdana"/>
          <w:sz w:val="20"/>
          <w:szCs w:val="20"/>
        </w:rPr>
        <w:t xml:space="preserve"> Become </w:t>
      </w:r>
      <w:proofErr w:type="gramStart"/>
      <w:r w:rsidRPr="001B28F6">
        <w:rPr>
          <w:rFonts w:ascii="Verdana" w:hAnsi="Verdana"/>
          <w:sz w:val="20"/>
          <w:szCs w:val="20"/>
        </w:rPr>
        <w:t>A</w:t>
      </w:r>
      <w:proofErr w:type="gramEnd"/>
      <w:r w:rsidRPr="001B28F6">
        <w:rPr>
          <w:rFonts w:ascii="Verdana" w:hAnsi="Verdana"/>
          <w:sz w:val="20"/>
          <w:szCs w:val="20"/>
        </w:rPr>
        <w:t xml:space="preserve"> Healing Disease In Covid-19 Patients (Systematic Review</w:t>
      </w:r>
      <w:r w:rsidRPr="001B28F6">
        <w:rPr>
          <w:rFonts w:ascii="Verdana" w:hAnsi="Verdana"/>
          <w:b/>
          <w:sz w:val="20"/>
          <w:szCs w:val="20"/>
        </w:rPr>
        <w:t>).</w:t>
      </w:r>
    </w:p>
    <w:p w14:paraId="448E6CEC" w14:textId="77C97E4C" w:rsidR="000C27A2" w:rsidRPr="001B28F6" w:rsidRDefault="000C27A2" w:rsidP="003E54C6">
      <w:pPr>
        <w:pStyle w:val="BodyText"/>
        <w:spacing w:before="119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Wenham, C., Smith, J.</w:t>
      </w:r>
      <w:r w:rsidR="00B41BEA" w:rsidRPr="001B28F6">
        <w:rPr>
          <w:rFonts w:ascii="Verdana" w:hAnsi="Verdana"/>
          <w:sz w:val="20"/>
          <w:szCs w:val="20"/>
        </w:rPr>
        <w:t>, &amp; Morgan, R. 2020. COVID-19: T</w:t>
      </w:r>
      <w:r w:rsidRPr="001B28F6">
        <w:rPr>
          <w:rFonts w:ascii="Verdana" w:hAnsi="Verdana"/>
          <w:sz w:val="20"/>
          <w:szCs w:val="20"/>
        </w:rPr>
        <w:t xml:space="preserve">he Gendered Impacts of the Outbreak. In </w:t>
      </w:r>
      <w:r w:rsidRPr="001B28F6">
        <w:rPr>
          <w:rFonts w:ascii="Verdana" w:hAnsi="Verdana"/>
          <w:i/>
          <w:sz w:val="20"/>
          <w:szCs w:val="20"/>
        </w:rPr>
        <w:t xml:space="preserve">The Lancet </w:t>
      </w:r>
      <w:r w:rsidRPr="001B28F6">
        <w:rPr>
          <w:rFonts w:ascii="Verdana" w:hAnsi="Verdana"/>
          <w:sz w:val="20"/>
          <w:szCs w:val="20"/>
        </w:rPr>
        <w:t xml:space="preserve">(Vol. 395, Issue 10227, pp. 846–848). </w:t>
      </w:r>
    </w:p>
    <w:p w14:paraId="26F57AB2" w14:textId="77777777" w:rsidR="000C27A2" w:rsidRPr="001B28F6" w:rsidRDefault="000C27A2" w:rsidP="003E54C6">
      <w:pPr>
        <w:pStyle w:val="BodyText"/>
        <w:spacing w:before="121"/>
        <w:ind w:left="720" w:right="3" w:hanging="720"/>
        <w:jc w:val="both"/>
        <w:rPr>
          <w:rFonts w:ascii="Verdana" w:hAnsi="Verdana"/>
          <w:sz w:val="20"/>
          <w:szCs w:val="20"/>
        </w:rPr>
      </w:pPr>
      <w:proofErr w:type="gramStart"/>
      <w:r w:rsidRPr="001B28F6">
        <w:rPr>
          <w:rFonts w:ascii="Verdana" w:hAnsi="Verdana"/>
          <w:sz w:val="20"/>
          <w:szCs w:val="20"/>
        </w:rPr>
        <w:t>WHO.</w:t>
      </w:r>
      <w:proofErr w:type="gramEnd"/>
      <w:r w:rsidRPr="001B28F6">
        <w:rPr>
          <w:rFonts w:ascii="Verdana" w:hAnsi="Verdana"/>
          <w:sz w:val="20"/>
          <w:szCs w:val="20"/>
        </w:rPr>
        <w:t xml:space="preserve"> 2020. WHO Coronavirus Disease (COVID-19). Dashboard. </w:t>
      </w:r>
      <w:proofErr w:type="spellStart"/>
      <w:r w:rsidRPr="001B28F6">
        <w:rPr>
          <w:rFonts w:ascii="Verdana" w:hAnsi="Verdana"/>
          <w:sz w:val="20"/>
          <w:szCs w:val="20"/>
        </w:rPr>
        <w:t>Diakses</w:t>
      </w:r>
      <w:proofErr w:type="spellEnd"/>
      <w:r w:rsidRPr="001B28F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1B28F6">
        <w:rPr>
          <w:rFonts w:ascii="Verdana" w:hAnsi="Verdana"/>
          <w:sz w:val="20"/>
          <w:szCs w:val="20"/>
        </w:rPr>
        <w:t>dari</w:t>
      </w:r>
      <w:proofErr w:type="spellEnd"/>
      <w:r w:rsidRPr="001B28F6">
        <w:rPr>
          <w:rFonts w:ascii="Verdana" w:hAnsi="Verdana"/>
          <w:sz w:val="20"/>
          <w:szCs w:val="20"/>
        </w:rPr>
        <w:t xml:space="preserve"> :</w:t>
      </w:r>
      <w:proofErr w:type="gramEnd"/>
      <w:r w:rsidRPr="001B28F6">
        <w:rPr>
          <w:rFonts w:ascii="Verdana" w:hAnsi="Verdana"/>
          <w:sz w:val="20"/>
          <w:szCs w:val="20"/>
        </w:rPr>
        <w:t xml:space="preserve"> </w:t>
      </w:r>
      <w:hyperlink r:id="rId11">
        <w:r w:rsidRPr="001B28F6">
          <w:rPr>
            <w:rFonts w:ascii="Verdana" w:hAnsi="Verdana"/>
            <w:color w:val="000000" w:themeColor="text1"/>
            <w:sz w:val="20"/>
            <w:szCs w:val="20"/>
            <w:u w:val="single"/>
          </w:rPr>
          <w:t>https://covid19.who.int/</w:t>
        </w:r>
      </w:hyperlink>
    </w:p>
    <w:p w14:paraId="29C7BAC4" w14:textId="77777777" w:rsidR="000C27A2" w:rsidRPr="001B28F6" w:rsidRDefault="000C27A2" w:rsidP="003E54C6">
      <w:pPr>
        <w:pStyle w:val="BodyText"/>
        <w:spacing w:before="120"/>
        <w:ind w:left="720" w:right="3" w:hanging="720"/>
        <w:jc w:val="both"/>
        <w:rPr>
          <w:rFonts w:ascii="Verdana" w:hAnsi="Verdana"/>
          <w:sz w:val="20"/>
          <w:szCs w:val="20"/>
        </w:rPr>
      </w:pPr>
      <w:r w:rsidRPr="001B28F6">
        <w:rPr>
          <w:rFonts w:ascii="Verdana" w:hAnsi="Verdana"/>
          <w:sz w:val="20"/>
          <w:szCs w:val="20"/>
        </w:rPr>
        <w:t>Zhou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F,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Yu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T,</w:t>
      </w:r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Du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R,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Fan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G,</w:t>
      </w:r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Liu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F,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et</w:t>
      </w:r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al.</w:t>
      </w:r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2020.</w:t>
      </w:r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Clinical</w:t>
      </w:r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course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and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risk</w:t>
      </w:r>
      <w:r w:rsidRPr="001B28F6">
        <w:rPr>
          <w:rFonts w:ascii="Verdana" w:hAnsi="Verdana"/>
          <w:spacing w:val="-2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factors</w:t>
      </w:r>
      <w:r w:rsidRPr="001B28F6">
        <w:rPr>
          <w:rFonts w:ascii="Verdana" w:hAnsi="Verdana"/>
          <w:spacing w:val="-4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for</w:t>
      </w:r>
      <w:r w:rsidRPr="001B28F6">
        <w:rPr>
          <w:rFonts w:ascii="Verdana" w:hAnsi="Verdana"/>
          <w:spacing w:val="-5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mortality</w:t>
      </w:r>
      <w:r w:rsidRPr="001B28F6">
        <w:rPr>
          <w:rFonts w:ascii="Verdana" w:hAnsi="Verdana"/>
          <w:spacing w:val="-3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 xml:space="preserve">of adult inpatients with COVID-19 in Wuhan, China: a retrospective cohort study. </w:t>
      </w:r>
      <w:r w:rsidRPr="001B28F6">
        <w:rPr>
          <w:rFonts w:ascii="Verdana" w:hAnsi="Verdana"/>
          <w:i/>
          <w:sz w:val="20"/>
          <w:szCs w:val="20"/>
        </w:rPr>
        <w:t>Lancet</w:t>
      </w:r>
      <w:r w:rsidRPr="001B28F6">
        <w:rPr>
          <w:rFonts w:ascii="Verdana" w:hAnsi="Verdana"/>
          <w:sz w:val="20"/>
          <w:szCs w:val="20"/>
        </w:rPr>
        <w:t>. 395(10229):</w:t>
      </w:r>
      <w:r w:rsidRPr="001B28F6">
        <w:rPr>
          <w:rFonts w:ascii="Verdana" w:hAnsi="Verdana"/>
          <w:spacing w:val="-1"/>
          <w:sz w:val="20"/>
          <w:szCs w:val="20"/>
        </w:rPr>
        <w:t xml:space="preserve"> </w:t>
      </w:r>
      <w:r w:rsidRPr="001B28F6">
        <w:rPr>
          <w:rFonts w:ascii="Verdana" w:hAnsi="Verdana"/>
          <w:sz w:val="20"/>
          <w:szCs w:val="20"/>
        </w:rPr>
        <w:t>1054–62.</w:t>
      </w:r>
    </w:p>
    <w:p w14:paraId="43C51046" w14:textId="77777777" w:rsidR="000C27A2" w:rsidRPr="001B28F6" w:rsidRDefault="000C27A2" w:rsidP="003E54C6">
      <w:pPr>
        <w:ind w:left="720" w:hanging="720"/>
        <w:jc w:val="both"/>
        <w:rPr>
          <w:rFonts w:ascii="Verdana" w:hAnsi="Verdana"/>
          <w:sz w:val="20"/>
          <w:szCs w:val="20"/>
        </w:rPr>
        <w:sectPr w:rsidR="000C27A2" w:rsidRPr="001B28F6" w:rsidSect="001B28F6">
          <w:type w:val="continuous"/>
          <w:pgSz w:w="11910" w:h="16840" w:code="9"/>
          <w:pgMar w:top="1701" w:right="1701" w:bottom="1701" w:left="1701" w:header="0" w:footer="0" w:gutter="0"/>
          <w:cols w:space="720"/>
        </w:sectPr>
      </w:pPr>
    </w:p>
    <w:p w14:paraId="7A0E3128" w14:textId="77777777" w:rsidR="000C27A2" w:rsidRPr="001B28F6" w:rsidRDefault="000C27A2" w:rsidP="003E54C6">
      <w:pPr>
        <w:ind w:left="720" w:hanging="720"/>
        <w:rPr>
          <w:rFonts w:ascii="Verdana" w:hAnsi="Verdana"/>
          <w:sz w:val="20"/>
          <w:szCs w:val="20"/>
        </w:rPr>
      </w:pPr>
    </w:p>
    <w:sectPr w:rsidR="000C27A2" w:rsidRPr="001B28F6" w:rsidSect="000C27A2">
      <w:type w:val="continuous"/>
      <w:pgSz w:w="11910" w:h="16840" w:code="9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BE30" w14:textId="77777777" w:rsidR="00644B62" w:rsidRDefault="00644B62" w:rsidP="005C0EB0">
      <w:r>
        <w:separator/>
      </w:r>
    </w:p>
  </w:endnote>
  <w:endnote w:type="continuationSeparator" w:id="0">
    <w:p w14:paraId="78CF7F2C" w14:textId="77777777" w:rsidR="00644B62" w:rsidRDefault="00644B62" w:rsidP="005C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CFF2" w14:textId="77777777" w:rsidR="0062727C" w:rsidRDefault="0062727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268F" w14:textId="77777777" w:rsidR="00644B62" w:rsidRDefault="00644B62" w:rsidP="005C0EB0">
      <w:r>
        <w:separator/>
      </w:r>
    </w:p>
  </w:footnote>
  <w:footnote w:type="continuationSeparator" w:id="0">
    <w:p w14:paraId="440C08DE" w14:textId="77777777" w:rsidR="00644B62" w:rsidRDefault="00644B62" w:rsidP="005C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B7F"/>
    <w:multiLevelType w:val="hybridMultilevel"/>
    <w:tmpl w:val="C7604748"/>
    <w:lvl w:ilvl="0" w:tplc="E4CCF556">
      <w:start w:val="1"/>
      <w:numFmt w:val="decimal"/>
      <w:lvlText w:val="%1."/>
      <w:lvlJc w:val="left"/>
      <w:pPr>
        <w:ind w:left="1092" w:hanging="284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eastAsia="en-US" w:bidi="ar-SA"/>
      </w:rPr>
    </w:lvl>
    <w:lvl w:ilvl="1" w:tplc="76B810DA">
      <w:numFmt w:val="bullet"/>
      <w:lvlText w:val="•"/>
      <w:lvlJc w:val="left"/>
      <w:pPr>
        <w:ind w:left="1911" w:hanging="284"/>
      </w:pPr>
      <w:rPr>
        <w:rFonts w:hint="default"/>
        <w:lang w:eastAsia="en-US" w:bidi="ar-SA"/>
      </w:rPr>
    </w:lvl>
    <w:lvl w:ilvl="2" w:tplc="DC6A5530">
      <w:numFmt w:val="bullet"/>
      <w:lvlText w:val="•"/>
      <w:lvlJc w:val="left"/>
      <w:pPr>
        <w:ind w:left="2722" w:hanging="284"/>
      </w:pPr>
      <w:rPr>
        <w:rFonts w:hint="default"/>
        <w:lang w:eastAsia="en-US" w:bidi="ar-SA"/>
      </w:rPr>
    </w:lvl>
    <w:lvl w:ilvl="3" w:tplc="7AF0E410">
      <w:numFmt w:val="bullet"/>
      <w:lvlText w:val="•"/>
      <w:lvlJc w:val="left"/>
      <w:pPr>
        <w:ind w:left="3533" w:hanging="284"/>
      </w:pPr>
      <w:rPr>
        <w:rFonts w:hint="default"/>
        <w:lang w:eastAsia="en-US" w:bidi="ar-SA"/>
      </w:rPr>
    </w:lvl>
    <w:lvl w:ilvl="4" w:tplc="CBFAA98A">
      <w:numFmt w:val="bullet"/>
      <w:lvlText w:val="•"/>
      <w:lvlJc w:val="left"/>
      <w:pPr>
        <w:ind w:left="4344" w:hanging="284"/>
      </w:pPr>
      <w:rPr>
        <w:rFonts w:hint="default"/>
        <w:lang w:eastAsia="en-US" w:bidi="ar-SA"/>
      </w:rPr>
    </w:lvl>
    <w:lvl w:ilvl="5" w:tplc="9D7AEA96">
      <w:numFmt w:val="bullet"/>
      <w:lvlText w:val="•"/>
      <w:lvlJc w:val="left"/>
      <w:pPr>
        <w:ind w:left="5155" w:hanging="284"/>
      </w:pPr>
      <w:rPr>
        <w:rFonts w:hint="default"/>
        <w:lang w:eastAsia="en-US" w:bidi="ar-SA"/>
      </w:rPr>
    </w:lvl>
    <w:lvl w:ilvl="6" w:tplc="06F2ED92">
      <w:numFmt w:val="bullet"/>
      <w:lvlText w:val="•"/>
      <w:lvlJc w:val="left"/>
      <w:pPr>
        <w:ind w:left="5966" w:hanging="284"/>
      </w:pPr>
      <w:rPr>
        <w:rFonts w:hint="default"/>
        <w:lang w:eastAsia="en-US" w:bidi="ar-SA"/>
      </w:rPr>
    </w:lvl>
    <w:lvl w:ilvl="7" w:tplc="97D65BE8">
      <w:numFmt w:val="bullet"/>
      <w:lvlText w:val="•"/>
      <w:lvlJc w:val="left"/>
      <w:pPr>
        <w:ind w:left="6777" w:hanging="284"/>
      </w:pPr>
      <w:rPr>
        <w:rFonts w:hint="default"/>
        <w:lang w:eastAsia="en-US" w:bidi="ar-SA"/>
      </w:rPr>
    </w:lvl>
    <w:lvl w:ilvl="8" w:tplc="483477FE">
      <w:numFmt w:val="bullet"/>
      <w:lvlText w:val="•"/>
      <w:lvlJc w:val="left"/>
      <w:pPr>
        <w:ind w:left="7588" w:hanging="284"/>
      </w:pPr>
      <w:rPr>
        <w:rFonts w:hint="default"/>
        <w:lang w:eastAsia="en-US" w:bidi="ar-SA"/>
      </w:rPr>
    </w:lvl>
  </w:abstractNum>
  <w:abstractNum w:abstractNumId="1" w15:restartNumberingAfterBreak="0">
    <w:nsid w:val="02CE3BC7"/>
    <w:multiLevelType w:val="hybridMultilevel"/>
    <w:tmpl w:val="F3A0E2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24B6F"/>
    <w:multiLevelType w:val="multilevel"/>
    <w:tmpl w:val="AD541030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66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667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953" w:hanging="28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7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27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44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77" w:hanging="286"/>
      </w:pPr>
      <w:rPr>
        <w:rFonts w:hint="default"/>
        <w:lang w:eastAsia="en-US" w:bidi="ar-SA"/>
      </w:rPr>
    </w:lvl>
  </w:abstractNum>
  <w:abstractNum w:abstractNumId="3" w15:restartNumberingAfterBreak="0">
    <w:nsid w:val="0FF55C0C"/>
    <w:multiLevelType w:val="hybridMultilevel"/>
    <w:tmpl w:val="AF20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F6841"/>
    <w:multiLevelType w:val="multilevel"/>
    <w:tmpl w:val="449C8F2C"/>
    <w:lvl w:ilvl="0">
      <w:start w:val="4"/>
      <w:numFmt w:val="decimal"/>
      <w:lvlText w:val="%1"/>
      <w:lvlJc w:val="left"/>
      <w:pPr>
        <w:ind w:left="684" w:hanging="48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684" w:hanging="48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7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07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1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3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5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73" w:hanging="360"/>
      </w:pPr>
      <w:rPr>
        <w:rFonts w:hint="default"/>
        <w:lang w:eastAsia="en-US" w:bidi="ar-SA"/>
      </w:rPr>
    </w:lvl>
  </w:abstractNum>
  <w:abstractNum w:abstractNumId="5" w15:restartNumberingAfterBreak="0">
    <w:nsid w:val="14652872"/>
    <w:multiLevelType w:val="multilevel"/>
    <w:tmpl w:val="32EE37A8"/>
    <w:lvl w:ilvl="0">
      <w:start w:val="2"/>
      <w:numFmt w:val="decimal"/>
      <w:lvlText w:val="%1"/>
      <w:lvlJc w:val="left"/>
      <w:pPr>
        <w:ind w:left="1824" w:hanging="42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824" w:hanging="423"/>
        <w:jc w:val="left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34" w:hanging="42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41" w:hanging="42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8" w:hanging="42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5" w:hanging="42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62" w:hanging="42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69" w:hanging="42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76" w:hanging="423"/>
      </w:pPr>
      <w:rPr>
        <w:rFonts w:hint="default"/>
        <w:lang w:eastAsia="en-US" w:bidi="ar-SA"/>
      </w:rPr>
    </w:lvl>
  </w:abstractNum>
  <w:abstractNum w:abstractNumId="6" w15:restartNumberingAfterBreak="0">
    <w:nsid w:val="16667173"/>
    <w:multiLevelType w:val="hybridMultilevel"/>
    <w:tmpl w:val="522CFAD4"/>
    <w:lvl w:ilvl="0" w:tplc="49689AB0">
      <w:start w:val="1"/>
      <w:numFmt w:val="decimal"/>
      <w:lvlText w:val="%1."/>
      <w:lvlJc w:val="left"/>
      <w:pPr>
        <w:ind w:left="504" w:hanging="245"/>
        <w:jc w:val="left"/>
      </w:pPr>
      <w:rPr>
        <w:rFonts w:hint="default"/>
        <w:b/>
        <w:bCs/>
        <w:spacing w:val="-10"/>
        <w:w w:val="97"/>
        <w:lang w:eastAsia="en-US" w:bidi="ar-SA"/>
      </w:rPr>
    </w:lvl>
    <w:lvl w:ilvl="1" w:tplc="BF2A4F60">
      <w:numFmt w:val="bullet"/>
      <w:lvlText w:val="•"/>
      <w:lvlJc w:val="left"/>
      <w:pPr>
        <w:ind w:left="1439" w:hanging="245"/>
      </w:pPr>
      <w:rPr>
        <w:rFonts w:hint="default"/>
        <w:lang w:eastAsia="en-US" w:bidi="ar-SA"/>
      </w:rPr>
    </w:lvl>
    <w:lvl w:ilvl="2" w:tplc="824050DA">
      <w:numFmt w:val="bullet"/>
      <w:lvlText w:val="•"/>
      <w:lvlJc w:val="left"/>
      <w:pPr>
        <w:ind w:left="2378" w:hanging="245"/>
      </w:pPr>
      <w:rPr>
        <w:rFonts w:hint="default"/>
        <w:lang w:eastAsia="en-US" w:bidi="ar-SA"/>
      </w:rPr>
    </w:lvl>
    <w:lvl w:ilvl="3" w:tplc="0BC28910">
      <w:numFmt w:val="bullet"/>
      <w:lvlText w:val="•"/>
      <w:lvlJc w:val="left"/>
      <w:pPr>
        <w:ind w:left="3317" w:hanging="245"/>
      </w:pPr>
      <w:rPr>
        <w:rFonts w:hint="default"/>
        <w:lang w:eastAsia="en-US" w:bidi="ar-SA"/>
      </w:rPr>
    </w:lvl>
    <w:lvl w:ilvl="4" w:tplc="9FB671A6">
      <w:numFmt w:val="bullet"/>
      <w:lvlText w:val="•"/>
      <w:lvlJc w:val="left"/>
      <w:pPr>
        <w:ind w:left="4256" w:hanging="245"/>
      </w:pPr>
      <w:rPr>
        <w:rFonts w:hint="default"/>
        <w:lang w:eastAsia="en-US" w:bidi="ar-SA"/>
      </w:rPr>
    </w:lvl>
    <w:lvl w:ilvl="5" w:tplc="875E828C">
      <w:numFmt w:val="bullet"/>
      <w:lvlText w:val="•"/>
      <w:lvlJc w:val="left"/>
      <w:pPr>
        <w:ind w:left="5195" w:hanging="245"/>
      </w:pPr>
      <w:rPr>
        <w:rFonts w:hint="default"/>
        <w:lang w:eastAsia="en-US" w:bidi="ar-SA"/>
      </w:rPr>
    </w:lvl>
    <w:lvl w:ilvl="6" w:tplc="9D1CD298">
      <w:numFmt w:val="bullet"/>
      <w:lvlText w:val="•"/>
      <w:lvlJc w:val="left"/>
      <w:pPr>
        <w:ind w:left="6134" w:hanging="245"/>
      </w:pPr>
      <w:rPr>
        <w:rFonts w:hint="default"/>
        <w:lang w:eastAsia="en-US" w:bidi="ar-SA"/>
      </w:rPr>
    </w:lvl>
    <w:lvl w:ilvl="7" w:tplc="9E5CACF4">
      <w:numFmt w:val="bullet"/>
      <w:lvlText w:val="•"/>
      <w:lvlJc w:val="left"/>
      <w:pPr>
        <w:ind w:left="7073" w:hanging="245"/>
      </w:pPr>
      <w:rPr>
        <w:rFonts w:hint="default"/>
        <w:lang w:eastAsia="en-US" w:bidi="ar-SA"/>
      </w:rPr>
    </w:lvl>
    <w:lvl w:ilvl="8" w:tplc="A7C83E9E">
      <w:numFmt w:val="bullet"/>
      <w:lvlText w:val="•"/>
      <w:lvlJc w:val="left"/>
      <w:pPr>
        <w:ind w:left="8012" w:hanging="245"/>
      </w:pPr>
      <w:rPr>
        <w:rFonts w:hint="default"/>
        <w:lang w:eastAsia="en-US" w:bidi="ar-SA"/>
      </w:rPr>
    </w:lvl>
  </w:abstractNum>
  <w:abstractNum w:abstractNumId="7" w15:restartNumberingAfterBreak="0">
    <w:nsid w:val="186934E2"/>
    <w:multiLevelType w:val="hybridMultilevel"/>
    <w:tmpl w:val="18DAEC62"/>
    <w:lvl w:ilvl="0" w:tplc="0B10EA1E">
      <w:start w:val="3"/>
      <w:numFmt w:val="decimal"/>
      <w:lvlText w:val="%1."/>
      <w:lvlJc w:val="left"/>
      <w:pPr>
        <w:ind w:left="150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eastAsia="en-US" w:bidi="ar-SA"/>
      </w:rPr>
    </w:lvl>
    <w:lvl w:ilvl="1" w:tplc="24F40104">
      <w:numFmt w:val="bullet"/>
      <w:lvlText w:val="•"/>
      <w:lvlJc w:val="left"/>
      <w:pPr>
        <w:ind w:left="2422" w:hanging="240"/>
      </w:pPr>
      <w:rPr>
        <w:rFonts w:hint="default"/>
        <w:lang w:eastAsia="en-US" w:bidi="ar-SA"/>
      </w:rPr>
    </w:lvl>
    <w:lvl w:ilvl="2" w:tplc="3D623B72">
      <w:numFmt w:val="bullet"/>
      <w:lvlText w:val="•"/>
      <w:lvlJc w:val="left"/>
      <w:pPr>
        <w:ind w:left="3345" w:hanging="240"/>
      </w:pPr>
      <w:rPr>
        <w:rFonts w:hint="default"/>
        <w:lang w:eastAsia="en-US" w:bidi="ar-SA"/>
      </w:rPr>
    </w:lvl>
    <w:lvl w:ilvl="3" w:tplc="DC1217FA">
      <w:numFmt w:val="bullet"/>
      <w:lvlText w:val="•"/>
      <w:lvlJc w:val="left"/>
      <w:pPr>
        <w:ind w:left="4267" w:hanging="240"/>
      </w:pPr>
      <w:rPr>
        <w:rFonts w:hint="default"/>
        <w:lang w:eastAsia="en-US" w:bidi="ar-SA"/>
      </w:rPr>
    </w:lvl>
    <w:lvl w:ilvl="4" w:tplc="38B025AA">
      <w:numFmt w:val="bullet"/>
      <w:lvlText w:val="•"/>
      <w:lvlJc w:val="left"/>
      <w:pPr>
        <w:ind w:left="5190" w:hanging="240"/>
      </w:pPr>
      <w:rPr>
        <w:rFonts w:hint="default"/>
        <w:lang w:eastAsia="en-US" w:bidi="ar-SA"/>
      </w:rPr>
    </w:lvl>
    <w:lvl w:ilvl="5" w:tplc="69A42948">
      <w:numFmt w:val="bullet"/>
      <w:lvlText w:val="•"/>
      <w:lvlJc w:val="left"/>
      <w:pPr>
        <w:ind w:left="6113" w:hanging="240"/>
      </w:pPr>
      <w:rPr>
        <w:rFonts w:hint="default"/>
        <w:lang w:eastAsia="en-US" w:bidi="ar-SA"/>
      </w:rPr>
    </w:lvl>
    <w:lvl w:ilvl="6" w:tplc="2C007B68">
      <w:numFmt w:val="bullet"/>
      <w:lvlText w:val="•"/>
      <w:lvlJc w:val="left"/>
      <w:pPr>
        <w:ind w:left="7035" w:hanging="240"/>
      </w:pPr>
      <w:rPr>
        <w:rFonts w:hint="default"/>
        <w:lang w:eastAsia="en-US" w:bidi="ar-SA"/>
      </w:rPr>
    </w:lvl>
    <w:lvl w:ilvl="7" w:tplc="BA4222D8">
      <w:numFmt w:val="bullet"/>
      <w:lvlText w:val="•"/>
      <w:lvlJc w:val="left"/>
      <w:pPr>
        <w:ind w:left="7958" w:hanging="240"/>
      </w:pPr>
      <w:rPr>
        <w:rFonts w:hint="default"/>
        <w:lang w:eastAsia="en-US" w:bidi="ar-SA"/>
      </w:rPr>
    </w:lvl>
    <w:lvl w:ilvl="8" w:tplc="FB62A410">
      <w:numFmt w:val="bullet"/>
      <w:lvlText w:val="•"/>
      <w:lvlJc w:val="left"/>
      <w:pPr>
        <w:ind w:left="8881" w:hanging="240"/>
      </w:pPr>
      <w:rPr>
        <w:rFonts w:hint="default"/>
        <w:lang w:eastAsia="en-US" w:bidi="ar-SA"/>
      </w:rPr>
    </w:lvl>
  </w:abstractNum>
  <w:abstractNum w:abstractNumId="8" w15:restartNumberingAfterBreak="0">
    <w:nsid w:val="190D2F64"/>
    <w:multiLevelType w:val="hybridMultilevel"/>
    <w:tmpl w:val="B89A972E"/>
    <w:lvl w:ilvl="0" w:tplc="431E5120">
      <w:start w:val="1"/>
      <w:numFmt w:val="decimal"/>
      <w:lvlText w:val="%1."/>
      <w:lvlJc w:val="left"/>
      <w:pPr>
        <w:ind w:left="1901" w:hanging="361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eastAsia="en-US" w:bidi="ar-SA"/>
      </w:rPr>
    </w:lvl>
    <w:lvl w:ilvl="1" w:tplc="885CB86C">
      <w:numFmt w:val="bullet"/>
      <w:lvlText w:val="•"/>
      <w:lvlJc w:val="left"/>
      <w:pPr>
        <w:ind w:left="2631" w:hanging="361"/>
      </w:pPr>
      <w:rPr>
        <w:rFonts w:hint="default"/>
        <w:lang w:eastAsia="en-US" w:bidi="ar-SA"/>
      </w:rPr>
    </w:lvl>
    <w:lvl w:ilvl="2" w:tplc="B46AF976">
      <w:numFmt w:val="bullet"/>
      <w:lvlText w:val="•"/>
      <w:lvlJc w:val="left"/>
      <w:pPr>
        <w:ind w:left="3362" w:hanging="361"/>
      </w:pPr>
      <w:rPr>
        <w:rFonts w:hint="default"/>
        <w:lang w:eastAsia="en-US" w:bidi="ar-SA"/>
      </w:rPr>
    </w:lvl>
    <w:lvl w:ilvl="3" w:tplc="DB1EC684">
      <w:numFmt w:val="bullet"/>
      <w:lvlText w:val="•"/>
      <w:lvlJc w:val="left"/>
      <w:pPr>
        <w:ind w:left="4093" w:hanging="361"/>
      </w:pPr>
      <w:rPr>
        <w:rFonts w:hint="default"/>
        <w:lang w:eastAsia="en-US" w:bidi="ar-SA"/>
      </w:rPr>
    </w:lvl>
    <w:lvl w:ilvl="4" w:tplc="5F026982">
      <w:numFmt w:val="bullet"/>
      <w:lvlText w:val="•"/>
      <w:lvlJc w:val="left"/>
      <w:pPr>
        <w:ind w:left="4824" w:hanging="361"/>
      </w:pPr>
      <w:rPr>
        <w:rFonts w:hint="default"/>
        <w:lang w:eastAsia="en-US" w:bidi="ar-SA"/>
      </w:rPr>
    </w:lvl>
    <w:lvl w:ilvl="5" w:tplc="3C006030">
      <w:numFmt w:val="bullet"/>
      <w:lvlText w:val="•"/>
      <w:lvlJc w:val="left"/>
      <w:pPr>
        <w:ind w:left="5555" w:hanging="361"/>
      </w:pPr>
      <w:rPr>
        <w:rFonts w:hint="default"/>
        <w:lang w:eastAsia="en-US" w:bidi="ar-SA"/>
      </w:rPr>
    </w:lvl>
    <w:lvl w:ilvl="6" w:tplc="65B64BB6">
      <w:numFmt w:val="bullet"/>
      <w:lvlText w:val="•"/>
      <w:lvlJc w:val="left"/>
      <w:pPr>
        <w:ind w:left="6286" w:hanging="361"/>
      </w:pPr>
      <w:rPr>
        <w:rFonts w:hint="default"/>
        <w:lang w:eastAsia="en-US" w:bidi="ar-SA"/>
      </w:rPr>
    </w:lvl>
    <w:lvl w:ilvl="7" w:tplc="FEF2521E">
      <w:numFmt w:val="bullet"/>
      <w:lvlText w:val="•"/>
      <w:lvlJc w:val="left"/>
      <w:pPr>
        <w:ind w:left="7017" w:hanging="361"/>
      </w:pPr>
      <w:rPr>
        <w:rFonts w:hint="default"/>
        <w:lang w:eastAsia="en-US" w:bidi="ar-SA"/>
      </w:rPr>
    </w:lvl>
    <w:lvl w:ilvl="8" w:tplc="D8F81B68">
      <w:numFmt w:val="bullet"/>
      <w:lvlText w:val="•"/>
      <w:lvlJc w:val="left"/>
      <w:pPr>
        <w:ind w:left="7748" w:hanging="361"/>
      </w:pPr>
      <w:rPr>
        <w:rFonts w:hint="default"/>
        <w:lang w:eastAsia="en-US" w:bidi="ar-SA"/>
      </w:rPr>
    </w:lvl>
  </w:abstractNum>
  <w:abstractNum w:abstractNumId="9" w15:restartNumberingAfterBreak="0">
    <w:nsid w:val="1F595B0C"/>
    <w:multiLevelType w:val="multilevel"/>
    <w:tmpl w:val="B5F0668C"/>
    <w:lvl w:ilvl="0">
      <w:start w:val="1"/>
      <w:numFmt w:val="decimal"/>
      <w:lvlText w:val="%1"/>
      <w:lvlJc w:val="left"/>
      <w:pPr>
        <w:ind w:left="702" w:hanging="600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"/>
      <w:lvlJc w:val="left"/>
      <w:pPr>
        <w:ind w:left="702" w:hanging="600"/>
        <w:jc w:val="left"/>
      </w:pPr>
      <w:rPr>
        <w:rFonts w:hint="default"/>
        <w:lang w:eastAsia="en-US" w:bidi="ar-SA"/>
      </w:rPr>
    </w:lvl>
    <w:lvl w:ilvl="2">
      <w:start w:val="2"/>
      <w:numFmt w:val="decimal"/>
      <w:lvlText w:val="%1.%2.%3."/>
      <w:lvlJc w:val="left"/>
      <w:pPr>
        <w:ind w:left="702" w:hanging="60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107" w:hanging="60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10" w:hanging="60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13" w:hanging="6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15" w:hanging="6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18" w:hanging="6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21" w:hanging="600"/>
      </w:pPr>
      <w:rPr>
        <w:rFonts w:hint="default"/>
        <w:lang w:eastAsia="en-US" w:bidi="ar-SA"/>
      </w:rPr>
    </w:lvl>
  </w:abstractNum>
  <w:abstractNum w:abstractNumId="10" w15:restartNumberingAfterBreak="0">
    <w:nsid w:val="248946F5"/>
    <w:multiLevelType w:val="hybridMultilevel"/>
    <w:tmpl w:val="CE0410DA"/>
    <w:lvl w:ilvl="0" w:tplc="CA222BEC">
      <w:start w:val="1"/>
      <w:numFmt w:val="decimal"/>
      <w:lvlText w:val="%1."/>
      <w:lvlJc w:val="left"/>
      <w:pPr>
        <w:ind w:left="953" w:hanging="286"/>
        <w:jc w:val="right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eastAsia="en-US" w:bidi="ar-SA"/>
      </w:rPr>
    </w:lvl>
    <w:lvl w:ilvl="1" w:tplc="513CC16C">
      <w:numFmt w:val="bullet"/>
      <w:lvlText w:val="•"/>
      <w:lvlJc w:val="left"/>
      <w:pPr>
        <w:ind w:left="1785" w:hanging="286"/>
      </w:pPr>
      <w:rPr>
        <w:rFonts w:hint="default"/>
        <w:lang w:eastAsia="en-US" w:bidi="ar-SA"/>
      </w:rPr>
    </w:lvl>
    <w:lvl w:ilvl="2" w:tplc="E4CA98B6">
      <w:numFmt w:val="bullet"/>
      <w:lvlText w:val="•"/>
      <w:lvlJc w:val="left"/>
      <w:pPr>
        <w:ind w:left="2610" w:hanging="286"/>
      </w:pPr>
      <w:rPr>
        <w:rFonts w:hint="default"/>
        <w:lang w:eastAsia="en-US" w:bidi="ar-SA"/>
      </w:rPr>
    </w:lvl>
    <w:lvl w:ilvl="3" w:tplc="FED27EF0">
      <w:numFmt w:val="bullet"/>
      <w:lvlText w:val="•"/>
      <w:lvlJc w:val="left"/>
      <w:pPr>
        <w:ind w:left="3435" w:hanging="286"/>
      </w:pPr>
      <w:rPr>
        <w:rFonts w:hint="default"/>
        <w:lang w:eastAsia="en-US" w:bidi="ar-SA"/>
      </w:rPr>
    </w:lvl>
    <w:lvl w:ilvl="4" w:tplc="63D2C488">
      <w:numFmt w:val="bullet"/>
      <w:lvlText w:val="•"/>
      <w:lvlJc w:val="left"/>
      <w:pPr>
        <w:ind w:left="4260" w:hanging="286"/>
      </w:pPr>
      <w:rPr>
        <w:rFonts w:hint="default"/>
        <w:lang w:eastAsia="en-US" w:bidi="ar-SA"/>
      </w:rPr>
    </w:lvl>
    <w:lvl w:ilvl="5" w:tplc="4C106076">
      <w:numFmt w:val="bullet"/>
      <w:lvlText w:val="•"/>
      <w:lvlJc w:val="left"/>
      <w:pPr>
        <w:ind w:left="5085" w:hanging="286"/>
      </w:pPr>
      <w:rPr>
        <w:rFonts w:hint="default"/>
        <w:lang w:eastAsia="en-US" w:bidi="ar-SA"/>
      </w:rPr>
    </w:lvl>
    <w:lvl w:ilvl="6" w:tplc="20DACE68">
      <w:numFmt w:val="bullet"/>
      <w:lvlText w:val="•"/>
      <w:lvlJc w:val="left"/>
      <w:pPr>
        <w:ind w:left="5910" w:hanging="286"/>
      </w:pPr>
      <w:rPr>
        <w:rFonts w:hint="default"/>
        <w:lang w:eastAsia="en-US" w:bidi="ar-SA"/>
      </w:rPr>
    </w:lvl>
    <w:lvl w:ilvl="7" w:tplc="EA8CA84A">
      <w:numFmt w:val="bullet"/>
      <w:lvlText w:val="•"/>
      <w:lvlJc w:val="left"/>
      <w:pPr>
        <w:ind w:left="6735" w:hanging="286"/>
      </w:pPr>
      <w:rPr>
        <w:rFonts w:hint="default"/>
        <w:lang w:eastAsia="en-US" w:bidi="ar-SA"/>
      </w:rPr>
    </w:lvl>
    <w:lvl w:ilvl="8" w:tplc="8DD4910C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</w:abstractNum>
  <w:abstractNum w:abstractNumId="11" w15:restartNumberingAfterBreak="0">
    <w:nsid w:val="2AA941D5"/>
    <w:multiLevelType w:val="multilevel"/>
    <w:tmpl w:val="878C7DDC"/>
    <w:lvl w:ilvl="0">
      <w:start w:val="1"/>
      <w:numFmt w:val="decimal"/>
      <w:lvlText w:val="%1"/>
      <w:lvlJc w:val="left"/>
      <w:pPr>
        <w:ind w:left="668" w:hanging="56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668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06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95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89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839" w:hanging="360"/>
      </w:pPr>
      <w:rPr>
        <w:rFonts w:hint="default"/>
        <w:lang w:eastAsia="en-US" w:bidi="ar-SA"/>
      </w:rPr>
    </w:lvl>
  </w:abstractNum>
  <w:abstractNum w:abstractNumId="12" w15:restartNumberingAfterBreak="0">
    <w:nsid w:val="357C1A89"/>
    <w:multiLevelType w:val="multilevel"/>
    <w:tmpl w:val="EFD8EB74"/>
    <w:lvl w:ilvl="0">
      <w:start w:val="4"/>
      <w:numFmt w:val="decimal"/>
      <w:lvlText w:val="%1"/>
      <w:lvlJc w:val="left"/>
      <w:pPr>
        <w:ind w:left="624" w:hanging="4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62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744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054" w:hanging="286"/>
        <w:jc w:val="right"/>
      </w:pPr>
      <w:rPr>
        <w:rFonts w:ascii="Times New Roman" w:eastAsia="Times New Roman" w:hAnsi="Times New Roman" w:cs="Times New Roman" w:hint="default"/>
        <w:b/>
        <w:bCs/>
        <w:spacing w:val="-14"/>
        <w:w w:val="97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097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16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35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54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73" w:hanging="286"/>
      </w:pPr>
      <w:rPr>
        <w:rFonts w:hint="default"/>
        <w:lang w:eastAsia="en-US" w:bidi="ar-SA"/>
      </w:rPr>
    </w:lvl>
  </w:abstractNum>
  <w:abstractNum w:abstractNumId="13" w15:restartNumberingAfterBreak="0">
    <w:nsid w:val="39B755C9"/>
    <w:multiLevelType w:val="multilevel"/>
    <w:tmpl w:val="81BC6D14"/>
    <w:lvl w:ilvl="0">
      <w:start w:val="3"/>
      <w:numFmt w:val="decimal"/>
      <w:lvlText w:val="%1"/>
      <w:lvlJc w:val="left"/>
      <w:pPr>
        <w:ind w:left="881" w:hanging="78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881" w:hanging="7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731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57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82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0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34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59" w:hanging="720"/>
      </w:pPr>
      <w:rPr>
        <w:rFonts w:hint="default"/>
        <w:lang w:eastAsia="en-US" w:bidi="ar-SA"/>
      </w:rPr>
    </w:lvl>
  </w:abstractNum>
  <w:abstractNum w:abstractNumId="14" w15:restartNumberingAfterBreak="0">
    <w:nsid w:val="3E87786A"/>
    <w:multiLevelType w:val="hybridMultilevel"/>
    <w:tmpl w:val="B9DE2778"/>
    <w:lvl w:ilvl="0" w:tplc="72721336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eastAsia="en-US" w:bidi="ar-SA"/>
      </w:rPr>
    </w:lvl>
    <w:lvl w:ilvl="1" w:tplc="44C46738">
      <w:start w:val="1"/>
      <w:numFmt w:val="lowerLetter"/>
      <w:lvlText w:val="%2."/>
      <w:lvlJc w:val="left"/>
      <w:pPr>
        <w:ind w:left="770" w:hanging="17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eastAsia="en-US" w:bidi="ar-SA"/>
      </w:rPr>
    </w:lvl>
    <w:lvl w:ilvl="2" w:tplc="6E94B2FC">
      <w:start w:val="1"/>
      <w:numFmt w:val="upperLetter"/>
      <w:lvlText w:val="%3."/>
      <w:lvlJc w:val="left"/>
      <w:pPr>
        <w:ind w:left="833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3" w:tplc="04A0CACA">
      <w:start w:val="1"/>
      <w:numFmt w:val="decimal"/>
      <w:lvlText w:val="%4."/>
      <w:lvlJc w:val="left"/>
      <w:pPr>
        <w:ind w:left="150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4" w:tplc="31248C16">
      <w:numFmt w:val="bullet"/>
      <w:lvlText w:val="•"/>
      <w:lvlJc w:val="left"/>
      <w:pPr>
        <w:ind w:left="3806" w:hanging="240"/>
      </w:pPr>
      <w:rPr>
        <w:rFonts w:hint="default"/>
        <w:lang w:eastAsia="en-US" w:bidi="ar-SA"/>
      </w:rPr>
    </w:lvl>
    <w:lvl w:ilvl="5" w:tplc="9C643792">
      <w:numFmt w:val="bullet"/>
      <w:lvlText w:val="•"/>
      <w:lvlJc w:val="left"/>
      <w:pPr>
        <w:ind w:left="4959" w:hanging="240"/>
      </w:pPr>
      <w:rPr>
        <w:rFonts w:hint="default"/>
        <w:lang w:eastAsia="en-US" w:bidi="ar-SA"/>
      </w:rPr>
    </w:lvl>
    <w:lvl w:ilvl="6" w:tplc="26ECA7EE">
      <w:numFmt w:val="bullet"/>
      <w:lvlText w:val="•"/>
      <w:lvlJc w:val="left"/>
      <w:pPr>
        <w:ind w:left="6113" w:hanging="240"/>
      </w:pPr>
      <w:rPr>
        <w:rFonts w:hint="default"/>
        <w:lang w:eastAsia="en-US" w:bidi="ar-SA"/>
      </w:rPr>
    </w:lvl>
    <w:lvl w:ilvl="7" w:tplc="F612C9F6">
      <w:numFmt w:val="bullet"/>
      <w:lvlText w:val="•"/>
      <w:lvlJc w:val="left"/>
      <w:pPr>
        <w:ind w:left="7266" w:hanging="240"/>
      </w:pPr>
      <w:rPr>
        <w:rFonts w:hint="default"/>
        <w:lang w:eastAsia="en-US" w:bidi="ar-SA"/>
      </w:rPr>
    </w:lvl>
    <w:lvl w:ilvl="8" w:tplc="84FC2A5E">
      <w:numFmt w:val="bullet"/>
      <w:lvlText w:val="•"/>
      <w:lvlJc w:val="left"/>
      <w:pPr>
        <w:ind w:left="8419" w:hanging="240"/>
      </w:pPr>
      <w:rPr>
        <w:rFonts w:hint="default"/>
        <w:lang w:eastAsia="en-US" w:bidi="ar-SA"/>
      </w:rPr>
    </w:lvl>
  </w:abstractNum>
  <w:abstractNum w:abstractNumId="15" w15:restartNumberingAfterBreak="0">
    <w:nsid w:val="4DB860A4"/>
    <w:multiLevelType w:val="multilevel"/>
    <w:tmpl w:val="FDA8DE38"/>
    <w:lvl w:ilvl="0">
      <w:start w:val="5"/>
      <w:numFmt w:val="decimal"/>
      <w:lvlText w:val="%1"/>
      <w:lvlJc w:val="left"/>
      <w:pPr>
        <w:ind w:left="564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56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92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9"/>
        <w:w w:val="97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42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39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3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0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eastAsia="en-US" w:bidi="ar-SA"/>
      </w:rPr>
    </w:lvl>
  </w:abstractNum>
  <w:abstractNum w:abstractNumId="16" w15:restartNumberingAfterBreak="0">
    <w:nsid w:val="57BA3132"/>
    <w:multiLevelType w:val="multilevel"/>
    <w:tmpl w:val="0398294C"/>
    <w:lvl w:ilvl="0">
      <w:start w:val="5"/>
      <w:numFmt w:val="decimal"/>
      <w:lvlText w:val="%1"/>
      <w:lvlJc w:val="left"/>
      <w:pPr>
        <w:ind w:left="5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3."/>
      <w:lvlJc w:val="left"/>
      <w:pPr>
        <w:ind w:left="922" w:hanging="360"/>
      </w:pPr>
      <w:rPr>
        <w:rFonts w:ascii="Times New Roman" w:eastAsia="Times New Roman" w:hAnsi="Times New Roman" w:cs="Times New Roman" w:hint="default"/>
        <w:b/>
        <w:bCs/>
        <w:spacing w:val="-19"/>
        <w:w w:val="97"/>
        <w:sz w:val="24"/>
        <w:szCs w:val="24"/>
      </w:rPr>
    </w:lvl>
    <w:lvl w:ilvl="3">
      <w:numFmt w:val="bullet"/>
      <w:lvlText w:val="•"/>
      <w:lvlJc w:val="left"/>
      <w:pPr>
        <w:ind w:left="2428" w:hanging="360"/>
      </w:pPr>
      <w:rPr>
        <w:rFonts w:hint="default"/>
      </w:rPr>
    </w:lvl>
    <w:lvl w:ilvl="4">
      <w:numFmt w:val="bullet"/>
      <w:lvlText w:val="•"/>
      <w:lvlJc w:val="left"/>
      <w:pPr>
        <w:ind w:left="3397" w:hanging="360"/>
      </w:pPr>
      <w:rPr>
        <w:rFonts w:hint="default"/>
      </w:rPr>
    </w:lvl>
    <w:lvl w:ilvl="5">
      <w:numFmt w:val="bullet"/>
      <w:lvlText w:val="•"/>
      <w:lvlJc w:val="left"/>
      <w:pPr>
        <w:ind w:left="4366" w:hanging="360"/>
      </w:pPr>
      <w:rPr>
        <w:rFonts w:hint="default"/>
      </w:rPr>
    </w:lvl>
    <w:lvl w:ilvl="6">
      <w:numFmt w:val="bullet"/>
      <w:lvlText w:val="•"/>
      <w:lvlJc w:val="left"/>
      <w:pPr>
        <w:ind w:left="5335" w:hanging="360"/>
      </w:pPr>
      <w:rPr>
        <w:rFonts w:hint="default"/>
      </w:rPr>
    </w:lvl>
    <w:lvl w:ilvl="7">
      <w:numFmt w:val="bullet"/>
      <w:lvlText w:val="•"/>
      <w:lvlJc w:val="left"/>
      <w:pPr>
        <w:ind w:left="6304" w:hanging="360"/>
      </w:pPr>
      <w:rPr>
        <w:rFonts w:hint="default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</w:rPr>
    </w:lvl>
  </w:abstractNum>
  <w:abstractNum w:abstractNumId="17" w15:restartNumberingAfterBreak="0">
    <w:nsid w:val="616E7814"/>
    <w:multiLevelType w:val="hybridMultilevel"/>
    <w:tmpl w:val="D8688870"/>
    <w:lvl w:ilvl="0" w:tplc="C0AAE194">
      <w:start w:val="1"/>
      <w:numFmt w:val="decimal"/>
      <w:lvlText w:val="%1."/>
      <w:lvlJc w:val="left"/>
      <w:pPr>
        <w:ind w:left="924" w:hanging="36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eastAsia="en-US" w:bidi="ar-SA"/>
      </w:rPr>
    </w:lvl>
    <w:lvl w:ilvl="1" w:tplc="7D46485C">
      <w:numFmt w:val="bullet"/>
      <w:lvlText w:val="•"/>
      <w:lvlJc w:val="left"/>
      <w:pPr>
        <w:ind w:left="1749" w:hanging="363"/>
      </w:pPr>
      <w:rPr>
        <w:rFonts w:hint="default"/>
        <w:lang w:eastAsia="en-US" w:bidi="ar-SA"/>
      </w:rPr>
    </w:lvl>
    <w:lvl w:ilvl="2" w:tplc="3EE40D8E">
      <w:numFmt w:val="bullet"/>
      <w:lvlText w:val="•"/>
      <w:lvlJc w:val="left"/>
      <w:pPr>
        <w:ind w:left="2578" w:hanging="363"/>
      </w:pPr>
      <w:rPr>
        <w:rFonts w:hint="default"/>
        <w:lang w:eastAsia="en-US" w:bidi="ar-SA"/>
      </w:rPr>
    </w:lvl>
    <w:lvl w:ilvl="3" w:tplc="437EBBE2">
      <w:numFmt w:val="bullet"/>
      <w:lvlText w:val="•"/>
      <w:lvlJc w:val="left"/>
      <w:pPr>
        <w:ind w:left="3407" w:hanging="363"/>
      </w:pPr>
      <w:rPr>
        <w:rFonts w:hint="default"/>
        <w:lang w:eastAsia="en-US" w:bidi="ar-SA"/>
      </w:rPr>
    </w:lvl>
    <w:lvl w:ilvl="4" w:tplc="7DE0A10C">
      <w:numFmt w:val="bullet"/>
      <w:lvlText w:val="•"/>
      <w:lvlJc w:val="left"/>
      <w:pPr>
        <w:ind w:left="4236" w:hanging="363"/>
      </w:pPr>
      <w:rPr>
        <w:rFonts w:hint="default"/>
        <w:lang w:eastAsia="en-US" w:bidi="ar-SA"/>
      </w:rPr>
    </w:lvl>
    <w:lvl w:ilvl="5" w:tplc="C2BC6156">
      <w:numFmt w:val="bullet"/>
      <w:lvlText w:val="•"/>
      <w:lvlJc w:val="left"/>
      <w:pPr>
        <w:ind w:left="5065" w:hanging="363"/>
      </w:pPr>
      <w:rPr>
        <w:rFonts w:hint="default"/>
        <w:lang w:eastAsia="en-US" w:bidi="ar-SA"/>
      </w:rPr>
    </w:lvl>
    <w:lvl w:ilvl="6" w:tplc="B28654E4">
      <w:numFmt w:val="bullet"/>
      <w:lvlText w:val="•"/>
      <w:lvlJc w:val="left"/>
      <w:pPr>
        <w:ind w:left="5894" w:hanging="363"/>
      </w:pPr>
      <w:rPr>
        <w:rFonts w:hint="default"/>
        <w:lang w:eastAsia="en-US" w:bidi="ar-SA"/>
      </w:rPr>
    </w:lvl>
    <w:lvl w:ilvl="7" w:tplc="4932927A">
      <w:numFmt w:val="bullet"/>
      <w:lvlText w:val="•"/>
      <w:lvlJc w:val="left"/>
      <w:pPr>
        <w:ind w:left="6723" w:hanging="363"/>
      </w:pPr>
      <w:rPr>
        <w:rFonts w:hint="default"/>
        <w:lang w:eastAsia="en-US" w:bidi="ar-SA"/>
      </w:rPr>
    </w:lvl>
    <w:lvl w:ilvl="8" w:tplc="C65646FA">
      <w:numFmt w:val="bullet"/>
      <w:lvlText w:val="•"/>
      <w:lvlJc w:val="left"/>
      <w:pPr>
        <w:ind w:left="7552" w:hanging="363"/>
      </w:pPr>
      <w:rPr>
        <w:rFonts w:hint="default"/>
        <w:lang w:eastAsia="en-US" w:bidi="ar-SA"/>
      </w:rPr>
    </w:lvl>
  </w:abstractNum>
  <w:abstractNum w:abstractNumId="18" w15:restartNumberingAfterBreak="0">
    <w:nsid w:val="621B7D1D"/>
    <w:multiLevelType w:val="hybridMultilevel"/>
    <w:tmpl w:val="49E8CC6A"/>
    <w:lvl w:ilvl="0" w:tplc="9B7C5284">
      <w:start w:val="1"/>
      <w:numFmt w:val="lowerLetter"/>
      <w:lvlText w:val="%1."/>
      <w:lvlJc w:val="left"/>
      <w:pPr>
        <w:ind w:left="1046" w:hanging="22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0676450C">
      <w:numFmt w:val="bullet"/>
      <w:lvlText w:val="•"/>
      <w:lvlJc w:val="left"/>
      <w:pPr>
        <w:ind w:left="1857" w:hanging="226"/>
      </w:pPr>
      <w:rPr>
        <w:rFonts w:hint="default"/>
        <w:lang w:eastAsia="en-US" w:bidi="ar-SA"/>
      </w:rPr>
    </w:lvl>
    <w:lvl w:ilvl="2" w:tplc="2F229046">
      <w:numFmt w:val="bullet"/>
      <w:lvlText w:val="•"/>
      <w:lvlJc w:val="left"/>
      <w:pPr>
        <w:ind w:left="2674" w:hanging="226"/>
      </w:pPr>
      <w:rPr>
        <w:rFonts w:hint="default"/>
        <w:lang w:eastAsia="en-US" w:bidi="ar-SA"/>
      </w:rPr>
    </w:lvl>
    <w:lvl w:ilvl="3" w:tplc="54023010">
      <w:numFmt w:val="bullet"/>
      <w:lvlText w:val="•"/>
      <w:lvlJc w:val="left"/>
      <w:pPr>
        <w:ind w:left="3491" w:hanging="226"/>
      </w:pPr>
      <w:rPr>
        <w:rFonts w:hint="default"/>
        <w:lang w:eastAsia="en-US" w:bidi="ar-SA"/>
      </w:rPr>
    </w:lvl>
    <w:lvl w:ilvl="4" w:tplc="555E5614">
      <w:numFmt w:val="bullet"/>
      <w:lvlText w:val="•"/>
      <w:lvlJc w:val="left"/>
      <w:pPr>
        <w:ind w:left="4308" w:hanging="226"/>
      </w:pPr>
      <w:rPr>
        <w:rFonts w:hint="default"/>
        <w:lang w:eastAsia="en-US" w:bidi="ar-SA"/>
      </w:rPr>
    </w:lvl>
    <w:lvl w:ilvl="5" w:tplc="91027E0A">
      <w:numFmt w:val="bullet"/>
      <w:lvlText w:val="•"/>
      <w:lvlJc w:val="left"/>
      <w:pPr>
        <w:ind w:left="5125" w:hanging="226"/>
      </w:pPr>
      <w:rPr>
        <w:rFonts w:hint="default"/>
        <w:lang w:eastAsia="en-US" w:bidi="ar-SA"/>
      </w:rPr>
    </w:lvl>
    <w:lvl w:ilvl="6" w:tplc="AFAE4630">
      <w:numFmt w:val="bullet"/>
      <w:lvlText w:val="•"/>
      <w:lvlJc w:val="left"/>
      <w:pPr>
        <w:ind w:left="5942" w:hanging="226"/>
      </w:pPr>
      <w:rPr>
        <w:rFonts w:hint="default"/>
        <w:lang w:eastAsia="en-US" w:bidi="ar-SA"/>
      </w:rPr>
    </w:lvl>
    <w:lvl w:ilvl="7" w:tplc="290634C8">
      <w:numFmt w:val="bullet"/>
      <w:lvlText w:val="•"/>
      <w:lvlJc w:val="left"/>
      <w:pPr>
        <w:ind w:left="6759" w:hanging="226"/>
      </w:pPr>
      <w:rPr>
        <w:rFonts w:hint="default"/>
        <w:lang w:eastAsia="en-US" w:bidi="ar-SA"/>
      </w:rPr>
    </w:lvl>
    <w:lvl w:ilvl="8" w:tplc="2382A986">
      <w:numFmt w:val="bullet"/>
      <w:lvlText w:val="•"/>
      <w:lvlJc w:val="left"/>
      <w:pPr>
        <w:ind w:left="7576" w:hanging="226"/>
      </w:pPr>
      <w:rPr>
        <w:rFonts w:hint="default"/>
        <w:lang w:eastAsia="en-US" w:bidi="ar-SA"/>
      </w:rPr>
    </w:lvl>
  </w:abstractNum>
  <w:abstractNum w:abstractNumId="19" w15:restartNumberingAfterBreak="0">
    <w:nsid w:val="63370796"/>
    <w:multiLevelType w:val="hybridMultilevel"/>
    <w:tmpl w:val="856E30B6"/>
    <w:lvl w:ilvl="0" w:tplc="05748A30">
      <w:start w:val="1"/>
      <w:numFmt w:val="decimal"/>
      <w:lvlText w:val="%1."/>
      <w:lvlJc w:val="left"/>
      <w:pPr>
        <w:ind w:left="428" w:hanging="284"/>
        <w:jc w:val="left"/>
      </w:pPr>
      <w:rPr>
        <w:rFonts w:ascii="Carlito" w:eastAsia="Carlito" w:hAnsi="Carlito" w:cs="Carlito" w:hint="default"/>
        <w:w w:val="100"/>
        <w:sz w:val="16"/>
        <w:szCs w:val="16"/>
        <w:lang w:eastAsia="en-US" w:bidi="ar-SA"/>
      </w:rPr>
    </w:lvl>
    <w:lvl w:ilvl="1" w:tplc="F5742268">
      <w:numFmt w:val="bullet"/>
      <w:lvlText w:val="•"/>
      <w:lvlJc w:val="left"/>
      <w:pPr>
        <w:ind w:left="663" w:hanging="284"/>
      </w:pPr>
      <w:rPr>
        <w:rFonts w:hint="default"/>
        <w:lang w:eastAsia="en-US" w:bidi="ar-SA"/>
      </w:rPr>
    </w:lvl>
    <w:lvl w:ilvl="2" w:tplc="5B1CA686">
      <w:numFmt w:val="bullet"/>
      <w:lvlText w:val="•"/>
      <w:lvlJc w:val="left"/>
      <w:pPr>
        <w:ind w:left="906" w:hanging="284"/>
      </w:pPr>
      <w:rPr>
        <w:rFonts w:hint="default"/>
        <w:lang w:eastAsia="en-US" w:bidi="ar-SA"/>
      </w:rPr>
    </w:lvl>
    <w:lvl w:ilvl="3" w:tplc="FFDE7212">
      <w:numFmt w:val="bullet"/>
      <w:lvlText w:val="•"/>
      <w:lvlJc w:val="left"/>
      <w:pPr>
        <w:ind w:left="1149" w:hanging="284"/>
      </w:pPr>
      <w:rPr>
        <w:rFonts w:hint="default"/>
        <w:lang w:eastAsia="en-US" w:bidi="ar-SA"/>
      </w:rPr>
    </w:lvl>
    <w:lvl w:ilvl="4" w:tplc="9C1E9434">
      <w:numFmt w:val="bullet"/>
      <w:lvlText w:val="•"/>
      <w:lvlJc w:val="left"/>
      <w:pPr>
        <w:ind w:left="1392" w:hanging="284"/>
      </w:pPr>
      <w:rPr>
        <w:rFonts w:hint="default"/>
        <w:lang w:eastAsia="en-US" w:bidi="ar-SA"/>
      </w:rPr>
    </w:lvl>
    <w:lvl w:ilvl="5" w:tplc="0FCA3224">
      <w:numFmt w:val="bullet"/>
      <w:lvlText w:val="•"/>
      <w:lvlJc w:val="left"/>
      <w:pPr>
        <w:ind w:left="1636" w:hanging="284"/>
      </w:pPr>
      <w:rPr>
        <w:rFonts w:hint="default"/>
        <w:lang w:eastAsia="en-US" w:bidi="ar-SA"/>
      </w:rPr>
    </w:lvl>
    <w:lvl w:ilvl="6" w:tplc="F7F04662">
      <w:numFmt w:val="bullet"/>
      <w:lvlText w:val="•"/>
      <w:lvlJc w:val="left"/>
      <w:pPr>
        <w:ind w:left="1879" w:hanging="284"/>
      </w:pPr>
      <w:rPr>
        <w:rFonts w:hint="default"/>
        <w:lang w:eastAsia="en-US" w:bidi="ar-SA"/>
      </w:rPr>
    </w:lvl>
    <w:lvl w:ilvl="7" w:tplc="89C017EC">
      <w:numFmt w:val="bullet"/>
      <w:lvlText w:val="•"/>
      <w:lvlJc w:val="left"/>
      <w:pPr>
        <w:ind w:left="2122" w:hanging="284"/>
      </w:pPr>
      <w:rPr>
        <w:rFonts w:hint="default"/>
        <w:lang w:eastAsia="en-US" w:bidi="ar-SA"/>
      </w:rPr>
    </w:lvl>
    <w:lvl w:ilvl="8" w:tplc="25F699F2">
      <w:numFmt w:val="bullet"/>
      <w:lvlText w:val="•"/>
      <w:lvlJc w:val="left"/>
      <w:pPr>
        <w:ind w:left="2365" w:hanging="284"/>
      </w:pPr>
      <w:rPr>
        <w:rFonts w:hint="default"/>
        <w:lang w:eastAsia="en-US" w:bidi="ar-SA"/>
      </w:rPr>
    </w:lvl>
  </w:abstractNum>
  <w:abstractNum w:abstractNumId="20" w15:restartNumberingAfterBreak="0">
    <w:nsid w:val="6B166ABA"/>
    <w:multiLevelType w:val="multilevel"/>
    <w:tmpl w:val="C6D6922A"/>
    <w:lvl w:ilvl="0">
      <w:start w:val="1"/>
      <w:numFmt w:val="decimal"/>
      <w:lvlText w:val="%1"/>
      <w:lvlJc w:val="left"/>
      <w:pPr>
        <w:ind w:left="1824" w:hanging="42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824" w:hanging="42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34" w:hanging="42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41" w:hanging="42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8" w:hanging="42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5" w:hanging="42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62" w:hanging="42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69" w:hanging="42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76" w:hanging="423"/>
      </w:pPr>
      <w:rPr>
        <w:rFonts w:hint="default"/>
        <w:lang w:eastAsia="en-US" w:bidi="ar-SA"/>
      </w:rPr>
    </w:lvl>
  </w:abstractNum>
  <w:abstractNum w:abstractNumId="21" w15:restartNumberingAfterBreak="0">
    <w:nsid w:val="6D2D2B53"/>
    <w:multiLevelType w:val="multilevel"/>
    <w:tmpl w:val="FBBCDDF8"/>
    <w:lvl w:ilvl="0">
      <w:start w:val="5"/>
      <w:numFmt w:val="decimal"/>
      <w:lvlText w:val="%1"/>
      <w:lvlJc w:val="left"/>
      <w:pPr>
        <w:ind w:left="1824" w:hanging="42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824" w:hanging="423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34" w:hanging="42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41" w:hanging="42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8" w:hanging="42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5" w:hanging="42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62" w:hanging="42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69" w:hanging="42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76" w:hanging="423"/>
      </w:pPr>
      <w:rPr>
        <w:rFonts w:hint="default"/>
        <w:lang w:eastAsia="en-US" w:bidi="ar-SA"/>
      </w:rPr>
    </w:lvl>
  </w:abstractNum>
  <w:abstractNum w:abstractNumId="22" w15:restartNumberingAfterBreak="0">
    <w:nsid w:val="6DD83979"/>
    <w:multiLevelType w:val="hybridMultilevel"/>
    <w:tmpl w:val="31C23B16"/>
    <w:lvl w:ilvl="0" w:tplc="48869A7C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EBA4837C">
      <w:numFmt w:val="bullet"/>
      <w:lvlText w:val="•"/>
      <w:lvlJc w:val="left"/>
      <w:pPr>
        <w:ind w:left="1983" w:hanging="360"/>
      </w:pPr>
      <w:rPr>
        <w:rFonts w:hint="default"/>
        <w:lang w:eastAsia="en-US" w:bidi="ar-SA"/>
      </w:rPr>
    </w:lvl>
    <w:lvl w:ilvl="2" w:tplc="CF3AA386">
      <w:numFmt w:val="bullet"/>
      <w:lvlText w:val="•"/>
      <w:lvlJc w:val="left"/>
      <w:pPr>
        <w:ind w:left="2786" w:hanging="360"/>
      </w:pPr>
      <w:rPr>
        <w:rFonts w:hint="default"/>
        <w:lang w:eastAsia="en-US" w:bidi="ar-SA"/>
      </w:rPr>
    </w:lvl>
    <w:lvl w:ilvl="3" w:tplc="DC067A22">
      <w:numFmt w:val="bullet"/>
      <w:lvlText w:val="•"/>
      <w:lvlJc w:val="left"/>
      <w:pPr>
        <w:ind w:left="3589" w:hanging="360"/>
      </w:pPr>
      <w:rPr>
        <w:rFonts w:hint="default"/>
        <w:lang w:eastAsia="en-US" w:bidi="ar-SA"/>
      </w:rPr>
    </w:lvl>
    <w:lvl w:ilvl="4" w:tplc="E01AF84C">
      <w:numFmt w:val="bullet"/>
      <w:lvlText w:val="•"/>
      <w:lvlJc w:val="left"/>
      <w:pPr>
        <w:ind w:left="4392" w:hanging="360"/>
      </w:pPr>
      <w:rPr>
        <w:rFonts w:hint="default"/>
        <w:lang w:eastAsia="en-US" w:bidi="ar-SA"/>
      </w:rPr>
    </w:lvl>
    <w:lvl w:ilvl="5" w:tplc="2E327D0C">
      <w:numFmt w:val="bullet"/>
      <w:lvlText w:val="•"/>
      <w:lvlJc w:val="left"/>
      <w:pPr>
        <w:ind w:left="5195" w:hanging="360"/>
      </w:pPr>
      <w:rPr>
        <w:rFonts w:hint="default"/>
        <w:lang w:eastAsia="en-US" w:bidi="ar-SA"/>
      </w:rPr>
    </w:lvl>
    <w:lvl w:ilvl="6" w:tplc="C6145F54">
      <w:numFmt w:val="bullet"/>
      <w:lvlText w:val="•"/>
      <w:lvlJc w:val="left"/>
      <w:pPr>
        <w:ind w:left="5998" w:hanging="360"/>
      </w:pPr>
      <w:rPr>
        <w:rFonts w:hint="default"/>
        <w:lang w:eastAsia="en-US" w:bidi="ar-SA"/>
      </w:rPr>
    </w:lvl>
    <w:lvl w:ilvl="7" w:tplc="7B4A3E72">
      <w:numFmt w:val="bullet"/>
      <w:lvlText w:val="•"/>
      <w:lvlJc w:val="left"/>
      <w:pPr>
        <w:ind w:left="6801" w:hanging="360"/>
      </w:pPr>
      <w:rPr>
        <w:rFonts w:hint="default"/>
        <w:lang w:eastAsia="en-US" w:bidi="ar-SA"/>
      </w:rPr>
    </w:lvl>
    <w:lvl w:ilvl="8" w:tplc="059A39A8">
      <w:numFmt w:val="bullet"/>
      <w:lvlText w:val="•"/>
      <w:lvlJc w:val="left"/>
      <w:pPr>
        <w:ind w:left="7604" w:hanging="360"/>
      </w:pPr>
      <w:rPr>
        <w:rFonts w:hint="default"/>
        <w:lang w:eastAsia="en-US" w:bidi="ar-SA"/>
      </w:rPr>
    </w:lvl>
  </w:abstractNum>
  <w:abstractNum w:abstractNumId="23" w15:restartNumberingAfterBreak="0">
    <w:nsid w:val="6F641D13"/>
    <w:multiLevelType w:val="multilevel"/>
    <w:tmpl w:val="332EDD92"/>
    <w:lvl w:ilvl="0">
      <w:start w:val="3"/>
      <w:numFmt w:val="decimal"/>
      <w:lvlText w:val="%1"/>
      <w:lvlJc w:val="left"/>
      <w:pPr>
        <w:ind w:left="1824" w:hanging="42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824" w:hanging="423"/>
        <w:jc w:val="left"/>
      </w:pPr>
      <w:rPr>
        <w:rFonts w:ascii="Times New Roman" w:eastAsia="Times New Roman" w:hAnsi="Times New Roman" w:cs="Times New Roman" w:hint="default"/>
        <w:spacing w:val="-11"/>
        <w:w w:val="97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34" w:hanging="42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41" w:hanging="42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8" w:hanging="42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5" w:hanging="42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62" w:hanging="42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69" w:hanging="42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76" w:hanging="423"/>
      </w:pPr>
      <w:rPr>
        <w:rFonts w:hint="default"/>
        <w:lang w:eastAsia="en-US" w:bidi="ar-SA"/>
      </w:rPr>
    </w:lvl>
  </w:abstractNum>
  <w:abstractNum w:abstractNumId="24" w15:restartNumberingAfterBreak="0">
    <w:nsid w:val="6FF43723"/>
    <w:multiLevelType w:val="multilevel"/>
    <w:tmpl w:val="AC0CF2D6"/>
    <w:lvl w:ilvl="0">
      <w:start w:val="3"/>
      <w:numFmt w:val="decimal"/>
      <w:lvlText w:val="%1"/>
      <w:lvlJc w:val="left"/>
      <w:pPr>
        <w:ind w:left="821" w:hanging="720"/>
        <w:jc w:val="left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821" w:hanging="720"/>
        <w:jc w:val="left"/>
      </w:pPr>
      <w:rPr>
        <w:rFonts w:hint="default"/>
        <w:lang w:eastAsia="en-US" w:bidi="ar-SA"/>
      </w:rPr>
    </w:lvl>
    <w:lvl w:ilvl="2">
      <w:start w:val="4"/>
      <w:numFmt w:val="decimal"/>
      <w:lvlText w:val="%1.%2.%3."/>
      <w:lvlJc w:val="left"/>
      <w:pPr>
        <w:ind w:left="821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106" w:hanging="28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1121" w:hanging="3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4154" w:hanging="30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65" w:hanging="30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77" w:hanging="30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88" w:hanging="300"/>
      </w:pPr>
      <w:rPr>
        <w:rFonts w:hint="default"/>
        <w:lang w:eastAsia="en-US" w:bidi="ar-SA"/>
      </w:rPr>
    </w:lvl>
  </w:abstractNum>
  <w:abstractNum w:abstractNumId="25" w15:restartNumberingAfterBreak="0">
    <w:nsid w:val="747B685F"/>
    <w:multiLevelType w:val="multilevel"/>
    <w:tmpl w:val="AC8AA74E"/>
    <w:lvl w:ilvl="0">
      <w:start w:val="4"/>
      <w:numFmt w:val="decimal"/>
      <w:lvlText w:val="%1"/>
      <w:lvlJc w:val="left"/>
      <w:pPr>
        <w:ind w:left="1824" w:hanging="423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824" w:hanging="423"/>
        <w:jc w:val="left"/>
      </w:pPr>
      <w:rPr>
        <w:rFonts w:ascii="Times New Roman" w:eastAsia="Times New Roman" w:hAnsi="Times New Roman" w:cs="Times New Roman" w:hint="default"/>
        <w:spacing w:val="-11"/>
        <w:w w:val="97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434" w:hanging="423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41" w:hanging="42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48" w:hanging="42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5" w:hanging="42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62" w:hanging="42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69" w:hanging="42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76" w:hanging="423"/>
      </w:pPr>
      <w:rPr>
        <w:rFonts w:hint="default"/>
        <w:lang w:eastAsia="en-US" w:bidi="ar-SA"/>
      </w:rPr>
    </w:lvl>
  </w:abstractNum>
  <w:num w:numId="1" w16cid:durableId="2137286613">
    <w:abstractNumId w:val="11"/>
  </w:num>
  <w:num w:numId="2" w16cid:durableId="401565166">
    <w:abstractNumId w:val="0"/>
  </w:num>
  <w:num w:numId="3" w16cid:durableId="1355307238">
    <w:abstractNumId w:val="24"/>
  </w:num>
  <w:num w:numId="4" w16cid:durableId="1150363761">
    <w:abstractNumId w:val="7"/>
  </w:num>
  <w:num w:numId="5" w16cid:durableId="1426145259">
    <w:abstractNumId w:val="14"/>
  </w:num>
  <w:num w:numId="6" w16cid:durableId="1498956902">
    <w:abstractNumId w:val="15"/>
  </w:num>
  <w:num w:numId="7" w16cid:durableId="1392385128">
    <w:abstractNumId w:val="4"/>
  </w:num>
  <w:num w:numId="8" w16cid:durableId="1625113580">
    <w:abstractNumId w:val="17"/>
  </w:num>
  <w:num w:numId="9" w16cid:durableId="1656032272">
    <w:abstractNumId w:val="12"/>
  </w:num>
  <w:num w:numId="10" w16cid:durableId="1848247685">
    <w:abstractNumId w:val="22"/>
  </w:num>
  <w:num w:numId="11" w16cid:durableId="946694683">
    <w:abstractNumId w:val="8"/>
  </w:num>
  <w:num w:numId="12" w16cid:durableId="1853102323">
    <w:abstractNumId w:val="18"/>
  </w:num>
  <w:num w:numId="13" w16cid:durableId="277562535">
    <w:abstractNumId w:val="13"/>
  </w:num>
  <w:num w:numId="14" w16cid:durableId="550730459">
    <w:abstractNumId w:val="19"/>
  </w:num>
  <w:num w:numId="15" w16cid:durableId="2140296146">
    <w:abstractNumId w:val="10"/>
  </w:num>
  <w:num w:numId="16" w16cid:durableId="1404061467">
    <w:abstractNumId w:val="2"/>
  </w:num>
  <w:num w:numId="17" w16cid:durableId="839661146">
    <w:abstractNumId w:val="9"/>
  </w:num>
  <w:num w:numId="18" w16cid:durableId="1830822549">
    <w:abstractNumId w:val="21"/>
  </w:num>
  <w:num w:numId="19" w16cid:durableId="301618247">
    <w:abstractNumId w:val="25"/>
  </w:num>
  <w:num w:numId="20" w16cid:durableId="578295071">
    <w:abstractNumId w:val="23"/>
  </w:num>
  <w:num w:numId="21" w16cid:durableId="614823561">
    <w:abstractNumId w:val="5"/>
  </w:num>
  <w:num w:numId="22" w16cid:durableId="961694916">
    <w:abstractNumId w:val="20"/>
  </w:num>
  <w:num w:numId="23" w16cid:durableId="1952469294">
    <w:abstractNumId w:val="6"/>
  </w:num>
  <w:num w:numId="24" w16cid:durableId="457376169">
    <w:abstractNumId w:val="1"/>
  </w:num>
  <w:num w:numId="25" w16cid:durableId="1794522911">
    <w:abstractNumId w:val="16"/>
  </w:num>
  <w:num w:numId="26" w16cid:durableId="122633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192"/>
    <w:rsid w:val="00017C83"/>
    <w:rsid w:val="000720C7"/>
    <w:rsid w:val="000A009E"/>
    <w:rsid w:val="000B062E"/>
    <w:rsid w:val="000C27A2"/>
    <w:rsid w:val="000C4146"/>
    <w:rsid w:val="001156C5"/>
    <w:rsid w:val="00122C81"/>
    <w:rsid w:val="001337FA"/>
    <w:rsid w:val="00155E0A"/>
    <w:rsid w:val="001979DE"/>
    <w:rsid w:val="001A3945"/>
    <w:rsid w:val="001B28F6"/>
    <w:rsid w:val="00205491"/>
    <w:rsid w:val="00217087"/>
    <w:rsid w:val="00217B75"/>
    <w:rsid w:val="0028542D"/>
    <w:rsid w:val="0029154F"/>
    <w:rsid w:val="00293A79"/>
    <w:rsid w:val="002E56EA"/>
    <w:rsid w:val="00342E66"/>
    <w:rsid w:val="003706ED"/>
    <w:rsid w:val="00377BF3"/>
    <w:rsid w:val="003A08A5"/>
    <w:rsid w:val="003A44F3"/>
    <w:rsid w:val="003B7698"/>
    <w:rsid w:val="003E54C6"/>
    <w:rsid w:val="0047647D"/>
    <w:rsid w:val="00493390"/>
    <w:rsid w:val="004B56CC"/>
    <w:rsid w:val="004D1CEC"/>
    <w:rsid w:val="004E2C54"/>
    <w:rsid w:val="004E3107"/>
    <w:rsid w:val="004E4B2B"/>
    <w:rsid w:val="00511014"/>
    <w:rsid w:val="00544144"/>
    <w:rsid w:val="00596693"/>
    <w:rsid w:val="005B0A9B"/>
    <w:rsid w:val="005C0EB0"/>
    <w:rsid w:val="005F4854"/>
    <w:rsid w:val="0062727C"/>
    <w:rsid w:val="00644B62"/>
    <w:rsid w:val="0067020D"/>
    <w:rsid w:val="006B6321"/>
    <w:rsid w:val="00701FEB"/>
    <w:rsid w:val="00773391"/>
    <w:rsid w:val="007856FF"/>
    <w:rsid w:val="00810B06"/>
    <w:rsid w:val="00863E00"/>
    <w:rsid w:val="00865CE7"/>
    <w:rsid w:val="008968C4"/>
    <w:rsid w:val="008A0A04"/>
    <w:rsid w:val="008C59A5"/>
    <w:rsid w:val="008D48CD"/>
    <w:rsid w:val="008E530F"/>
    <w:rsid w:val="00926E28"/>
    <w:rsid w:val="00935408"/>
    <w:rsid w:val="00966C8B"/>
    <w:rsid w:val="009C770F"/>
    <w:rsid w:val="009D5637"/>
    <w:rsid w:val="009F1A8F"/>
    <w:rsid w:val="009F4E19"/>
    <w:rsid w:val="00A02113"/>
    <w:rsid w:val="00A11692"/>
    <w:rsid w:val="00A21596"/>
    <w:rsid w:val="00A25713"/>
    <w:rsid w:val="00A30494"/>
    <w:rsid w:val="00A31B58"/>
    <w:rsid w:val="00A541EF"/>
    <w:rsid w:val="00A65BA1"/>
    <w:rsid w:val="00A804AF"/>
    <w:rsid w:val="00AB43D6"/>
    <w:rsid w:val="00AC22F4"/>
    <w:rsid w:val="00B14DE4"/>
    <w:rsid w:val="00B2548B"/>
    <w:rsid w:val="00B37681"/>
    <w:rsid w:val="00B41BEA"/>
    <w:rsid w:val="00B51B27"/>
    <w:rsid w:val="00B64EBA"/>
    <w:rsid w:val="00B833E4"/>
    <w:rsid w:val="00BA3684"/>
    <w:rsid w:val="00BA3FE2"/>
    <w:rsid w:val="00C40C90"/>
    <w:rsid w:val="00CC1F6E"/>
    <w:rsid w:val="00CD0581"/>
    <w:rsid w:val="00CD0A06"/>
    <w:rsid w:val="00CE0F1C"/>
    <w:rsid w:val="00CF17AA"/>
    <w:rsid w:val="00D0260B"/>
    <w:rsid w:val="00D32192"/>
    <w:rsid w:val="00D5741B"/>
    <w:rsid w:val="00D7358A"/>
    <w:rsid w:val="00D744CA"/>
    <w:rsid w:val="00D92A76"/>
    <w:rsid w:val="00DA7F3B"/>
    <w:rsid w:val="00E2741F"/>
    <w:rsid w:val="00E36143"/>
    <w:rsid w:val="00E54BE0"/>
    <w:rsid w:val="00EC5DD1"/>
    <w:rsid w:val="00ED2416"/>
    <w:rsid w:val="00EE1AD9"/>
    <w:rsid w:val="00EF6319"/>
    <w:rsid w:val="00F70F23"/>
    <w:rsid w:val="00FA213A"/>
    <w:rsid w:val="00FB50C5"/>
    <w:rsid w:val="00FC3A96"/>
    <w:rsid w:val="00FC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61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06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C27A2"/>
    <w:pPr>
      <w:widowControl w:val="0"/>
      <w:autoSpaceDE w:val="0"/>
      <w:autoSpaceDN w:val="0"/>
      <w:spacing w:before="59"/>
      <w:ind w:left="229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C27A2"/>
    <w:pPr>
      <w:widowControl w:val="0"/>
      <w:autoSpaceDE w:val="0"/>
      <w:autoSpaceDN w:val="0"/>
      <w:ind w:left="54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A541EF"/>
    <w:pPr>
      <w:widowControl w:val="0"/>
      <w:autoSpaceDE w:val="0"/>
      <w:autoSpaceDN w:val="0"/>
      <w:ind w:left="821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19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32192"/>
    <w:pPr>
      <w:widowControl w:val="0"/>
      <w:autoSpaceDE w:val="0"/>
      <w:autoSpaceDN w:val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3219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A541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C27A2"/>
    <w:pPr>
      <w:widowControl w:val="0"/>
      <w:autoSpaceDE w:val="0"/>
      <w:autoSpaceDN w:val="0"/>
      <w:ind w:left="1824" w:hanging="423"/>
    </w:pPr>
    <w:rPr>
      <w:rFonts w:eastAsia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0C27A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C27A2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OC1">
    <w:name w:val="toc 1"/>
    <w:basedOn w:val="Normal"/>
    <w:uiPriority w:val="1"/>
    <w:qFormat/>
    <w:rsid w:val="000C27A2"/>
    <w:pPr>
      <w:widowControl w:val="0"/>
      <w:autoSpaceDE w:val="0"/>
      <w:autoSpaceDN w:val="0"/>
      <w:ind w:left="504"/>
    </w:pPr>
    <w:rPr>
      <w:rFonts w:eastAsia="Times New Roman"/>
      <w:b/>
      <w:bCs/>
    </w:rPr>
  </w:style>
  <w:style w:type="paragraph" w:styleId="TOC2">
    <w:name w:val="toc 2"/>
    <w:basedOn w:val="Normal"/>
    <w:uiPriority w:val="1"/>
    <w:qFormat/>
    <w:rsid w:val="000C27A2"/>
    <w:pPr>
      <w:widowControl w:val="0"/>
      <w:autoSpaceDE w:val="0"/>
      <w:autoSpaceDN w:val="0"/>
      <w:spacing w:line="250" w:lineRule="exact"/>
      <w:ind w:left="504"/>
    </w:pPr>
    <w:rPr>
      <w:rFonts w:eastAsia="Times New Roman"/>
      <w:b/>
      <w:bCs/>
      <w:sz w:val="22"/>
      <w:szCs w:val="22"/>
    </w:rPr>
  </w:style>
  <w:style w:type="paragraph" w:styleId="TOC3">
    <w:name w:val="toc 3"/>
    <w:basedOn w:val="Normal"/>
    <w:uiPriority w:val="1"/>
    <w:qFormat/>
    <w:rsid w:val="000C27A2"/>
    <w:pPr>
      <w:widowControl w:val="0"/>
      <w:autoSpaceDE w:val="0"/>
      <w:autoSpaceDN w:val="0"/>
      <w:spacing w:line="275" w:lineRule="exact"/>
      <w:ind w:left="504"/>
    </w:pPr>
    <w:rPr>
      <w:rFonts w:eastAsia="Times New Roman"/>
      <w:b/>
      <w:bCs/>
      <w:i/>
      <w:sz w:val="22"/>
      <w:szCs w:val="22"/>
    </w:rPr>
  </w:style>
  <w:style w:type="paragraph" w:styleId="TOC4">
    <w:name w:val="toc 4"/>
    <w:basedOn w:val="Normal"/>
    <w:uiPriority w:val="1"/>
    <w:qFormat/>
    <w:rsid w:val="000C27A2"/>
    <w:pPr>
      <w:widowControl w:val="0"/>
      <w:autoSpaceDE w:val="0"/>
      <w:autoSpaceDN w:val="0"/>
      <w:ind w:left="1824" w:hanging="423"/>
    </w:pPr>
    <w:rPr>
      <w:rFonts w:eastAsia="Times New Roman"/>
    </w:rPr>
  </w:style>
  <w:style w:type="paragraph" w:styleId="TOC5">
    <w:name w:val="toc 5"/>
    <w:basedOn w:val="Normal"/>
    <w:uiPriority w:val="1"/>
    <w:qFormat/>
    <w:rsid w:val="000C27A2"/>
    <w:pPr>
      <w:widowControl w:val="0"/>
      <w:autoSpaceDE w:val="0"/>
      <w:autoSpaceDN w:val="0"/>
      <w:spacing w:line="274" w:lineRule="exact"/>
      <w:ind w:left="1824" w:hanging="423"/>
    </w:pPr>
    <w:rPr>
      <w:rFonts w:eastAsia="Times New Roman"/>
      <w:b/>
      <w:bCs/>
      <w:i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C27A2"/>
    <w:pPr>
      <w:widowControl w:val="0"/>
      <w:autoSpaceDE w:val="0"/>
      <w:autoSpaceDN w:val="0"/>
      <w:spacing w:before="65" w:line="233" w:lineRule="exact"/>
    </w:pPr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7A2"/>
    <w:pPr>
      <w:widowControl w:val="0"/>
      <w:autoSpaceDE w:val="0"/>
      <w:autoSpaceDN w:val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530F"/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0EB0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C0EB0"/>
  </w:style>
  <w:style w:type="paragraph" w:styleId="Footer">
    <w:name w:val="footer"/>
    <w:basedOn w:val="Normal"/>
    <w:link w:val="FooterChar"/>
    <w:uiPriority w:val="99"/>
    <w:unhideWhenUsed/>
    <w:rsid w:val="005C0EB0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C0EB0"/>
  </w:style>
  <w:style w:type="character" w:styleId="PlaceholderText">
    <w:name w:val="Placeholder Text"/>
    <w:basedOn w:val="DefaultParagraphFont"/>
    <w:uiPriority w:val="99"/>
    <w:semiHidden/>
    <w:rsid w:val="00A25713"/>
    <w:rPr>
      <w:color w:val="808080"/>
    </w:rPr>
  </w:style>
  <w:style w:type="character" w:styleId="UnresolvedMention">
    <w:name w:val="Unresolved Mention"/>
    <w:basedOn w:val="DefaultParagraphFont"/>
    <w:uiPriority w:val="99"/>
    <w:rsid w:val="009D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ulhalimah92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vid19.who.in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8DD144-9E11-5D4D-9B28-9B4BDE8D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5996</Words>
  <Characters>34183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Davi</dc:creator>
  <cp:keywords/>
  <dc:description/>
  <cp:lastModifiedBy>Hettirusmini</cp:lastModifiedBy>
  <cp:revision>3</cp:revision>
  <dcterms:created xsi:type="dcterms:W3CDTF">2022-06-16T02:39:00Z</dcterms:created>
  <dcterms:modified xsi:type="dcterms:W3CDTF">2022-06-16T07:03:00Z</dcterms:modified>
</cp:coreProperties>
</file>