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2F" w:rsidRPr="001E752F" w:rsidRDefault="001E752F" w:rsidP="001E752F">
      <w:pPr>
        <w:autoSpaceDE w:val="0"/>
        <w:autoSpaceDN w:val="0"/>
        <w:adjustRightInd w:val="0"/>
        <w:spacing w:after="0" w:line="240" w:lineRule="auto"/>
        <w:jc w:val="center"/>
        <w:rPr>
          <w:rFonts w:ascii="Arial Narrow" w:eastAsiaTheme="minorHAnsi" w:hAnsi="Arial Narrow" w:cs="Arial"/>
          <w:b/>
          <w:color w:val="000000"/>
          <w:sz w:val="26"/>
          <w:szCs w:val="26"/>
        </w:rPr>
      </w:pPr>
      <w:r w:rsidRPr="001E752F">
        <w:rPr>
          <w:rFonts w:ascii="Arial Narrow" w:eastAsiaTheme="minorHAnsi" w:hAnsi="Arial Narrow" w:cs="Arial"/>
          <w:b/>
          <w:color w:val="000000"/>
          <w:sz w:val="26"/>
          <w:szCs w:val="26"/>
        </w:rPr>
        <w:t>Pengetahuan HIV/AIDS PADA REMAJA DI INDONESIA</w:t>
      </w:r>
    </w:p>
    <w:p w:rsidR="001E752F" w:rsidRPr="001E752F" w:rsidRDefault="001E752F" w:rsidP="001E752F">
      <w:pPr>
        <w:autoSpaceDE w:val="0"/>
        <w:autoSpaceDN w:val="0"/>
        <w:adjustRightInd w:val="0"/>
        <w:spacing w:after="0" w:line="240" w:lineRule="auto"/>
        <w:jc w:val="center"/>
        <w:rPr>
          <w:rFonts w:ascii="Arial Narrow" w:eastAsiaTheme="minorHAnsi" w:hAnsi="Arial Narrow" w:cs="Arial"/>
          <w:b/>
          <w:color w:val="000000"/>
          <w:sz w:val="26"/>
          <w:szCs w:val="26"/>
        </w:rPr>
      </w:pPr>
      <w:r w:rsidRPr="001E752F">
        <w:rPr>
          <w:rFonts w:ascii="Arial Narrow" w:eastAsiaTheme="minorHAnsi" w:hAnsi="Arial Narrow" w:cs="Arial"/>
          <w:b/>
          <w:color w:val="000000"/>
          <w:sz w:val="26"/>
          <w:szCs w:val="26"/>
        </w:rPr>
        <w:t>(Analisis Data Publikasi SDKI 2017)</w:t>
      </w:r>
    </w:p>
    <w:p w:rsidR="001E752F" w:rsidRPr="001E752F" w:rsidRDefault="001E752F" w:rsidP="001E752F">
      <w:pPr>
        <w:autoSpaceDE w:val="0"/>
        <w:autoSpaceDN w:val="0"/>
        <w:adjustRightInd w:val="0"/>
        <w:spacing w:after="0" w:line="240" w:lineRule="auto"/>
        <w:jc w:val="center"/>
        <w:rPr>
          <w:rFonts w:ascii="Arial Narrow" w:eastAsiaTheme="minorHAnsi" w:hAnsi="Arial Narrow" w:cs="Arial"/>
          <w:color w:val="000000"/>
          <w:sz w:val="26"/>
          <w:szCs w:val="26"/>
        </w:rPr>
      </w:pPr>
    </w:p>
    <w:p w:rsidR="001E752F" w:rsidRPr="001E752F" w:rsidRDefault="001E752F" w:rsidP="001E752F">
      <w:pPr>
        <w:autoSpaceDE w:val="0"/>
        <w:autoSpaceDN w:val="0"/>
        <w:adjustRightInd w:val="0"/>
        <w:spacing w:line="360" w:lineRule="auto"/>
        <w:contextualSpacing/>
        <w:jc w:val="center"/>
        <w:rPr>
          <w:rFonts w:ascii="Arial Narrow" w:eastAsiaTheme="minorHAnsi" w:hAnsi="Arial Narrow" w:cs="Arial"/>
          <w:color w:val="000000"/>
          <w:sz w:val="24"/>
          <w:szCs w:val="24"/>
        </w:rPr>
      </w:pPr>
      <w:r w:rsidRPr="001E752F">
        <w:rPr>
          <w:rFonts w:ascii="Arial Narrow" w:eastAsiaTheme="minorHAnsi" w:hAnsi="Arial Narrow" w:cs="Arial"/>
          <w:color w:val="000000"/>
          <w:sz w:val="24"/>
          <w:szCs w:val="24"/>
        </w:rPr>
        <w:t xml:space="preserve"> </w:t>
      </w:r>
      <w:r w:rsidRPr="001E752F">
        <w:rPr>
          <w:rFonts w:ascii="Arial Narrow" w:eastAsiaTheme="minorHAnsi" w:hAnsi="Arial Narrow" w:cs="Arial"/>
          <w:bCs/>
          <w:color w:val="000000"/>
        </w:rPr>
        <w:t>S</w:t>
      </w:r>
      <w:r>
        <w:rPr>
          <w:rFonts w:ascii="Arial Narrow" w:eastAsiaTheme="minorHAnsi" w:hAnsi="Arial Narrow" w:cs="Arial"/>
          <w:bCs/>
          <w:color w:val="000000"/>
        </w:rPr>
        <w:t>apti Ayubbana*, Ludiana, Nury Lutfiatil Fitri, Senja Atika Sari</w:t>
      </w:r>
    </w:p>
    <w:p w:rsidR="00BB7EFD" w:rsidRPr="001E752F" w:rsidRDefault="001E752F" w:rsidP="001E752F">
      <w:pPr>
        <w:autoSpaceDE w:val="0"/>
        <w:autoSpaceDN w:val="0"/>
        <w:adjustRightInd w:val="0"/>
        <w:spacing w:line="360" w:lineRule="auto"/>
        <w:contextualSpacing/>
        <w:jc w:val="center"/>
        <w:rPr>
          <w:rFonts w:ascii="Arial Narrow" w:hAnsi="Arial Narrow"/>
          <w:lang w:eastAsia="id-ID"/>
        </w:rPr>
      </w:pPr>
      <w:r w:rsidRPr="001E752F">
        <w:rPr>
          <w:rFonts w:ascii="Arial Narrow" w:eastAsiaTheme="minorHAnsi" w:hAnsi="Arial Narrow" w:cs="Arial"/>
          <w:color w:val="000000"/>
        </w:rPr>
        <w:t xml:space="preserve">Akademi Keperawatan Dharma </w:t>
      </w:r>
      <w:proofErr w:type="gramStart"/>
      <w:r w:rsidRPr="001E752F">
        <w:rPr>
          <w:rFonts w:ascii="Arial Narrow" w:eastAsiaTheme="minorHAnsi" w:hAnsi="Arial Narrow" w:cs="Arial"/>
          <w:color w:val="000000"/>
        </w:rPr>
        <w:t>Wacana ,</w:t>
      </w:r>
      <w:proofErr w:type="gramEnd"/>
      <w:r w:rsidRPr="001E752F">
        <w:rPr>
          <w:rFonts w:ascii="Arial Narrow" w:eastAsiaTheme="minorHAnsi" w:hAnsi="Arial Narrow" w:cs="Arial"/>
          <w:color w:val="000000"/>
        </w:rPr>
        <w:t xml:space="preserve"> Lampung. *Email: Sapti.ayubbana@gmail.com</w:t>
      </w:r>
    </w:p>
    <w:p w:rsidR="002E53B6" w:rsidRDefault="002E53B6" w:rsidP="00BB7EFD">
      <w:pPr>
        <w:autoSpaceDE w:val="0"/>
        <w:autoSpaceDN w:val="0"/>
        <w:adjustRightInd w:val="0"/>
        <w:spacing w:line="360" w:lineRule="auto"/>
        <w:contextualSpacing/>
        <w:jc w:val="center"/>
        <w:rPr>
          <w:rFonts w:ascii="Arial Narrow" w:hAnsi="Arial Narrow"/>
          <w:szCs w:val="24"/>
          <w:lang w:eastAsia="id-ID"/>
        </w:rPr>
      </w:pPr>
    </w:p>
    <w:p w:rsidR="001A336A" w:rsidRDefault="00CD316D" w:rsidP="00FB71FF">
      <w:pPr>
        <w:autoSpaceDE w:val="0"/>
        <w:autoSpaceDN w:val="0"/>
        <w:adjustRightInd w:val="0"/>
        <w:spacing w:after="0" w:line="240" w:lineRule="auto"/>
        <w:contextualSpacing/>
        <w:jc w:val="both"/>
        <w:rPr>
          <w:rStyle w:val="jlqj4b"/>
          <w:rFonts w:ascii="Arial Narrow" w:hAnsi="Arial Narrow"/>
        </w:rPr>
      </w:pPr>
      <w:proofErr w:type="gramStart"/>
      <w:r w:rsidRPr="00FB71FF">
        <w:rPr>
          <w:rFonts w:ascii="Arial Narrow" w:hAnsi="Arial Narrow"/>
          <w:b/>
          <w:lang w:eastAsia="id-ID"/>
        </w:rPr>
        <w:t xml:space="preserve">Pendahuluan </w:t>
      </w:r>
      <w:r w:rsidRPr="00FB71FF">
        <w:rPr>
          <w:rFonts w:ascii="Arial Narrow" w:hAnsi="Arial Narrow"/>
          <w:lang w:eastAsia="id-ID"/>
        </w:rPr>
        <w:t>:</w:t>
      </w:r>
      <w:proofErr w:type="gramEnd"/>
      <w:r w:rsidRPr="00FB71FF">
        <w:rPr>
          <w:rFonts w:ascii="Arial Narrow" w:hAnsi="Arial Narrow"/>
          <w:i/>
        </w:rPr>
        <w:t xml:space="preserve"> Acquired Immune Deficiency Syndrome</w:t>
      </w:r>
      <w:r w:rsidRPr="00FB71FF">
        <w:rPr>
          <w:rFonts w:ascii="Arial Narrow" w:hAnsi="Arial Narrow"/>
        </w:rPr>
        <w:t xml:space="preserve"> (AIDS) merupakan kumpulan gejal</w:t>
      </w:r>
      <w:r w:rsidR="005D1EF1" w:rsidRPr="00FB71FF">
        <w:rPr>
          <w:rFonts w:ascii="Arial Narrow" w:hAnsi="Arial Narrow"/>
        </w:rPr>
        <w:t xml:space="preserve">a akibat penurunan sistem imun </w:t>
      </w:r>
      <w:r w:rsidRPr="00FB71FF">
        <w:rPr>
          <w:rFonts w:ascii="Arial Narrow" w:hAnsi="Arial Narrow"/>
        </w:rPr>
        <w:t>.</w:t>
      </w:r>
      <w:r w:rsidRPr="00FB71FF">
        <w:rPr>
          <w:rFonts w:ascii="Arial Narrow" w:hAnsi="Arial Narrow"/>
          <w:i/>
        </w:rPr>
        <w:t xml:space="preserve"> </w:t>
      </w:r>
      <w:proofErr w:type="gramStart"/>
      <w:r w:rsidRPr="00FB71FF">
        <w:rPr>
          <w:rFonts w:ascii="Arial Narrow" w:hAnsi="Arial Narrow"/>
        </w:rPr>
        <w:t>HIV/AIDS dapat menurunkan daya tahan tubuh seseorang dan membuat seseorang mudah terinfeksi yang serius.</w:t>
      </w:r>
      <w:proofErr w:type="gramEnd"/>
      <w:r w:rsidRPr="00FB71FF">
        <w:rPr>
          <w:rFonts w:ascii="Arial Narrow" w:hAnsi="Arial Narrow"/>
        </w:rPr>
        <w:t xml:space="preserve"> </w:t>
      </w:r>
      <w:proofErr w:type="gramStart"/>
      <w:r w:rsidRPr="00FB71FF">
        <w:rPr>
          <w:rFonts w:ascii="Arial Narrow" w:hAnsi="Arial Narrow"/>
        </w:rPr>
        <w:t>Secara global HIV/AIDS masih menjadi permasalahan kesehatan masyarakat.</w:t>
      </w:r>
      <w:proofErr w:type="gramEnd"/>
      <w:r w:rsidRPr="00FB71FF">
        <w:rPr>
          <w:rFonts w:ascii="Arial Narrow" w:hAnsi="Arial Narrow"/>
        </w:rPr>
        <w:t xml:space="preserve"> </w:t>
      </w:r>
      <w:r w:rsidR="00B917A1" w:rsidRPr="00FB71FF">
        <w:rPr>
          <w:rFonts w:ascii="Arial Narrow" w:hAnsi="Arial Narrow"/>
        </w:rPr>
        <w:t xml:space="preserve">Berdasarkan data </w:t>
      </w:r>
      <w:proofErr w:type="gramStart"/>
      <w:r w:rsidR="00B917A1" w:rsidRPr="00FB71FF">
        <w:rPr>
          <w:rFonts w:ascii="Arial Narrow" w:hAnsi="Arial Narrow"/>
        </w:rPr>
        <w:t>terdapat  banyak</w:t>
      </w:r>
      <w:proofErr w:type="gramEnd"/>
      <w:r w:rsidR="00B917A1" w:rsidRPr="00FB71FF">
        <w:rPr>
          <w:rFonts w:ascii="Arial Narrow" w:hAnsi="Arial Narrow"/>
        </w:rPr>
        <w:t xml:space="preserve"> odha yang statusnya masih terinfeksi HIV namun belum masuk pada stadium AIDS.  Seseorang berstatus terinfeksi hanya bisa diketahui melalui pemeriksaan laboratorium dan dapat menularkan kepada orang lain. </w:t>
      </w:r>
      <w:proofErr w:type="gramStart"/>
      <w:r w:rsidRPr="00FB71FF">
        <w:rPr>
          <w:rFonts w:ascii="Arial Narrow" w:hAnsi="Arial Narrow"/>
        </w:rPr>
        <w:t>HIV/AID tidak hanya mengenai orang dewasa tetapi dapat juga pada bayi, anak-anak maupun remaja.</w:t>
      </w:r>
      <w:proofErr w:type="gramEnd"/>
      <w:r w:rsidR="00B917A1" w:rsidRPr="00FB71FF">
        <w:rPr>
          <w:rFonts w:ascii="Arial Narrow" w:hAnsi="Arial Narrow"/>
        </w:rPr>
        <w:t xml:space="preserve"> </w:t>
      </w:r>
      <w:r w:rsidR="00B917A1" w:rsidRPr="00FB71FF">
        <w:rPr>
          <w:rStyle w:val="jlqj4b"/>
          <w:rFonts w:ascii="Arial Narrow" w:hAnsi="Arial Narrow"/>
        </w:rPr>
        <w:t xml:space="preserve">Infeksi HIV baru di kalangan </w:t>
      </w:r>
      <w:proofErr w:type="gramStart"/>
      <w:r w:rsidR="00B917A1" w:rsidRPr="00FB71FF">
        <w:rPr>
          <w:rStyle w:val="jlqj4b"/>
          <w:rFonts w:ascii="Arial Narrow" w:hAnsi="Arial Narrow"/>
        </w:rPr>
        <w:t>remaja  (</w:t>
      </w:r>
      <w:proofErr w:type="gramEnd"/>
      <w:r w:rsidR="00B917A1" w:rsidRPr="00FB71FF">
        <w:rPr>
          <w:rStyle w:val="jlqj4b"/>
          <w:rFonts w:ascii="Arial Narrow" w:hAnsi="Arial Narrow"/>
        </w:rPr>
        <w:t xml:space="preserve"> 15 – 19 tahun) merupakan masalah di semua wilayah</w:t>
      </w:r>
    </w:p>
    <w:p w:rsidR="001A336A" w:rsidRDefault="001A336A" w:rsidP="00FB71FF">
      <w:pPr>
        <w:autoSpaceDE w:val="0"/>
        <w:autoSpaceDN w:val="0"/>
        <w:adjustRightInd w:val="0"/>
        <w:spacing w:after="0" w:line="240" w:lineRule="auto"/>
        <w:contextualSpacing/>
        <w:jc w:val="both"/>
        <w:rPr>
          <w:rStyle w:val="jlqj4b"/>
          <w:rFonts w:ascii="Arial Narrow" w:hAnsi="Arial Narrow"/>
        </w:rPr>
      </w:pPr>
    </w:p>
    <w:p w:rsidR="00B917A1" w:rsidRDefault="00CF7E20" w:rsidP="00FB71FF">
      <w:pPr>
        <w:autoSpaceDE w:val="0"/>
        <w:autoSpaceDN w:val="0"/>
        <w:adjustRightInd w:val="0"/>
        <w:spacing w:after="0" w:line="240" w:lineRule="auto"/>
        <w:contextualSpacing/>
        <w:jc w:val="both"/>
        <w:rPr>
          <w:rFonts w:ascii="Arial Narrow" w:hAnsi="Arial Narrow"/>
        </w:rPr>
      </w:pPr>
      <w:proofErr w:type="gramStart"/>
      <w:r w:rsidRPr="00FB71FF">
        <w:rPr>
          <w:rFonts w:ascii="Arial Narrow" w:hAnsi="Arial Narrow"/>
          <w:b/>
        </w:rPr>
        <w:t xml:space="preserve">Tujuan </w:t>
      </w:r>
      <w:r w:rsidRPr="00FB71FF">
        <w:rPr>
          <w:rFonts w:ascii="Arial Narrow" w:hAnsi="Arial Narrow"/>
        </w:rPr>
        <w:t>:</w:t>
      </w:r>
      <w:proofErr w:type="gramEnd"/>
      <w:r w:rsidRPr="00FB71FF">
        <w:rPr>
          <w:rFonts w:ascii="Arial Narrow" w:hAnsi="Arial Narrow"/>
        </w:rPr>
        <w:t xml:space="preserve"> </w:t>
      </w:r>
      <w:r w:rsidR="002844A8" w:rsidRPr="00FB71FF">
        <w:rPr>
          <w:rFonts w:ascii="Arial Narrow" w:hAnsi="Arial Narrow"/>
          <w:lang w:eastAsia="id-ID"/>
        </w:rPr>
        <w:t xml:space="preserve">tujuan penelitian ini adalah untuk mendapatkan gambaran pengetahuan HIV/AIDS </w:t>
      </w:r>
      <w:r w:rsidRPr="00FB71FF">
        <w:rPr>
          <w:rFonts w:ascii="Arial Narrow" w:hAnsi="Arial Narrow"/>
          <w:lang w:eastAsia="id-ID"/>
        </w:rPr>
        <w:t xml:space="preserve">pada remaja </w:t>
      </w:r>
      <w:r w:rsidR="002844A8" w:rsidRPr="00FB71FF">
        <w:rPr>
          <w:rFonts w:ascii="Arial Narrow" w:hAnsi="Arial Narrow"/>
          <w:lang w:eastAsia="id-ID"/>
        </w:rPr>
        <w:t xml:space="preserve">di Indonesia. </w:t>
      </w:r>
    </w:p>
    <w:p w:rsidR="00FB71FF" w:rsidRPr="00FB71FF" w:rsidRDefault="00FB71FF" w:rsidP="00FB71FF">
      <w:pPr>
        <w:autoSpaceDE w:val="0"/>
        <w:autoSpaceDN w:val="0"/>
        <w:adjustRightInd w:val="0"/>
        <w:spacing w:after="0" w:line="240" w:lineRule="auto"/>
        <w:contextualSpacing/>
        <w:jc w:val="both"/>
        <w:rPr>
          <w:rFonts w:ascii="Arial Narrow" w:hAnsi="Arial Narrow"/>
        </w:rPr>
      </w:pPr>
    </w:p>
    <w:p w:rsidR="00CF7E20" w:rsidRPr="00FB71FF" w:rsidRDefault="00CD316D" w:rsidP="00FB71FF">
      <w:pPr>
        <w:pStyle w:val="Default"/>
        <w:contextualSpacing/>
        <w:jc w:val="both"/>
        <w:rPr>
          <w:rFonts w:ascii="Arial Narrow" w:hAnsi="Arial Narrow"/>
          <w:sz w:val="22"/>
          <w:szCs w:val="22"/>
          <w:lang w:val="en-US"/>
        </w:rPr>
      </w:pPr>
      <w:r w:rsidRPr="00FB71FF">
        <w:rPr>
          <w:rFonts w:ascii="Arial Narrow" w:hAnsi="Arial Narrow"/>
          <w:b/>
          <w:sz w:val="22"/>
          <w:szCs w:val="22"/>
          <w:lang w:eastAsia="id-ID"/>
        </w:rPr>
        <w:t>Metode</w:t>
      </w:r>
      <w:r w:rsidR="00CF7E20" w:rsidRPr="00FB71FF">
        <w:rPr>
          <w:rFonts w:ascii="Arial Narrow" w:hAnsi="Arial Narrow"/>
          <w:b/>
          <w:sz w:val="22"/>
          <w:szCs w:val="22"/>
          <w:lang w:eastAsia="id-ID"/>
        </w:rPr>
        <w:tab/>
        <w:t xml:space="preserve"> : </w:t>
      </w:r>
      <w:r w:rsidR="00CF7E20" w:rsidRPr="00FB71FF">
        <w:rPr>
          <w:rFonts w:ascii="Arial Narrow" w:hAnsi="Arial Narrow"/>
          <w:sz w:val="22"/>
          <w:szCs w:val="22"/>
          <w:lang w:val="en-US"/>
        </w:rPr>
        <w:t xml:space="preserve">Jenis penelitian ini kuantitatif dengan metode </w:t>
      </w:r>
      <w:r w:rsidR="00CF7E20" w:rsidRPr="00FB71FF">
        <w:rPr>
          <w:rFonts w:ascii="Arial Narrow" w:hAnsi="Arial Narrow"/>
          <w:i/>
          <w:sz w:val="22"/>
          <w:szCs w:val="22"/>
          <w:lang w:val="en-US"/>
        </w:rPr>
        <w:t>Cross Sectional</w:t>
      </w:r>
      <w:r w:rsidR="00CF7E20" w:rsidRPr="00FB71FF">
        <w:rPr>
          <w:rFonts w:ascii="Arial Narrow" w:hAnsi="Arial Narrow"/>
          <w:sz w:val="22"/>
          <w:szCs w:val="22"/>
          <w:lang w:val="en-US"/>
        </w:rPr>
        <w:t xml:space="preserve"> menggunakan data sekunder survey Demografi dan Kesehatan Indonesia (SDKI) 2017. Penelitian ini dilakuakan pada bula</w:t>
      </w:r>
      <w:r w:rsidR="00FB71FF" w:rsidRPr="00FB71FF">
        <w:rPr>
          <w:rFonts w:ascii="Arial Narrow" w:hAnsi="Arial Narrow"/>
          <w:sz w:val="22"/>
          <w:szCs w:val="22"/>
          <w:lang w:val="en-US"/>
        </w:rPr>
        <w:t xml:space="preserve">n </w:t>
      </w:r>
      <w:r w:rsidR="00FB71FF" w:rsidRPr="00FB71FF">
        <w:rPr>
          <w:rFonts w:ascii="Arial Narrow" w:hAnsi="Arial Narrow"/>
          <w:sz w:val="22"/>
          <w:szCs w:val="22"/>
          <w:lang w:val="en-US" w:eastAsia="id-ID"/>
        </w:rPr>
        <w:t xml:space="preserve">Desember </w:t>
      </w:r>
      <w:proofErr w:type="gramStart"/>
      <w:r w:rsidR="00FB71FF" w:rsidRPr="00FB71FF">
        <w:rPr>
          <w:rFonts w:ascii="Arial Narrow" w:hAnsi="Arial Narrow"/>
          <w:sz w:val="22"/>
          <w:szCs w:val="22"/>
          <w:lang w:val="en-US" w:eastAsia="id-ID"/>
        </w:rPr>
        <w:t>s.d  Mei</w:t>
      </w:r>
      <w:proofErr w:type="gramEnd"/>
      <w:r w:rsidR="00FB71FF" w:rsidRPr="00FB71FF">
        <w:rPr>
          <w:rFonts w:ascii="Arial Narrow" w:hAnsi="Arial Narrow"/>
          <w:sz w:val="22"/>
          <w:szCs w:val="22"/>
          <w:lang w:val="en-US" w:eastAsia="id-ID"/>
        </w:rPr>
        <w:t xml:space="preserve"> 2020</w:t>
      </w:r>
      <w:r w:rsidR="00CF7E20" w:rsidRPr="00FB71FF">
        <w:rPr>
          <w:rFonts w:ascii="Arial Narrow" w:hAnsi="Arial Narrow"/>
          <w:sz w:val="22"/>
          <w:szCs w:val="22"/>
          <w:lang w:val="en-US"/>
        </w:rPr>
        <w:t xml:space="preserve"> dengan</w:t>
      </w:r>
      <w:r w:rsidR="00FB71FF" w:rsidRPr="00FB71FF">
        <w:rPr>
          <w:rFonts w:ascii="Arial Narrow" w:hAnsi="Arial Narrow"/>
          <w:sz w:val="22"/>
          <w:szCs w:val="22"/>
          <w:lang w:val="en-US"/>
        </w:rPr>
        <w:t xml:space="preserve"> Sampel seluruh remaja pria dan wanita usia 15 – 19 tahun dan belum kawin di Indonesia SDKI 2017</w:t>
      </w:r>
      <w:r w:rsidR="00CF7E20" w:rsidRPr="00FB71FF">
        <w:rPr>
          <w:rFonts w:ascii="Arial Narrow" w:hAnsi="Arial Narrow"/>
          <w:sz w:val="22"/>
          <w:szCs w:val="22"/>
          <w:lang w:val="en-US"/>
        </w:rPr>
        <w:t xml:space="preserve">. </w:t>
      </w:r>
      <w:proofErr w:type="gramStart"/>
      <w:r w:rsidR="00CF7E20" w:rsidRPr="00FB71FF">
        <w:rPr>
          <w:rFonts w:ascii="Arial Narrow" w:hAnsi="Arial Narrow"/>
          <w:sz w:val="22"/>
          <w:szCs w:val="22"/>
          <w:lang w:val="en-US"/>
        </w:rPr>
        <w:t xml:space="preserve">Analisa mengunakan uji </w:t>
      </w:r>
      <w:r w:rsidR="00CF7E20" w:rsidRPr="00FB71FF">
        <w:rPr>
          <w:rFonts w:ascii="Arial Narrow" w:hAnsi="Arial Narrow"/>
          <w:i/>
          <w:sz w:val="22"/>
          <w:szCs w:val="22"/>
          <w:lang w:val="en-US"/>
        </w:rPr>
        <w:t>Chi-Square</w:t>
      </w:r>
      <w:r w:rsidR="00CF7E20" w:rsidRPr="00FB71FF">
        <w:rPr>
          <w:rFonts w:ascii="Arial Narrow" w:hAnsi="Arial Narrow"/>
          <w:sz w:val="22"/>
          <w:szCs w:val="22"/>
          <w:lang w:val="en-US"/>
        </w:rPr>
        <w:t xml:space="preserve"> dengan menggunakan SPSS versi 21.</w:t>
      </w:r>
      <w:proofErr w:type="gramEnd"/>
    </w:p>
    <w:p w:rsidR="00CF7E20" w:rsidRPr="00FB71FF" w:rsidRDefault="00CF7E20" w:rsidP="00FB71FF">
      <w:pPr>
        <w:autoSpaceDE w:val="0"/>
        <w:autoSpaceDN w:val="0"/>
        <w:adjustRightInd w:val="0"/>
        <w:spacing w:after="0" w:line="240" w:lineRule="auto"/>
        <w:contextualSpacing/>
        <w:jc w:val="both"/>
        <w:rPr>
          <w:rFonts w:ascii="Arial Narrow" w:hAnsi="Arial Narrow"/>
          <w:b/>
          <w:lang w:eastAsia="id-ID"/>
        </w:rPr>
      </w:pPr>
    </w:p>
    <w:p w:rsidR="00CD316D" w:rsidRPr="001E752F" w:rsidRDefault="00CD316D" w:rsidP="00FB71FF">
      <w:pPr>
        <w:autoSpaceDE w:val="0"/>
        <w:autoSpaceDN w:val="0"/>
        <w:adjustRightInd w:val="0"/>
        <w:spacing w:after="0" w:line="240" w:lineRule="auto"/>
        <w:contextualSpacing/>
        <w:jc w:val="both"/>
        <w:rPr>
          <w:rFonts w:ascii="Arial Narrow" w:hAnsi="Arial Narrow"/>
        </w:rPr>
      </w:pPr>
      <w:proofErr w:type="gramStart"/>
      <w:r w:rsidRPr="00FB71FF">
        <w:rPr>
          <w:rFonts w:ascii="Arial Narrow" w:hAnsi="Arial Narrow"/>
          <w:b/>
          <w:lang w:eastAsia="id-ID"/>
        </w:rPr>
        <w:t>Hasil</w:t>
      </w:r>
      <w:r w:rsidR="00FB71FF">
        <w:rPr>
          <w:rFonts w:ascii="Arial Narrow" w:hAnsi="Arial Narrow"/>
          <w:b/>
          <w:lang w:eastAsia="id-ID"/>
        </w:rPr>
        <w:t xml:space="preserve"> </w:t>
      </w:r>
      <w:r w:rsidR="00FB71FF" w:rsidRPr="001E752F">
        <w:rPr>
          <w:rFonts w:ascii="Arial Narrow" w:hAnsi="Arial Narrow"/>
          <w:b/>
          <w:lang w:eastAsia="id-ID"/>
        </w:rPr>
        <w:t>:</w:t>
      </w:r>
      <w:proofErr w:type="gramEnd"/>
      <w:r w:rsidR="00FB71FF" w:rsidRPr="001E752F">
        <w:rPr>
          <w:rFonts w:ascii="Arial Narrow" w:hAnsi="Arial Narrow"/>
          <w:b/>
          <w:lang w:eastAsia="id-ID"/>
        </w:rPr>
        <w:t xml:space="preserve"> </w:t>
      </w:r>
      <w:r w:rsidR="00FB71FF" w:rsidRPr="001E752F">
        <w:rPr>
          <w:rFonts w:ascii="Arial Narrow" w:hAnsi="Arial Narrow"/>
        </w:rPr>
        <w:t xml:space="preserve">Hasil penelitian menunjukkan adanya hubungan yang signifikan antara wilayah tempat tinggal ( </w:t>
      </w:r>
      <w:r w:rsidR="00FB71FF" w:rsidRPr="001E752F">
        <w:rPr>
          <w:rFonts w:ascii="Arial Narrow" w:hAnsi="Arial Narrow"/>
          <w:i/>
        </w:rPr>
        <w:t>p-value</w:t>
      </w:r>
      <w:r w:rsidR="00FB71FF" w:rsidRPr="001E752F">
        <w:rPr>
          <w:rFonts w:ascii="Arial Narrow" w:hAnsi="Arial Narrow"/>
        </w:rPr>
        <w:t xml:space="preserve"> 0,00) , status ekonomi ( </w:t>
      </w:r>
      <w:r w:rsidR="00FB71FF" w:rsidRPr="001E752F">
        <w:rPr>
          <w:rFonts w:ascii="Arial Narrow" w:hAnsi="Arial Narrow"/>
          <w:i/>
        </w:rPr>
        <w:t>p-value</w:t>
      </w:r>
      <w:r w:rsidR="00FB71FF" w:rsidRPr="001E752F">
        <w:rPr>
          <w:rFonts w:ascii="Arial Narrow" w:hAnsi="Arial Narrow"/>
        </w:rPr>
        <w:t xml:space="preserve"> 0,00) terhadap pengetahuan HIV/AIDS.</w:t>
      </w:r>
    </w:p>
    <w:p w:rsidR="00FB71FF" w:rsidRPr="00FB71FF" w:rsidRDefault="00FB71FF" w:rsidP="00FB71FF">
      <w:pPr>
        <w:autoSpaceDE w:val="0"/>
        <w:autoSpaceDN w:val="0"/>
        <w:adjustRightInd w:val="0"/>
        <w:spacing w:after="0" w:line="240" w:lineRule="auto"/>
        <w:contextualSpacing/>
        <w:jc w:val="both"/>
        <w:rPr>
          <w:rFonts w:ascii="Arial Narrow" w:hAnsi="Arial Narrow"/>
          <w:b/>
          <w:lang w:eastAsia="id-ID"/>
        </w:rPr>
      </w:pPr>
    </w:p>
    <w:p w:rsidR="00FB71FF" w:rsidRDefault="00CD316D" w:rsidP="00FB71FF">
      <w:pPr>
        <w:pStyle w:val="Default"/>
        <w:contextualSpacing/>
        <w:jc w:val="both"/>
        <w:rPr>
          <w:rFonts w:ascii="Arial Narrow" w:hAnsi="Arial Narrow"/>
          <w:sz w:val="22"/>
          <w:szCs w:val="20"/>
          <w:lang w:val="en-US"/>
        </w:rPr>
      </w:pPr>
      <w:r w:rsidRPr="00FB71FF">
        <w:rPr>
          <w:rFonts w:ascii="Arial Narrow" w:hAnsi="Arial Narrow"/>
          <w:b/>
          <w:sz w:val="22"/>
          <w:szCs w:val="22"/>
          <w:lang w:eastAsia="id-ID"/>
        </w:rPr>
        <w:t>Simpulan</w:t>
      </w:r>
      <w:r w:rsidR="00FB71FF">
        <w:rPr>
          <w:rFonts w:ascii="Arial Narrow" w:hAnsi="Arial Narrow"/>
          <w:b/>
          <w:lang w:eastAsia="id-ID"/>
        </w:rPr>
        <w:t xml:space="preserve"> : </w:t>
      </w:r>
      <w:r w:rsidR="00FB71FF" w:rsidRPr="00FB71FF">
        <w:rPr>
          <w:rFonts w:ascii="Arial Narrow" w:hAnsi="Arial Narrow"/>
          <w:sz w:val="22"/>
          <w:szCs w:val="20"/>
          <w:lang w:val="en-US"/>
        </w:rPr>
        <w:t xml:space="preserve">Terdapat hubungan </w:t>
      </w:r>
      <w:r w:rsidR="00FB71FF">
        <w:rPr>
          <w:rFonts w:ascii="Arial Narrow" w:hAnsi="Arial Narrow"/>
          <w:sz w:val="22"/>
          <w:szCs w:val="20"/>
          <w:lang w:val="en-US"/>
        </w:rPr>
        <w:t xml:space="preserve">wilayah tempat tinggal dan status ekonomi </w:t>
      </w:r>
      <w:r w:rsidR="00FB71FF" w:rsidRPr="00FB71FF">
        <w:rPr>
          <w:rFonts w:ascii="Arial Narrow" w:hAnsi="Arial Narrow"/>
          <w:sz w:val="22"/>
          <w:szCs w:val="20"/>
          <w:lang w:val="en-US"/>
        </w:rPr>
        <w:t>terhadap pengetahuan.</w:t>
      </w:r>
      <w:r w:rsidR="006A14CD">
        <w:rPr>
          <w:rFonts w:ascii="Arial Narrow" w:hAnsi="Arial Narrow"/>
          <w:sz w:val="22"/>
          <w:szCs w:val="20"/>
          <w:lang w:val="en-US"/>
        </w:rPr>
        <w:t xml:space="preserve"> </w:t>
      </w:r>
      <w:proofErr w:type="gramStart"/>
      <w:r w:rsidR="006A14CD">
        <w:rPr>
          <w:rFonts w:ascii="Arial Narrow" w:hAnsi="Arial Narrow"/>
          <w:sz w:val="22"/>
          <w:szCs w:val="20"/>
          <w:lang w:val="en-US"/>
        </w:rPr>
        <w:t>Sehingga perlu adanya strategi pendekatan dan modifikasi media penyebaran informasi HIV/AIDS pada remaja Indonesia sebagai upaya menurunkan angka kejadian HIV/AIDS Remaja di Indonesia.</w:t>
      </w:r>
      <w:proofErr w:type="gramEnd"/>
      <w:r w:rsidR="006A14CD">
        <w:rPr>
          <w:rFonts w:ascii="Arial Narrow" w:hAnsi="Arial Narrow"/>
          <w:sz w:val="22"/>
          <w:szCs w:val="20"/>
          <w:lang w:val="en-US"/>
        </w:rPr>
        <w:t xml:space="preserve"> </w:t>
      </w:r>
    </w:p>
    <w:p w:rsidR="00FB71FF" w:rsidRDefault="00FB71FF" w:rsidP="00FB71FF">
      <w:pPr>
        <w:pStyle w:val="Default"/>
        <w:contextualSpacing/>
        <w:jc w:val="both"/>
        <w:rPr>
          <w:rFonts w:ascii="Arial Narrow" w:hAnsi="Arial Narrow"/>
          <w:sz w:val="22"/>
          <w:szCs w:val="20"/>
          <w:lang w:val="en-US"/>
        </w:rPr>
      </w:pPr>
    </w:p>
    <w:p w:rsidR="00CD316D" w:rsidRPr="00FB71FF" w:rsidRDefault="00FB71FF" w:rsidP="00FB71FF">
      <w:pPr>
        <w:autoSpaceDE w:val="0"/>
        <w:autoSpaceDN w:val="0"/>
        <w:adjustRightInd w:val="0"/>
        <w:spacing w:after="0" w:line="240" w:lineRule="auto"/>
        <w:contextualSpacing/>
        <w:jc w:val="both"/>
        <w:rPr>
          <w:rFonts w:ascii="Arial Narrow" w:hAnsi="Arial Narrow"/>
          <w:b/>
          <w:sz w:val="24"/>
          <w:lang w:eastAsia="id-ID"/>
        </w:rPr>
      </w:pPr>
      <w:r w:rsidRPr="00FB71FF">
        <w:rPr>
          <w:rFonts w:ascii="Arial Narrow" w:hAnsi="Arial Narrow"/>
          <w:szCs w:val="20"/>
        </w:rPr>
        <w:t xml:space="preserve">Kata </w:t>
      </w:r>
      <w:proofErr w:type="gramStart"/>
      <w:r w:rsidRPr="00FB71FF">
        <w:rPr>
          <w:rFonts w:ascii="Arial Narrow" w:hAnsi="Arial Narrow"/>
          <w:szCs w:val="20"/>
        </w:rPr>
        <w:t>Kunci :</w:t>
      </w:r>
      <w:proofErr w:type="gramEnd"/>
      <w:r w:rsidRPr="00FB71FF">
        <w:rPr>
          <w:rFonts w:ascii="Arial Narrow" w:hAnsi="Arial Narrow"/>
          <w:szCs w:val="20"/>
        </w:rPr>
        <w:t xml:space="preserve"> </w:t>
      </w:r>
      <w:r>
        <w:rPr>
          <w:rFonts w:ascii="Arial Narrow" w:hAnsi="Arial Narrow"/>
          <w:szCs w:val="20"/>
        </w:rPr>
        <w:t xml:space="preserve">Remaja, </w:t>
      </w:r>
      <w:r w:rsidRPr="00FB71FF">
        <w:rPr>
          <w:rFonts w:ascii="Arial Narrow" w:hAnsi="Arial Narrow"/>
          <w:szCs w:val="20"/>
        </w:rPr>
        <w:t>HIV/AIDS, Indonesia, SDKI 2017</w:t>
      </w:r>
    </w:p>
    <w:p w:rsidR="00BB7EFD" w:rsidRPr="00FB71FF" w:rsidRDefault="00BB7EFD" w:rsidP="00E11205">
      <w:pPr>
        <w:autoSpaceDE w:val="0"/>
        <w:autoSpaceDN w:val="0"/>
        <w:adjustRightInd w:val="0"/>
        <w:spacing w:line="360" w:lineRule="auto"/>
        <w:ind w:left="993"/>
        <w:contextualSpacing/>
        <w:jc w:val="center"/>
        <w:rPr>
          <w:rFonts w:ascii="Arial Narrow" w:hAnsi="Arial Narrow"/>
          <w:lang w:eastAsia="id-ID"/>
        </w:rPr>
      </w:pPr>
    </w:p>
    <w:p w:rsidR="00BB7EFD" w:rsidRPr="00FB71FF" w:rsidRDefault="00BB7EFD" w:rsidP="00BB7EFD">
      <w:pPr>
        <w:autoSpaceDE w:val="0"/>
        <w:autoSpaceDN w:val="0"/>
        <w:adjustRightInd w:val="0"/>
        <w:spacing w:line="360" w:lineRule="auto"/>
        <w:contextualSpacing/>
        <w:rPr>
          <w:rFonts w:ascii="Arial Narrow" w:hAnsi="Arial Narrow"/>
          <w:lang w:eastAsia="id-ID"/>
        </w:rPr>
      </w:pPr>
    </w:p>
    <w:p w:rsidR="00BB7EFD" w:rsidRPr="00FB71FF" w:rsidRDefault="00BB7EFD" w:rsidP="00E11205">
      <w:pPr>
        <w:autoSpaceDE w:val="0"/>
        <w:autoSpaceDN w:val="0"/>
        <w:adjustRightInd w:val="0"/>
        <w:spacing w:line="360" w:lineRule="auto"/>
        <w:ind w:left="993"/>
        <w:contextualSpacing/>
        <w:jc w:val="center"/>
        <w:rPr>
          <w:rFonts w:ascii="Arial Narrow" w:hAnsi="Arial Narrow"/>
          <w:lang w:eastAsia="id-ID"/>
        </w:rPr>
      </w:pPr>
    </w:p>
    <w:p w:rsidR="00131ACD" w:rsidRDefault="005C7B24"/>
    <w:p w:rsidR="00BB7EFD" w:rsidRDefault="00BB7EFD">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Default="00F82C03">
      <w:pPr>
        <w:rPr>
          <w:rFonts w:ascii="Arial Narrow" w:hAnsi="Arial Narrow"/>
        </w:rPr>
      </w:pPr>
    </w:p>
    <w:p w:rsidR="00F82C03" w:rsidRPr="00B708C2" w:rsidRDefault="00F82C03" w:rsidP="00B708C2">
      <w:pPr>
        <w:pStyle w:val="CommentText"/>
      </w:pPr>
      <w:r w:rsidRPr="00F82C03">
        <w:rPr>
          <w:rFonts w:ascii="Arial Narrow" w:hAnsi="Arial Narrow"/>
          <w:b/>
          <w:sz w:val="28"/>
          <w:szCs w:val="28"/>
        </w:rPr>
        <w:t>Latar Belakang</w:t>
      </w:r>
      <w:r w:rsidR="00F25867">
        <w:rPr>
          <w:rFonts w:ascii="Arial Narrow" w:hAnsi="Arial Narrow"/>
          <w:b/>
          <w:sz w:val="28"/>
          <w:szCs w:val="28"/>
        </w:rPr>
        <w:t xml:space="preserve"> </w:t>
      </w:r>
    </w:p>
    <w:p w:rsidR="0014316D" w:rsidRPr="0014316D" w:rsidRDefault="00F82C03" w:rsidP="00B708C2">
      <w:pPr>
        <w:spacing w:after="0" w:line="240" w:lineRule="auto"/>
        <w:contextualSpacing/>
        <w:jc w:val="both"/>
        <w:rPr>
          <w:rFonts w:ascii="Arial Narrow" w:hAnsi="Arial Narrow"/>
          <w:szCs w:val="24"/>
        </w:rPr>
      </w:pPr>
      <w:commentRangeStart w:id="0"/>
      <w:r w:rsidRPr="00F82C03">
        <w:rPr>
          <w:rFonts w:ascii="Arial Narrow" w:hAnsi="Arial Narrow"/>
          <w:i/>
          <w:szCs w:val="24"/>
        </w:rPr>
        <w:t>Acquired Immune Deficiency Syndrome</w:t>
      </w:r>
      <w:r w:rsidRPr="00F82C03">
        <w:rPr>
          <w:rFonts w:ascii="Arial Narrow" w:hAnsi="Arial Narrow"/>
          <w:szCs w:val="24"/>
        </w:rPr>
        <w:t xml:space="preserve"> (AIDS) merupakan kumpulan gejala akibat penurunan sistem </w:t>
      </w:r>
      <w:proofErr w:type="gramStart"/>
      <w:r w:rsidRPr="00F82C03">
        <w:rPr>
          <w:rFonts w:ascii="Arial Narrow" w:hAnsi="Arial Narrow"/>
          <w:szCs w:val="24"/>
        </w:rPr>
        <w:t>imun  yang</w:t>
      </w:r>
      <w:proofErr w:type="gramEnd"/>
      <w:r w:rsidRPr="00F82C03">
        <w:rPr>
          <w:rFonts w:ascii="Arial Narrow" w:hAnsi="Arial Narrow"/>
          <w:szCs w:val="24"/>
        </w:rPr>
        <w:t xml:space="preserve"> disebabkan oleh retrovirus yaitu </w:t>
      </w:r>
      <w:r w:rsidRPr="00F82C03">
        <w:rPr>
          <w:rFonts w:ascii="Arial Narrow" w:hAnsi="Arial Narrow"/>
          <w:i/>
          <w:szCs w:val="24"/>
        </w:rPr>
        <w:t xml:space="preserve">Human Immunodeficiency virus </w:t>
      </w:r>
      <w:r w:rsidRPr="00F82C03">
        <w:rPr>
          <w:rFonts w:ascii="Arial Narrow" w:hAnsi="Arial Narrow"/>
          <w:szCs w:val="24"/>
        </w:rPr>
        <w:t>(HIV).</w:t>
      </w:r>
      <w:r w:rsidRPr="00F82C03">
        <w:rPr>
          <w:rFonts w:ascii="Arial Narrow" w:hAnsi="Arial Narrow"/>
          <w:i/>
          <w:szCs w:val="24"/>
        </w:rPr>
        <w:t xml:space="preserve"> </w:t>
      </w:r>
      <w:proofErr w:type="gramStart"/>
      <w:r w:rsidR="00F25867" w:rsidRPr="0014316D">
        <w:rPr>
          <w:rFonts w:ascii="Arial Narrow" w:hAnsi="Arial Narrow"/>
          <w:szCs w:val="24"/>
        </w:rPr>
        <w:t>HIV/AIDS dapat menurunkan daya tahan tubuh seseorang dan membuat seseorang mudah terinfeksi yang serius</w:t>
      </w:r>
      <w:r w:rsidR="00F25867">
        <w:rPr>
          <w:rFonts w:ascii="Times New Roman" w:hAnsi="Times New Roman"/>
          <w:sz w:val="24"/>
          <w:szCs w:val="24"/>
        </w:rPr>
        <w:t>.</w:t>
      </w:r>
      <w:proofErr w:type="gramEnd"/>
      <w:r w:rsidR="00F25867" w:rsidRPr="00F82C03">
        <w:rPr>
          <w:rFonts w:ascii="Arial Narrow" w:hAnsi="Arial Narrow"/>
          <w:szCs w:val="24"/>
        </w:rPr>
        <w:t xml:space="preserve"> </w:t>
      </w:r>
      <w:proofErr w:type="gramStart"/>
      <w:r w:rsidRPr="00F82C03">
        <w:rPr>
          <w:rFonts w:ascii="Arial Narrow" w:hAnsi="Arial Narrow"/>
          <w:szCs w:val="24"/>
        </w:rPr>
        <w:t>Secara global HIV/AIDS masih menjadi permasalahan kesehatan masyarakat</w:t>
      </w:r>
      <w:commentRangeEnd w:id="0"/>
      <w:r w:rsidR="0014316D">
        <w:rPr>
          <w:rStyle w:val="CommentReference"/>
        </w:rPr>
        <w:commentReference w:id="0"/>
      </w:r>
      <w:r w:rsidRPr="00F82C03">
        <w:rPr>
          <w:rFonts w:ascii="Arial Narrow" w:hAnsi="Arial Narrow"/>
          <w:szCs w:val="24"/>
        </w:rPr>
        <w:t>.</w:t>
      </w:r>
      <w:proofErr w:type="gramEnd"/>
      <w:r w:rsidRPr="00F82C03">
        <w:rPr>
          <w:rFonts w:ascii="Arial Narrow" w:hAnsi="Arial Narrow"/>
          <w:szCs w:val="24"/>
        </w:rPr>
        <w:t xml:space="preserve"> </w:t>
      </w:r>
      <w:r w:rsidRPr="0014316D">
        <w:rPr>
          <w:rFonts w:ascii="Arial Narrow" w:hAnsi="Arial Narrow"/>
          <w:b/>
          <w:sz w:val="20"/>
          <w:szCs w:val="24"/>
        </w:rPr>
        <w:t xml:space="preserve"> </w:t>
      </w:r>
      <w:commentRangeStart w:id="1"/>
      <w:proofErr w:type="gramStart"/>
      <w:r w:rsidR="0014316D" w:rsidRPr="0014316D">
        <w:rPr>
          <w:rFonts w:ascii="Arial Narrow" w:hAnsi="Arial Narrow"/>
          <w:szCs w:val="24"/>
        </w:rPr>
        <w:t>Secara global HIV/AIDS masih menjadi permasalahan kesehatan masyarakat.</w:t>
      </w:r>
      <w:proofErr w:type="gramEnd"/>
      <w:r w:rsidR="0014316D" w:rsidRPr="0014316D">
        <w:rPr>
          <w:rFonts w:ascii="Arial Narrow" w:hAnsi="Arial Narrow"/>
          <w:szCs w:val="24"/>
        </w:rPr>
        <w:t xml:space="preserve"> </w:t>
      </w:r>
      <w:r w:rsidR="0014316D" w:rsidRPr="0014316D">
        <w:rPr>
          <w:rFonts w:ascii="Arial Narrow" w:hAnsi="Arial Narrow"/>
          <w:b/>
          <w:szCs w:val="24"/>
        </w:rPr>
        <w:t xml:space="preserve"> </w:t>
      </w:r>
      <w:r w:rsidR="0014316D" w:rsidRPr="0014316D">
        <w:rPr>
          <w:rFonts w:ascii="Arial Narrow" w:hAnsi="Arial Narrow"/>
          <w:szCs w:val="24"/>
        </w:rPr>
        <w:t xml:space="preserve">Berdasarkan data </w:t>
      </w:r>
      <w:r w:rsidR="0014316D" w:rsidRPr="0014316D">
        <w:rPr>
          <w:rFonts w:ascii="Arial Narrow" w:hAnsi="Arial Narrow"/>
          <w:i/>
          <w:szCs w:val="24"/>
        </w:rPr>
        <w:t xml:space="preserve">United Nations Programme on </w:t>
      </w:r>
      <w:proofErr w:type="gramStart"/>
      <w:r w:rsidR="0014316D" w:rsidRPr="0014316D">
        <w:rPr>
          <w:rFonts w:ascii="Arial Narrow" w:hAnsi="Arial Narrow"/>
          <w:i/>
          <w:szCs w:val="24"/>
        </w:rPr>
        <w:t>AIDS</w:t>
      </w:r>
      <w:r w:rsidR="0014316D" w:rsidRPr="0014316D">
        <w:rPr>
          <w:rFonts w:ascii="Arial Narrow" w:hAnsi="Arial Narrow"/>
          <w:szCs w:val="24"/>
        </w:rPr>
        <w:t xml:space="preserve">  (</w:t>
      </w:r>
      <w:proofErr w:type="gramEnd"/>
      <w:r w:rsidR="0014316D" w:rsidRPr="0014316D">
        <w:rPr>
          <w:rFonts w:ascii="Arial Narrow" w:hAnsi="Arial Narrow"/>
          <w:szCs w:val="24"/>
        </w:rPr>
        <w:t>UNAIDS) HIV/AIDS di dunia mencapai 0,26 per 1000 penduduk    (UNAIDS, 2018)</w:t>
      </w:r>
      <w:commentRangeEnd w:id="1"/>
      <w:r w:rsidR="0014316D">
        <w:rPr>
          <w:rStyle w:val="CommentReference"/>
        </w:rPr>
        <w:commentReference w:id="1"/>
      </w:r>
      <w:r w:rsidR="0014316D" w:rsidRPr="0014316D">
        <w:rPr>
          <w:rFonts w:ascii="Arial Narrow" w:hAnsi="Arial Narrow"/>
          <w:szCs w:val="24"/>
        </w:rPr>
        <w:t xml:space="preserve">. </w:t>
      </w:r>
      <w:commentRangeStart w:id="2"/>
      <w:r w:rsidR="0014316D" w:rsidRPr="0014316D">
        <w:rPr>
          <w:rFonts w:ascii="Arial Narrow" w:hAnsi="Arial Narrow"/>
          <w:szCs w:val="24"/>
        </w:rPr>
        <w:t>Sedangkan HIV/AIDS di Indonesia mencapai 0</w:t>
      </w:r>
      <w:proofErr w:type="gramStart"/>
      <w:r w:rsidR="0014316D" w:rsidRPr="0014316D">
        <w:rPr>
          <w:rFonts w:ascii="Arial Narrow" w:hAnsi="Arial Narrow"/>
          <w:szCs w:val="24"/>
        </w:rPr>
        <w:t>,19</w:t>
      </w:r>
      <w:proofErr w:type="gramEnd"/>
      <w:r w:rsidR="0014316D" w:rsidRPr="0014316D">
        <w:rPr>
          <w:rFonts w:ascii="Arial Narrow" w:hAnsi="Arial Narrow"/>
          <w:szCs w:val="24"/>
        </w:rPr>
        <w:t xml:space="preserve"> per 1000 penduduk ( UNAIDS, 2018).</w:t>
      </w:r>
      <w:commentRangeEnd w:id="2"/>
      <w:r w:rsidR="0014316D">
        <w:rPr>
          <w:rStyle w:val="CommentReference"/>
        </w:rPr>
        <w:commentReference w:id="2"/>
      </w:r>
    </w:p>
    <w:p w:rsidR="00F82C03" w:rsidRPr="00F82C03" w:rsidRDefault="00F82C03" w:rsidP="00B708C2">
      <w:pPr>
        <w:spacing w:after="0" w:line="240" w:lineRule="auto"/>
        <w:contextualSpacing/>
        <w:jc w:val="both"/>
        <w:rPr>
          <w:rFonts w:ascii="Arial Narrow" w:hAnsi="Arial Narrow"/>
          <w:szCs w:val="24"/>
        </w:rPr>
      </w:pPr>
    </w:p>
    <w:p w:rsidR="00F82C03" w:rsidRPr="00F82C03" w:rsidRDefault="00F82C03" w:rsidP="00B708C2">
      <w:pPr>
        <w:spacing w:after="0" w:line="240" w:lineRule="auto"/>
        <w:ind w:left="360"/>
        <w:contextualSpacing/>
        <w:jc w:val="both"/>
        <w:rPr>
          <w:rFonts w:ascii="Arial Narrow" w:hAnsi="Arial Narrow"/>
          <w:szCs w:val="24"/>
        </w:rPr>
      </w:pPr>
    </w:p>
    <w:p w:rsidR="00F82C03" w:rsidRPr="00F82C03" w:rsidRDefault="00F82C03" w:rsidP="00B708C2">
      <w:pPr>
        <w:spacing w:after="0" w:line="240" w:lineRule="auto"/>
        <w:contextualSpacing/>
        <w:jc w:val="both"/>
        <w:rPr>
          <w:rFonts w:ascii="Arial Narrow" w:hAnsi="Arial Narrow"/>
          <w:szCs w:val="24"/>
        </w:rPr>
      </w:pPr>
      <w:commentRangeStart w:id="3"/>
      <w:r w:rsidRPr="00F82C03">
        <w:rPr>
          <w:rFonts w:ascii="Arial Narrow" w:hAnsi="Arial Narrow"/>
          <w:szCs w:val="24"/>
        </w:rPr>
        <w:t xml:space="preserve">Jumlah orang dengan HIV/AIDS (odha) dan kasus infeksi baru di wilayah Asia Pasifik, Indonesia menempati urutan tertinggi ketiga setelah India dan </w:t>
      </w:r>
      <w:proofErr w:type="gramStart"/>
      <w:r w:rsidRPr="00F82C03">
        <w:rPr>
          <w:rFonts w:ascii="Arial Narrow" w:hAnsi="Arial Narrow"/>
          <w:szCs w:val="24"/>
        </w:rPr>
        <w:t>Cina  (</w:t>
      </w:r>
      <w:proofErr w:type="gramEnd"/>
      <w:r w:rsidRPr="00F82C03">
        <w:rPr>
          <w:rFonts w:ascii="Arial Narrow" w:hAnsi="Arial Narrow"/>
          <w:szCs w:val="24"/>
        </w:rPr>
        <w:t xml:space="preserve">UNAIDS, 2018). </w:t>
      </w:r>
      <w:commentRangeEnd w:id="3"/>
      <w:r w:rsidR="000F47EC">
        <w:rPr>
          <w:rStyle w:val="CommentReference"/>
        </w:rPr>
        <w:commentReference w:id="3"/>
      </w:r>
      <w:commentRangeStart w:id="4"/>
      <w:r w:rsidRPr="00F82C03">
        <w:rPr>
          <w:rFonts w:ascii="Arial Narrow" w:hAnsi="Arial Narrow"/>
          <w:szCs w:val="24"/>
        </w:rPr>
        <w:t>Jumlah infeksi HIV yang dilaporkan di Indonesia pada tahun 2017 sebesar 48.300 kasus, dimana provinsi Jawa Timur menduduki posisi tertinggi ( 8.204 kasus) dan provinsi Sulawesi Barat menduduki posisi terendah (37 kasus) (Ditjen P2P (Sistem Informasi HIV-AIDS d</w:t>
      </w:r>
      <w:r w:rsidR="0014316D">
        <w:rPr>
          <w:rFonts w:ascii="Arial Narrow" w:hAnsi="Arial Narrow"/>
          <w:szCs w:val="24"/>
        </w:rPr>
        <w:t>an IMS : SIHA), 2017</w:t>
      </w:r>
      <w:r w:rsidRPr="00F82C03">
        <w:rPr>
          <w:rFonts w:ascii="Arial Narrow" w:hAnsi="Arial Narrow"/>
          <w:szCs w:val="24"/>
        </w:rPr>
        <w:t xml:space="preserve">). </w:t>
      </w:r>
      <w:commentRangeEnd w:id="4"/>
      <w:r w:rsidR="000F47EC">
        <w:rPr>
          <w:rStyle w:val="CommentReference"/>
        </w:rPr>
        <w:commentReference w:id="4"/>
      </w:r>
    </w:p>
    <w:p w:rsidR="00F82C03" w:rsidRPr="00F82C03" w:rsidRDefault="00F82C03" w:rsidP="00B708C2">
      <w:pPr>
        <w:spacing w:after="0" w:line="240" w:lineRule="auto"/>
        <w:ind w:left="360"/>
        <w:contextualSpacing/>
        <w:jc w:val="both"/>
        <w:rPr>
          <w:rFonts w:ascii="Arial Narrow" w:hAnsi="Arial Narrow"/>
          <w:szCs w:val="24"/>
        </w:rPr>
      </w:pPr>
    </w:p>
    <w:p w:rsidR="00F82C03" w:rsidRPr="00F82C03" w:rsidRDefault="00F82C03" w:rsidP="00B708C2">
      <w:pPr>
        <w:spacing w:after="0" w:line="240" w:lineRule="auto"/>
        <w:contextualSpacing/>
        <w:jc w:val="both"/>
        <w:rPr>
          <w:rFonts w:ascii="Arial Narrow" w:hAnsi="Arial Narrow"/>
          <w:szCs w:val="24"/>
        </w:rPr>
      </w:pPr>
      <w:commentRangeStart w:id="5"/>
      <w:r w:rsidRPr="00F82C03">
        <w:rPr>
          <w:rFonts w:ascii="Arial Narrow" w:hAnsi="Arial Narrow"/>
          <w:szCs w:val="24"/>
        </w:rPr>
        <w:t>Menurut data Dirjen Pencegahan dan Penanggulangan penyakit (P2P), data laporan tahun 2017 yang bersumber dari Informasi HIV/AIDS dan IMS (SIHA), Jumlah kasus HIV cenderung mengalami peningkatan setiap tahunnya, pada tahun 2015 sebesar 30.935 kasus,  tahun 2016 sebesar 41.250 kasus dan pada tahun 2017 menjadi  48.300 kasus. Sedangkan jumlah kasus AIDS relatif stabil, pada tahun 2015 sebesar 9.215 kasus, tahun 2016 sebebar 10.146 kasus dan pada tahun 2017 berkisar 9.280 kasus</w:t>
      </w:r>
      <w:commentRangeEnd w:id="5"/>
      <w:r w:rsidR="000F47EC">
        <w:rPr>
          <w:rStyle w:val="CommentReference"/>
        </w:rPr>
        <w:commentReference w:id="5"/>
      </w:r>
      <w:r w:rsidRPr="00F82C03">
        <w:rPr>
          <w:rFonts w:ascii="Arial Narrow" w:hAnsi="Arial Narrow"/>
          <w:szCs w:val="24"/>
        </w:rPr>
        <w:t xml:space="preserve">. </w:t>
      </w:r>
    </w:p>
    <w:p w:rsidR="00F82C03" w:rsidRPr="00F82C03" w:rsidRDefault="00F82C03" w:rsidP="00B708C2">
      <w:pPr>
        <w:spacing w:after="0" w:line="240" w:lineRule="auto"/>
        <w:contextualSpacing/>
        <w:jc w:val="both"/>
        <w:rPr>
          <w:rFonts w:ascii="Arial Narrow" w:hAnsi="Arial Narrow"/>
          <w:szCs w:val="24"/>
        </w:rPr>
      </w:pPr>
    </w:p>
    <w:p w:rsidR="00F82C03" w:rsidRPr="00F82C03" w:rsidRDefault="00F82C03" w:rsidP="00B708C2">
      <w:pPr>
        <w:spacing w:after="0" w:line="240" w:lineRule="auto"/>
        <w:contextualSpacing/>
        <w:jc w:val="both"/>
        <w:rPr>
          <w:rFonts w:ascii="Arial Narrow" w:hAnsi="Arial Narrow"/>
          <w:szCs w:val="24"/>
        </w:rPr>
      </w:pPr>
      <w:r w:rsidRPr="00F82C03">
        <w:rPr>
          <w:rFonts w:ascii="Arial Narrow" w:hAnsi="Arial Narrow"/>
          <w:szCs w:val="24"/>
        </w:rPr>
        <w:t xml:space="preserve">Berdasarkan data diatas bahwa semakin banyak odha yang statusnya masih terinfeksi HIV </w:t>
      </w:r>
      <w:proofErr w:type="gramStart"/>
      <w:r w:rsidRPr="00F82C03">
        <w:rPr>
          <w:rFonts w:ascii="Arial Narrow" w:hAnsi="Arial Narrow"/>
          <w:szCs w:val="24"/>
        </w:rPr>
        <w:t>dan  belum</w:t>
      </w:r>
      <w:proofErr w:type="gramEnd"/>
      <w:r w:rsidRPr="00F82C03">
        <w:rPr>
          <w:rFonts w:ascii="Arial Narrow" w:hAnsi="Arial Narrow"/>
          <w:szCs w:val="24"/>
        </w:rPr>
        <w:t xml:space="preserve"> masuk pada stadium AIDS. </w:t>
      </w:r>
      <w:commentRangeStart w:id="6"/>
      <w:proofErr w:type="gramStart"/>
      <w:r w:rsidRPr="00F82C03">
        <w:rPr>
          <w:rFonts w:ascii="Arial Narrow" w:hAnsi="Arial Narrow"/>
          <w:szCs w:val="24"/>
        </w:rPr>
        <w:t xml:space="preserve">Menurut </w:t>
      </w:r>
      <w:r w:rsidRPr="00F82C03">
        <w:rPr>
          <w:rFonts w:ascii="Arial Narrow" w:hAnsi="Arial Narrow"/>
          <w:i/>
          <w:szCs w:val="24"/>
        </w:rPr>
        <w:t>World Health Organization</w:t>
      </w:r>
      <w:r w:rsidRPr="00F82C03">
        <w:rPr>
          <w:rFonts w:ascii="Arial Narrow" w:hAnsi="Arial Narrow"/>
          <w:szCs w:val="24"/>
        </w:rPr>
        <w:t xml:space="preserve"> (WHO, 2010) terdapat 4 (empat) stadium klinis infeksi HIV.</w:t>
      </w:r>
      <w:proofErr w:type="gramEnd"/>
      <w:r w:rsidRPr="00F82C03">
        <w:rPr>
          <w:rFonts w:ascii="Arial Narrow" w:hAnsi="Arial Narrow"/>
          <w:szCs w:val="24"/>
        </w:rPr>
        <w:t xml:space="preserve"> Stadium ini menggambarkan perubahan klinis mulai dari asimtomatik </w:t>
      </w:r>
      <w:proofErr w:type="gramStart"/>
      <w:r w:rsidRPr="00F82C03">
        <w:rPr>
          <w:rFonts w:ascii="Arial Narrow" w:hAnsi="Arial Narrow"/>
          <w:szCs w:val="24"/>
        </w:rPr>
        <w:t>pada  stadium</w:t>
      </w:r>
      <w:proofErr w:type="gramEnd"/>
      <w:r w:rsidRPr="00F82C03">
        <w:rPr>
          <w:rFonts w:ascii="Arial Narrow" w:hAnsi="Arial Narrow"/>
          <w:szCs w:val="24"/>
        </w:rPr>
        <w:t xml:space="preserve"> 1 (satu)  , dan  stadium 4 (empat) yang digunakan sebagai indikator dari penyakit </w:t>
      </w:r>
      <w:r w:rsidRPr="00F82C03">
        <w:rPr>
          <w:rFonts w:ascii="Arial Narrow" w:hAnsi="Arial Narrow"/>
          <w:i/>
          <w:szCs w:val="24"/>
        </w:rPr>
        <w:t>Acquired Immune Deficiency Syndrome</w:t>
      </w:r>
      <w:r w:rsidRPr="00F82C03">
        <w:rPr>
          <w:rFonts w:ascii="Arial Narrow" w:hAnsi="Arial Narrow"/>
          <w:szCs w:val="24"/>
        </w:rPr>
        <w:t xml:space="preserve"> (AIDS).  </w:t>
      </w:r>
      <w:commentRangeEnd w:id="6"/>
      <w:r w:rsidR="001E752F">
        <w:rPr>
          <w:rStyle w:val="CommentReference"/>
        </w:rPr>
        <w:commentReference w:id="6"/>
      </w:r>
    </w:p>
    <w:p w:rsidR="00F82C03" w:rsidRPr="00F82C03" w:rsidRDefault="00F82C03" w:rsidP="00B708C2">
      <w:pPr>
        <w:spacing w:after="0" w:line="240" w:lineRule="auto"/>
        <w:ind w:left="360"/>
        <w:contextualSpacing/>
        <w:jc w:val="both"/>
        <w:rPr>
          <w:rFonts w:ascii="Arial Narrow" w:hAnsi="Arial Narrow"/>
          <w:szCs w:val="24"/>
        </w:rPr>
      </w:pPr>
    </w:p>
    <w:p w:rsidR="00F82C03" w:rsidRPr="00F82C03" w:rsidRDefault="00F82C03" w:rsidP="00B708C2">
      <w:pPr>
        <w:spacing w:after="0" w:line="240" w:lineRule="auto"/>
        <w:contextualSpacing/>
        <w:jc w:val="both"/>
        <w:rPr>
          <w:rFonts w:ascii="Arial Narrow" w:hAnsi="Arial Narrow"/>
          <w:szCs w:val="24"/>
        </w:rPr>
      </w:pPr>
      <w:commentRangeStart w:id="7"/>
      <w:r w:rsidRPr="00F82C03">
        <w:rPr>
          <w:rFonts w:ascii="Arial Narrow" w:hAnsi="Arial Narrow"/>
          <w:szCs w:val="24"/>
        </w:rPr>
        <w:t xml:space="preserve">Riwayat alami </w:t>
      </w:r>
      <w:r w:rsidRPr="00F82C03">
        <w:rPr>
          <w:rFonts w:ascii="Arial Narrow" w:hAnsi="Arial Narrow"/>
          <w:i/>
          <w:szCs w:val="24"/>
        </w:rPr>
        <w:t>Acquired Immune Deficiency Syndrome</w:t>
      </w:r>
      <w:r w:rsidRPr="00F82C03">
        <w:rPr>
          <w:rFonts w:ascii="Arial Narrow" w:hAnsi="Arial Narrow"/>
          <w:szCs w:val="24"/>
        </w:rPr>
        <w:t xml:space="preserve"> (AIDS) bermula dengan infeksi oleh retrovirus </w:t>
      </w:r>
      <w:proofErr w:type="gramStart"/>
      <w:r w:rsidRPr="00F82C03">
        <w:rPr>
          <w:rFonts w:ascii="Arial Narrow" w:hAnsi="Arial Narrow"/>
          <w:szCs w:val="24"/>
        </w:rPr>
        <w:t>HIV  yang</w:t>
      </w:r>
      <w:proofErr w:type="gramEnd"/>
      <w:r w:rsidRPr="00F82C03">
        <w:rPr>
          <w:rFonts w:ascii="Arial Narrow" w:hAnsi="Arial Narrow"/>
          <w:szCs w:val="24"/>
        </w:rPr>
        <w:t xml:space="preserve"> hanya bisa diketahui melalui pemeriksaan laboratorium. </w:t>
      </w:r>
      <w:proofErr w:type="gramStart"/>
      <w:r w:rsidRPr="00F82C03">
        <w:rPr>
          <w:rFonts w:ascii="Arial Narrow" w:hAnsi="Arial Narrow"/>
          <w:szCs w:val="24"/>
        </w:rPr>
        <w:t xml:space="preserve">Virus HIV dapat masuk ke dalam tubuh langsung pada beberapa jalur melibatkan transmisi darah atau cairan darah (Black &amp; Hawks, 2014; </w:t>
      </w:r>
      <w:commentRangeStart w:id="8"/>
      <w:r w:rsidRPr="00F82C03">
        <w:rPr>
          <w:rFonts w:ascii="Arial Narrow" w:hAnsi="Arial Narrow"/>
          <w:szCs w:val="24"/>
        </w:rPr>
        <w:t>Kowalak, Jennifer P, 2017).</w:t>
      </w:r>
      <w:proofErr w:type="gramEnd"/>
      <w:r w:rsidRPr="00F82C03">
        <w:rPr>
          <w:rFonts w:ascii="Arial Narrow" w:hAnsi="Arial Narrow"/>
          <w:szCs w:val="24"/>
        </w:rPr>
        <w:t xml:space="preserve"> </w:t>
      </w:r>
      <w:commentRangeEnd w:id="7"/>
      <w:r w:rsidR="001E752F">
        <w:rPr>
          <w:rStyle w:val="CommentReference"/>
        </w:rPr>
        <w:commentReference w:id="7"/>
      </w:r>
      <w:commentRangeEnd w:id="8"/>
      <w:r w:rsidR="001E752F">
        <w:rPr>
          <w:rStyle w:val="CommentReference"/>
        </w:rPr>
        <w:commentReference w:id="8"/>
      </w:r>
      <w:proofErr w:type="gramStart"/>
      <w:r w:rsidRPr="00F82C03">
        <w:rPr>
          <w:rFonts w:ascii="Arial Narrow" w:hAnsi="Arial Narrow"/>
          <w:szCs w:val="24"/>
        </w:rPr>
        <w:t>HIV/AID tidak hanya mengenai orang dewasa tetapi dapat juga pada bayi, anak-anak maupun remaja.</w:t>
      </w:r>
      <w:proofErr w:type="gramEnd"/>
      <w:r w:rsidRPr="00F82C03">
        <w:rPr>
          <w:rFonts w:ascii="Arial Narrow" w:hAnsi="Arial Narrow"/>
          <w:szCs w:val="24"/>
        </w:rPr>
        <w:t xml:space="preserve"> </w:t>
      </w:r>
    </w:p>
    <w:p w:rsidR="00F82C03" w:rsidRPr="00F82C03" w:rsidRDefault="00F82C03" w:rsidP="00B708C2">
      <w:pPr>
        <w:spacing w:after="0" w:line="240" w:lineRule="auto"/>
        <w:ind w:left="360"/>
        <w:contextualSpacing/>
        <w:jc w:val="both"/>
        <w:rPr>
          <w:rFonts w:ascii="Arial Narrow" w:hAnsi="Arial Narrow"/>
          <w:szCs w:val="24"/>
        </w:rPr>
      </w:pPr>
    </w:p>
    <w:p w:rsidR="00F82C03" w:rsidRPr="00F82C03" w:rsidRDefault="00F82C03" w:rsidP="00B708C2">
      <w:pPr>
        <w:spacing w:after="0" w:line="240" w:lineRule="auto"/>
        <w:contextualSpacing/>
        <w:jc w:val="both"/>
        <w:rPr>
          <w:rFonts w:ascii="Arial Narrow" w:hAnsi="Arial Narrow"/>
          <w:szCs w:val="24"/>
        </w:rPr>
      </w:pPr>
      <w:commentRangeStart w:id="9"/>
      <w:r w:rsidRPr="00F82C03">
        <w:rPr>
          <w:rFonts w:ascii="Arial Narrow" w:hAnsi="Arial Narrow"/>
          <w:szCs w:val="24"/>
        </w:rPr>
        <w:t>Menurut data Dirjen Pencegahan dan Penanggulangan penyakit (P2P), data laporan tahun 2017 yang bersumber dari Informasi HIV/AIDS dan IMS (SIHA), infeksi HIV berdasarkan kelompok umur terbanyak pada usia 20-24 tahun ( 8.252 kasus) dan terendah pada kelompok usia 5-14 tahun (425 kasus) ((Ditjen P2P (Sistem Informasi HIV-AIDS dan IMS : SIHA), 2017 )</w:t>
      </w:r>
      <w:commentRangeEnd w:id="9"/>
      <w:r w:rsidR="001E752F">
        <w:rPr>
          <w:rStyle w:val="CommentReference"/>
        </w:rPr>
        <w:commentReference w:id="9"/>
      </w:r>
      <w:r w:rsidRPr="00F82C03">
        <w:rPr>
          <w:rFonts w:ascii="Arial Narrow" w:hAnsi="Arial Narrow"/>
          <w:szCs w:val="24"/>
        </w:rPr>
        <w:t xml:space="preserve">. </w:t>
      </w:r>
      <w:commentRangeStart w:id="10"/>
      <w:r w:rsidRPr="00F82C03">
        <w:rPr>
          <w:rFonts w:ascii="Arial Narrow" w:hAnsi="Arial Narrow"/>
          <w:i/>
          <w:szCs w:val="24"/>
        </w:rPr>
        <w:t>United Nations International Children’s Emergency Fund</w:t>
      </w:r>
      <w:r w:rsidRPr="00F82C03">
        <w:rPr>
          <w:rFonts w:ascii="Arial Narrow" w:hAnsi="Arial Narrow"/>
          <w:szCs w:val="24"/>
        </w:rPr>
        <w:t xml:space="preserve"> (UNICEF) menyatakan bahwa terdapat </w:t>
      </w:r>
      <w:r w:rsidRPr="00F82C03">
        <w:rPr>
          <w:rStyle w:val="jlqj4b"/>
          <w:rFonts w:ascii="Arial Narrow" w:hAnsi="Arial Narrow"/>
          <w:szCs w:val="24"/>
        </w:rPr>
        <w:t>2</w:t>
      </w:r>
      <w:proofErr w:type="gramStart"/>
      <w:r w:rsidRPr="00F82C03">
        <w:rPr>
          <w:rStyle w:val="jlqj4b"/>
          <w:rFonts w:ascii="Arial Narrow" w:hAnsi="Arial Narrow"/>
          <w:szCs w:val="24"/>
        </w:rPr>
        <w:t>,8</w:t>
      </w:r>
      <w:proofErr w:type="gramEnd"/>
      <w:r w:rsidRPr="00F82C03">
        <w:rPr>
          <w:rStyle w:val="jlqj4b"/>
          <w:rFonts w:ascii="Arial Narrow" w:hAnsi="Arial Narrow"/>
          <w:szCs w:val="24"/>
        </w:rPr>
        <w:t xml:space="preserve"> juta anak dan remaja hidup dengan HIV (UNICEF, 2020). Infeksi HIV baru di kalangan </w:t>
      </w:r>
      <w:proofErr w:type="gramStart"/>
      <w:r w:rsidRPr="00F82C03">
        <w:rPr>
          <w:rStyle w:val="jlqj4b"/>
          <w:rFonts w:ascii="Arial Narrow" w:hAnsi="Arial Narrow"/>
          <w:szCs w:val="24"/>
        </w:rPr>
        <w:t>remaja  (</w:t>
      </w:r>
      <w:proofErr w:type="gramEnd"/>
      <w:r w:rsidRPr="00F82C03">
        <w:rPr>
          <w:rStyle w:val="jlqj4b"/>
          <w:rFonts w:ascii="Arial Narrow" w:hAnsi="Arial Narrow"/>
          <w:szCs w:val="24"/>
        </w:rPr>
        <w:t xml:space="preserve"> 15 – 19 tahun) merupakan masalah di semua wilayah. Berdasarkan data UNICEF (2019) jumlah infeksi HIV baru di kalangan remaja sebesar 170.000 kasus dimana Afrika sub-Sahara menyumbang kasus terbanyak (83 %) </w:t>
      </w:r>
      <w:proofErr w:type="gramStart"/>
      <w:r w:rsidRPr="00F82C03">
        <w:rPr>
          <w:rStyle w:val="jlqj4b"/>
          <w:rFonts w:ascii="Arial Narrow" w:hAnsi="Arial Narrow"/>
          <w:szCs w:val="24"/>
        </w:rPr>
        <w:t>(UNICEF, 2020).</w:t>
      </w:r>
      <w:commentRangeEnd w:id="10"/>
      <w:proofErr w:type="gramEnd"/>
      <w:r w:rsidR="00C53833">
        <w:rPr>
          <w:rStyle w:val="CommentReference"/>
        </w:rPr>
        <w:commentReference w:id="10"/>
      </w:r>
    </w:p>
    <w:p w:rsidR="00F82C03" w:rsidRPr="00F82C03" w:rsidRDefault="00F82C03" w:rsidP="00B708C2">
      <w:pPr>
        <w:spacing w:after="0" w:line="240" w:lineRule="auto"/>
        <w:ind w:left="360"/>
        <w:contextualSpacing/>
        <w:jc w:val="both"/>
        <w:rPr>
          <w:rStyle w:val="jlqj4b"/>
          <w:rFonts w:ascii="Arial Narrow" w:hAnsi="Arial Narrow"/>
        </w:rPr>
      </w:pPr>
    </w:p>
    <w:p w:rsidR="00F82C03" w:rsidRPr="00F82C03" w:rsidRDefault="00F82C03" w:rsidP="00B708C2">
      <w:pPr>
        <w:spacing w:after="0" w:line="240" w:lineRule="auto"/>
        <w:contextualSpacing/>
        <w:jc w:val="both"/>
        <w:rPr>
          <w:rFonts w:ascii="Arial Narrow" w:hAnsi="Arial Narrow"/>
        </w:rPr>
      </w:pPr>
      <w:proofErr w:type="gramStart"/>
      <w:r w:rsidRPr="00F82C03">
        <w:rPr>
          <w:rStyle w:val="jlqj4b"/>
          <w:rFonts w:ascii="Arial Narrow" w:hAnsi="Arial Narrow"/>
        </w:rPr>
        <w:t>Masa Remaja merupakan periode perkembangan dan pertumbahan yang pesat baik fisik, psikologis maupun intelektual</w:t>
      </w:r>
      <w:r w:rsidRPr="00666391">
        <w:rPr>
          <w:rStyle w:val="jlqj4b"/>
          <w:rFonts w:ascii="Arial Narrow" w:hAnsi="Arial Narrow"/>
        </w:rPr>
        <w:t>.</w:t>
      </w:r>
      <w:proofErr w:type="gramEnd"/>
      <w:r w:rsidRPr="00F82C03">
        <w:rPr>
          <w:rStyle w:val="jlqj4b"/>
          <w:rFonts w:ascii="Arial Narrow" w:hAnsi="Arial Narrow"/>
        </w:rPr>
        <w:t xml:space="preserve"> </w:t>
      </w:r>
      <w:proofErr w:type="gramStart"/>
      <w:r w:rsidRPr="00F82C03">
        <w:rPr>
          <w:rFonts w:ascii="Arial Narrow" w:hAnsi="Arial Narrow"/>
          <w:szCs w:val="24"/>
        </w:rPr>
        <w:t>Masa remaja merupakan masa dimana seorang anak mengalami banyak perubahan pada tubuhnya</w:t>
      </w:r>
      <w:r w:rsidR="00666391">
        <w:rPr>
          <w:rFonts w:ascii="Arial Narrow" w:hAnsi="Arial Narrow"/>
          <w:szCs w:val="24"/>
        </w:rPr>
        <w:t xml:space="preserve"> </w:t>
      </w:r>
      <w:commentRangeStart w:id="11"/>
      <w:r w:rsidR="00666391" w:rsidRPr="00666391">
        <w:rPr>
          <w:rFonts w:ascii="Arial Narrow" w:hAnsi="Arial Narrow"/>
          <w:szCs w:val="24"/>
        </w:rPr>
        <w:t>(</w:t>
      </w:r>
      <w:r w:rsidR="00666391" w:rsidRPr="00666391">
        <w:rPr>
          <w:rFonts w:ascii="Arial Narrow" w:hAnsi="Arial Narrow" w:cs="Arial"/>
          <w:color w:val="222222"/>
          <w:sz w:val="20"/>
          <w:szCs w:val="20"/>
          <w:shd w:val="clear" w:color="auto" w:fill="FFFFFF"/>
        </w:rPr>
        <w:t>Potter, P. A., &amp; Perry, A., 2006)</w:t>
      </w:r>
      <w:commentRangeEnd w:id="11"/>
      <w:r w:rsidR="00666391">
        <w:rPr>
          <w:rStyle w:val="CommentReference"/>
        </w:rPr>
        <w:commentReference w:id="11"/>
      </w:r>
      <w:r w:rsidRPr="00F82C03">
        <w:rPr>
          <w:rFonts w:ascii="Arial Narrow" w:hAnsi="Arial Narrow"/>
          <w:szCs w:val="24"/>
        </w:rPr>
        <w:t>.</w:t>
      </w:r>
      <w:proofErr w:type="gramEnd"/>
      <w:r w:rsidRPr="00F82C03">
        <w:rPr>
          <w:rFonts w:ascii="Arial Narrow" w:hAnsi="Arial Narrow"/>
          <w:szCs w:val="24"/>
        </w:rPr>
        <w:t xml:space="preserve"> Pada remaja proses pematangan seksual dimulai yang menghasilkan minat pada seks tetapi di sisi yang </w:t>
      </w:r>
      <w:proofErr w:type="gramStart"/>
      <w:r w:rsidRPr="00F82C03">
        <w:rPr>
          <w:rFonts w:ascii="Arial Narrow" w:hAnsi="Arial Narrow"/>
          <w:szCs w:val="24"/>
        </w:rPr>
        <w:t>sama</w:t>
      </w:r>
      <w:proofErr w:type="gramEnd"/>
      <w:r w:rsidRPr="00F82C03">
        <w:rPr>
          <w:rFonts w:ascii="Arial Narrow" w:hAnsi="Arial Narrow"/>
          <w:szCs w:val="24"/>
        </w:rPr>
        <w:t xml:space="preserve"> otak belum cukup matang untuk membuat keputusan yang benar dan untuk mengetahui konsekuensi dari perilaku seksual. Remaja cenderung mencari informasi dari berbagai sumber seperti </w:t>
      </w:r>
      <w:r w:rsidRPr="00F82C03">
        <w:rPr>
          <w:rFonts w:ascii="Arial Narrow" w:hAnsi="Arial Narrow"/>
          <w:i/>
          <w:szCs w:val="24"/>
        </w:rPr>
        <w:t>peer group</w:t>
      </w:r>
      <w:r w:rsidRPr="00F82C03">
        <w:rPr>
          <w:rFonts w:ascii="Arial Narrow" w:hAnsi="Arial Narrow"/>
          <w:szCs w:val="24"/>
        </w:rPr>
        <w:t xml:space="preserve">, media sosial yang dapat menciptakan mitos dan kesalahpahaman tentang pubertas, hubungan seksual, seks aman, pengetahuan tentang HIV. </w:t>
      </w:r>
    </w:p>
    <w:p w:rsidR="00F82C03" w:rsidRDefault="00F82C03" w:rsidP="00B708C2">
      <w:pPr>
        <w:spacing w:after="0" w:line="240" w:lineRule="auto"/>
        <w:contextualSpacing/>
        <w:jc w:val="both"/>
        <w:rPr>
          <w:rFonts w:ascii="Arial Narrow" w:hAnsi="Arial Narrow"/>
          <w:szCs w:val="24"/>
        </w:rPr>
      </w:pPr>
    </w:p>
    <w:p w:rsidR="00F82C03" w:rsidRPr="00F82C03" w:rsidRDefault="00F82C03" w:rsidP="00B708C2">
      <w:pPr>
        <w:spacing w:after="0" w:line="240" w:lineRule="auto"/>
        <w:contextualSpacing/>
        <w:jc w:val="both"/>
        <w:rPr>
          <w:rFonts w:ascii="Arial Narrow" w:hAnsi="Arial Narrow"/>
          <w:szCs w:val="24"/>
        </w:rPr>
      </w:pPr>
      <w:commentRangeStart w:id="12"/>
      <w:proofErr w:type="gramStart"/>
      <w:r w:rsidRPr="00F82C03">
        <w:rPr>
          <w:rFonts w:ascii="Arial Narrow" w:hAnsi="Arial Narrow"/>
          <w:szCs w:val="24"/>
        </w:rPr>
        <w:t>Pengetahuan dapat diartikan sebagai informasi yang secara terus menerus diperlukan oleh seseorang untuk memahami pengalaman (Potter, Perry, Stockert, Hall, &amp; Peterson, 2016</w:t>
      </w:r>
      <w:commentRangeEnd w:id="12"/>
      <w:r w:rsidR="00C90646">
        <w:rPr>
          <w:rStyle w:val="CommentReference"/>
        </w:rPr>
        <w:commentReference w:id="12"/>
      </w:r>
      <w:r w:rsidRPr="00F82C03">
        <w:rPr>
          <w:rFonts w:ascii="Arial Narrow" w:hAnsi="Arial Narrow"/>
          <w:szCs w:val="24"/>
        </w:rPr>
        <w:t>).</w:t>
      </w:r>
      <w:proofErr w:type="gramEnd"/>
      <w:r w:rsidRPr="00F82C03">
        <w:rPr>
          <w:rFonts w:ascii="Arial Narrow" w:hAnsi="Arial Narrow"/>
          <w:szCs w:val="24"/>
        </w:rPr>
        <w:t xml:space="preserve"> </w:t>
      </w:r>
      <w:proofErr w:type="gramStart"/>
      <w:r w:rsidRPr="00F82C03">
        <w:rPr>
          <w:rFonts w:ascii="Arial Narrow" w:hAnsi="Arial Narrow"/>
          <w:szCs w:val="24"/>
        </w:rPr>
        <w:t>Pengetahuan yang tepat dapat memberikan manfaat yang baik.</w:t>
      </w:r>
      <w:proofErr w:type="gramEnd"/>
      <w:r w:rsidRPr="00F82C03">
        <w:rPr>
          <w:rFonts w:ascii="Arial Narrow" w:hAnsi="Arial Narrow"/>
          <w:szCs w:val="24"/>
        </w:rPr>
        <w:t xml:space="preserve"> </w:t>
      </w:r>
      <w:proofErr w:type="gramStart"/>
      <w:r w:rsidRPr="00F82C03">
        <w:rPr>
          <w:rFonts w:ascii="Arial Narrow" w:hAnsi="Arial Narrow"/>
          <w:szCs w:val="24"/>
        </w:rPr>
        <w:t>Begitu pula dengan pengetahuan tentang HIV/AIDS.</w:t>
      </w:r>
      <w:proofErr w:type="gramEnd"/>
      <w:r w:rsidRPr="00F82C03">
        <w:rPr>
          <w:rFonts w:ascii="Arial Narrow" w:hAnsi="Arial Narrow"/>
          <w:szCs w:val="24"/>
        </w:rPr>
        <w:t xml:space="preserve"> </w:t>
      </w:r>
      <w:commentRangeStart w:id="13"/>
      <w:r w:rsidRPr="00F82C03">
        <w:rPr>
          <w:rFonts w:ascii="Arial Narrow" w:hAnsi="Arial Narrow"/>
          <w:szCs w:val="24"/>
        </w:rPr>
        <w:t>Hasil penelitian Ma’ruf &amp; Puengsamran (2016) menunjukkan bahwa pengetahuan tentang HIV/AIDS mempunyai keterkaitan dengan perilaku terkait HIV/AIDS di kalangan laki-laki muda perkotaan di Indonesia</w:t>
      </w:r>
      <w:commentRangeEnd w:id="13"/>
      <w:r w:rsidR="00C90646">
        <w:rPr>
          <w:rStyle w:val="CommentReference"/>
        </w:rPr>
        <w:commentReference w:id="13"/>
      </w:r>
    </w:p>
    <w:p w:rsidR="00F82C03" w:rsidRPr="005C25DE" w:rsidRDefault="00F82C03" w:rsidP="00B708C2">
      <w:pPr>
        <w:tabs>
          <w:tab w:val="left" w:pos="3055"/>
        </w:tabs>
        <w:spacing w:after="0" w:line="240" w:lineRule="auto"/>
        <w:contextualSpacing/>
        <w:jc w:val="both"/>
        <w:rPr>
          <w:rFonts w:ascii="Times New Roman" w:hAnsi="Times New Roman"/>
          <w:b/>
          <w:sz w:val="24"/>
          <w:szCs w:val="24"/>
          <w:lang w:eastAsia="id-ID"/>
        </w:rPr>
      </w:pPr>
      <w:r>
        <w:rPr>
          <w:rFonts w:ascii="Times New Roman" w:hAnsi="Times New Roman"/>
          <w:b/>
          <w:sz w:val="24"/>
          <w:szCs w:val="24"/>
          <w:lang w:eastAsia="id-ID"/>
        </w:rPr>
        <w:tab/>
      </w:r>
    </w:p>
    <w:p w:rsidR="00F82C03" w:rsidRDefault="00A06CC7" w:rsidP="00B708C2">
      <w:pPr>
        <w:spacing w:after="0" w:line="240" w:lineRule="auto"/>
        <w:rPr>
          <w:rFonts w:ascii="Arial Narrow" w:hAnsi="Arial Narrow"/>
        </w:rPr>
      </w:pPr>
      <w:r>
        <w:rPr>
          <w:rFonts w:ascii="Arial Narrow" w:hAnsi="Arial Narrow"/>
        </w:rPr>
        <w:t>METODE</w:t>
      </w:r>
    </w:p>
    <w:p w:rsidR="00A06CC7" w:rsidRPr="009C18DD" w:rsidRDefault="00A06CC7" w:rsidP="00B708C2">
      <w:pPr>
        <w:autoSpaceDE w:val="0"/>
        <w:autoSpaceDN w:val="0"/>
        <w:adjustRightInd w:val="0"/>
        <w:spacing w:after="0" w:line="240" w:lineRule="auto"/>
        <w:jc w:val="both"/>
        <w:rPr>
          <w:rFonts w:ascii="Arial Narrow" w:hAnsi="Arial Narrow"/>
          <w:szCs w:val="24"/>
        </w:rPr>
      </w:pPr>
      <w:proofErr w:type="gramStart"/>
      <w:r w:rsidRPr="009C18DD">
        <w:rPr>
          <w:rFonts w:ascii="Arial Narrow" w:hAnsi="Arial Narrow"/>
          <w:szCs w:val="24"/>
        </w:rPr>
        <w:t>Penelitian ini bersifat kuantitatif menggunakan data sekunder dari Survei Demografi dan Kesehatan Indonesia (SDKI) tahun 2017.</w:t>
      </w:r>
      <w:proofErr w:type="gramEnd"/>
      <w:r w:rsidRPr="009C18DD">
        <w:rPr>
          <w:rFonts w:ascii="Arial Narrow" w:hAnsi="Arial Narrow"/>
          <w:szCs w:val="24"/>
        </w:rPr>
        <w:t xml:space="preserve"> Desain </w:t>
      </w:r>
      <w:proofErr w:type="gramStart"/>
      <w:r w:rsidRPr="009C18DD">
        <w:rPr>
          <w:rFonts w:ascii="Arial Narrow" w:hAnsi="Arial Narrow"/>
          <w:szCs w:val="24"/>
        </w:rPr>
        <w:t>penelitian  adalah</w:t>
      </w:r>
      <w:proofErr w:type="gramEnd"/>
      <w:r w:rsidRPr="009C18DD">
        <w:rPr>
          <w:rFonts w:ascii="Arial Narrow" w:hAnsi="Arial Narrow"/>
          <w:szCs w:val="24"/>
        </w:rPr>
        <w:t xml:space="preserve"> </w:t>
      </w:r>
      <w:r w:rsidRPr="009C18DD">
        <w:rPr>
          <w:rFonts w:ascii="Arial Narrow" w:hAnsi="Arial Narrow"/>
          <w:i/>
          <w:szCs w:val="24"/>
        </w:rPr>
        <w:t>cross sectional.</w:t>
      </w:r>
      <w:r w:rsidRPr="009C18DD">
        <w:rPr>
          <w:rFonts w:ascii="Arial Narrow" w:hAnsi="Arial Narrow"/>
          <w:szCs w:val="24"/>
        </w:rPr>
        <w:t xml:space="preserve"> </w:t>
      </w:r>
      <w:proofErr w:type="gramStart"/>
      <w:r w:rsidRPr="009C18DD">
        <w:rPr>
          <w:rFonts w:ascii="Arial Narrow" w:hAnsi="Arial Narrow"/>
          <w:szCs w:val="24"/>
        </w:rPr>
        <w:t xml:space="preserve">Populasi penelitian ini adalah warga Indonesia di Indonesia </w:t>
      </w:r>
      <w:r w:rsidRPr="009C18DD">
        <w:rPr>
          <w:rFonts w:ascii="Arial Narrow" w:hAnsi="Arial Narrow"/>
          <w:szCs w:val="24"/>
        </w:rPr>
        <w:lastRenderedPageBreak/>
        <w:t>dalam SDKI 2017.</w:t>
      </w:r>
      <w:proofErr w:type="gramEnd"/>
      <w:r w:rsidRPr="009C18DD">
        <w:rPr>
          <w:rFonts w:ascii="Arial Narrow" w:hAnsi="Arial Narrow"/>
          <w:szCs w:val="24"/>
        </w:rPr>
        <w:t xml:space="preserve"> Besar sampel dalam penelitian yang nantinya akan dianalisis disesuaikan dengan sampel yang ada dalam SDKI 2017 dan ruang lingkupnya adalah seluruh data SDKI yang diperoleh dari seluruh propinsi di Indonesia. Dengan   kriteria </w:t>
      </w:r>
      <w:proofErr w:type="gramStart"/>
      <w:r w:rsidRPr="009C18DD">
        <w:rPr>
          <w:rFonts w:ascii="Arial Narrow" w:hAnsi="Arial Narrow"/>
          <w:szCs w:val="24"/>
        </w:rPr>
        <w:t>inklusi  yaitu</w:t>
      </w:r>
      <w:proofErr w:type="gramEnd"/>
      <w:r w:rsidRPr="009C18DD">
        <w:rPr>
          <w:rFonts w:ascii="Arial Narrow" w:hAnsi="Arial Narrow"/>
          <w:szCs w:val="24"/>
        </w:rPr>
        <w:t xml:space="preserve"> warga Negara Indonesia, berusia 15-19 tahun,belum menikah,   memiliki data  lengkap pada seluruh variable yang di teliti. Data yang didapat dianalisis dengan menggunakan spss versi 21 secara univariate, bivariate (</w:t>
      </w:r>
      <w:r w:rsidRPr="009C18DD">
        <w:rPr>
          <w:rFonts w:ascii="Arial Narrow" w:hAnsi="Arial Narrow"/>
          <w:i/>
          <w:szCs w:val="24"/>
        </w:rPr>
        <w:t>Chi Square</w:t>
      </w:r>
      <w:r w:rsidRPr="009C18DD">
        <w:rPr>
          <w:rFonts w:ascii="Arial Narrow" w:hAnsi="Arial Narrow"/>
          <w:szCs w:val="24"/>
        </w:rPr>
        <w:t>)</w:t>
      </w:r>
    </w:p>
    <w:p w:rsidR="00A06CC7" w:rsidRDefault="00A06CC7" w:rsidP="00B708C2">
      <w:pPr>
        <w:spacing w:after="0" w:line="240" w:lineRule="auto"/>
        <w:rPr>
          <w:rFonts w:ascii="Arial Narrow" w:hAnsi="Arial Narrow"/>
        </w:rPr>
      </w:pPr>
    </w:p>
    <w:p w:rsidR="00A06CC7" w:rsidRDefault="00B708C2">
      <w:pPr>
        <w:rPr>
          <w:rFonts w:ascii="Arial Narrow" w:hAnsi="Arial Narrow"/>
        </w:rPr>
      </w:pPr>
      <w:r>
        <w:rPr>
          <w:rFonts w:ascii="Arial Narrow" w:hAnsi="Arial Narrow"/>
        </w:rPr>
        <w:t>HASIL</w:t>
      </w:r>
    </w:p>
    <w:p w:rsidR="00B708C2" w:rsidRPr="00B708C2" w:rsidRDefault="00451CEB" w:rsidP="00B708C2">
      <w:pPr>
        <w:pStyle w:val="Default"/>
        <w:ind w:left="720"/>
        <w:contextualSpacing/>
        <w:rPr>
          <w:rFonts w:ascii="Arial Narrow" w:hAnsi="Arial Narrow"/>
          <w:sz w:val="22"/>
          <w:szCs w:val="22"/>
          <w:lang w:val="en-US"/>
        </w:rPr>
      </w:pPr>
      <w:r w:rsidRPr="00451CEB">
        <w:rPr>
          <w:rFonts w:ascii="Arial Narrow" w:eastAsiaTheme="minorHAnsi" w:hAnsi="Arial Narrow" w:cs="Arial"/>
          <w:bCs/>
          <w:sz w:val="22"/>
          <w:szCs w:val="22"/>
        </w:rPr>
        <w:t>Tabel 1. Distribusi Karakteristik Partisipan Berdasar</w:t>
      </w:r>
      <w:r w:rsidR="00B708C2" w:rsidRPr="00B708C2">
        <w:rPr>
          <w:rFonts w:ascii="Arial Narrow" w:eastAsiaTheme="minorHAnsi" w:hAnsi="Arial Narrow" w:cs="Arial"/>
          <w:bCs/>
          <w:sz w:val="22"/>
          <w:szCs w:val="22"/>
        </w:rPr>
        <w:t xml:space="preserve">kan </w:t>
      </w:r>
      <w:r w:rsidR="00B708C2" w:rsidRPr="00B708C2">
        <w:rPr>
          <w:rFonts w:ascii="Arial Narrow" w:eastAsiaTheme="minorHAnsi" w:hAnsi="Arial Narrow" w:cs="Arial"/>
          <w:bCs/>
          <w:sz w:val="22"/>
          <w:szCs w:val="22"/>
          <w:lang w:val="en-US"/>
        </w:rPr>
        <w:t>U</w:t>
      </w:r>
      <w:r w:rsidR="00B708C2" w:rsidRPr="00B708C2">
        <w:rPr>
          <w:rFonts w:ascii="Arial Narrow" w:hAnsi="Arial Narrow"/>
          <w:sz w:val="22"/>
          <w:szCs w:val="22"/>
          <w:lang w:val="en-US"/>
        </w:rPr>
        <w:t>sia, Jenis Kelamin, Wilayah Tempat Tinggal, Tingkat Pendidikan, Status Ekonomi ,  dan Pengetahuan HIV/AIDS pada Remaja di  Indonesia Tahun 2017</w:t>
      </w:r>
    </w:p>
    <w:p w:rsidR="00451CEB" w:rsidRPr="00B708C2" w:rsidRDefault="00451CEB" w:rsidP="00B708C2">
      <w:pPr>
        <w:autoSpaceDE w:val="0"/>
        <w:autoSpaceDN w:val="0"/>
        <w:adjustRightInd w:val="0"/>
        <w:spacing w:after="0" w:line="240" w:lineRule="auto"/>
        <w:rPr>
          <w:rFonts w:ascii="Arial Narrow" w:eastAsiaTheme="minorHAnsi" w:hAnsi="Arial Narrow" w:cs="Arial"/>
          <w:color w:val="000000"/>
        </w:rPr>
      </w:pPr>
    </w:p>
    <w:tbl>
      <w:tblPr>
        <w:tblW w:w="5735"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91"/>
        <w:gridCol w:w="1276"/>
      </w:tblGrid>
      <w:tr w:rsidR="00B708C2" w:rsidRPr="00B708C2" w:rsidTr="00603886">
        <w:tc>
          <w:tcPr>
            <w:tcW w:w="2868" w:type="dxa"/>
            <w:tcBorders>
              <w:top w:val="single" w:sz="4" w:space="0" w:color="auto"/>
              <w:left w:val="nil"/>
              <w:bottom w:val="single" w:sz="4" w:space="0" w:color="auto"/>
              <w:right w:val="nil"/>
            </w:tcBorders>
            <w:shd w:val="clear" w:color="auto" w:fill="auto"/>
          </w:tcPr>
          <w:p w:rsidR="00B708C2" w:rsidRPr="00B708C2" w:rsidRDefault="00B708C2" w:rsidP="00B708C2">
            <w:pPr>
              <w:pStyle w:val="ListParagraph"/>
              <w:spacing w:after="0" w:line="240" w:lineRule="auto"/>
              <w:ind w:left="0"/>
              <w:rPr>
                <w:rFonts w:ascii="Arial Narrow" w:hAnsi="Arial Narrow"/>
                <w:lang w:val="en-US"/>
              </w:rPr>
            </w:pPr>
            <w:r w:rsidRPr="00B708C2">
              <w:rPr>
                <w:rFonts w:ascii="Arial Narrow" w:hAnsi="Arial Narrow"/>
              </w:rPr>
              <w:t>Variabel</w:t>
            </w:r>
          </w:p>
        </w:tc>
        <w:tc>
          <w:tcPr>
            <w:tcW w:w="1591" w:type="dxa"/>
            <w:tcBorders>
              <w:top w:val="single" w:sz="4" w:space="0" w:color="auto"/>
              <w:left w:val="nil"/>
              <w:bottom w:val="single" w:sz="4" w:space="0" w:color="auto"/>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rPr>
            </w:pPr>
            <w:r w:rsidRPr="00B708C2">
              <w:rPr>
                <w:rFonts w:ascii="Arial Narrow" w:hAnsi="Arial Narrow"/>
                <w:lang w:val="en-US"/>
              </w:rPr>
              <w:t>Frekuensi (n)</w:t>
            </w:r>
          </w:p>
        </w:tc>
        <w:tc>
          <w:tcPr>
            <w:tcW w:w="1276" w:type="dxa"/>
            <w:tcBorders>
              <w:top w:val="single" w:sz="4" w:space="0" w:color="auto"/>
              <w:left w:val="nil"/>
              <w:bottom w:val="single" w:sz="4" w:space="0" w:color="auto"/>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w:t>
            </w:r>
          </w:p>
        </w:tc>
      </w:tr>
      <w:tr w:rsidR="00B708C2" w:rsidRPr="00B708C2" w:rsidTr="00603886">
        <w:trPr>
          <w:trHeight w:val="818"/>
        </w:trPr>
        <w:tc>
          <w:tcPr>
            <w:tcW w:w="2868" w:type="dxa"/>
            <w:tcBorders>
              <w:top w:val="single" w:sz="4" w:space="0" w:color="auto"/>
              <w:left w:val="nil"/>
              <w:bottom w:val="nil"/>
              <w:right w:val="nil"/>
            </w:tcBorders>
            <w:shd w:val="clear" w:color="auto" w:fill="auto"/>
          </w:tcPr>
          <w:p w:rsidR="00B708C2" w:rsidRPr="00B708C2" w:rsidRDefault="00B708C2" w:rsidP="00B708C2">
            <w:pPr>
              <w:pStyle w:val="ListParagraph"/>
              <w:spacing w:after="0" w:line="240" w:lineRule="auto"/>
              <w:ind w:left="0"/>
              <w:rPr>
                <w:rFonts w:ascii="Arial Narrow" w:hAnsi="Arial Narrow"/>
                <w:b/>
                <w:lang w:val="en-US"/>
              </w:rPr>
            </w:pPr>
            <w:r w:rsidRPr="00B708C2">
              <w:rPr>
                <w:rFonts w:ascii="Arial Narrow" w:hAnsi="Arial Narrow"/>
                <w:b/>
                <w:lang w:val="en-US"/>
              </w:rPr>
              <w:t>Usia</w:t>
            </w:r>
          </w:p>
          <w:p w:rsidR="00B708C2" w:rsidRPr="00B708C2" w:rsidRDefault="00B708C2" w:rsidP="00B708C2">
            <w:pPr>
              <w:spacing w:after="0" w:line="240" w:lineRule="auto"/>
              <w:rPr>
                <w:rFonts w:ascii="Arial Narrow" w:hAnsi="Arial Narrow"/>
              </w:rPr>
            </w:pPr>
            <w:r w:rsidRPr="00B708C2">
              <w:rPr>
                <w:rFonts w:ascii="Arial Narrow" w:hAnsi="Arial Narrow"/>
              </w:rPr>
              <w:t xml:space="preserve">Remaja Madya </w:t>
            </w:r>
          </w:p>
          <w:p w:rsidR="00B708C2" w:rsidRPr="00B708C2" w:rsidRDefault="00B708C2" w:rsidP="00B708C2">
            <w:pPr>
              <w:spacing w:after="0" w:line="240" w:lineRule="auto"/>
              <w:rPr>
                <w:rFonts w:ascii="Arial Narrow" w:hAnsi="Arial Narrow"/>
              </w:rPr>
            </w:pPr>
            <w:r w:rsidRPr="00B708C2">
              <w:rPr>
                <w:rFonts w:ascii="Arial Narrow" w:hAnsi="Arial Narrow"/>
              </w:rPr>
              <w:t>Remaja Akhir</w:t>
            </w:r>
          </w:p>
        </w:tc>
        <w:tc>
          <w:tcPr>
            <w:tcW w:w="1591" w:type="dxa"/>
            <w:tcBorders>
              <w:top w:val="single" w:sz="4" w:space="0" w:color="auto"/>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spacing w:after="0" w:line="240" w:lineRule="auto"/>
              <w:jc w:val="center"/>
              <w:rPr>
                <w:rFonts w:ascii="Arial Narrow" w:hAnsi="Arial Narrow"/>
              </w:rPr>
            </w:pPr>
            <w:r w:rsidRPr="00B708C2">
              <w:rPr>
                <w:rFonts w:ascii="Arial Narrow" w:hAnsi="Arial Narrow"/>
              </w:rPr>
              <w:t>31</w:t>
            </w:r>
          </w:p>
          <w:p w:rsidR="00B708C2" w:rsidRPr="00B708C2" w:rsidRDefault="00B708C2" w:rsidP="00B708C2">
            <w:pPr>
              <w:spacing w:after="0" w:line="240" w:lineRule="auto"/>
              <w:jc w:val="center"/>
              <w:rPr>
                <w:rFonts w:ascii="Arial Narrow" w:hAnsi="Arial Narrow"/>
              </w:rPr>
            </w:pPr>
            <w:r w:rsidRPr="00B708C2">
              <w:rPr>
                <w:rFonts w:ascii="Arial Narrow" w:hAnsi="Arial Narrow"/>
              </w:rPr>
              <w:t>414</w:t>
            </w:r>
          </w:p>
        </w:tc>
        <w:tc>
          <w:tcPr>
            <w:tcW w:w="1276" w:type="dxa"/>
            <w:tcBorders>
              <w:top w:val="single" w:sz="4" w:space="0" w:color="auto"/>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7</w:t>
            </w:r>
          </w:p>
          <w:p w:rsid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93</w:t>
            </w:r>
          </w:p>
          <w:p w:rsidR="00603886" w:rsidRPr="00B708C2" w:rsidRDefault="00603886" w:rsidP="00B708C2">
            <w:pPr>
              <w:pStyle w:val="ListParagraph"/>
              <w:spacing w:after="0" w:line="240" w:lineRule="auto"/>
              <w:ind w:left="0"/>
              <w:jc w:val="center"/>
              <w:rPr>
                <w:rFonts w:ascii="Arial Narrow" w:hAnsi="Arial Narrow"/>
                <w:lang w:val="en-US"/>
              </w:rPr>
            </w:pPr>
          </w:p>
        </w:tc>
      </w:tr>
      <w:tr w:rsidR="00B708C2" w:rsidRPr="00B708C2" w:rsidTr="00603886">
        <w:tc>
          <w:tcPr>
            <w:tcW w:w="2868"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rPr>
                <w:rFonts w:ascii="Arial Narrow" w:hAnsi="Arial Narrow"/>
                <w:b/>
                <w:lang w:val="en-US"/>
              </w:rPr>
            </w:pPr>
            <w:r w:rsidRPr="00B708C2">
              <w:rPr>
                <w:rFonts w:ascii="Arial Narrow" w:hAnsi="Arial Narrow"/>
                <w:b/>
                <w:lang w:val="en-US"/>
              </w:rPr>
              <w:t>Jenis Kelamin</w:t>
            </w:r>
          </w:p>
          <w:p w:rsidR="00B708C2" w:rsidRPr="00B708C2" w:rsidRDefault="00B708C2" w:rsidP="00B708C2">
            <w:pPr>
              <w:spacing w:after="0" w:line="240" w:lineRule="auto"/>
              <w:rPr>
                <w:rFonts w:ascii="Arial Narrow" w:hAnsi="Arial Narrow"/>
              </w:rPr>
            </w:pPr>
            <w:r w:rsidRPr="00B708C2">
              <w:rPr>
                <w:rFonts w:ascii="Arial Narrow" w:hAnsi="Arial Narrow"/>
              </w:rPr>
              <w:t>Laki-laki</w:t>
            </w:r>
          </w:p>
          <w:p w:rsidR="00B708C2" w:rsidRDefault="00B708C2" w:rsidP="00B708C2">
            <w:pPr>
              <w:spacing w:after="0" w:line="240" w:lineRule="auto"/>
              <w:rPr>
                <w:rFonts w:ascii="Arial Narrow" w:hAnsi="Arial Narrow"/>
              </w:rPr>
            </w:pPr>
            <w:r w:rsidRPr="00B708C2">
              <w:rPr>
                <w:rFonts w:ascii="Arial Narrow" w:hAnsi="Arial Narrow"/>
              </w:rPr>
              <w:t>Perempuan</w:t>
            </w:r>
          </w:p>
          <w:p w:rsidR="00603886" w:rsidRPr="00B708C2" w:rsidRDefault="00603886" w:rsidP="00B708C2">
            <w:pPr>
              <w:spacing w:after="0" w:line="240" w:lineRule="auto"/>
              <w:rPr>
                <w:rFonts w:ascii="Arial Narrow" w:hAnsi="Arial Narrow"/>
              </w:rPr>
            </w:pPr>
          </w:p>
        </w:tc>
        <w:tc>
          <w:tcPr>
            <w:tcW w:w="1591"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385</w:t>
            </w: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60</w:t>
            </w:r>
          </w:p>
        </w:tc>
        <w:tc>
          <w:tcPr>
            <w:tcW w:w="1276"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86,5</w:t>
            </w: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13,5</w:t>
            </w:r>
          </w:p>
        </w:tc>
      </w:tr>
      <w:tr w:rsidR="00B708C2" w:rsidRPr="00B708C2" w:rsidTr="00603886">
        <w:tc>
          <w:tcPr>
            <w:tcW w:w="2868" w:type="dxa"/>
            <w:tcBorders>
              <w:top w:val="nil"/>
              <w:left w:val="nil"/>
              <w:bottom w:val="nil"/>
              <w:right w:val="nil"/>
            </w:tcBorders>
            <w:shd w:val="clear" w:color="auto" w:fill="auto"/>
          </w:tcPr>
          <w:p w:rsidR="00B708C2" w:rsidRPr="00B708C2" w:rsidRDefault="00B708C2" w:rsidP="00B708C2">
            <w:pPr>
              <w:pStyle w:val="ListParagraph"/>
              <w:tabs>
                <w:tab w:val="left" w:pos="1624"/>
              </w:tabs>
              <w:spacing w:after="0" w:line="240" w:lineRule="auto"/>
              <w:ind w:left="0"/>
              <w:jc w:val="both"/>
              <w:rPr>
                <w:rFonts w:ascii="Arial Narrow" w:hAnsi="Arial Narrow"/>
                <w:b/>
                <w:lang w:val="en-US"/>
              </w:rPr>
            </w:pPr>
            <w:r w:rsidRPr="00B708C2">
              <w:rPr>
                <w:rFonts w:ascii="Arial Narrow" w:hAnsi="Arial Narrow"/>
                <w:b/>
                <w:lang w:val="en-US"/>
              </w:rPr>
              <w:t>Wilayah Tempat Tinggal</w:t>
            </w:r>
          </w:p>
          <w:p w:rsidR="00B708C2" w:rsidRPr="00B708C2" w:rsidRDefault="00B708C2" w:rsidP="00B708C2">
            <w:pPr>
              <w:pStyle w:val="ListParagraph"/>
              <w:numPr>
                <w:ilvl w:val="0"/>
                <w:numId w:val="2"/>
              </w:numPr>
              <w:tabs>
                <w:tab w:val="left" w:pos="321"/>
              </w:tabs>
              <w:spacing w:after="0" w:line="240" w:lineRule="auto"/>
              <w:ind w:hanging="720"/>
              <w:jc w:val="both"/>
              <w:rPr>
                <w:rFonts w:ascii="Arial Narrow" w:hAnsi="Arial Narrow"/>
                <w:lang w:val="en-US"/>
              </w:rPr>
            </w:pPr>
            <w:r w:rsidRPr="00B708C2">
              <w:rPr>
                <w:rFonts w:ascii="Arial Narrow" w:hAnsi="Arial Narrow"/>
                <w:lang w:val="en-US"/>
              </w:rPr>
              <w:t>Kota</w:t>
            </w:r>
          </w:p>
          <w:p w:rsidR="00B708C2" w:rsidRDefault="00B708C2" w:rsidP="00B708C2">
            <w:pPr>
              <w:pStyle w:val="ListParagraph"/>
              <w:numPr>
                <w:ilvl w:val="0"/>
                <w:numId w:val="2"/>
              </w:numPr>
              <w:tabs>
                <w:tab w:val="left" w:pos="321"/>
              </w:tabs>
              <w:spacing w:after="0" w:line="240" w:lineRule="auto"/>
              <w:ind w:hanging="720"/>
              <w:jc w:val="both"/>
              <w:rPr>
                <w:rFonts w:ascii="Arial Narrow" w:hAnsi="Arial Narrow"/>
                <w:lang w:val="en-US"/>
              </w:rPr>
            </w:pPr>
            <w:r w:rsidRPr="00B708C2">
              <w:rPr>
                <w:rFonts w:ascii="Arial Narrow" w:hAnsi="Arial Narrow"/>
                <w:lang w:val="en-US"/>
              </w:rPr>
              <w:t>Desa</w:t>
            </w:r>
          </w:p>
          <w:p w:rsidR="00603886" w:rsidRPr="00B708C2" w:rsidRDefault="00603886" w:rsidP="00603886">
            <w:pPr>
              <w:pStyle w:val="ListParagraph"/>
              <w:tabs>
                <w:tab w:val="left" w:pos="321"/>
              </w:tabs>
              <w:spacing w:after="0" w:line="240" w:lineRule="auto"/>
              <w:jc w:val="both"/>
              <w:rPr>
                <w:rFonts w:ascii="Arial Narrow" w:hAnsi="Arial Narrow"/>
                <w:lang w:val="en-US"/>
              </w:rPr>
            </w:pPr>
          </w:p>
        </w:tc>
        <w:tc>
          <w:tcPr>
            <w:tcW w:w="1591"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178</w:t>
            </w: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267</w:t>
            </w:r>
          </w:p>
        </w:tc>
        <w:tc>
          <w:tcPr>
            <w:tcW w:w="1276"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40</w:t>
            </w: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60</w:t>
            </w:r>
          </w:p>
        </w:tc>
      </w:tr>
      <w:tr w:rsidR="00B708C2" w:rsidRPr="00B708C2" w:rsidTr="00603886">
        <w:tc>
          <w:tcPr>
            <w:tcW w:w="2868" w:type="dxa"/>
            <w:tcBorders>
              <w:top w:val="nil"/>
              <w:left w:val="nil"/>
              <w:bottom w:val="nil"/>
              <w:right w:val="nil"/>
            </w:tcBorders>
            <w:shd w:val="clear" w:color="auto" w:fill="auto"/>
          </w:tcPr>
          <w:p w:rsidR="00B708C2" w:rsidRPr="00603886" w:rsidRDefault="00B708C2" w:rsidP="00B708C2">
            <w:pPr>
              <w:pStyle w:val="ListParagraph"/>
              <w:tabs>
                <w:tab w:val="left" w:pos="1624"/>
              </w:tabs>
              <w:spacing w:after="0" w:line="240" w:lineRule="auto"/>
              <w:ind w:left="0"/>
              <w:jc w:val="both"/>
              <w:rPr>
                <w:rFonts w:ascii="Arial Narrow" w:hAnsi="Arial Narrow"/>
                <w:b/>
                <w:lang w:val="en-US"/>
              </w:rPr>
            </w:pPr>
            <w:r w:rsidRPr="00603886">
              <w:rPr>
                <w:rFonts w:ascii="Arial Narrow" w:hAnsi="Arial Narrow"/>
                <w:b/>
                <w:lang w:val="en-US"/>
              </w:rPr>
              <w:t>Tingkat Pendidikan</w:t>
            </w:r>
          </w:p>
          <w:p w:rsidR="00B708C2" w:rsidRPr="00B708C2" w:rsidRDefault="00B708C2" w:rsidP="00B708C2">
            <w:pPr>
              <w:pStyle w:val="ListParagraph"/>
              <w:tabs>
                <w:tab w:val="left" w:pos="1624"/>
              </w:tabs>
              <w:spacing w:after="0" w:line="240" w:lineRule="auto"/>
              <w:ind w:left="0"/>
              <w:jc w:val="both"/>
              <w:rPr>
                <w:rFonts w:ascii="Arial Narrow" w:hAnsi="Arial Narrow"/>
                <w:lang w:val="en-US"/>
              </w:rPr>
            </w:pPr>
            <w:r w:rsidRPr="00B708C2">
              <w:rPr>
                <w:rFonts w:ascii="Arial Narrow" w:hAnsi="Arial Narrow"/>
                <w:lang w:val="en-US"/>
              </w:rPr>
              <w:t>a. Pendidikan Dasar</w:t>
            </w:r>
          </w:p>
          <w:p w:rsidR="00B708C2" w:rsidRPr="00B708C2" w:rsidRDefault="00B708C2" w:rsidP="00B708C2">
            <w:pPr>
              <w:pStyle w:val="ListParagraph"/>
              <w:tabs>
                <w:tab w:val="left" w:pos="1624"/>
              </w:tabs>
              <w:spacing w:after="0" w:line="240" w:lineRule="auto"/>
              <w:ind w:left="0"/>
              <w:jc w:val="both"/>
              <w:rPr>
                <w:rFonts w:ascii="Arial Narrow" w:hAnsi="Arial Narrow"/>
                <w:lang w:val="en-US"/>
              </w:rPr>
            </w:pPr>
            <w:r w:rsidRPr="00B708C2">
              <w:rPr>
                <w:rFonts w:ascii="Arial Narrow" w:hAnsi="Arial Narrow"/>
                <w:lang w:val="en-US"/>
              </w:rPr>
              <w:t>b. Pendidikan Menengah</w:t>
            </w:r>
          </w:p>
        </w:tc>
        <w:tc>
          <w:tcPr>
            <w:tcW w:w="1591"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439</w:t>
            </w: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6</w:t>
            </w:r>
          </w:p>
        </w:tc>
        <w:tc>
          <w:tcPr>
            <w:tcW w:w="1276" w:type="dxa"/>
            <w:tcBorders>
              <w:top w:val="nil"/>
              <w:left w:val="nil"/>
              <w:bottom w:val="nil"/>
              <w:right w:val="nil"/>
            </w:tcBorders>
            <w:shd w:val="clear" w:color="auto" w:fill="auto"/>
          </w:tcPr>
          <w:p w:rsidR="00B708C2" w:rsidRPr="00B708C2" w:rsidRDefault="00B708C2" w:rsidP="00B708C2">
            <w:pPr>
              <w:pStyle w:val="ListParagraph"/>
              <w:spacing w:after="0" w:line="240" w:lineRule="auto"/>
              <w:ind w:left="0"/>
              <w:jc w:val="center"/>
              <w:rPr>
                <w:rFonts w:ascii="Arial Narrow" w:hAnsi="Arial Narrow"/>
                <w:lang w:val="en-US"/>
              </w:rPr>
            </w:pPr>
          </w:p>
          <w:p w:rsidR="00B708C2" w:rsidRP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98,7</w:t>
            </w:r>
          </w:p>
          <w:p w:rsidR="00B708C2" w:rsidRDefault="00B708C2" w:rsidP="00B708C2">
            <w:pPr>
              <w:pStyle w:val="ListParagraph"/>
              <w:spacing w:after="0" w:line="240" w:lineRule="auto"/>
              <w:ind w:left="0"/>
              <w:jc w:val="center"/>
              <w:rPr>
                <w:rFonts w:ascii="Arial Narrow" w:hAnsi="Arial Narrow"/>
                <w:lang w:val="en-US"/>
              </w:rPr>
            </w:pPr>
            <w:r w:rsidRPr="00B708C2">
              <w:rPr>
                <w:rFonts w:ascii="Arial Narrow" w:hAnsi="Arial Narrow"/>
                <w:lang w:val="en-US"/>
              </w:rPr>
              <w:t>1,3</w:t>
            </w:r>
          </w:p>
          <w:p w:rsidR="00603886" w:rsidRPr="00B708C2" w:rsidRDefault="00603886" w:rsidP="00B708C2">
            <w:pPr>
              <w:pStyle w:val="ListParagraph"/>
              <w:spacing w:after="0" w:line="240" w:lineRule="auto"/>
              <w:ind w:left="0"/>
              <w:jc w:val="center"/>
              <w:rPr>
                <w:rFonts w:ascii="Arial Narrow" w:hAnsi="Arial Narrow"/>
                <w:lang w:val="en-US"/>
              </w:rPr>
            </w:pPr>
          </w:p>
        </w:tc>
      </w:tr>
      <w:tr w:rsidR="00603886" w:rsidRPr="00B708C2" w:rsidTr="00603886">
        <w:tc>
          <w:tcPr>
            <w:tcW w:w="2868" w:type="dxa"/>
            <w:tcBorders>
              <w:top w:val="nil"/>
              <w:left w:val="nil"/>
              <w:bottom w:val="nil"/>
              <w:right w:val="nil"/>
            </w:tcBorders>
            <w:shd w:val="clear" w:color="auto" w:fill="auto"/>
          </w:tcPr>
          <w:p w:rsidR="00603886" w:rsidRPr="00603886" w:rsidRDefault="00603886" w:rsidP="00A4783D">
            <w:pPr>
              <w:pStyle w:val="ListParagraph"/>
              <w:tabs>
                <w:tab w:val="left" w:pos="1624"/>
              </w:tabs>
              <w:spacing w:after="0" w:line="240" w:lineRule="auto"/>
              <w:ind w:left="0"/>
              <w:jc w:val="both"/>
              <w:rPr>
                <w:rFonts w:ascii="Arial Narrow" w:hAnsi="Arial Narrow"/>
                <w:b/>
                <w:lang w:val="en-US"/>
              </w:rPr>
            </w:pPr>
            <w:r w:rsidRPr="00603886">
              <w:rPr>
                <w:rFonts w:ascii="Arial Narrow" w:hAnsi="Arial Narrow"/>
                <w:b/>
                <w:lang w:val="en-US"/>
              </w:rPr>
              <w:t>Status Ekonomi</w:t>
            </w:r>
          </w:p>
          <w:p w:rsidR="00603886" w:rsidRPr="00B708C2" w:rsidRDefault="00603886" w:rsidP="00A4783D">
            <w:pPr>
              <w:pStyle w:val="ListParagraph"/>
              <w:numPr>
                <w:ilvl w:val="0"/>
                <w:numId w:val="5"/>
              </w:numPr>
              <w:spacing w:after="0" w:line="240" w:lineRule="auto"/>
              <w:ind w:left="318" w:hanging="284"/>
              <w:rPr>
                <w:rFonts w:ascii="Arial Narrow" w:hAnsi="Arial Narrow"/>
                <w:lang w:val="en-US"/>
              </w:rPr>
            </w:pPr>
            <w:r w:rsidRPr="00B708C2">
              <w:rPr>
                <w:rFonts w:ascii="Arial Narrow" w:hAnsi="Arial Narrow"/>
                <w:lang w:val="en-US"/>
              </w:rPr>
              <w:t>Menengah kebawah</w:t>
            </w:r>
          </w:p>
          <w:p w:rsidR="00603886" w:rsidRPr="00B708C2" w:rsidRDefault="00603886" w:rsidP="00A4783D">
            <w:pPr>
              <w:pStyle w:val="ListParagraph"/>
              <w:numPr>
                <w:ilvl w:val="0"/>
                <w:numId w:val="5"/>
              </w:numPr>
              <w:spacing w:after="0" w:line="240" w:lineRule="auto"/>
              <w:ind w:left="318" w:hanging="284"/>
              <w:rPr>
                <w:rFonts w:ascii="Arial Narrow" w:hAnsi="Arial Narrow"/>
                <w:lang w:val="en-US"/>
              </w:rPr>
            </w:pPr>
            <w:r w:rsidRPr="00B708C2">
              <w:rPr>
                <w:rFonts w:ascii="Arial Narrow" w:hAnsi="Arial Narrow"/>
                <w:lang w:val="en-US"/>
              </w:rPr>
              <w:t>Menengah keatas</w:t>
            </w:r>
          </w:p>
        </w:tc>
        <w:tc>
          <w:tcPr>
            <w:tcW w:w="1591" w:type="dxa"/>
            <w:tcBorders>
              <w:top w:val="nil"/>
              <w:left w:val="nil"/>
              <w:bottom w:val="nil"/>
              <w:right w:val="nil"/>
            </w:tcBorders>
            <w:shd w:val="clear" w:color="auto" w:fill="auto"/>
          </w:tcPr>
          <w:p w:rsidR="00603886" w:rsidRPr="00B708C2" w:rsidRDefault="00603886" w:rsidP="00A4783D">
            <w:pPr>
              <w:pStyle w:val="ListParagraph"/>
              <w:spacing w:after="0" w:line="240" w:lineRule="auto"/>
              <w:ind w:left="0"/>
              <w:jc w:val="center"/>
              <w:rPr>
                <w:rFonts w:ascii="Arial Narrow" w:hAnsi="Arial Narrow"/>
                <w:lang w:val="en-US"/>
              </w:rPr>
            </w:pPr>
          </w:p>
          <w:p w:rsidR="00603886" w:rsidRPr="00B708C2"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370</w:t>
            </w:r>
          </w:p>
          <w:p w:rsidR="00603886" w:rsidRPr="00B708C2"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75</w:t>
            </w:r>
          </w:p>
        </w:tc>
        <w:tc>
          <w:tcPr>
            <w:tcW w:w="1276" w:type="dxa"/>
            <w:tcBorders>
              <w:top w:val="nil"/>
              <w:left w:val="nil"/>
              <w:bottom w:val="nil"/>
              <w:right w:val="nil"/>
            </w:tcBorders>
            <w:shd w:val="clear" w:color="auto" w:fill="auto"/>
          </w:tcPr>
          <w:p w:rsidR="00603886" w:rsidRPr="00B708C2" w:rsidRDefault="00603886" w:rsidP="00A4783D">
            <w:pPr>
              <w:pStyle w:val="ListParagraph"/>
              <w:spacing w:after="0" w:line="240" w:lineRule="auto"/>
              <w:ind w:left="0"/>
              <w:jc w:val="center"/>
              <w:rPr>
                <w:rFonts w:ascii="Arial Narrow" w:hAnsi="Arial Narrow"/>
                <w:lang w:val="en-US"/>
              </w:rPr>
            </w:pPr>
          </w:p>
          <w:p w:rsidR="00603886" w:rsidRPr="00B708C2"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83,1</w:t>
            </w:r>
          </w:p>
          <w:p w:rsidR="00603886" w:rsidRDefault="00603886" w:rsidP="00A4783D">
            <w:pPr>
              <w:spacing w:after="0" w:line="240" w:lineRule="auto"/>
              <w:jc w:val="center"/>
              <w:rPr>
                <w:rFonts w:ascii="Arial Narrow" w:hAnsi="Arial Narrow"/>
              </w:rPr>
            </w:pPr>
            <w:r w:rsidRPr="00B708C2">
              <w:rPr>
                <w:rFonts w:ascii="Arial Narrow" w:hAnsi="Arial Narrow"/>
              </w:rPr>
              <w:t>16,9</w:t>
            </w:r>
          </w:p>
          <w:p w:rsidR="00603886" w:rsidRPr="00B708C2" w:rsidRDefault="00603886" w:rsidP="00A4783D">
            <w:pPr>
              <w:spacing w:after="0" w:line="240" w:lineRule="auto"/>
              <w:jc w:val="center"/>
              <w:rPr>
                <w:rFonts w:ascii="Arial Narrow" w:hAnsi="Arial Narrow"/>
              </w:rPr>
            </w:pPr>
          </w:p>
        </w:tc>
      </w:tr>
      <w:tr w:rsidR="00603886" w:rsidRPr="00B708C2" w:rsidTr="00603886">
        <w:tc>
          <w:tcPr>
            <w:tcW w:w="2868" w:type="dxa"/>
            <w:tcBorders>
              <w:top w:val="nil"/>
              <w:left w:val="nil"/>
              <w:bottom w:val="single" w:sz="4" w:space="0" w:color="auto"/>
              <w:right w:val="nil"/>
            </w:tcBorders>
            <w:shd w:val="clear" w:color="auto" w:fill="auto"/>
          </w:tcPr>
          <w:p w:rsidR="00603886" w:rsidRPr="00603886" w:rsidRDefault="00603886" w:rsidP="00603886">
            <w:pPr>
              <w:pStyle w:val="ListParagraph"/>
              <w:tabs>
                <w:tab w:val="left" w:pos="1624"/>
              </w:tabs>
              <w:spacing w:after="0" w:line="240" w:lineRule="auto"/>
              <w:ind w:left="0"/>
              <w:jc w:val="both"/>
              <w:rPr>
                <w:rFonts w:ascii="Arial Narrow" w:hAnsi="Arial Narrow"/>
                <w:b/>
                <w:lang w:val="en-US"/>
              </w:rPr>
            </w:pPr>
            <w:r w:rsidRPr="00603886">
              <w:rPr>
                <w:rFonts w:ascii="Arial Narrow" w:hAnsi="Arial Narrow"/>
                <w:b/>
                <w:lang w:val="en-US"/>
              </w:rPr>
              <w:t>Pengetahuan HIV/AIDS</w:t>
            </w:r>
          </w:p>
          <w:p w:rsidR="00603886" w:rsidRPr="00B708C2" w:rsidRDefault="00603886" w:rsidP="00A4783D">
            <w:pPr>
              <w:pStyle w:val="ListParagraph"/>
              <w:numPr>
                <w:ilvl w:val="0"/>
                <w:numId w:val="6"/>
              </w:numPr>
              <w:spacing w:after="0" w:line="240" w:lineRule="auto"/>
              <w:ind w:left="370"/>
              <w:jc w:val="both"/>
              <w:rPr>
                <w:rFonts w:ascii="Arial Narrow" w:hAnsi="Arial Narrow"/>
                <w:lang w:val="en-US"/>
              </w:rPr>
            </w:pPr>
            <w:r w:rsidRPr="00B708C2">
              <w:rPr>
                <w:rFonts w:ascii="Arial Narrow" w:hAnsi="Arial Narrow"/>
                <w:lang w:val="en-US"/>
              </w:rPr>
              <w:t>Tidak tau</w:t>
            </w:r>
          </w:p>
          <w:p w:rsidR="00603886" w:rsidRPr="00B708C2" w:rsidRDefault="00603886" w:rsidP="00A4783D">
            <w:pPr>
              <w:pStyle w:val="ListParagraph"/>
              <w:numPr>
                <w:ilvl w:val="0"/>
                <w:numId w:val="6"/>
              </w:numPr>
              <w:spacing w:after="0" w:line="240" w:lineRule="auto"/>
              <w:ind w:left="370"/>
              <w:jc w:val="both"/>
              <w:rPr>
                <w:rFonts w:ascii="Arial Narrow" w:hAnsi="Arial Narrow"/>
                <w:lang w:val="en-US"/>
              </w:rPr>
            </w:pPr>
            <w:r w:rsidRPr="00B708C2">
              <w:rPr>
                <w:rFonts w:ascii="Arial Narrow" w:hAnsi="Arial Narrow"/>
                <w:lang w:val="en-US"/>
              </w:rPr>
              <w:t>Tahu</w:t>
            </w:r>
          </w:p>
        </w:tc>
        <w:tc>
          <w:tcPr>
            <w:tcW w:w="1591" w:type="dxa"/>
            <w:tcBorders>
              <w:top w:val="nil"/>
              <w:left w:val="nil"/>
              <w:bottom w:val="single" w:sz="4" w:space="0" w:color="auto"/>
              <w:right w:val="nil"/>
            </w:tcBorders>
            <w:shd w:val="clear" w:color="auto" w:fill="auto"/>
          </w:tcPr>
          <w:p w:rsidR="00603886" w:rsidRPr="00B708C2" w:rsidRDefault="00603886" w:rsidP="00A4783D">
            <w:pPr>
              <w:pStyle w:val="ListParagraph"/>
              <w:spacing w:after="0" w:line="240" w:lineRule="auto"/>
              <w:ind w:left="0"/>
              <w:jc w:val="center"/>
              <w:rPr>
                <w:rFonts w:ascii="Arial Narrow" w:hAnsi="Arial Narrow"/>
                <w:lang w:val="en-US"/>
              </w:rPr>
            </w:pPr>
          </w:p>
          <w:p w:rsidR="00603886" w:rsidRPr="00B708C2"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153</w:t>
            </w:r>
          </w:p>
          <w:p w:rsidR="00603886" w:rsidRPr="00B708C2"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292</w:t>
            </w:r>
          </w:p>
        </w:tc>
        <w:tc>
          <w:tcPr>
            <w:tcW w:w="1276" w:type="dxa"/>
            <w:tcBorders>
              <w:top w:val="nil"/>
              <w:left w:val="nil"/>
              <w:bottom w:val="single" w:sz="4" w:space="0" w:color="auto"/>
              <w:right w:val="nil"/>
            </w:tcBorders>
            <w:shd w:val="clear" w:color="auto" w:fill="auto"/>
          </w:tcPr>
          <w:p w:rsidR="00603886" w:rsidRPr="00B708C2" w:rsidRDefault="00603886" w:rsidP="00A4783D">
            <w:pPr>
              <w:pStyle w:val="ListParagraph"/>
              <w:spacing w:after="0" w:line="240" w:lineRule="auto"/>
              <w:ind w:left="0"/>
              <w:jc w:val="center"/>
              <w:rPr>
                <w:rFonts w:ascii="Arial Narrow" w:hAnsi="Arial Narrow"/>
                <w:lang w:val="en-US"/>
              </w:rPr>
            </w:pPr>
          </w:p>
          <w:p w:rsidR="00603886" w:rsidRPr="00B708C2"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34,4</w:t>
            </w:r>
          </w:p>
          <w:p w:rsidR="00603886" w:rsidRDefault="00603886" w:rsidP="00A4783D">
            <w:pPr>
              <w:pStyle w:val="ListParagraph"/>
              <w:spacing w:after="0" w:line="240" w:lineRule="auto"/>
              <w:ind w:left="0"/>
              <w:jc w:val="center"/>
              <w:rPr>
                <w:rFonts w:ascii="Arial Narrow" w:hAnsi="Arial Narrow"/>
                <w:lang w:val="en-US"/>
              </w:rPr>
            </w:pPr>
            <w:r w:rsidRPr="00B708C2">
              <w:rPr>
                <w:rFonts w:ascii="Arial Narrow" w:hAnsi="Arial Narrow"/>
                <w:lang w:val="en-US"/>
              </w:rPr>
              <w:t>65,6</w:t>
            </w:r>
          </w:p>
          <w:p w:rsidR="00603886" w:rsidRPr="00B708C2" w:rsidRDefault="00603886" w:rsidP="00A4783D">
            <w:pPr>
              <w:pStyle w:val="ListParagraph"/>
              <w:spacing w:after="0" w:line="240" w:lineRule="auto"/>
              <w:ind w:left="0"/>
              <w:jc w:val="center"/>
              <w:rPr>
                <w:rFonts w:ascii="Arial Narrow" w:hAnsi="Arial Narrow"/>
                <w:lang w:val="en-US"/>
              </w:rPr>
            </w:pPr>
          </w:p>
        </w:tc>
      </w:tr>
    </w:tbl>
    <w:p w:rsidR="00A06CC7" w:rsidRPr="00B708C2" w:rsidRDefault="00A06CC7" w:rsidP="00B708C2">
      <w:pPr>
        <w:spacing w:after="0" w:line="240" w:lineRule="auto"/>
        <w:rPr>
          <w:rFonts w:ascii="Arial Narrow" w:hAnsi="Arial Narrow"/>
        </w:rPr>
      </w:pPr>
    </w:p>
    <w:p w:rsidR="00B708C2" w:rsidRDefault="00B708C2" w:rsidP="00B708C2">
      <w:pPr>
        <w:spacing w:after="0" w:line="240" w:lineRule="auto"/>
        <w:rPr>
          <w:rFonts w:ascii="Arial Narrow" w:hAnsi="Arial Narrow"/>
        </w:rPr>
      </w:pPr>
    </w:p>
    <w:p w:rsidR="000C3A7A" w:rsidRDefault="000C3A7A" w:rsidP="000C3A7A">
      <w:pPr>
        <w:pStyle w:val="Default"/>
        <w:ind w:left="720"/>
        <w:contextualSpacing/>
        <w:jc w:val="both"/>
        <w:rPr>
          <w:rFonts w:ascii="Arial Narrow" w:hAnsi="Arial Narrow"/>
          <w:sz w:val="22"/>
          <w:lang w:val="en-US"/>
        </w:rPr>
      </w:pPr>
      <w:r w:rsidRPr="000C3A7A">
        <w:rPr>
          <w:rFonts w:ascii="Arial Narrow" w:hAnsi="Arial Narrow"/>
          <w:sz w:val="22"/>
          <w:lang w:val="en-US"/>
        </w:rPr>
        <w:t xml:space="preserve">Berdasarkan tabel 1 menunjukkan bahwa  usia responden dominan pada  usia remaja akhir  ( 93 %) , mayoritas berjenis kelamin laki-laki (86,5 %),  wilayah tempat tinggal  dominan di desa (60%), tingkat pendidikan menunjukkan bahwa mayoritas berpendidikan dasar   (98,7 %), status ekonomi menunjukkan bahwa sebagian besar berstatus ekonomi menengah kebawah ( 83,1 %). Berdasarkan tabel 1 menunjukkan bahwa responden mayoritah mengetahui HIV/AIDS </w:t>
      </w:r>
      <w:proofErr w:type="gramStart"/>
      <w:r w:rsidRPr="000C3A7A">
        <w:rPr>
          <w:rFonts w:ascii="Arial Narrow" w:hAnsi="Arial Narrow"/>
          <w:sz w:val="22"/>
          <w:lang w:val="en-US"/>
        </w:rPr>
        <w:t>( 65,6</w:t>
      </w:r>
      <w:proofErr w:type="gramEnd"/>
      <w:r w:rsidRPr="000C3A7A">
        <w:rPr>
          <w:rFonts w:ascii="Arial Narrow" w:hAnsi="Arial Narrow"/>
          <w:sz w:val="22"/>
          <w:lang w:val="en-US"/>
        </w:rPr>
        <w:t xml:space="preserve"> %).</w:t>
      </w:r>
    </w:p>
    <w:p w:rsidR="000C3A7A" w:rsidRDefault="000C3A7A" w:rsidP="000C3A7A">
      <w:pPr>
        <w:pStyle w:val="Default"/>
        <w:ind w:left="720"/>
        <w:contextualSpacing/>
        <w:jc w:val="both"/>
        <w:rPr>
          <w:rFonts w:ascii="Arial Narrow" w:hAnsi="Arial Narrow"/>
          <w:sz w:val="22"/>
          <w:lang w:val="en-US"/>
        </w:rPr>
      </w:pPr>
    </w:p>
    <w:p w:rsidR="00F6482E" w:rsidRPr="000C3A7A" w:rsidRDefault="000C3A7A" w:rsidP="00F6482E">
      <w:pPr>
        <w:spacing w:line="360" w:lineRule="auto"/>
        <w:jc w:val="center"/>
        <w:rPr>
          <w:rFonts w:ascii="Arial Narrow" w:hAnsi="Arial Narrow"/>
        </w:rPr>
      </w:pPr>
      <w:proofErr w:type="gramStart"/>
      <w:r w:rsidRPr="000C3A7A">
        <w:rPr>
          <w:rFonts w:ascii="Arial Narrow" w:hAnsi="Arial Narrow"/>
        </w:rPr>
        <w:t>Tabel 2.</w:t>
      </w:r>
      <w:proofErr w:type="gramEnd"/>
      <w:r w:rsidRPr="000C3A7A">
        <w:rPr>
          <w:rFonts w:ascii="Arial Narrow" w:hAnsi="Arial Narrow"/>
        </w:rPr>
        <w:t xml:space="preserve"> Analisa </w:t>
      </w:r>
      <w:proofErr w:type="gramStart"/>
      <w:r w:rsidRPr="000C3A7A">
        <w:rPr>
          <w:rFonts w:ascii="Arial Narrow" w:hAnsi="Arial Narrow"/>
        </w:rPr>
        <w:t>bivariate  pengetahuan</w:t>
      </w:r>
      <w:proofErr w:type="gramEnd"/>
      <w:r w:rsidRPr="000C3A7A">
        <w:rPr>
          <w:rFonts w:ascii="Arial Narrow" w:hAnsi="Arial Narrow"/>
        </w:rPr>
        <w:t xml:space="preserve"> HIV/AIDS di Indonesia tahun 2017</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900"/>
        <w:gridCol w:w="851"/>
        <w:gridCol w:w="708"/>
        <w:gridCol w:w="993"/>
        <w:gridCol w:w="1652"/>
      </w:tblGrid>
      <w:tr w:rsidR="00F6482E" w:rsidRPr="003420B1" w:rsidTr="00F6482E">
        <w:tc>
          <w:tcPr>
            <w:tcW w:w="2835" w:type="dxa"/>
            <w:vMerge w:val="restart"/>
            <w:tcBorders>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Variabel</w:t>
            </w:r>
          </w:p>
        </w:tc>
        <w:tc>
          <w:tcPr>
            <w:tcW w:w="3309" w:type="dxa"/>
            <w:gridSpan w:val="4"/>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Pengetahuan HIV/AIDS</w:t>
            </w:r>
          </w:p>
        </w:tc>
        <w:tc>
          <w:tcPr>
            <w:tcW w:w="993" w:type="dxa"/>
            <w:vMerge w:val="restart"/>
            <w:tcBorders>
              <w:left w:val="nil"/>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P Value</w:t>
            </w:r>
          </w:p>
        </w:tc>
        <w:tc>
          <w:tcPr>
            <w:tcW w:w="1652" w:type="dxa"/>
            <w:vMerge w:val="restart"/>
            <w:tcBorders>
              <w:top w:val="single" w:sz="4" w:space="0" w:color="auto"/>
              <w:left w:val="nil"/>
              <w:bottom w:val="single" w:sz="4" w:space="0" w:color="auto"/>
              <w:right w:val="single" w:sz="4" w:space="0" w:color="auto"/>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 xml:space="preserve">OR </w:t>
            </w:r>
          </w:p>
          <w:p w:rsidR="00F6482E" w:rsidRPr="00F6482E" w:rsidRDefault="00F6482E" w:rsidP="00F6482E">
            <w:pPr>
              <w:spacing w:after="0" w:line="240" w:lineRule="auto"/>
              <w:jc w:val="center"/>
              <w:rPr>
                <w:rFonts w:ascii="Arial Narrow" w:hAnsi="Arial Narrow"/>
              </w:rPr>
            </w:pPr>
            <w:r w:rsidRPr="00F6482E">
              <w:rPr>
                <w:rFonts w:ascii="Arial Narrow" w:hAnsi="Arial Narrow"/>
              </w:rPr>
              <w:t>(CI 95%)</w:t>
            </w:r>
          </w:p>
        </w:tc>
      </w:tr>
      <w:tr w:rsidR="00F6482E" w:rsidRPr="003420B1" w:rsidTr="00F6482E">
        <w:tc>
          <w:tcPr>
            <w:tcW w:w="2835" w:type="dxa"/>
            <w:vMerge/>
            <w:tcBorders>
              <w:right w:val="nil"/>
            </w:tcBorders>
            <w:shd w:val="clear" w:color="auto" w:fill="auto"/>
          </w:tcPr>
          <w:p w:rsidR="00F6482E" w:rsidRPr="00F6482E" w:rsidRDefault="00F6482E" w:rsidP="00F6482E">
            <w:pPr>
              <w:spacing w:after="0" w:line="240" w:lineRule="auto"/>
              <w:jc w:val="both"/>
              <w:rPr>
                <w:rFonts w:ascii="Arial Narrow" w:hAnsi="Arial Narrow"/>
              </w:rPr>
            </w:pPr>
          </w:p>
        </w:tc>
        <w:tc>
          <w:tcPr>
            <w:tcW w:w="1750" w:type="dxa"/>
            <w:gridSpan w:val="2"/>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Tidak Tahu</w:t>
            </w:r>
          </w:p>
        </w:tc>
        <w:tc>
          <w:tcPr>
            <w:tcW w:w="1559" w:type="dxa"/>
            <w:gridSpan w:val="2"/>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Tahu</w:t>
            </w:r>
          </w:p>
        </w:tc>
        <w:tc>
          <w:tcPr>
            <w:tcW w:w="993" w:type="dxa"/>
            <w:vMerge/>
            <w:tcBorders>
              <w:left w:val="nil"/>
              <w:right w:val="nil"/>
            </w:tcBorders>
            <w:shd w:val="clear" w:color="auto" w:fill="auto"/>
          </w:tcPr>
          <w:p w:rsidR="00F6482E" w:rsidRPr="00F6482E" w:rsidRDefault="00F6482E" w:rsidP="00F6482E">
            <w:pPr>
              <w:spacing w:after="0" w:line="240" w:lineRule="auto"/>
              <w:jc w:val="both"/>
              <w:rPr>
                <w:rFonts w:ascii="Arial Narrow" w:hAnsi="Arial Narrow"/>
              </w:rPr>
            </w:pPr>
          </w:p>
        </w:tc>
        <w:tc>
          <w:tcPr>
            <w:tcW w:w="1652" w:type="dxa"/>
            <w:vMerge/>
            <w:tcBorders>
              <w:top w:val="nil"/>
              <w:left w:val="nil"/>
              <w:bottom w:val="single" w:sz="4" w:space="0" w:color="auto"/>
              <w:right w:val="single" w:sz="4" w:space="0" w:color="auto"/>
            </w:tcBorders>
            <w:shd w:val="clear" w:color="auto" w:fill="auto"/>
          </w:tcPr>
          <w:p w:rsidR="00F6482E" w:rsidRPr="00F6482E" w:rsidRDefault="00F6482E" w:rsidP="00F6482E">
            <w:pPr>
              <w:spacing w:after="0" w:line="240" w:lineRule="auto"/>
              <w:jc w:val="both"/>
              <w:rPr>
                <w:rFonts w:ascii="Arial Narrow" w:hAnsi="Arial Narrow"/>
              </w:rPr>
            </w:pPr>
          </w:p>
        </w:tc>
      </w:tr>
      <w:tr w:rsidR="00F6482E" w:rsidRPr="003420B1" w:rsidTr="00F6482E">
        <w:tc>
          <w:tcPr>
            <w:tcW w:w="2835" w:type="dxa"/>
            <w:vMerge/>
            <w:tcBorders>
              <w:right w:val="nil"/>
            </w:tcBorders>
            <w:shd w:val="clear" w:color="auto" w:fill="auto"/>
          </w:tcPr>
          <w:p w:rsidR="00F6482E" w:rsidRPr="00F6482E" w:rsidRDefault="00F6482E" w:rsidP="00F6482E">
            <w:pPr>
              <w:spacing w:after="0" w:line="240" w:lineRule="auto"/>
              <w:jc w:val="both"/>
              <w:rPr>
                <w:rFonts w:ascii="Arial Narrow" w:hAnsi="Arial Narrow"/>
              </w:rPr>
            </w:pPr>
          </w:p>
        </w:tc>
        <w:tc>
          <w:tcPr>
            <w:tcW w:w="850" w:type="dxa"/>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n</w:t>
            </w:r>
          </w:p>
        </w:tc>
        <w:tc>
          <w:tcPr>
            <w:tcW w:w="900" w:type="dxa"/>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w:t>
            </w:r>
          </w:p>
        </w:tc>
        <w:tc>
          <w:tcPr>
            <w:tcW w:w="851" w:type="dxa"/>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n</w:t>
            </w:r>
          </w:p>
        </w:tc>
        <w:tc>
          <w:tcPr>
            <w:tcW w:w="708" w:type="dxa"/>
            <w:tcBorders>
              <w:top w:val="single" w:sz="4" w:space="0" w:color="auto"/>
              <w:left w:val="nil"/>
              <w:bottom w:val="single" w:sz="4" w:space="0" w:color="auto"/>
              <w:right w:val="nil"/>
            </w:tcBorders>
            <w:shd w:val="clear" w:color="auto" w:fill="auto"/>
          </w:tcPr>
          <w:p w:rsidR="00F6482E" w:rsidRPr="00F6482E" w:rsidRDefault="00F6482E" w:rsidP="00F6482E">
            <w:pPr>
              <w:spacing w:after="0" w:line="240" w:lineRule="auto"/>
              <w:jc w:val="center"/>
              <w:rPr>
                <w:rFonts w:ascii="Arial Narrow" w:hAnsi="Arial Narrow"/>
              </w:rPr>
            </w:pPr>
            <w:r w:rsidRPr="00F6482E">
              <w:rPr>
                <w:rFonts w:ascii="Arial Narrow" w:hAnsi="Arial Narrow"/>
              </w:rPr>
              <w:t>%</w:t>
            </w:r>
          </w:p>
        </w:tc>
        <w:tc>
          <w:tcPr>
            <w:tcW w:w="993" w:type="dxa"/>
            <w:vMerge/>
            <w:tcBorders>
              <w:left w:val="nil"/>
              <w:right w:val="nil"/>
            </w:tcBorders>
            <w:shd w:val="clear" w:color="auto" w:fill="auto"/>
          </w:tcPr>
          <w:p w:rsidR="00F6482E" w:rsidRPr="00F6482E" w:rsidRDefault="00F6482E" w:rsidP="00F6482E">
            <w:pPr>
              <w:spacing w:after="0" w:line="240" w:lineRule="auto"/>
              <w:jc w:val="both"/>
              <w:rPr>
                <w:rFonts w:ascii="Arial Narrow" w:hAnsi="Arial Narrow"/>
              </w:rPr>
            </w:pPr>
          </w:p>
        </w:tc>
        <w:tc>
          <w:tcPr>
            <w:tcW w:w="1652" w:type="dxa"/>
            <w:vMerge/>
            <w:tcBorders>
              <w:top w:val="nil"/>
              <w:left w:val="nil"/>
              <w:bottom w:val="single" w:sz="4" w:space="0" w:color="auto"/>
              <w:right w:val="single" w:sz="4" w:space="0" w:color="auto"/>
            </w:tcBorders>
            <w:shd w:val="clear" w:color="auto" w:fill="auto"/>
          </w:tcPr>
          <w:p w:rsidR="00F6482E" w:rsidRPr="00F6482E" w:rsidRDefault="00F6482E" w:rsidP="00F6482E">
            <w:pPr>
              <w:spacing w:after="0" w:line="240" w:lineRule="auto"/>
              <w:jc w:val="both"/>
              <w:rPr>
                <w:rFonts w:ascii="Arial Narrow" w:hAnsi="Arial Narrow"/>
              </w:rPr>
            </w:pPr>
          </w:p>
        </w:tc>
      </w:tr>
      <w:tr w:rsidR="00F6482E" w:rsidRPr="003420B1" w:rsidTr="00F6482E">
        <w:tc>
          <w:tcPr>
            <w:tcW w:w="2835" w:type="dxa"/>
            <w:shd w:val="clear" w:color="auto" w:fill="auto"/>
          </w:tcPr>
          <w:p w:rsidR="00F6482E" w:rsidRPr="00F6482E" w:rsidRDefault="00F6482E" w:rsidP="00F6482E">
            <w:pPr>
              <w:spacing w:after="0" w:line="240" w:lineRule="auto"/>
              <w:jc w:val="both"/>
              <w:rPr>
                <w:rFonts w:ascii="Arial Narrow" w:hAnsi="Arial Narrow"/>
                <w:b/>
              </w:rPr>
            </w:pPr>
            <w:r w:rsidRPr="00F6482E">
              <w:rPr>
                <w:rFonts w:ascii="Arial Narrow" w:hAnsi="Arial Narrow"/>
                <w:b/>
              </w:rPr>
              <w:t>Usia</w:t>
            </w:r>
          </w:p>
          <w:p w:rsidR="00F6482E" w:rsidRPr="00F6482E" w:rsidRDefault="00F6482E" w:rsidP="00F6482E">
            <w:pPr>
              <w:spacing w:after="0" w:line="240" w:lineRule="auto"/>
              <w:jc w:val="both"/>
              <w:rPr>
                <w:rFonts w:ascii="Arial Narrow" w:hAnsi="Arial Narrow"/>
              </w:rPr>
            </w:pPr>
            <w:r w:rsidRPr="00F6482E">
              <w:rPr>
                <w:rFonts w:ascii="Arial Narrow" w:hAnsi="Arial Narrow"/>
              </w:rPr>
              <w:t>Remaja Madya</w:t>
            </w:r>
          </w:p>
          <w:p w:rsidR="00F6482E" w:rsidRPr="00F6482E" w:rsidRDefault="00F6482E" w:rsidP="00F6482E">
            <w:pPr>
              <w:spacing w:after="0" w:line="240" w:lineRule="auto"/>
              <w:jc w:val="both"/>
              <w:rPr>
                <w:rFonts w:ascii="Arial Narrow" w:hAnsi="Arial Narrow"/>
              </w:rPr>
            </w:pPr>
            <w:r w:rsidRPr="00F6482E">
              <w:rPr>
                <w:rFonts w:ascii="Arial Narrow" w:hAnsi="Arial Narrow"/>
              </w:rPr>
              <w:t>Remaja Akhir</w:t>
            </w:r>
          </w:p>
        </w:tc>
        <w:tc>
          <w:tcPr>
            <w:tcW w:w="85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16</w:t>
            </w:r>
          </w:p>
          <w:p w:rsidR="00F6482E" w:rsidRPr="00F6482E" w:rsidRDefault="00F6482E" w:rsidP="00F6482E">
            <w:pPr>
              <w:spacing w:after="0" w:line="240" w:lineRule="auto"/>
              <w:jc w:val="both"/>
              <w:rPr>
                <w:rFonts w:ascii="Arial Narrow" w:hAnsi="Arial Narrow"/>
              </w:rPr>
            </w:pPr>
            <w:r w:rsidRPr="00F6482E">
              <w:rPr>
                <w:rFonts w:ascii="Arial Narrow" w:hAnsi="Arial Narrow"/>
              </w:rPr>
              <w:t>137</w:t>
            </w:r>
          </w:p>
        </w:tc>
        <w:tc>
          <w:tcPr>
            <w:tcW w:w="900" w:type="dxa"/>
            <w:shd w:val="clear" w:color="auto" w:fill="auto"/>
          </w:tcPr>
          <w:p w:rsidR="00F6482E" w:rsidRPr="00F6482E" w:rsidRDefault="00F6482E" w:rsidP="00F6482E">
            <w:pPr>
              <w:spacing w:after="0" w:line="240" w:lineRule="auto"/>
              <w:jc w:val="both"/>
              <w:rPr>
                <w:rFonts w:ascii="Arial Narrow" w:hAnsi="Arial Narrow"/>
              </w:rPr>
            </w:pPr>
          </w:p>
          <w:p w:rsidR="00F6482E" w:rsidRDefault="00F6482E" w:rsidP="00F6482E">
            <w:pPr>
              <w:spacing w:after="0" w:line="240" w:lineRule="auto"/>
              <w:jc w:val="both"/>
              <w:rPr>
                <w:rFonts w:ascii="Arial Narrow" w:hAnsi="Arial Narrow"/>
              </w:rPr>
            </w:pPr>
            <w:r w:rsidRPr="00F6482E">
              <w:rPr>
                <w:rFonts w:ascii="Arial Narrow" w:hAnsi="Arial Narrow"/>
              </w:rPr>
              <w:t>51,61</w:t>
            </w:r>
          </w:p>
          <w:p w:rsidR="00F6482E" w:rsidRPr="00F6482E" w:rsidRDefault="00F6482E" w:rsidP="00F6482E">
            <w:pPr>
              <w:spacing w:after="0" w:line="240" w:lineRule="auto"/>
              <w:jc w:val="both"/>
              <w:rPr>
                <w:rFonts w:ascii="Arial Narrow" w:hAnsi="Arial Narrow"/>
              </w:rPr>
            </w:pPr>
            <w:r>
              <w:rPr>
                <w:rFonts w:ascii="Arial Narrow" w:hAnsi="Arial Narrow"/>
              </w:rPr>
              <w:t>33,09</w:t>
            </w:r>
          </w:p>
        </w:tc>
        <w:tc>
          <w:tcPr>
            <w:tcW w:w="851"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15</w:t>
            </w:r>
          </w:p>
          <w:p w:rsidR="00F6482E" w:rsidRPr="00F6482E" w:rsidRDefault="00F6482E" w:rsidP="00F6482E">
            <w:pPr>
              <w:spacing w:after="0" w:line="240" w:lineRule="auto"/>
              <w:jc w:val="both"/>
              <w:rPr>
                <w:rFonts w:ascii="Arial Narrow" w:hAnsi="Arial Narrow"/>
              </w:rPr>
            </w:pPr>
            <w:r w:rsidRPr="00F6482E">
              <w:rPr>
                <w:rFonts w:ascii="Arial Narrow" w:hAnsi="Arial Narrow"/>
              </w:rPr>
              <w:t>277</w:t>
            </w:r>
          </w:p>
        </w:tc>
        <w:tc>
          <w:tcPr>
            <w:tcW w:w="708" w:type="dxa"/>
            <w:shd w:val="clear" w:color="auto" w:fill="auto"/>
          </w:tcPr>
          <w:p w:rsidR="00F6482E" w:rsidRPr="00F6482E" w:rsidRDefault="00F6482E" w:rsidP="00F6482E">
            <w:pPr>
              <w:spacing w:after="0" w:line="240" w:lineRule="auto"/>
              <w:jc w:val="both"/>
              <w:rPr>
                <w:rFonts w:ascii="Arial Narrow" w:hAnsi="Arial Narrow"/>
              </w:rPr>
            </w:pPr>
          </w:p>
          <w:p w:rsidR="00F6482E" w:rsidRDefault="00F6482E" w:rsidP="00F6482E">
            <w:pPr>
              <w:spacing w:after="0" w:line="240" w:lineRule="auto"/>
              <w:jc w:val="both"/>
              <w:rPr>
                <w:rFonts w:ascii="Arial Narrow" w:hAnsi="Arial Narrow"/>
              </w:rPr>
            </w:pPr>
            <w:r w:rsidRPr="00F6482E">
              <w:rPr>
                <w:rFonts w:ascii="Arial Narrow" w:hAnsi="Arial Narrow"/>
              </w:rPr>
              <w:t>48</w:t>
            </w:r>
            <w:r>
              <w:rPr>
                <w:rFonts w:ascii="Arial Narrow" w:hAnsi="Arial Narrow"/>
              </w:rPr>
              <w:t>,38</w:t>
            </w:r>
          </w:p>
          <w:p w:rsidR="00F6482E" w:rsidRPr="00F6482E" w:rsidRDefault="00F6482E" w:rsidP="00F6482E">
            <w:pPr>
              <w:spacing w:after="0" w:line="240" w:lineRule="auto"/>
              <w:jc w:val="both"/>
              <w:rPr>
                <w:rFonts w:ascii="Arial Narrow" w:hAnsi="Arial Narrow"/>
              </w:rPr>
            </w:pPr>
            <w:r>
              <w:rPr>
                <w:rFonts w:ascii="Arial Narrow" w:hAnsi="Arial Narrow"/>
              </w:rPr>
              <w:t>66,91</w:t>
            </w:r>
          </w:p>
        </w:tc>
        <w:tc>
          <w:tcPr>
            <w:tcW w:w="993"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0,36</w:t>
            </w:r>
          </w:p>
        </w:tc>
        <w:tc>
          <w:tcPr>
            <w:tcW w:w="1652" w:type="dxa"/>
            <w:shd w:val="clear" w:color="auto" w:fill="auto"/>
          </w:tcPr>
          <w:p w:rsidR="00F6482E" w:rsidRPr="00F6482E" w:rsidRDefault="00F6482E" w:rsidP="00F6482E">
            <w:pPr>
              <w:spacing w:after="0" w:line="240" w:lineRule="auto"/>
              <w:rPr>
                <w:rFonts w:ascii="Arial Narrow" w:hAnsi="Arial Narrow"/>
              </w:rPr>
            </w:pPr>
          </w:p>
          <w:p w:rsidR="00F6482E" w:rsidRPr="00F6482E" w:rsidRDefault="00F6482E" w:rsidP="00F6482E">
            <w:pPr>
              <w:spacing w:after="0" w:line="240" w:lineRule="auto"/>
              <w:rPr>
                <w:rFonts w:ascii="Arial Narrow" w:hAnsi="Arial Narrow"/>
              </w:rPr>
            </w:pPr>
            <w:r w:rsidRPr="00F6482E">
              <w:rPr>
                <w:rFonts w:ascii="Arial Narrow" w:hAnsi="Arial Narrow"/>
              </w:rPr>
              <w:t>2,157</w:t>
            </w:r>
          </w:p>
          <w:p w:rsidR="00F6482E" w:rsidRDefault="00F6482E" w:rsidP="00F6482E">
            <w:pPr>
              <w:spacing w:after="0" w:line="240" w:lineRule="auto"/>
              <w:rPr>
                <w:rFonts w:ascii="Arial Narrow" w:hAnsi="Arial Narrow"/>
              </w:rPr>
            </w:pPr>
            <w:r w:rsidRPr="00F6482E">
              <w:rPr>
                <w:rFonts w:ascii="Arial Narrow" w:hAnsi="Arial Narrow"/>
              </w:rPr>
              <w:t>(1,036 – 4,491)</w:t>
            </w:r>
          </w:p>
          <w:p w:rsidR="00F6482E" w:rsidRPr="00F6482E" w:rsidRDefault="00F6482E" w:rsidP="00F6482E">
            <w:pPr>
              <w:spacing w:after="0" w:line="240" w:lineRule="auto"/>
              <w:rPr>
                <w:rFonts w:ascii="Arial Narrow" w:hAnsi="Arial Narrow"/>
              </w:rPr>
            </w:pPr>
          </w:p>
        </w:tc>
      </w:tr>
      <w:tr w:rsidR="00F6482E" w:rsidRPr="003420B1" w:rsidTr="00F6482E">
        <w:tc>
          <w:tcPr>
            <w:tcW w:w="2835" w:type="dxa"/>
            <w:shd w:val="clear" w:color="auto" w:fill="auto"/>
          </w:tcPr>
          <w:p w:rsidR="00F6482E" w:rsidRPr="00F6482E" w:rsidRDefault="00F6482E" w:rsidP="00F6482E">
            <w:pPr>
              <w:spacing w:after="0" w:line="240" w:lineRule="auto"/>
              <w:jc w:val="both"/>
              <w:rPr>
                <w:rFonts w:ascii="Arial Narrow" w:hAnsi="Arial Narrow"/>
                <w:b/>
              </w:rPr>
            </w:pPr>
            <w:r w:rsidRPr="00F6482E">
              <w:rPr>
                <w:rFonts w:ascii="Arial Narrow" w:hAnsi="Arial Narrow"/>
                <w:b/>
              </w:rPr>
              <w:t>Jenis Kelamin</w:t>
            </w:r>
          </w:p>
          <w:p w:rsidR="00F6482E" w:rsidRPr="00F6482E" w:rsidRDefault="00F6482E" w:rsidP="00F6482E">
            <w:pPr>
              <w:spacing w:after="0" w:line="240" w:lineRule="auto"/>
              <w:jc w:val="both"/>
              <w:rPr>
                <w:rFonts w:ascii="Arial Narrow" w:hAnsi="Arial Narrow"/>
              </w:rPr>
            </w:pPr>
            <w:r w:rsidRPr="00F6482E">
              <w:rPr>
                <w:rFonts w:ascii="Arial Narrow" w:hAnsi="Arial Narrow"/>
              </w:rPr>
              <w:t>Laki – laki</w:t>
            </w:r>
          </w:p>
          <w:p w:rsidR="00F6482E" w:rsidRPr="00F6482E" w:rsidRDefault="00F6482E" w:rsidP="00F6482E">
            <w:pPr>
              <w:spacing w:after="0" w:line="240" w:lineRule="auto"/>
              <w:jc w:val="both"/>
              <w:rPr>
                <w:rFonts w:ascii="Arial Narrow" w:hAnsi="Arial Narrow"/>
              </w:rPr>
            </w:pPr>
            <w:r w:rsidRPr="00F6482E">
              <w:rPr>
                <w:rFonts w:ascii="Arial Narrow" w:hAnsi="Arial Narrow"/>
              </w:rPr>
              <w:t>Perempuan</w:t>
            </w:r>
          </w:p>
        </w:tc>
        <w:tc>
          <w:tcPr>
            <w:tcW w:w="85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134</w:t>
            </w:r>
          </w:p>
          <w:p w:rsidR="00F6482E" w:rsidRPr="00F6482E" w:rsidRDefault="00F6482E" w:rsidP="00F6482E">
            <w:pPr>
              <w:spacing w:after="0" w:line="240" w:lineRule="auto"/>
              <w:jc w:val="both"/>
              <w:rPr>
                <w:rFonts w:ascii="Arial Narrow" w:hAnsi="Arial Narrow"/>
              </w:rPr>
            </w:pPr>
            <w:r w:rsidRPr="00F6482E">
              <w:rPr>
                <w:rFonts w:ascii="Arial Narrow" w:hAnsi="Arial Narrow"/>
              </w:rPr>
              <w:t>19</w:t>
            </w:r>
          </w:p>
        </w:tc>
        <w:tc>
          <w:tcPr>
            <w:tcW w:w="90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0,34</w:t>
            </w:r>
          </w:p>
          <w:p w:rsidR="00F6482E" w:rsidRPr="00F6482E" w:rsidRDefault="00F6482E" w:rsidP="00F6482E">
            <w:pPr>
              <w:spacing w:after="0" w:line="240" w:lineRule="auto"/>
              <w:jc w:val="both"/>
              <w:rPr>
                <w:rFonts w:ascii="Arial Narrow" w:hAnsi="Arial Narrow"/>
              </w:rPr>
            </w:pPr>
            <w:r w:rsidRPr="00F6482E">
              <w:rPr>
                <w:rFonts w:ascii="Arial Narrow" w:hAnsi="Arial Narrow"/>
              </w:rPr>
              <w:t>0,32</w:t>
            </w:r>
          </w:p>
        </w:tc>
        <w:tc>
          <w:tcPr>
            <w:tcW w:w="851"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251</w:t>
            </w:r>
          </w:p>
          <w:p w:rsidR="00F6482E" w:rsidRPr="00F6482E" w:rsidRDefault="00F6482E" w:rsidP="00F6482E">
            <w:pPr>
              <w:spacing w:after="0" w:line="240" w:lineRule="auto"/>
              <w:rPr>
                <w:rFonts w:ascii="Arial Narrow" w:hAnsi="Arial Narrow"/>
              </w:rPr>
            </w:pPr>
            <w:r w:rsidRPr="00F6482E">
              <w:rPr>
                <w:rFonts w:ascii="Arial Narrow" w:hAnsi="Arial Narrow"/>
              </w:rPr>
              <w:t>41</w:t>
            </w:r>
          </w:p>
        </w:tc>
        <w:tc>
          <w:tcPr>
            <w:tcW w:w="708"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0,66</w:t>
            </w:r>
          </w:p>
          <w:p w:rsidR="00F6482E" w:rsidRPr="00F6482E" w:rsidRDefault="00F6482E" w:rsidP="00F6482E">
            <w:pPr>
              <w:spacing w:after="0" w:line="240" w:lineRule="auto"/>
              <w:jc w:val="both"/>
              <w:rPr>
                <w:rFonts w:ascii="Arial Narrow" w:hAnsi="Arial Narrow"/>
              </w:rPr>
            </w:pPr>
            <w:r w:rsidRPr="00F6482E">
              <w:rPr>
                <w:rFonts w:ascii="Arial Narrow" w:hAnsi="Arial Narrow"/>
              </w:rPr>
              <w:t>0,68</w:t>
            </w:r>
          </w:p>
        </w:tc>
        <w:tc>
          <w:tcPr>
            <w:tcW w:w="993"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0,634</w:t>
            </w:r>
          </w:p>
        </w:tc>
        <w:tc>
          <w:tcPr>
            <w:tcW w:w="1652" w:type="dxa"/>
            <w:shd w:val="clear" w:color="auto" w:fill="auto"/>
          </w:tcPr>
          <w:p w:rsidR="00F6482E" w:rsidRPr="00F6482E" w:rsidRDefault="00F6482E" w:rsidP="00F6482E">
            <w:pPr>
              <w:spacing w:after="0" w:line="240" w:lineRule="auto"/>
              <w:rPr>
                <w:rFonts w:ascii="Arial Narrow" w:hAnsi="Arial Narrow"/>
              </w:rPr>
            </w:pPr>
          </w:p>
          <w:p w:rsidR="00F6482E" w:rsidRPr="00F6482E" w:rsidRDefault="00F6482E" w:rsidP="00F6482E">
            <w:pPr>
              <w:spacing w:after="0" w:line="240" w:lineRule="auto"/>
              <w:rPr>
                <w:rFonts w:ascii="Arial Narrow" w:hAnsi="Arial Narrow"/>
              </w:rPr>
            </w:pPr>
            <w:r w:rsidRPr="00F6482E">
              <w:rPr>
                <w:rFonts w:ascii="Arial Narrow" w:hAnsi="Arial Narrow"/>
              </w:rPr>
              <w:t>1,152</w:t>
            </w:r>
          </w:p>
          <w:p w:rsidR="00F6482E" w:rsidRDefault="00F6482E" w:rsidP="00F6482E">
            <w:pPr>
              <w:spacing w:after="0" w:line="240" w:lineRule="auto"/>
              <w:rPr>
                <w:rFonts w:ascii="Arial Narrow" w:hAnsi="Arial Narrow"/>
              </w:rPr>
            </w:pPr>
            <w:r w:rsidRPr="00F6482E">
              <w:rPr>
                <w:rFonts w:ascii="Arial Narrow" w:hAnsi="Arial Narrow"/>
              </w:rPr>
              <w:t>(0,643 – 2,064)</w:t>
            </w:r>
          </w:p>
          <w:p w:rsidR="00F6482E" w:rsidRPr="00F6482E" w:rsidRDefault="00F6482E" w:rsidP="00F6482E">
            <w:pPr>
              <w:spacing w:after="0" w:line="240" w:lineRule="auto"/>
              <w:rPr>
                <w:rFonts w:ascii="Arial Narrow" w:hAnsi="Arial Narrow"/>
              </w:rPr>
            </w:pPr>
          </w:p>
        </w:tc>
      </w:tr>
      <w:tr w:rsidR="00F6482E" w:rsidRPr="003420B1" w:rsidTr="00F6482E">
        <w:tc>
          <w:tcPr>
            <w:tcW w:w="2835" w:type="dxa"/>
            <w:shd w:val="clear" w:color="auto" w:fill="auto"/>
          </w:tcPr>
          <w:p w:rsidR="00F6482E" w:rsidRPr="00F6482E" w:rsidRDefault="00F6482E" w:rsidP="00F6482E">
            <w:pPr>
              <w:spacing w:after="0" w:line="240" w:lineRule="auto"/>
              <w:jc w:val="both"/>
              <w:rPr>
                <w:rFonts w:ascii="Arial Narrow" w:hAnsi="Arial Narrow"/>
                <w:b/>
              </w:rPr>
            </w:pPr>
            <w:r w:rsidRPr="00F6482E">
              <w:rPr>
                <w:rFonts w:ascii="Arial Narrow" w:hAnsi="Arial Narrow"/>
                <w:b/>
              </w:rPr>
              <w:t>Wilayah Tempat Tinggal</w:t>
            </w:r>
          </w:p>
          <w:p w:rsidR="00F6482E" w:rsidRPr="00F6482E" w:rsidRDefault="00F6482E" w:rsidP="00F6482E">
            <w:pPr>
              <w:spacing w:after="0" w:line="240" w:lineRule="auto"/>
              <w:jc w:val="both"/>
              <w:rPr>
                <w:rFonts w:ascii="Arial Narrow" w:hAnsi="Arial Narrow"/>
              </w:rPr>
            </w:pPr>
            <w:r w:rsidRPr="00F6482E">
              <w:rPr>
                <w:rFonts w:ascii="Arial Narrow" w:hAnsi="Arial Narrow"/>
              </w:rPr>
              <w:t>Desa</w:t>
            </w:r>
          </w:p>
          <w:p w:rsidR="00F6482E" w:rsidRPr="00F6482E" w:rsidRDefault="00F6482E" w:rsidP="00F6482E">
            <w:pPr>
              <w:spacing w:after="0" w:line="240" w:lineRule="auto"/>
              <w:jc w:val="both"/>
              <w:rPr>
                <w:rFonts w:ascii="Arial Narrow" w:hAnsi="Arial Narrow"/>
              </w:rPr>
            </w:pPr>
            <w:r w:rsidRPr="00F6482E">
              <w:rPr>
                <w:rFonts w:ascii="Arial Narrow" w:hAnsi="Arial Narrow"/>
              </w:rPr>
              <w:t>Kota</w:t>
            </w:r>
          </w:p>
        </w:tc>
        <w:tc>
          <w:tcPr>
            <w:tcW w:w="85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112</w:t>
            </w:r>
          </w:p>
          <w:p w:rsidR="00F6482E" w:rsidRPr="00F6482E" w:rsidRDefault="00F6482E" w:rsidP="00F6482E">
            <w:pPr>
              <w:spacing w:after="0" w:line="240" w:lineRule="auto"/>
              <w:jc w:val="both"/>
              <w:rPr>
                <w:rFonts w:ascii="Arial Narrow" w:hAnsi="Arial Narrow"/>
              </w:rPr>
            </w:pPr>
            <w:r w:rsidRPr="00F6482E">
              <w:rPr>
                <w:rFonts w:ascii="Arial Narrow" w:hAnsi="Arial Narrow"/>
              </w:rPr>
              <w:t>41</w:t>
            </w:r>
          </w:p>
        </w:tc>
        <w:tc>
          <w:tcPr>
            <w:tcW w:w="90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0,42</w:t>
            </w:r>
          </w:p>
          <w:p w:rsidR="00F6482E" w:rsidRPr="00F6482E" w:rsidRDefault="00F6482E" w:rsidP="00F6482E">
            <w:pPr>
              <w:spacing w:after="0" w:line="240" w:lineRule="auto"/>
              <w:jc w:val="both"/>
              <w:rPr>
                <w:rFonts w:ascii="Arial Narrow" w:hAnsi="Arial Narrow"/>
              </w:rPr>
            </w:pPr>
            <w:r w:rsidRPr="00F6482E">
              <w:rPr>
                <w:rFonts w:ascii="Arial Narrow" w:hAnsi="Arial Narrow"/>
              </w:rPr>
              <w:t>0,23</w:t>
            </w:r>
          </w:p>
        </w:tc>
        <w:tc>
          <w:tcPr>
            <w:tcW w:w="851"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157</w:t>
            </w:r>
          </w:p>
          <w:p w:rsidR="00F6482E" w:rsidRPr="00F6482E" w:rsidRDefault="00F6482E" w:rsidP="00F6482E">
            <w:pPr>
              <w:spacing w:after="0" w:line="240" w:lineRule="auto"/>
              <w:jc w:val="both"/>
              <w:rPr>
                <w:rFonts w:ascii="Arial Narrow" w:hAnsi="Arial Narrow"/>
              </w:rPr>
            </w:pPr>
            <w:r w:rsidRPr="00F6482E">
              <w:rPr>
                <w:rFonts w:ascii="Arial Narrow" w:hAnsi="Arial Narrow"/>
              </w:rPr>
              <w:t>137</w:t>
            </w:r>
          </w:p>
        </w:tc>
        <w:tc>
          <w:tcPr>
            <w:tcW w:w="708"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0,58</w:t>
            </w:r>
          </w:p>
          <w:p w:rsidR="00F6482E" w:rsidRPr="00F6482E" w:rsidRDefault="00F6482E" w:rsidP="00F6482E">
            <w:pPr>
              <w:spacing w:after="0" w:line="240" w:lineRule="auto"/>
              <w:jc w:val="both"/>
              <w:rPr>
                <w:rFonts w:ascii="Arial Narrow" w:hAnsi="Arial Narrow"/>
              </w:rPr>
            </w:pPr>
            <w:r w:rsidRPr="00F6482E">
              <w:rPr>
                <w:rFonts w:ascii="Arial Narrow" w:hAnsi="Arial Narrow"/>
              </w:rPr>
              <w:t>0,77</w:t>
            </w:r>
          </w:p>
        </w:tc>
        <w:tc>
          <w:tcPr>
            <w:tcW w:w="993"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0,000</w:t>
            </w:r>
          </w:p>
        </w:tc>
        <w:tc>
          <w:tcPr>
            <w:tcW w:w="1652" w:type="dxa"/>
            <w:shd w:val="clear" w:color="auto" w:fill="auto"/>
          </w:tcPr>
          <w:p w:rsidR="00F6482E" w:rsidRPr="00F6482E" w:rsidRDefault="00F6482E" w:rsidP="00F6482E">
            <w:pPr>
              <w:spacing w:after="0" w:line="240" w:lineRule="auto"/>
              <w:rPr>
                <w:rFonts w:ascii="Arial Narrow" w:hAnsi="Arial Narrow"/>
              </w:rPr>
            </w:pPr>
          </w:p>
          <w:p w:rsidR="00F6482E" w:rsidRPr="00F6482E" w:rsidRDefault="00F6482E" w:rsidP="00F6482E">
            <w:pPr>
              <w:spacing w:after="0" w:line="240" w:lineRule="auto"/>
              <w:rPr>
                <w:rFonts w:ascii="Arial Narrow" w:hAnsi="Arial Narrow"/>
              </w:rPr>
            </w:pPr>
            <w:r w:rsidRPr="00F6482E">
              <w:rPr>
                <w:rFonts w:ascii="Arial Narrow" w:hAnsi="Arial Narrow"/>
              </w:rPr>
              <w:t>0,414</w:t>
            </w:r>
          </w:p>
          <w:p w:rsidR="00F6482E" w:rsidRDefault="00F6482E" w:rsidP="00F6482E">
            <w:pPr>
              <w:spacing w:after="0" w:line="240" w:lineRule="auto"/>
              <w:rPr>
                <w:rFonts w:ascii="Arial Narrow" w:hAnsi="Arial Narrow"/>
              </w:rPr>
            </w:pPr>
            <w:r w:rsidRPr="00F6482E">
              <w:rPr>
                <w:rFonts w:ascii="Arial Narrow" w:hAnsi="Arial Narrow"/>
              </w:rPr>
              <w:t>(0,271 – 0, 634)</w:t>
            </w:r>
          </w:p>
          <w:p w:rsidR="00F6482E" w:rsidRPr="00F6482E" w:rsidRDefault="00F6482E" w:rsidP="00F6482E">
            <w:pPr>
              <w:spacing w:after="0" w:line="240" w:lineRule="auto"/>
              <w:rPr>
                <w:rFonts w:ascii="Arial Narrow" w:hAnsi="Arial Narrow"/>
              </w:rPr>
            </w:pPr>
          </w:p>
        </w:tc>
      </w:tr>
      <w:tr w:rsidR="00F6482E" w:rsidRPr="003420B1" w:rsidTr="00F6482E">
        <w:tc>
          <w:tcPr>
            <w:tcW w:w="2835" w:type="dxa"/>
            <w:shd w:val="clear" w:color="auto" w:fill="auto"/>
          </w:tcPr>
          <w:p w:rsidR="00F6482E" w:rsidRPr="00F6482E" w:rsidRDefault="00F6482E" w:rsidP="00F6482E">
            <w:pPr>
              <w:spacing w:after="0" w:line="240" w:lineRule="auto"/>
              <w:jc w:val="both"/>
              <w:rPr>
                <w:rFonts w:ascii="Arial Narrow" w:hAnsi="Arial Narrow"/>
                <w:b/>
              </w:rPr>
            </w:pPr>
            <w:r w:rsidRPr="00F6482E">
              <w:rPr>
                <w:rFonts w:ascii="Arial Narrow" w:hAnsi="Arial Narrow"/>
                <w:b/>
              </w:rPr>
              <w:t>Tingkat pendidikan</w:t>
            </w:r>
          </w:p>
          <w:p w:rsidR="00F6482E" w:rsidRPr="00F6482E" w:rsidRDefault="00F6482E" w:rsidP="00F6482E">
            <w:pPr>
              <w:spacing w:after="0" w:line="240" w:lineRule="auto"/>
              <w:jc w:val="both"/>
              <w:rPr>
                <w:rFonts w:ascii="Arial Narrow" w:hAnsi="Arial Narrow"/>
              </w:rPr>
            </w:pPr>
            <w:r w:rsidRPr="00F6482E">
              <w:rPr>
                <w:rFonts w:ascii="Arial Narrow" w:hAnsi="Arial Narrow"/>
              </w:rPr>
              <w:lastRenderedPageBreak/>
              <w:t>Pendidikan dasar</w:t>
            </w:r>
          </w:p>
          <w:p w:rsidR="00F6482E" w:rsidRPr="00F6482E" w:rsidRDefault="00F6482E" w:rsidP="00F6482E">
            <w:pPr>
              <w:spacing w:after="0" w:line="240" w:lineRule="auto"/>
              <w:jc w:val="both"/>
              <w:rPr>
                <w:rFonts w:ascii="Arial Narrow" w:hAnsi="Arial Narrow"/>
                <w:b/>
              </w:rPr>
            </w:pPr>
            <w:r w:rsidRPr="00F6482E">
              <w:rPr>
                <w:rFonts w:ascii="Arial Narrow" w:hAnsi="Arial Narrow"/>
              </w:rPr>
              <w:t>Pendidikan menengah</w:t>
            </w:r>
          </w:p>
        </w:tc>
        <w:tc>
          <w:tcPr>
            <w:tcW w:w="85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lastRenderedPageBreak/>
              <w:t>153</w:t>
            </w:r>
          </w:p>
          <w:p w:rsidR="00F6482E" w:rsidRPr="00F6482E" w:rsidRDefault="00F6482E" w:rsidP="00F6482E">
            <w:pPr>
              <w:spacing w:after="0" w:line="240" w:lineRule="auto"/>
              <w:jc w:val="both"/>
              <w:rPr>
                <w:rFonts w:ascii="Arial Narrow" w:hAnsi="Arial Narrow"/>
              </w:rPr>
            </w:pPr>
            <w:r w:rsidRPr="00F6482E">
              <w:rPr>
                <w:rFonts w:ascii="Arial Narrow" w:hAnsi="Arial Narrow"/>
              </w:rPr>
              <w:t>0</w:t>
            </w:r>
          </w:p>
        </w:tc>
        <w:tc>
          <w:tcPr>
            <w:tcW w:w="90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lastRenderedPageBreak/>
              <w:t>0,35</w:t>
            </w:r>
          </w:p>
          <w:p w:rsidR="00F6482E" w:rsidRPr="00F6482E" w:rsidRDefault="00F6482E" w:rsidP="00F6482E">
            <w:pPr>
              <w:spacing w:after="0" w:line="240" w:lineRule="auto"/>
              <w:jc w:val="both"/>
              <w:rPr>
                <w:rFonts w:ascii="Arial Narrow" w:hAnsi="Arial Narrow"/>
              </w:rPr>
            </w:pPr>
            <w:r w:rsidRPr="00F6482E">
              <w:rPr>
                <w:rFonts w:ascii="Arial Narrow" w:hAnsi="Arial Narrow"/>
              </w:rPr>
              <w:t>0</w:t>
            </w:r>
          </w:p>
        </w:tc>
        <w:tc>
          <w:tcPr>
            <w:tcW w:w="851"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lastRenderedPageBreak/>
              <w:t>286</w:t>
            </w:r>
          </w:p>
          <w:p w:rsidR="00F6482E" w:rsidRPr="00F6482E" w:rsidRDefault="00F6482E" w:rsidP="00F6482E">
            <w:pPr>
              <w:spacing w:after="0" w:line="240" w:lineRule="auto"/>
              <w:jc w:val="both"/>
              <w:rPr>
                <w:rFonts w:ascii="Arial Narrow" w:hAnsi="Arial Narrow"/>
              </w:rPr>
            </w:pPr>
            <w:r w:rsidRPr="00F6482E">
              <w:rPr>
                <w:rFonts w:ascii="Arial Narrow" w:hAnsi="Arial Narrow"/>
              </w:rPr>
              <w:t>6</w:t>
            </w:r>
          </w:p>
        </w:tc>
        <w:tc>
          <w:tcPr>
            <w:tcW w:w="708"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lastRenderedPageBreak/>
              <w:t>0,65</w:t>
            </w:r>
          </w:p>
          <w:p w:rsidR="00F6482E" w:rsidRPr="00F6482E" w:rsidRDefault="00F6482E" w:rsidP="00F6482E">
            <w:pPr>
              <w:spacing w:after="0" w:line="240" w:lineRule="auto"/>
              <w:jc w:val="both"/>
              <w:rPr>
                <w:rFonts w:ascii="Arial Narrow" w:hAnsi="Arial Narrow"/>
              </w:rPr>
            </w:pPr>
            <w:r w:rsidRPr="00F6482E">
              <w:rPr>
                <w:rFonts w:ascii="Arial Narrow" w:hAnsi="Arial Narrow"/>
              </w:rPr>
              <w:t>100</w:t>
            </w:r>
          </w:p>
        </w:tc>
        <w:tc>
          <w:tcPr>
            <w:tcW w:w="993"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lastRenderedPageBreak/>
              <w:t>0,074</w:t>
            </w:r>
          </w:p>
        </w:tc>
        <w:tc>
          <w:tcPr>
            <w:tcW w:w="1652" w:type="dxa"/>
            <w:shd w:val="clear" w:color="auto" w:fill="auto"/>
          </w:tcPr>
          <w:p w:rsidR="00F6482E" w:rsidRPr="00F6482E" w:rsidRDefault="00F6482E" w:rsidP="00F6482E">
            <w:pPr>
              <w:spacing w:after="0" w:line="240" w:lineRule="auto"/>
              <w:rPr>
                <w:rFonts w:ascii="Arial Narrow" w:hAnsi="Arial Narrow"/>
              </w:rPr>
            </w:pPr>
          </w:p>
          <w:p w:rsidR="00F6482E" w:rsidRPr="00F6482E" w:rsidRDefault="00F6482E" w:rsidP="00F6482E">
            <w:pPr>
              <w:spacing w:after="0" w:line="240" w:lineRule="auto"/>
              <w:rPr>
                <w:rFonts w:ascii="Arial Narrow" w:hAnsi="Arial Narrow"/>
              </w:rPr>
            </w:pPr>
            <w:r w:rsidRPr="00F6482E">
              <w:rPr>
                <w:rFonts w:ascii="Arial Narrow" w:hAnsi="Arial Narrow"/>
              </w:rPr>
              <w:lastRenderedPageBreak/>
              <w:t>0,651</w:t>
            </w:r>
          </w:p>
          <w:p w:rsidR="00F6482E" w:rsidRDefault="00F6482E" w:rsidP="00F6482E">
            <w:pPr>
              <w:spacing w:after="0" w:line="240" w:lineRule="auto"/>
              <w:rPr>
                <w:rFonts w:ascii="Arial Narrow" w:hAnsi="Arial Narrow"/>
              </w:rPr>
            </w:pPr>
            <w:r w:rsidRPr="00F6482E">
              <w:rPr>
                <w:rFonts w:ascii="Arial Narrow" w:hAnsi="Arial Narrow"/>
              </w:rPr>
              <w:t>(0,608 – 0,698)</w:t>
            </w:r>
          </w:p>
          <w:p w:rsidR="00F6482E" w:rsidRPr="00F6482E" w:rsidRDefault="00F6482E" w:rsidP="00F6482E">
            <w:pPr>
              <w:spacing w:after="0" w:line="240" w:lineRule="auto"/>
              <w:rPr>
                <w:rFonts w:ascii="Arial Narrow" w:hAnsi="Arial Narrow"/>
              </w:rPr>
            </w:pPr>
          </w:p>
        </w:tc>
      </w:tr>
      <w:tr w:rsidR="00F6482E" w:rsidRPr="00B737CE" w:rsidTr="00F6482E">
        <w:tc>
          <w:tcPr>
            <w:tcW w:w="2835" w:type="dxa"/>
            <w:shd w:val="clear" w:color="auto" w:fill="auto"/>
          </w:tcPr>
          <w:p w:rsidR="00F6482E" w:rsidRPr="00F6482E" w:rsidRDefault="00F6482E" w:rsidP="00F6482E">
            <w:pPr>
              <w:spacing w:after="0" w:line="240" w:lineRule="auto"/>
              <w:jc w:val="both"/>
              <w:rPr>
                <w:rFonts w:ascii="Arial Narrow" w:hAnsi="Arial Narrow"/>
                <w:b/>
              </w:rPr>
            </w:pPr>
            <w:r w:rsidRPr="00F6482E">
              <w:rPr>
                <w:rFonts w:ascii="Arial Narrow" w:hAnsi="Arial Narrow"/>
                <w:b/>
              </w:rPr>
              <w:lastRenderedPageBreak/>
              <w:t>Status Ekonomi</w:t>
            </w:r>
          </w:p>
          <w:p w:rsidR="00F6482E" w:rsidRPr="00F6482E" w:rsidRDefault="00F6482E" w:rsidP="00F6482E">
            <w:pPr>
              <w:spacing w:after="0" w:line="240" w:lineRule="auto"/>
              <w:jc w:val="both"/>
              <w:rPr>
                <w:rFonts w:ascii="Arial Narrow" w:hAnsi="Arial Narrow"/>
              </w:rPr>
            </w:pPr>
            <w:r w:rsidRPr="00F6482E">
              <w:rPr>
                <w:rFonts w:ascii="Arial Narrow" w:hAnsi="Arial Narrow"/>
              </w:rPr>
              <w:t>Menengah kebawah</w:t>
            </w:r>
          </w:p>
          <w:p w:rsidR="00F6482E" w:rsidRPr="00F6482E" w:rsidRDefault="00F6482E" w:rsidP="00F6482E">
            <w:pPr>
              <w:spacing w:after="0" w:line="240" w:lineRule="auto"/>
              <w:jc w:val="both"/>
              <w:rPr>
                <w:rFonts w:ascii="Arial Narrow" w:hAnsi="Arial Narrow"/>
              </w:rPr>
            </w:pPr>
            <w:r w:rsidRPr="00F6482E">
              <w:rPr>
                <w:rFonts w:ascii="Arial Narrow" w:hAnsi="Arial Narrow"/>
              </w:rPr>
              <w:t>Menengah keatas</w:t>
            </w:r>
          </w:p>
        </w:tc>
        <w:tc>
          <w:tcPr>
            <w:tcW w:w="85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141</w:t>
            </w:r>
          </w:p>
          <w:p w:rsidR="00F6482E" w:rsidRPr="00F6482E" w:rsidRDefault="00F6482E" w:rsidP="00F6482E">
            <w:pPr>
              <w:spacing w:after="0" w:line="240" w:lineRule="auto"/>
              <w:jc w:val="both"/>
              <w:rPr>
                <w:rFonts w:ascii="Arial Narrow" w:hAnsi="Arial Narrow"/>
              </w:rPr>
            </w:pPr>
            <w:r w:rsidRPr="00F6482E">
              <w:rPr>
                <w:rFonts w:ascii="Arial Narrow" w:hAnsi="Arial Narrow"/>
              </w:rPr>
              <w:t>12</w:t>
            </w:r>
          </w:p>
        </w:tc>
        <w:tc>
          <w:tcPr>
            <w:tcW w:w="900"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0,38</w:t>
            </w:r>
          </w:p>
          <w:p w:rsidR="00F6482E" w:rsidRPr="00F6482E" w:rsidRDefault="00F6482E" w:rsidP="00F6482E">
            <w:pPr>
              <w:spacing w:after="0" w:line="240" w:lineRule="auto"/>
              <w:jc w:val="both"/>
              <w:rPr>
                <w:rFonts w:ascii="Arial Narrow" w:hAnsi="Arial Narrow"/>
              </w:rPr>
            </w:pPr>
            <w:r w:rsidRPr="00F6482E">
              <w:rPr>
                <w:rFonts w:ascii="Arial Narrow" w:hAnsi="Arial Narrow"/>
              </w:rPr>
              <w:t>0,16</w:t>
            </w:r>
          </w:p>
        </w:tc>
        <w:tc>
          <w:tcPr>
            <w:tcW w:w="851"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229</w:t>
            </w:r>
          </w:p>
          <w:p w:rsidR="00F6482E" w:rsidRPr="00F6482E" w:rsidRDefault="00F6482E" w:rsidP="00F6482E">
            <w:pPr>
              <w:spacing w:after="0" w:line="240" w:lineRule="auto"/>
              <w:jc w:val="both"/>
              <w:rPr>
                <w:rFonts w:ascii="Arial Narrow" w:hAnsi="Arial Narrow"/>
              </w:rPr>
            </w:pPr>
            <w:r w:rsidRPr="00F6482E">
              <w:rPr>
                <w:rFonts w:ascii="Arial Narrow" w:hAnsi="Arial Narrow"/>
              </w:rPr>
              <w:t>63</w:t>
            </w:r>
          </w:p>
        </w:tc>
        <w:tc>
          <w:tcPr>
            <w:tcW w:w="708"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0,62</w:t>
            </w:r>
          </w:p>
          <w:p w:rsidR="00F6482E" w:rsidRPr="00F6482E" w:rsidRDefault="00F6482E" w:rsidP="00F6482E">
            <w:pPr>
              <w:spacing w:after="0" w:line="240" w:lineRule="auto"/>
              <w:jc w:val="both"/>
              <w:rPr>
                <w:rFonts w:ascii="Arial Narrow" w:hAnsi="Arial Narrow"/>
              </w:rPr>
            </w:pPr>
            <w:r w:rsidRPr="00F6482E">
              <w:rPr>
                <w:rFonts w:ascii="Arial Narrow" w:hAnsi="Arial Narrow"/>
              </w:rPr>
              <w:t>0,84</w:t>
            </w:r>
          </w:p>
        </w:tc>
        <w:tc>
          <w:tcPr>
            <w:tcW w:w="993" w:type="dxa"/>
            <w:shd w:val="clear" w:color="auto" w:fill="auto"/>
          </w:tcPr>
          <w:p w:rsidR="00F6482E" w:rsidRPr="00F6482E" w:rsidRDefault="00F6482E" w:rsidP="00F6482E">
            <w:pPr>
              <w:spacing w:after="0" w:line="240" w:lineRule="auto"/>
              <w:jc w:val="both"/>
              <w:rPr>
                <w:rFonts w:ascii="Arial Narrow" w:hAnsi="Arial Narrow"/>
              </w:rPr>
            </w:pPr>
          </w:p>
          <w:p w:rsidR="00F6482E" w:rsidRPr="00F6482E" w:rsidRDefault="00F6482E" w:rsidP="00F6482E">
            <w:pPr>
              <w:spacing w:after="0" w:line="240" w:lineRule="auto"/>
              <w:jc w:val="both"/>
              <w:rPr>
                <w:rFonts w:ascii="Arial Narrow" w:hAnsi="Arial Narrow"/>
              </w:rPr>
            </w:pPr>
            <w:r w:rsidRPr="00F6482E">
              <w:rPr>
                <w:rFonts w:ascii="Arial Narrow" w:hAnsi="Arial Narrow"/>
              </w:rPr>
              <w:t>0,000</w:t>
            </w:r>
          </w:p>
        </w:tc>
        <w:tc>
          <w:tcPr>
            <w:tcW w:w="1652" w:type="dxa"/>
            <w:shd w:val="clear" w:color="auto" w:fill="auto"/>
          </w:tcPr>
          <w:p w:rsidR="00F6482E" w:rsidRPr="00F6482E" w:rsidRDefault="00F6482E" w:rsidP="00F6482E">
            <w:pPr>
              <w:spacing w:after="0" w:line="240" w:lineRule="auto"/>
              <w:rPr>
                <w:rFonts w:ascii="Arial Narrow" w:hAnsi="Arial Narrow"/>
              </w:rPr>
            </w:pPr>
          </w:p>
          <w:p w:rsidR="00F6482E" w:rsidRPr="00F6482E" w:rsidRDefault="00F6482E" w:rsidP="00F6482E">
            <w:pPr>
              <w:spacing w:after="0" w:line="240" w:lineRule="auto"/>
              <w:rPr>
                <w:rFonts w:ascii="Arial Narrow" w:hAnsi="Arial Narrow"/>
              </w:rPr>
            </w:pPr>
            <w:r w:rsidRPr="00F6482E">
              <w:rPr>
                <w:rFonts w:ascii="Arial Narrow" w:hAnsi="Arial Narrow"/>
              </w:rPr>
              <w:t>3,233</w:t>
            </w:r>
          </w:p>
          <w:p w:rsidR="00F6482E" w:rsidRDefault="00F6482E" w:rsidP="00F6482E">
            <w:pPr>
              <w:spacing w:after="0" w:line="240" w:lineRule="auto"/>
              <w:rPr>
                <w:rFonts w:ascii="Arial Narrow" w:hAnsi="Arial Narrow"/>
              </w:rPr>
            </w:pPr>
            <w:r w:rsidRPr="00F6482E">
              <w:rPr>
                <w:rFonts w:ascii="Arial Narrow" w:hAnsi="Arial Narrow"/>
              </w:rPr>
              <w:t>(1,684 – 6,205)</w:t>
            </w:r>
          </w:p>
          <w:p w:rsidR="00F6482E" w:rsidRPr="00F6482E" w:rsidRDefault="00F6482E" w:rsidP="00F6482E">
            <w:pPr>
              <w:spacing w:after="0" w:line="240" w:lineRule="auto"/>
              <w:rPr>
                <w:rFonts w:ascii="Arial Narrow" w:hAnsi="Arial Narrow"/>
              </w:rPr>
            </w:pPr>
          </w:p>
        </w:tc>
      </w:tr>
    </w:tbl>
    <w:p w:rsidR="000C3A7A" w:rsidRPr="000C3A7A" w:rsidRDefault="000C3A7A" w:rsidP="000C3A7A">
      <w:pPr>
        <w:pStyle w:val="Default"/>
        <w:ind w:left="720"/>
        <w:contextualSpacing/>
        <w:jc w:val="both"/>
        <w:rPr>
          <w:rFonts w:ascii="Arial Narrow" w:hAnsi="Arial Narrow"/>
          <w:sz w:val="22"/>
          <w:lang w:val="en-US"/>
        </w:rPr>
      </w:pPr>
    </w:p>
    <w:p w:rsidR="00603886" w:rsidRDefault="00603886" w:rsidP="00B708C2">
      <w:pPr>
        <w:spacing w:after="0" w:line="240" w:lineRule="auto"/>
        <w:rPr>
          <w:rFonts w:ascii="Arial Narrow" w:hAnsi="Arial Narrow"/>
        </w:rPr>
      </w:pPr>
    </w:p>
    <w:p w:rsidR="00F6482E" w:rsidRDefault="00F6482E" w:rsidP="00F6482E">
      <w:pPr>
        <w:spacing w:after="0" w:line="240" w:lineRule="auto"/>
        <w:ind w:left="709"/>
        <w:jc w:val="both"/>
        <w:rPr>
          <w:rFonts w:ascii="Arial Narrow" w:hAnsi="Arial Narrow"/>
          <w:sz w:val="24"/>
          <w:szCs w:val="24"/>
        </w:rPr>
      </w:pPr>
      <w:r w:rsidRPr="00F6482E">
        <w:rPr>
          <w:rFonts w:ascii="Arial Narrow" w:hAnsi="Arial Narrow"/>
          <w:sz w:val="24"/>
          <w:szCs w:val="24"/>
        </w:rPr>
        <w:t xml:space="preserve">Tabel 2 menunjukkan banwa berdasarkan analisis bivariate menggunakan uji </w:t>
      </w:r>
      <w:r w:rsidRPr="00F6482E">
        <w:rPr>
          <w:rFonts w:ascii="Arial Narrow" w:hAnsi="Arial Narrow"/>
          <w:i/>
          <w:sz w:val="24"/>
          <w:szCs w:val="24"/>
        </w:rPr>
        <w:t>Chi Square</w:t>
      </w:r>
      <w:r w:rsidRPr="00F6482E">
        <w:rPr>
          <w:rFonts w:ascii="Arial Narrow" w:hAnsi="Arial Narrow"/>
          <w:sz w:val="24"/>
          <w:szCs w:val="24"/>
        </w:rPr>
        <w:t xml:space="preserve"> menunjukan </w:t>
      </w:r>
      <w:proofErr w:type="gramStart"/>
      <w:r w:rsidRPr="00F6482E">
        <w:rPr>
          <w:rFonts w:ascii="Arial Narrow" w:hAnsi="Arial Narrow"/>
          <w:sz w:val="24"/>
          <w:szCs w:val="24"/>
        </w:rPr>
        <w:t>bahwa  wilayah</w:t>
      </w:r>
      <w:proofErr w:type="gramEnd"/>
      <w:r w:rsidRPr="00F6482E">
        <w:rPr>
          <w:rFonts w:ascii="Arial Narrow" w:hAnsi="Arial Narrow"/>
          <w:sz w:val="24"/>
          <w:szCs w:val="24"/>
        </w:rPr>
        <w:t xml:space="preserve"> tempat tinggal dan status ekonomi  memiliki hubungan dengan pengetahuan HIV/AIDS (p</w:t>
      </w:r>
      <w:r w:rsidRPr="00F6482E">
        <w:rPr>
          <w:rFonts w:ascii="Arial Narrow" w:hAnsi="Arial Narrow"/>
          <w:i/>
          <w:sz w:val="24"/>
          <w:szCs w:val="24"/>
        </w:rPr>
        <w:t>value</w:t>
      </w:r>
      <w:r w:rsidRPr="00F6482E">
        <w:rPr>
          <w:rFonts w:ascii="Arial Narrow" w:hAnsi="Arial Narrow"/>
          <w:sz w:val="24"/>
          <w:szCs w:val="24"/>
        </w:rPr>
        <w:t xml:space="preserve">  = 0,000). Sedangkan usia, jenis kelamin dan tingkat pendidikan tidak ada hubungan dengan pengetahuan HIV/</w:t>
      </w:r>
      <w:proofErr w:type="gramStart"/>
      <w:r w:rsidRPr="00F6482E">
        <w:rPr>
          <w:rFonts w:ascii="Arial Narrow" w:hAnsi="Arial Narrow"/>
          <w:sz w:val="24"/>
          <w:szCs w:val="24"/>
        </w:rPr>
        <w:t>AIDS  (</w:t>
      </w:r>
      <w:proofErr w:type="gramEnd"/>
      <w:r w:rsidRPr="00F6482E">
        <w:rPr>
          <w:rFonts w:ascii="Arial Narrow" w:hAnsi="Arial Narrow"/>
          <w:sz w:val="24"/>
          <w:szCs w:val="24"/>
        </w:rPr>
        <w:t xml:space="preserve"> </w:t>
      </w:r>
      <w:r w:rsidRPr="00F6482E">
        <w:rPr>
          <w:rFonts w:ascii="Arial Narrow" w:hAnsi="Arial Narrow"/>
          <w:i/>
          <w:sz w:val="24"/>
          <w:szCs w:val="24"/>
        </w:rPr>
        <w:t>pvalue</w:t>
      </w:r>
      <w:r w:rsidRPr="00F6482E">
        <w:rPr>
          <w:rFonts w:ascii="Arial Narrow" w:hAnsi="Arial Narrow"/>
          <w:sz w:val="24"/>
          <w:szCs w:val="24"/>
        </w:rPr>
        <w:t xml:space="preserve"> &gt; 0,05).</w:t>
      </w:r>
    </w:p>
    <w:p w:rsidR="00F6482E" w:rsidRDefault="00F6482E" w:rsidP="00F6482E">
      <w:pPr>
        <w:spacing w:after="0" w:line="240" w:lineRule="auto"/>
        <w:ind w:left="709"/>
        <w:jc w:val="both"/>
        <w:rPr>
          <w:rFonts w:ascii="Arial Narrow" w:hAnsi="Arial Narrow"/>
          <w:sz w:val="24"/>
          <w:szCs w:val="24"/>
        </w:rPr>
      </w:pPr>
    </w:p>
    <w:p w:rsidR="00F6482E" w:rsidRDefault="002E128C" w:rsidP="00F6482E">
      <w:pPr>
        <w:spacing w:after="0" w:line="240" w:lineRule="auto"/>
        <w:ind w:left="709"/>
        <w:jc w:val="both"/>
        <w:rPr>
          <w:rFonts w:ascii="Arial Narrow" w:hAnsi="Arial Narrow"/>
          <w:b/>
          <w:sz w:val="24"/>
          <w:szCs w:val="24"/>
        </w:rPr>
      </w:pPr>
      <w:r w:rsidRPr="002E128C">
        <w:rPr>
          <w:rFonts w:ascii="Arial Narrow" w:hAnsi="Arial Narrow"/>
          <w:b/>
          <w:sz w:val="24"/>
          <w:szCs w:val="24"/>
        </w:rPr>
        <w:t>PEMBAHASAN</w:t>
      </w:r>
    </w:p>
    <w:p w:rsidR="002E128C" w:rsidRDefault="002E128C" w:rsidP="00F6482E">
      <w:pPr>
        <w:spacing w:after="0" w:line="240" w:lineRule="auto"/>
        <w:ind w:left="709"/>
        <w:jc w:val="both"/>
        <w:rPr>
          <w:rFonts w:ascii="Arial Narrow" w:hAnsi="Arial Narrow"/>
          <w:sz w:val="24"/>
          <w:szCs w:val="24"/>
        </w:rPr>
      </w:pPr>
    </w:p>
    <w:p w:rsidR="002E128C" w:rsidRPr="002E128C" w:rsidRDefault="002E128C" w:rsidP="002E128C">
      <w:pPr>
        <w:pStyle w:val="Default"/>
        <w:numPr>
          <w:ilvl w:val="0"/>
          <w:numId w:val="7"/>
        </w:numPr>
        <w:tabs>
          <w:tab w:val="left" w:pos="1134"/>
        </w:tabs>
        <w:ind w:left="1134" w:hanging="425"/>
        <w:contextualSpacing/>
        <w:rPr>
          <w:rFonts w:ascii="Arial Narrow" w:hAnsi="Arial Narrow"/>
          <w:sz w:val="23"/>
          <w:szCs w:val="23"/>
        </w:rPr>
      </w:pPr>
      <w:r w:rsidRPr="002E128C">
        <w:rPr>
          <w:rFonts w:ascii="Arial Narrow" w:hAnsi="Arial Narrow"/>
          <w:sz w:val="23"/>
          <w:szCs w:val="23"/>
          <w:lang w:val="en-US"/>
        </w:rPr>
        <w:t>Hubungan  wilayah tempat tinggal  dengan pengetahuan  HIV/AIDS</w:t>
      </w:r>
    </w:p>
    <w:p w:rsidR="002E128C" w:rsidRPr="000F1321" w:rsidRDefault="002E128C" w:rsidP="000F1321">
      <w:pPr>
        <w:pStyle w:val="Default"/>
        <w:tabs>
          <w:tab w:val="left" w:pos="1134"/>
        </w:tabs>
        <w:ind w:left="1134"/>
        <w:contextualSpacing/>
        <w:rPr>
          <w:rFonts w:ascii="Arial Narrow" w:eastAsia="Times New Roman" w:hAnsi="Arial Narrow" w:cs="Courier New"/>
          <w:color w:val="202124"/>
          <w:lang w:val="en-US"/>
        </w:rPr>
      </w:pPr>
      <w:commentRangeStart w:id="14"/>
      <w:r w:rsidRPr="002E128C">
        <w:rPr>
          <w:rFonts w:ascii="Arial Narrow" w:hAnsi="Arial Narrow"/>
          <w:lang w:val="en-US"/>
        </w:rPr>
        <w:t xml:space="preserve">Hasil perhitungan analisa uji </w:t>
      </w:r>
      <w:r w:rsidRPr="002E128C">
        <w:rPr>
          <w:rFonts w:ascii="Arial Narrow" w:hAnsi="Arial Narrow"/>
          <w:i/>
          <w:lang w:val="en-US"/>
        </w:rPr>
        <w:t>Chi Square</w:t>
      </w:r>
      <w:r>
        <w:rPr>
          <w:rFonts w:ascii="Arial Narrow" w:hAnsi="Arial Narrow"/>
          <w:lang w:val="en-US"/>
        </w:rPr>
        <w:t xml:space="preserve"> antara w</w:t>
      </w:r>
      <w:r w:rsidRPr="002E128C">
        <w:rPr>
          <w:rFonts w:ascii="Arial Narrow" w:hAnsi="Arial Narrow"/>
          <w:lang w:val="en-US"/>
        </w:rPr>
        <w:t xml:space="preserve">ilayah tempat tinggal responden dengan pengetahuan HIV/AIDS didapatkan </w:t>
      </w:r>
      <w:proofErr w:type="gramStart"/>
      <w:r w:rsidRPr="002E128C">
        <w:rPr>
          <w:rFonts w:ascii="Arial Narrow" w:hAnsi="Arial Narrow"/>
          <w:lang w:val="en-US"/>
        </w:rPr>
        <w:t xml:space="preserve">hasil  </w:t>
      </w:r>
      <w:r w:rsidRPr="002E128C">
        <w:rPr>
          <w:rFonts w:ascii="Arial Narrow" w:hAnsi="Arial Narrow"/>
          <w:i/>
          <w:lang w:val="en-US"/>
        </w:rPr>
        <w:t>p</w:t>
      </w:r>
      <w:proofErr w:type="gramEnd"/>
      <w:r w:rsidRPr="002E128C">
        <w:rPr>
          <w:rFonts w:ascii="Arial Narrow" w:hAnsi="Arial Narrow"/>
          <w:i/>
          <w:lang w:val="en-US"/>
        </w:rPr>
        <w:t>-value</w:t>
      </w:r>
      <w:r w:rsidRPr="002E128C">
        <w:rPr>
          <w:rFonts w:ascii="Arial Narrow" w:hAnsi="Arial Narrow"/>
          <w:lang w:val="en-US"/>
        </w:rPr>
        <w:t xml:space="preserve"> 0,000 yang artinya lebih kecil dari alpha 0,05. </w:t>
      </w:r>
      <w:proofErr w:type="gramStart"/>
      <w:r w:rsidRPr="002E128C">
        <w:rPr>
          <w:rFonts w:ascii="Arial Narrow" w:hAnsi="Arial Narrow"/>
          <w:lang w:val="en-US"/>
        </w:rPr>
        <w:t>Berdasarkan kriteria tersebut menunjukkan bahwa Ha diterima dan secara statistic ada hubungan wilayah tempat tinggal dengan pengetahuan HIV/AIDS pada responden.</w:t>
      </w:r>
      <w:proofErr w:type="gramEnd"/>
      <w:r w:rsidRPr="002E128C">
        <w:rPr>
          <w:rFonts w:ascii="Arial Narrow" w:hAnsi="Arial Narrow"/>
          <w:lang w:val="en-US"/>
        </w:rPr>
        <w:t xml:space="preserve">  Hal ini sejalan dengan hasil penelitian bahwa </w:t>
      </w:r>
      <w:r w:rsidRPr="002E128C">
        <w:rPr>
          <w:rFonts w:ascii="Arial Narrow" w:hAnsi="Arial Narrow"/>
        </w:rPr>
        <w:t>perempuan pedesaan memiliki kemungkinan lebih rendah untuk memiliki pengetahuan HIV yang komprehensif</w:t>
      </w:r>
      <w:r w:rsidRPr="002E128C">
        <w:rPr>
          <w:rFonts w:ascii="Arial Narrow" w:hAnsi="Arial Narrow"/>
          <w:lang w:val="en-US"/>
        </w:rPr>
        <w:t xml:space="preserve"> </w:t>
      </w:r>
      <w:r w:rsidRPr="002E128C">
        <w:rPr>
          <w:rFonts w:ascii="Arial Narrow" w:hAnsi="Arial Narrow"/>
        </w:rPr>
        <w:t xml:space="preserve">dibandingkan </w:t>
      </w:r>
      <w:proofErr w:type="gramStart"/>
      <w:r w:rsidRPr="002E128C">
        <w:rPr>
          <w:rFonts w:ascii="Arial Narrow" w:hAnsi="Arial Narrow"/>
        </w:rPr>
        <w:t xml:space="preserve">dengan </w:t>
      </w:r>
      <w:r w:rsidRPr="002E128C">
        <w:rPr>
          <w:rFonts w:ascii="Arial Narrow" w:hAnsi="Arial Narrow"/>
          <w:lang w:val="en-US"/>
        </w:rPr>
        <w:t xml:space="preserve"> perempuan</w:t>
      </w:r>
      <w:proofErr w:type="gramEnd"/>
      <w:r w:rsidRPr="002E128C">
        <w:rPr>
          <w:rFonts w:ascii="Arial Narrow" w:hAnsi="Arial Narrow"/>
          <w:lang w:val="en-US"/>
        </w:rPr>
        <w:t xml:space="preserve"> yang tinggal di kota </w:t>
      </w:r>
      <w:r w:rsidRPr="002E128C">
        <w:rPr>
          <w:rFonts w:ascii="Arial Narrow" w:hAnsi="Arial Narrow"/>
        </w:rPr>
        <w:t>(</w:t>
      </w:r>
      <w:r w:rsidRPr="002E128C">
        <w:rPr>
          <w:rFonts w:ascii="Arial Narrow" w:hAnsi="Arial Narrow"/>
          <w:lang w:val="en-US"/>
        </w:rPr>
        <w:t>pvalue</w:t>
      </w:r>
      <w:r w:rsidRPr="002E128C">
        <w:rPr>
          <w:rFonts w:ascii="Arial Narrow" w:hAnsi="Arial Narrow"/>
        </w:rPr>
        <w:t xml:space="preserve"> = 0,003)</w:t>
      </w:r>
      <w:r w:rsidRPr="002E128C">
        <w:rPr>
          <w:rFonts w:ascii="Arial Narrow" w:hAnsi="Arial Narrow"/>
          <w:lang w:val="en-US"/>
        </w:rPr>
        <w:t xml:space="preserve"> (</w:t>
      </w:r>
      <w:r w:rsidRPr="002E128C">
        <w:rPr>
          <w:rFonts w:ascii="Arial Narrow" w:hAnsi="Arial Narrow"/>
        </w:rPr>
        <w:t>Abate</w:t>
      </w:r>
      <w:r w:rsidRPr="002E128C">
        <w:rPr>
          <w:rFonts w:ascii="Arial Narrow" w:hAnsi="Arial Narrow"/>
          <w:lang w:val="en-US"/>
        </w:rPr>
        <w:t xml:space="preserve">  et al, </w:t>
      </w:r>
      <w:r w:rsidRPr="002E128C">
        <w:rPr>
          <w:rFonts w:ascii="Arial Narrow" w:hAnsi="Arial Narrow"/>
        </w:rPr>
        <w:t>2020).</w:t>
      </w:r>
      <w:r w:rsidRPr="002E128C">
        <w:rPr>
          <w:rFonts w:ascii="Arial Narrow" w:hAnsi="Arial Narrow"/>
          <w:lang w:val="en-US"/>
        </w:rPr>
        <w:t xml:space="preserve"> </w:t>
      </w:r>
      <w:commentRangeEnd w:id="14"/>
      <w:r w:rsidR="00B37B6D">
        <w:rPr>
          <w:rStyle w:val="CommentReference"/>
          <w:rFonts w:ascii="Calibri" w:hAnsi="Calibri"/>
          <w:color w:val="auto"/>
          <w:lang w:val="en-US"/>
        </w:rPr>
        <w:commentReference w:id="14"/>
      </w:r>
      <w:r w:rsidRPr="002E128C">
        <w:rPr>
          <w:rFonts w:ascii="Arial Narrow" w:hAnsi="Arial Narrow"/>
          <w:lang w:val="en-US"/>
        </w:rPr>
        <w:t xml:space="preserve">Penelitian yang lain juga </w:t>
      </w:r>
      <w:commentRangeStart w:id="15"/>
      <w:r w:rsidRPr="002E128C">
        <w:rPr>
          <w:rFonts w:ascii="Arial Narrow" w:hAnsi="Arial Narrow"/>
          <w:lang w:val="en-US"/>
        </w:rPr>
        <w:t xml:space="preserve">menyatakan bahwa </w:t>
      </w:r>
      <w:r w:rsidRPr="002E128C">
        <w:rPr>
          <w:rFonts w:ascii="Arial Narrow" w:eastAsia="Times New Roman" w:hAnsi="Arial Narrow"/>
        </w:rPr>
        <w:t xml:space="preserve">responden yang tinggal di daerah pedesaan memiliki pengetahuan yang kurang tentang HIV / AIDS dan lebih kecil kemungkinannya untuk berbicara dengan orang lain tentang penyakit </w:t>
      </w:r>
      <w:r w:rsidRPr="002E128C">
        <w:rPr>
          <w:rFonts w:ascii="Arial Narrow" w:eastAsia="Times New Roman" w:hAnsi="Arial Narrow"/>
          <w:lang w:val="en-US"/>
        </w:rPr>
        <w:t>HIV (</w:t>
      </w:r>
      <w:r w:rsidRPr="002E128C">
        <w:rPr>
          <w:rFonts w:ascii="Arial Narrow" w:hAnsi="Arial Narrow"/>
        </w:rPr>
        <w:t>Veinot</w:t>
      </w:r>
      <w:r w:rsidRPr="002E128C">
        <w:rPr>
          <w:rFonts w:ascii="Arial Narrow" w:hAnsi="Arial Narrow"/>
          <w:lang w:val="en-US"/>
        </w:rPr>
        <w:t xml:space="preserve"> </w:t>
      </w:r>
      <w:r w:rsidRPr="002E128C">
        <w:rPr>
          <w:rFonts w:ascii="Arial Narrow" w:hAnsi="Arial Narrow"/>
        </w:rPr>
        <w:t>&amp; Harris, 2011).</w:t>
      </w:r>
      <w:commentRangeEnd w:id="15"/>
      <w:r w:rsidR="00B37B6D">
        <w:rPr>
          <w:rStyle w:val="CommentReference"/>
          <w:rFonts w:ascii="Calibri" w:hAnsi="Calibri"/>
          <w:color w:val="auto"/>
          <w:lang w:val="en-US"/>
        </w:rPr>
        <w:commentReference w:id="15"/>
      </w:r>
      <w:r w:rsidR="00D767A1" w:rsidRPr="00D767A1">
        <w:rPr>
          <w:rFonts w:ascii="inherit" w:eastAsia="Times New Roman" w:hAnsi="inherit" w:cs="Courier New"/>
          <w:color w:val="202124"/>
        </w:rPr>
        <w:t xml:space="preserve"> </w:t>
      </w:r>
      <w:r w:rsidR="00D767A1" w:rsidRPr="00D767A1">
        <w:rPr>
          <w:rFonts w:ascii="Arial Narrow" w:eastAsia="Times New Roman" w:hAnsi="Arial Narrow" w:cs="Courier New"/>
          <w:color w:val="202124"/>
          <w:lang w:val="en-US"/>
        </w:rPr>
        <w:t xml:space="preserve">Hasil penelitian </w:t>
      </w:r>
      <w:proofErr w:type="gramStart"/>
      <w:r w:rsidR="00D767A1" w:rsidRPr="00D767A1">
        <w:rPr>
          <w:rFonts w:ascii="Arial Narrow" w:eastAsia="Times New Roman" w:hAnsi="Arial Narrow" w:cs="Courier New"/>
          <w:color w:val="202124"/>
          <w:sz w:val="22"/>
          <w:szCs w:val="22"/>
          <w:lang w:val="en-US"/>
        </w:rPr>
        <w:t>(</w:t>
      </w:r>
      <w:r w:rsidR="00D767A1" w:rsidRPr="00D767A1">
        <w:rPr>
          <w:rFonts w:ascii="Arial Narrow" w:hAnsi="Arial Narrow" w:cs="Arial"/>
          <w:color w:val="222222"/>
          <w:sz w:val="22"/>
          <w:szCs w:val="22"/>
          <w:shd w:val="clear" w:color="auto" w:fill="FFFFFF"/>
        </w:rPr>
        <w:t xml:space="preserve"> </w:t>
      </w:r>
      <w:commentRangeStart w:id="16"/>
      <w:r w:rsidR="00D767A1" w:rsidRPr="00D767A1">
        <w:rPr>
          <w:rFonts w:ascii="Arial Narrow" w:hAnsi="Arial Narrow" w:cs="Arial"/>
          <w:color w:val="222222"/>
          <w:sz w:val="22"/>
          <w:szCs w:val="22"/>
          <w:shd w:val="clear" w:color="auto" w:fill="FFFFFF"/>
        </w:rPr>
        <w:t>Folayan</w:t>
      </w:r>
      <w:proofErr w:type="gramEnd"/>
      <w:r w:rsidR="00D767A1" w:rsidRPr="00D767A1">
        <w:rPr>
          <w:rFonts w:ascii="Arial Narrow" w:hAnsi="Arial Narrow" w:cs="Arial"/>
          <w:color w:val="222222"/>
          <w:sz w:val="22"/>
          <w:szCs w:val="22"/>
          <w:shd w:val="clear" w:color="auto" w:fill="FFFFFF"/>
        </w:rPr>
        <w:t>, M. O., Adebajo, S., Adeyemi, A., &amp; Ogungbemi, K. M.</w:t>
      </w:r>
      <w:r w:rsidR="00D767A1" w:rsidRPr="00D767A1">
        <w:rPr>
          <w:rFonts w:ascii="Arial Narrow" w:hAnsi="Arial Narrow" w:cs="Arial"/>
          <w:color w:val="222222"/>
          <w:sz w:val="22"/>
          <w:szCs w:val="22"/>
          <w:shd w:val="clear" w:color="auto" w:fill="FFFFFF"/>
          <w:lang w:val="en-US"/>
        </w:rPr>
        <w:t>, 2015</w:t>
      </w:r>
      <w:r w:rsidR="00D767A1" w:rsidRPr="00D767A1">
        <w:rPr>
          <w:rFonts w:ascii="Arial Narrow" w:hAnsi="Arial Narrow" w:cs="Arial"/>
          <w:color w:val="222222"/>
          <w:sz w:val="22"/>
          <w:szCs w:val="22"/>
          <w:shd w:val="clear" w:color="auto" w:fill="FFFFFF"/>
        </w:rPr>
        <w:t>)</w:t>
      </w:r>
      <w:r w:rsidR="00D767A1" w:rsidRPr="00D767A1">
        <w:rPr>
          <w:rFonts w:ascii="Arial Narrow" w:eastAsia="Times New Roman" w:hAnsi="Arial Narrow" w:cs="Courier New"/>
          <w:color w:val="202124"/>
          <w:lang w:val="en-US"/>
        </w:rPr>
        <w:t xml:space="preserve"> </w:t>
      </w:r>
      <w:commentRangeEnd w:id="16"/>
      <w:r w:rsidR="000F1321">
        <w:rPr>
          <w:rStyle w:val="CommentReference"/>
          <w:rFonts w:ascii="Calibri" w:hAnsi="Calibri"/>
          <w:color w:val="auto"/>
          <w:lang w:val="en-US"/>
        </w:rPr>
        <w:commentReference w:id="16"/>
      </w:r>
      <w:r w:rsidR="00D767A1">
        <w:rPr>
          <w:rFonts w:ascii="Arial Narrow" w:eastAsia="Times New Roman" w:hAnsi="Arial Narrow" w:cs="Courier New"/>
          <w:color w:val="202124"/>
          <w:lang w:val="en-US"/>
        </w:rPr>
        <w:t>m</w:t>
      </w:r>
      <w:r w:rsidR="00D767A1" w:rsidRPr="00D767A1">
        <w:rPr>
          <w:rFonts w:ascii="Arial Narrow" w:eastAsia="Times New Roman" w:hAnsi="Arial Narrow" w:cs="Courier New"/>
          <w:color w:val="202124"/>
          <w:lang w:val="en-US"/>
        </w:rPr>
        <w:t xml:space="preserve">enunjukkan bahwa </w:t>
      </w:r>
      <w:r w:rsidR="000F1321">
        <w:rPr>
          <w:rFonts w:ascii="Arial Narrow" w:eastAsia="Times New Roman" w:hAnsi="Arial Narrow" w:cs="Courier New"/>
          <w:color w:val="202124"/>
          <w:lang w:val="en-US"/>
        </w:rPr>
        <w:t>r</w:t>
      </w:r>
      <w:r w:rsidR="00D767A1" w:rsidRPr="00D767A1">
        <w:rPr>
          <w:rFonts w:ascii="Arial Narrow" w:eastAsia="Times New Roman" w:hAnsi="Arial Narrow" w:cs="Courier New"/>
          <w:color w:val="202124"/>
        </w:rPr>
        <w:t>esponden yang melaporkan HIV positif (0,4%)</w:t>
      </w:r>
      <w:r w:rsidR="00D767A1" w:rsidRPr="00D767A1">
        <w:rPr>
          <w:rFonts w:ascii="Arial Narrow" w:eastAsia="Times New Roman" w:hAnsi="Arial Narrow" w:cs="Courier New"/>
          <w:color w:val="202124"/>
          <w:lang w:val="en-US"/>
        </w:rPr>
        <w:t xml:space="preserve"> berasal dari daerah </w:t>
      </w:r>
      <w:r w:rsidR="00D767A1" w:rsidRPr="00D767A1">
        <w:rPr>
          <w:rFonts w:ascii="Arial Narrow" w:eastAsia="Times New Roman" w:hAnsi="Arial Narrow" w:cs="Courier New"/>
          <w:color w:val="202124"/>
        </w:rPr>
        <w:t xml:space="preserve"> perkotaan.</w:t>
      </w:r>
      <w:r w:rsidR="000F1321">
        <w:rPr>
          <w:rFonts w:ascii="Arial Narrow" w:eastAsia="Times New Roman" w:hAnsi="Arial Narrow" w:cs="Courier New"/>
          <w:color w:val="202124"/>
          <w:lang w:val="en-US"/>
        </w:rPr>
        <w:t xml:space="preserve"> </w:t>
      </w:r>
      <w:r w:rsidR="000F1321" w:rsidRPr="000F1321">
        <w:rPr>
          <w:rFonts w:ascii="Arial Narrow" w:eastAsia="Times New Roman" w:hAnsi="Arial Narrow" w:cs="Courier New"/>
          <w:color w:val="202124"/>
          <w:sz w:val="22"/>
          <w:lang w:val="en-US"/>
        </w:rPr>
        <w:t xml:space="preserve">Hasil penelitian </w:t>
      </w:r>
      <w:commentRangeStart w:id="17"/>
      <w:r w:rsidR="000F1321" w:rsidRPr="000F1321">
        <w:rPr>
          <w:rFonts w:ascii="Arial Narrow" w:hAnsi="Arial Narrow" w:cs="Arial"/>
          <w:color w:val="222222"/>
          <w:sz w:val="22"/>
          <w:shd w:val="clear" w:color="auto" w:fill="FFFFFF"/>
        </w:rPr>
        <w:t>Chen, M., Liao, Y., Liu, J., Fang, W., Hong, N., Ye, X</w:t>
      </w:r>
      <w:proofErr w:type="gramStart"/>
      <w:r w:rsidR="000F1321" w:rsidRPr="000F1321">
        <w:rPr>
          <w:rFonts w:ascii="Arial Narrow" w:hAnsi="Arial Narrow" w:cs="Arial"/>
          <w:color w:val="222222"/>
          <w:sz w:val="22"/>
          <w:shd w:val="clear" w:color="auto" w:fill="FFFFFF"/>
        </w:rPr>
        <w:t>., ...</w:t>
      </w:r>
      <w:proofErr w:type="gramEnd"/>
      <w:r w:rsidR="000F1321" w:rsidRPr="000F1321">
        <w:rPr>
          <w:rFonts w:ascii="Arial Narrow" w:hAnsi="Arial Narrow" w:cs="Arial"/>
          <w:color w:val="222222"/>
          <w:sz w:val="22"/>
          <w:shd w:val="clear" w:color="auto" w:fill="FFFFFF"/>
        </w:rPr>
        <w:t xml:space="preserve"> &amp; Liao, W. (2016)</w:t>
      </w:r>
      <w:commentRangeEnd w:id="17"/>
      <w:r w:rsidR="000F1321">
        <w:rPr>
          <w:rStyle w:val="CommentReference"/>
          <w:rFonts w:ascii="Calibri" w:hAnsi="Calibri"/>
          <w:color w:val="auto"/>
          <w:lang w:val="en-US"/>
        </w:rPr>
        <w:commentReference w:id="17"/>
      </w:r>
      <w:r w:rsidR="000F1321" w:rsidRPr="000F1321">
        <w:rPr>
          <w:rFonts w:ascii="Arial Narrow" w:hAnsi="Arial Narrow" w:cs="Arial"/>
          <w:color w:val="222222"/>
          <w:sz w:val="22"/>
          <w:shd w:val="clear" w:color="auto" w:fill="FFFFFF"/>
          <w:lang w:val="en-US"/>
        </w:rPr>
        <w:t xml:space="preserve"> menunjukkan bahwa p</w:t>
      </w:r>
      <w:r w:rsidR="000F1321" w:rsidRPr="000F1321">
        <w:rPr>
          <w:rFonts w:ascii="Arial Narrow" w:eastAsia="Times New Roman" w:hAnsi="Arial Narrow" w:cs="Courier New"/>
          <w:color w:val="202124"/>
          <w:sz w:val="22"/>
        </w:rPr>
        <w:t>roporsi siswa yang mengenali semua cara penularan (penggunaan narkoba melalui suntikan intravena, penularan dari ibu ke anak, dan hubungan seks tanpa kondom) HIV/AIDS dari daerah perkotaan (30,4%</w:t>
      </w:r>
      <w:r w:rsidR="000F1321" w:rsidRPr="000F1321">
        <w:rPr>
          <w:rFonts w:ascii="Arial Narrow" w:eastAsia="Times New Roman" w:hAnsi="Arial Narrow" w:cs="Courier New"/>
          <w:color w:val="202124"/>
          <w:sz w:val="22"/>
          <w:lang w:val="en-US"/>
        </w:rPr>
        <w:t xml:space="preserve">) </w:t>
      </w:r>
      <w:r w:rsidR="000F1321" w:rsidRPr="000F1321">
        <w:rPr>
          <w:rFonts w:ascii="Arial Narrow" w:eastAsia="Times New Roman" w:hAnsi="Arial Narrow" w:cs="Courier New"/>
          <w:color w:val="202124"/>
          <w:sz w:val="22"/>
        </w:rPr>
        <w:t>secara signifikan lebih tinggi (</w:t>
      </w:r>
      <w:r w:rsidR="000F1321" w:rsidRPr="000F1321">
        <w:rPr>
          <w:rFonts w:ascii="Arial Narrow" w:eastAsia="Times New Roman" w:hAnsi="Arial Narrow" w:cs="Courier New"/>
          <w:color w:val="202124"/>
          <w:sz w:val="22"/>
          <w:lang w:val="en-US"/>
        </w:rPr>
        <w:t>p</w:t>
      </w:r>
      <w:r w:rsidR="000F1321" w:rsidRPr="000F1321">
        <w:rPr>
          <w:rFonts w:ascii="Arial Narrow" w:eastAsia="Times New Roman" w:hAnsi="Arial Narrow" w:cs="Courier New"/>
          <w:color w:val="202124"/>
          <w:sz w:val="22"/>
        </w:rPr>
        <w:t xml:space="preserve"> = 0,002) dibandingkan proporsi siswa pedesaan (23,7%)</w:t>
      </w:r>
    </w:p>
    <w:p w:rsidR="002E128C" w:rsidRPr="000F1321" w:rsidRDefault="002E128C" w:rsidP="002E128C">
      <w:pPr>
        <w:pStyle w:val="Default"/>
        <w:ind w:left="720"/>
        <w:contextualSpacing/>
        <w:jc w:val="both"/>
        <w:rPr>
          <w:rFonts w:ascii="Arial Narrow" w:hAnsi="Arial Narrow"/>
          <w:sz w:val="28"/>
          <w:lang w:val="en-US"/>
        </w:rPr>
      </w:pPr>
    </w:p>
    <w:p w:rsidR="002E128C" w:rsidRPr="002E128C" w:rsidRDefault="002E128C" w:rsidP="002E128C">
      <w:pPr>
        <w:pStyle w:val="Default"/>
        <w:ind w:left="1134"/>
        <w:contextualSpacing/>
        <w:jc w:val="both"/>
        <w:rPr>
          <w:rFonts w:ascii="Arial Narrow" w:hAnsi="Arial Narrow"/>
          <w:sz w:val="32"/>
          <w:lang w:val="en-US"/>
        </w:rPr>
      </w:pPr>
      <w:commentRangeStart w:id="18"/>
      <w:proofErr w:type="gramStart"/>
      <w:r w:rsidRPr="002E128C">
        <w:rPr>
          <w:rFonts w:ascii="Arial Narrow" w:hAnsi="Arial Narrow"/>
          <w:lang w:val="en-US"/>
        </w:rPr>
        <w:t>Keterbatasan jaringan komunikasi dibeberapa daerah pedesaan, sehingga dapat membatasi informasi termasuk informasi tentang HIV/AIDS.</w:t>
      </w:r>
      <w:proofErr w:type="gramEnd"/>
      <w:r w:rsidRPr="002E128C">
        <w:rPr>
          <w:rFonts w:ascii="Arial Narrow" w:hAnsi="Arial Narrow"/>
          <w:lang w:val="en-US"/>
        </w:rPr>
        <w:t xml:space="preserve"> Selain itu daerah pedesaan secara fisik sulit </w:t>
      </w:r>
      <w:proofErr w:type="gramStart"/>
      <w:r w:rsidRPr="002E128C">
        <w:rPr>
          <w:rFonts w:ascii="Arial Narrow" w:hAnsi="Arial Narrow"/>
          <w:lang w:val="en-US"/>
        </w:rPr>
        <w:t>dijangkau  yang</w:t>
      </w:r>
      <w:proofErr w:type="gramEnd"/>
      <w:r w:rsidRPr="002E128C">
        <w:rPr>
          <w:rFonts w:ascii="Arial Narrow" w:hAnsi="Arial Narrow"/>
          <w:lang w:val="en-US"/>
        </w:rPr>
        <w:t xml:space="preserve"> dapat berakibat intervensi kesehatan membutuhkan waktu yang lebih lama untuk mencapainya (</w:t>
      </w:r>
      <w:r w:rsidRPr="002E128C">
        <w:rPr>
          <w:rFonts w:ascii="Arial Narrow" w:hAnsi="Arial Narrow"/>
        </w:rPr>
        <w:t>Chirwa,</w:t>
      </w:r>
      <w:r w:rsidRPr="002E128C">
        <w:rPr>
          <w:rFonts w:ascii="Arial Narrow" w:hAnsi="Arial Narrow"/>
          <w:lang w:val="en-US"/>
        </w:rPr>
        <w:t xml:space="preserve"> </w:t>
      </w:r>
      <w:r w:rsidRPr="002E128C">
        <w:rPr>
          <w:rFonts w:ascii="Arial Narrow" w:hAnsi="Arial Narrow"/>
        </w:rPr>
        <w:t xml:space="preserve">2019). </w:t>
      </w:r>
      <w:commentRangeEnd w:id="18"/>
      <w:r w:rsidR="00B37B6D">
        <w:rPr>
          <w:rStyle w:val="CommentReference"/>
          <w:rFonts w:ascii="Calibri" w:hAnsi="Calibri"/>
          <w:color w:val="auto"/>
          <w:lang w:val="en-US"/>
        </w:rPr>
        <w:commentReference w:id="18"/>
      </w:r>
    </w:p>
    <w:p w:rsidR="002E128C" w:rsidRPr="002E128C" w:rsidRDefault="002E128C" w:rsidP="002E128C">
      <w:pPr>
        <w:spacing w:after="0" w:line="240" w:lineRule="auto"/>
        <w:jc w:val="both"/>
        <w:rPr>
          <w:rFonts w:ascii="Arial Narrow" w:hAnsi="Arial Narrow"/>
          <w:sz w:val="24"/>
          <w:szCs w:val="24"/>
        </w:rPr>
      </w:pPr>
    </w:p>
    <w:p w:rsidR="002E128C" w:rsidRPr="002E128C" w:rsidRDefault="002E128C" w:rsidP="002E128C">
      <w:pPr>
        <w:pStyle w:val="Default"/>
        <w:ind w:left="1134"/>
        <w:contextualSpacing/>
        <w:jc w:val="both"/>
        <w:rPr>
          <w:rFonts w:ascii="Arial Narrow" w:hAnsi="Arial Narrow"/>
          <w:sz w:val="23"/>
          <w:szCs w:val="23"/>
          <w:lang w:val="en-US"/>
        </w:rPr>
      </w:pPr>
    </w:p>
    <w:p w:rsidR="002E128C" w:rsidRPr="002E128C" w:rsidRDefault="002E128C" w:rsidP="002E128C">
      <w:pPr>
        <w:pStyle w:val="Default"/>
        <w:numPr>
          <w:ilvl w:val="0"/>
          <w:numId w:val="7"/>
        </w:numPr>
        <w:tabs>
          <w:tab w:val="left" w:pos="1134"/>
        </w:tabs>
        <w:ind w:left="1134" w:hanging="425"/>
        <w:contextualSpacing/>
        <w:rPr>
          <w:rFonts w:ascii="Arial Narrow" w:hAnsi="Arial Narrow"/>
          <w:sz w:val="23"/>
          <w:szCs w:val="23"/>
        </w:rPr>
      </w:pPr>
      <w:r w:rsidRPr="002E128C">
        <w:rPr>
          <w:rFonts w:ascii="Arial Narrow" w:hAnsi="Arial Narrow"/>
          <w:sz w:val="23"/>
          <w:szCs w:val="23"/>
          <w:lang w:val="en-US"/>
        </w:rPr>
        <w:t>Hubungan  status ekonomi dengan dengan pengetahuan  HIV/AIDS</w:t>
      </w:r>
    </w:p>
    <w:p w:rsidR="002E128C" w:rsidRPr="002E128C" w:rsidRDefault="002E128C" w:rsidP="002E128C">
      <w:pPr>
        <w:pStyle w:val="Default"/>
        <w:ind w:left="1134"/>
        <w:contextualSpacing/>
        <w:jc w:val="both"/>
        <w:rPr>
          <w:rFonts w:ascii="Arial Narrow" w:hAnsi="Arial Narrow"/>
          <w:sz w:val="23"/>
          <w:szCs w:val="23"/>
          <w:lang w:val="en-US"/>
        </w:rPr>
      </w:pPr>
      <w:r w:rsidRPr="002E128C">
        <w:rPr>
          <w:rFonts w:ascii="Arial Narrow" w:hAnsi="Arial Narrow"/>
          <w:lang w:val="en-US"/>
        </w:rPr>
        <w:t xml:space="preserve">Hasil Perhitungan analisa uji </w:t>
      </w:r>
      <w:r w:rsidRPr="002E128C">
        <w:rPr>
          <w:rFonts w:ascii="Arial Narrow" w:hAnsi="Arial Narrow"/>
          <w:i/>
          <w:lang w:val="en-US"/>
        </w:rPr>
        <w:t>Chi Squere</w:t>
      </w:r>
      <w:r w:rsidRPr="002E128C">
        <w:rPr>
          <w:rFonts w:ascii="Arial Narrow" w:hAnsi="Arial Narrow"/>
          <w:lang w:val="en-US"/>
        </w:rPr>
        <w:t xml:space="preserve"> antara status kekayaan dengan pengetahuan HIV/AIDS didapatkan hasil </w:t>
      </w:r>
      <w:r w:rsidRPr="002E128C">
        <w:rPr>
          <w:rFonts w:ascii="Arial Narrow" w:hAnsi="Arial Narrow"/>
          <w:i/>
          <w:lang w:val="en-US"/>
        </w:rPr>
        <w:t>p-value</w:t>
      </w:r>
      <w:r w:rsidRPr="002E128C">
        <w:rPr>
          <w:rFonts w:ascii="Arial Narrow" w:hAnsi="Arial Narrow"/>
          <w:lang w:val="en-US"/>
        </w:rPr>
        <w:t xml:space="preserve"> 0,000 yang artinya lebih kecil dari alpha 0</w:t>
      </w:r>
      <w:proofErr w:type="gramStart"/>
      <w:r w:rsidRPr="002E128C">
        <w:rPr>
          <w:rFonts w:ascii="Arial Narrow" w:hAnsi="Arial Narrow"/>
          <w:lang w:val="en-US"/>
        </w:rPr>
        <w:t>,05</w:t>
      </w:r>
      <w:proofErr w:type="gramEnd"/>
      <w:r w:rsidRPr="002E128C">
        <w:rPr>
          <w:rFonts w:ascii="Arial Narrow" w:hAnsi="Arial Narrow"/>
          <w:lang w:val="en-US"/>
        </w:rPr>
        <w:t xml:space="preserve">. </w:t>
      </w:r>
      <w:proofErr w:type="gramStart"/>
      <w:r w:rsidRPr="002E128C">
        <w:rPr>
          <w:rFonts w:ascii="Arial Narrow" w:hAnsi="Arial Narrow"/>
          <w:lang w:val="en-US"/>
        </w:rPr>
        <w:t>Berdasarkan kriteria tersebut menunjukan bahwa Ha diterima dan secara statistik ada hubungan antara status kekayaan dengan pengetahuan HIV/AIDS pada responden.</w:t>
      </w:r>
      <w:proofErr w:type="gramEnd"/>
      <w:r w:rsidRPr="002E128C">
        <w:rPr>
          <w:rFonts w:ascii="Arial Narrow" w:hAnsi="Arial Narrow"/>
          <w:lang w:val="en-US"/>
        </w:rPr>
        <w:t xml:space="preserve"> Hal ini sejalan dengan hasil penelitian bahwa  berdasarkan </w:t>
      </w:r>
      <w:r w:rsidRPr="002E128C">
        <w:rPr>
          <w:rFonts w:ascii="Arial Narrow" w:hAnsi="Arial Narrow"/>
          <w:i/>
          <w:lang w:val="en-US"/>
        </w:rPr>
        <w:t xml:space="preserve">Erreygers  index </w:t>
      </w:r>
      <w:r w:rsidRPr="002E128C">
        <w:rPr>
          <w:rFonts w:ascii="Arial Narrow" w:hAnsi="Arial Narrow"/>
          <w:lang w:val="en-US"/>
        </w:rPr>
        <w:t xml:space="preserve">menunjukan  </w:t>
      </w:r>
      <w:r w:rsidRPr="002E128C">
        <w:rPr>
          <w:rFonts w:ascii="Arial Narrow" w:eastAsia="Times New Roman" w:hAnsi="Arial Narrow"/>
        </w:rPr>
        <w:t xml:space="preserve">ketidaksetaraan terkait kekayaan dalam pengetahuan komprehensif tentang HIV </w:t>
      </w:r>
      <w:r w:rsidRPr="002E128C">
        <w:rPr>
          <w:rFonts w:ascii="Arial Narrow" w:eastAsia="Times New Roman" w:hAnsi="Arial Narrow"/>
          <w:lang w:val="en-US"/>
        </w:rPr>
        <w:t xml:space="preserve"> bahwa  masyarakat </w:t>
      </w:r>
      <w:r w:rsidRPr="002E128C">
        <w:rPr>
          <w:rFonts w:ascii="Arial Narrow" w:eastAsia="Times New Roman" w:hAnsi="Arial Narrow"/>
        </w:rPr>
        <w:t>miskin kurang informasi</w:t>
      </w:r>
      <w:r w:rsidRPr="002E128C">
        <w:rPr>
          <w:rFonts w:ascii="Arial Narrow" w:eastAsia="Times New Roman" w:hAnsi="Arial Narrow"/>
          <w:lang w:val="en-US"/>
        </w:rPr>
        <w:t xml:space="preserve"> </w:t>
      </w:r>
      <w:r w:rsidRPr="002E128C">
        <w:rPr>
          <w:rFonts w:ascii="Arial Narrow" w:eastAsia="Times New Roman" w:hAnsi="Arial Narrow"/>
        </w:rPr>
        <w:t xml:space="preserve">dan </w:t>
      </w:r>
      <w:r w:rsidRPr="002E128C">
        <w:rPr>
          <w:rFonts w:ascii="Arial Narrow" w:eastAsia="Times New Roman" w:hAnsi="Arial Narrow"/>
          <w:lang w:val="en-US"/>
        </w:rPr>
        <w:t>masyarakat lebih mudah mengakses pengetahuan tentang  HIV melalui televise, radio dan sekolah</w:t>
      </w:r>
      <w:r w:rsidRPr="002E128C">
        <w:rPr>
          <w:rFonts w:ascii="Arial Narrow" w:hAnsi="Arial Narrow"/>
          <w:sz w:val="23"/>
          <w:szCs w:val="23"/>
          <w:lang w:val="en-US"/>
        </w:rPr>
        <w:t xml:space="preserve"> </w:t>
      </w:r>
      <w:commentRangeStart w:id="19"/>
      <w:r w:rsidRPr="002E128C">
        <w:rPr>
          <w:rFonts w:ascii="Arial Narrow" w:hAnsi="Arial Narrow"/>
          <w:lang w:val="en-US"/>
        </w:rPr>
        <w:t xml:space="preserve">( </w:t>
      </w:r>
      <w:r w:rsidRPr="002E128C">
        <w:rPr>
          <w:rFonts w:ascii="Arial Narrow" w:hAnsi="Arial Narrow"/>
        </w:rPr>
        <w:t>Chirwa</w:t>
      </w:r>
      <w:r w:rsidRPr="002E128C">
        <w:rPr>
          <w:rFonts w:ascii="Arial Narrow" w:hAnsi="Arial Narrow"/>
          <w:lang w:val="en-US"/>
        </w:rPr>
        <w:t xml:space="preserve">, </w:t>
      </w:r>
      <w:r w:rsidRPr="002E128C">
        <w:rPr>
          <w:rFonts w:ascii="Arial Narrow" w:hAnsi="Arial Narrow"/>
        </w:rPr>
        <w:t xml:space="preserve">2019). </w:t>
      </w:r>
      <w:commentRangeEnd w:id="19"/>
      <w:r w:rsidR="00B37B6D">
        <w:rPr>
          <w:rStyle w:val="CommentReference"/>
          <w:rFonts w:ascii="Calibri" w:hAnsi="Calibri"/>
          <w:color w:val="auto"/>
          <w:lang w:val="en-US"/>
        </w:rPr>
        <w:commentReference w:id="19"/>
      </w:r>
    </w:p>
    <w:p w:rsidR="002E128C" w:rsidRPr="002E128C" w:rsidRDefault="002E128C" w:rsidP="002E128C">
      <w:pPr>
        <w:spacing w:after="0" w:line="240" w:lineRule="auto"/>
        <w:jc w:val="both"/>
        <w:rPr>
          <w:rFonts w:ascii="Arial Narrow" w:hAnsi="Arial Narrow"/>
          <w:sz w:val="24"/>
          <w:szCs w:val="24"/>
        </w:rPr>
      </w:pPr>
    </w:p>
    <w:p w:rsidR="009F7952" w:rsidRDefault="00B37B6D" w:rsidP="009F7952">
      <w:pPr>
        <w:pStyle w:val="Default"/>
        <w:numPr>
          <w:ilvl w:val="0"/>
          <w:numId w:val="7"/>
        </w:numPr>
        <w:tabs>
          <w:tab w:val="left" w:pos="1134"/>
        </w:tabs>
        <w:ind w:left="1134" w:hanging="425"/>
        <w:contextualSpacing/>
        <w:rPr>
          <w:rFonts w:ascii="Arial Narrow" w:hAnsi="Arial Narrow"/>
          <w:sz w:val="22"/>
          <w:szCs w:val="22"/>
          <w:lang w:val="en-US"/>
        </w:rPr>
      </w:pPr>
      <w:r w:rsidRPr="009C6DBE">
        <w:rPr>
          <w:rFonts w:ascii="Arial Narrow" w:hAnsi="Arial Narrow"/>
          <w:sz w:val="22"/>
          <w:szCs w:val="22"/>
          <w:lang w:val="en-US"/>
        </w:rPr>
        <w:t>Hubungan Usia dengan pengetahuan HIV/AIDS</w:t>
      </w:r>
    </w:p>
    <w:p w:rsidR="009F7952" w:rsidRPr="009F7952" w:rsidRDefault="009F7952" w:rsidP="009F7952">
      <w:pPr>
        <w:pStyle w:val="Default"/>
        <w:tabs>
          <w:tab w:val="left" w:pos="1134"/>
        </w:tabs>
        <w:ind w:left="1134"/>
        <w:contextualSpacing/>
        <w:jc w:val="both"/>
        <w:rPr>
          <w:rFonts w:ascii="Arial Narrow" w:hAnsi="Arial Narrow"/>
          <w:sz w:val="22"/>
          <w:szCs w:val="22"/>
          <w:lang w:val="en-US"/>
        </w:rPr>
      </w:pPr>
      <w:r w:rsidRPr="009F7952">
        <w:rPr>
          <w:rFonts w:ascii="Arial Narrow" w:hAnsi="Arial Narrow"/>
          <w:sz w:val="22"/>
          <w:szCs w:val="22"/>
          <w:lang w:val="en-US"/>
        </w:rPr>
        <w:t xml:space="preserve">Hasil perhitungan analisa uji Chi Square antara usia dengan pengetahuan HIV/AIDS didapatkan </w:t>
      </w:r>
      <w:proofErr w:type="gramStart"/>
      <w:r w:rsidRPr="009F7952">
        <w:rPr>
          <w:rFonts w:ascii="Arial Narrow" w:hAnsi="Arial Narrow"/>
          <w:sz w:val="22"/>
          <w:szCs w:val="22"/>
          <w:lang w:val="en-US"/>
        </w:rPr>
        <w:t xml:space="preserve">hasil  </w:t>
      </w:r>
      <w:r w:rsidRPr="009F7952">
        <w:rPr>
          <w:rFonts w:ascii="Arial Narrow" w:hAnsi="Arial Narrow"/>
          <w:i/>
          <w:sz w:val="22"/>
          <w:szCs w:val="22"/>
          <w:lang w:val="en-US"/>
        </w:rPr>
        <w:t>p</w:t>
      </w:r>
      <w:proofErr w:type="gramEnd"/>
      <w:r w:rsidRPr="009F7952">
        <w:rPr>
          <w:rFonts w:ascii="Arial Narrow" w:hAnsi="Arial Narrow"/>
          <w:i/>
          <w:sz w:val="22"/>
          <w:szCs w:val="22"/>
          <w:lang w:val="en-US"/>
        </w:rPr>
        <w:t>-value</w:t>
      </w:r>
      <w:r>
        <w:rPr>
          <w:rFonts w:ascii="Arial Narrow" w:hAnsi="Arial Narrow"/>
          <w:sz w:val="22"/>
          <w:szCs w:val="22"/>
          <w:lang w:val="en-US"/>
        </w:rPr>
        <w:t xml:space="preserve"> 0,36 yang artinya lebih besar</w:t>
      </w:r>
      <w:r w:rsidRPr="009F7952">
        <w:rPr>
          <w:rFonts w:ascii="Arial Narrow" w:hAnsi="Arial Narrow"/>
          <w:sz w:val="22"/>
          <w:szCs w:val="22"/>
          <w:lang w:val="en-US"/>
        </w:rPr>
        <w:t xml:space="preserve"> dari alpha 0,05. Berdasarkan kriteria terseb</w:t>
      </w:r>
      <w:r>
        <w:rPr>
          <w:rFonts w:ascii="Arial Narrow" w:hAnsi="Arial Narrow"/>
          <w:sz w:val="22"/>
          <w:szCs w:val="22"/>
          <w:lang w:val="en-US"/>
        </w:rPr>
        <w:t>ut menunjukkan bahwa Ha ditolak</w:t>
      </w:r>
      <w:r w:rsidRPr="009F7952">
        <w:rPr>
          <w:rFonts w:ascii="Arial Narrow" w:hAnsi="Arial Narrow"/>
          <w:sz w:val="22"/>
          <w:szCs w:val="22"/>
          <w:lang w:val="en-US"/>
        </w:rPr>
        <w:t xml:space="preserve"> dan secara statistic </w:t>
      </w:r>
      <w:r>
        <w:rPr>
          <w:rFonts w:ascii="Arial Narrow" w:hAnsi="Arial Narrow"/>
          <w:sz w:val="22"/>
          <w:szCs w:val="22"/>
          <w:lang w:val="en-US"/>
        </w:rPr>
        <w:t xml:space="preserve">tidak </w:t>
      </w:r>
      <w:r w:rsidRPr="009F7952">
        <w:rPr>
          <w:rFonts w:ascii="Arial Narrow" w:hAnsi="Arial Narrow"/>
          <w:sz w:val="22"/>
          <w:szCs w:val="22"/>
          <w:lang w:val="en-US"/>
        </w:rPr>
        <w:t xml:space="preserve">ada hubungan </w:t>
      </w:r>
      <w:proofErr w:type="gramStart"/>
      <w:r w:rsidRPr="009F7952">
        <w:rPr>
          <w:rFonts w:ascii="Arial Narrow" w:hAnsi="Arial Narrow"/>
          <w:sz w:val="22"/>
          <w:szCs w:val="22"/>
          <w:lang w:val="en-US"/>
        </w:rPr>
        <w:t>usia</w:t>
      </w:r>
      <w:proofErr w:type="gramEnd"/>
      <w:r w:rsidRPr="009F7952">
        <w:rPr>
          <w:rFonts w:ascii="Arial Narrow" w:hAnsi="Arial Narrow"/>
          <w:sz w:val="22"/>
          <w:szCs w:val="22"/>
          <w:lang w:val="en-US"/>
        </w:rPr>
        <w:t xml:space="preserve"> dengan pengetahuan HIV/AIDS pada responden. </w:t>
      </w:r>
      <w:proofErr w:type="gramStart"/>
      <w:r w:rsidRPr="009F7952">
        <w:rPr>
          <w:rFonts w:ascii="Arial Narrow" w:hAnsi="Arial Narrow"/>
          <w:sz w:val="22"/>
          <w:szCs w:val="22"/>
          <w:lang w:val="en-US"/>
        </w:rPr>
        <w:t xml:space="preserve">Hal ini </w:t>
      </w:r>
      <w:r>
        <w:rPr>
          <w:rFonts w:ascii="Arial Narrow" w:hAnsi="Arial Narrow"/>
          <w:sz w:val="22"/>
          <w:szCs w:val="22"/>
          <w:lang w:val="en-US"/>
        </w:rPr>
        <w:t xml:space="preserve">tidak </w:t>
      </w:r>
      <w:r w:rsidRPr="009F7952">
        <w:rPr>
          <w:rFonts w:ascii="Arial Narrow" w:hAnsi="Arial Narrow"/>
          <w:sz w:val="22"/>
          <w:szCs w:val="22"/>
          <w:lang w:val="en-US"/>
        </w:rPr>
        <w:t>sejalan dengan hasil penelitian bahwa pengetahuan dan kesadaran tentang HIV pada dewasa muda lebih baik dari pada remaja</w:t>
      </w:r>
      <w:r w:rsidR="00CC049A" w:rsidRPr="00CC049A">
        <w:rPr>
          <w:rFonts w:ascii="Arial" w:hAnsi="Arial" w:cs="Arial"/>
          <w:color w:val="222222"/>
          <w:sz w:val="20"/>
          <w:szCs w:val="20"/>
          <w:shd w:val="clear" w:color="auto" w:fill="FFFFFF"/>
        </w:rPr>
        <w:t xml:space="preserve"> </w:t>
      </w:r>
      <w:commentRangeStart w:id="20"/>
      <w:r w:rsidR="00CC049A" w:rsidRPr="00CC049A">
        <w:rPr>
          <w:rFonts w:ascii="Arial Narrow" w:hAnsi="Arial Narrow" w:cs="Arial"/>
          <w:color w:val="222222"/>
          <w:sz w:val="22"/>
          <w:szCs w:val="22"/>
          <w:shd w:val="clear" w:color="auto" w:fill="FFFFFF"/>
          <w:lang w:val="en-US"/>
        </w:rPr>
        <w:t>(</w:t>
      </w:r>
      <w:r w:rsidR="00CC049A" w:rsidRPr="00CC049A">
        <w:rPr>
          <w:rFonts w:ascii="Arial Narrow" w:hAnsi="Arial Narrow" w:cs="Arial"/>
          <w:color w:val="222222"/>
          <w:sz w:val="22"/>
          <w:szCs w:val="22"/>
          <w:shd w:val="clear" w:color="auto" w:fill="FFFFFF"/>
        </w:rPr>
        <w:t xml:space="preserve">Kenu, E., </w:t>
      </w:r>
      <w:r w:rsidR="00CC049A">
        <w:rPr>
          <w:rFonts w:ascii="Arial Narrow" w:hAnsi="Arial Narrow" w:cs="Arial"/>
          <w:color w:val="222222"/>
          <w:sz w:val="22"/>
          <w:szCs w:val="22"/>
          <w:shd w:val="clear" w:color="auto" w:fill="FFFFFF"/>
          <w:lang w:val="en-US"/>
        </w:rPr>
        <w:t>et al</w:t>
      </w:r>
      <w:r w:rsidR="00CC049A" w:rsidRPr="00CC049A">
        <w:rPr>
          <w:rFonts w:ascii="Arial Narrow" w:hAnsi="Arial Narrow" w:cs="Arial"/>
          <w:color w:val="222222"/>
          <w:sz w:val="22"/>
          <w:szCs w:val="22"/>
          <w:shd w:val="clear" w:color="auto" w:fill="FFFFFF"/>
          <w:lang w:val="en-US"/>
        </w:rPr>
        <w:t xml:space="preserve">, </w:t>
      </w:r>
      <w:r w:rsidR="00CC049A" w:rsidRPr="00CC049A">
        <w:rPr>
          <w:rFonts w:ascii="Arial Narrow" w:hAnsi="Arial Narrow" w:cs="Arial"/>
          <w:color w:val="222222"/>
          <w:sz w:val="22"/>
          <w:szCs w:val="22"/>
          <w:shd w:val="clear" w:color="auto" w:fill="FFFFFF"/>
        </w:rPr>
        <w:t>2014).</w:t>
      </w:r>
      <w:commentRangeEnd w:id="20"/>
      <w:proofErr w:type="gramEnd"/>
      <w:r w:rsidR="00CC049A" w:rsidRPr="00CC049A">
        <w:rPr>
          <w:rStyle w:val="CommentReference"/>
          <w:rFonts w:ascii="Arial Narrow" w:hAnsi="Arial Narrow"/>
          <w:color w:val="auto"/>
          <w:sz w:val="22"/>
          <w:szCs w:val="22"/>
          <w:lang w:val="en-US"/>
        </w:rPr>
        <w:commentReference w:id="20"/>
      </w:r>
      <w:r w:rsidRPr="009F7952">
        <w:rPr>
          <w:rFonts w:ascii="Arial Narrow" w:hAnsi="Arial Narrow"/>
          <w:sz w:val="22"/>
          <w:szCs w:val="22"/>
          <w:lang w:val="en-US"/>
        </w:rPr>
        <w:t xml:space="preserve">  </w:t>
      </w:r>
    </w:p>
    <w:p w:rsidR="00CC049A" w:rsidRDefault="00CC049A" w:rsidP="009F7952">
      <w:pPr>
        <w:pStyle w:val="Default"/>
        <w:tabs>
          <w:tab w:val="left" w:pos="1134"/>
        </w:tabs>
        <w:ind w:left="1134"/>
        <w:contextualSpacing/>
        <w:jc w:val="both"/>
        <w:rPr>
          <w:rFonts w:ascii="Arial Narrow" w:hAnsi="Arial Narrow"/>
          <w:sz w:val="22"/>
          <w:szCs w:val="22"/>
          <w:lang w:val="en-US"/>
        </w:rPr>
      </w:pPr>
    </w:p>
    <w:p w:rsidR="009F7952" w:rsidRPr="009F7952" w:rsidRDefault="009F7952" w:rsidP="009F7952">
      <w:pPr>
        <w:pStyle w:val="Default"/>
        <w:tabs>
          <w:tab w:val="left" w:pos="1134"/>
        </w:tabs>
        <w:ind w:left="1134"/>
        <w:contextualSpacing/>
        <w:jc w:val="both"/>
        <w:rPr>
          <w:rFonts w:ascii="Arial Narrow" w:hAnsi="Arial Narrow"/>
          <w:sz w:val="22"/>
          <w:szCs w:val="22"/>
          <w:lang w:val="en-US"/>
        </w:rPr>
      </w:pPr>
      <w:proofErr w:type="gramStart"/>
      <w:r w:rsidRPr="009F7952">
        <w:rPr>
          <w:rFonts w:ascii="Arial Narrow" w:hAnsi="Arial Narrow"/>
          <w:sz w:val="22"/>
          <w:szCs w:val="22"/>
          <w:lang w:val="en-US"/>
        </w:rPr>
        <w:lastRenderedPageBreak/>
        <w:t>Usia</w:t>
      </w:r>
      <w:proofErr w:type="gramEnd"/>
      <w:r w:rsidRPr="009F7952">
        <w:rPr>
          <w:rFonts w:ascii="Arial Narrow" w:hAnsi="Arial Narrow"/>
          <w:sz w:val="22"/>
          <w:szCs w:val="22"/>
          <w:lang w:val="en-US"/>
        </w:rPr>
        <w:t xml:space="preserve"> seseorang mempengaruhi terhadap daya tangkap dan pola pikir seseorang. Semakin bertambah </w:t>
      </w:r>
      <w:proofErr w:type="gramStart"/>
      <w:r w:rsidRPr="009F7952">
        <w:rPr>
          <w:rFonts w:ascii="Arial Narrow" w:hAnsi="Arial Narrow"/>
          <w:sz w:val="22"/>
          <w:szCs w:val="22"/>
          <w:lang w:val="en-US"/>
        </w:rPr>
        <w:t>usia</w:t>
      </w:r>
      <w:proofErr w:type="gramEnd"/>
      <w:r w:rsidRPr="009F7952">
        <w:rPr>
          <w:rFonts w:ascii="Arial Narrow" w:hAnsi="Arial Narrow"/>
          <w:sz w:val="22"/>
          <w:szCs w:val="22"/>
          <w:lang w:val="en-US"/>
        </w:rPr>
        <w:t xml:space="preserve"> akan semakin berkembang pula daya tangkap dan pola pikirnya, sehingga pengetahuan yang diperoleh semakin membaik</w:t>
      </w:r>
      <w:r w:rsidR="00CC049A" w:rsidRPr="00CC049A">
        <w:t xml:space="preserve"> </w:t>
      </w:r>
      <w:commentRangeStart w:id="21"/>
      <w:r w:rsidR="00CC049A" w:rsidRPr="00CC049A">
        <w:rPr>
          <w:rFonts w:ascii="Arial Narrow" w:hAnsi="Arial Narrow"/>
          <w:sz w:val="22"/>
          <w:lang w:val="en-US"/>
        </w:rPr>
        <w:t>(</w:t>
      </w:r>
      <w:r w:rsidR="00CC049A" w:rsidRPr="00CC049A">
        <w:rPr>
          <w:rFonts w:ascii="Arial Narrow" w:hAnsi="Arial Narrow"/>
          <w:sz w:val="22"/>
        </w:rPr>
        <w:t>Erdian</w:t>
      </w:r>
      <w:r w:rsidR="00CC049A" w:rsidRPr="00CC049A">
        <w:rPr>
          <w:rFonts w:ascii="Arial Narrow" w:hAnsi="Arial Narrow"/>
          <w:sz w:val="22"/>
          <w:lang w:val="en-US"/>
        </w:rPr>
        <w:t>, 2009)</w:t>
      </w:r>
      <w:commentRangeEnd w:id="21"/>
      <w:r w:rsidR="00CC049A">
        <w:rPr>
          <w:rStyle w:val="CommentReference"/>
          <w:rFonts w:ascii="Calibri" w:hAnsi="Calibri"/>
          <w:color w:val="auto"/>
          <w:lang w:val="en-US"/>
        </w:rPr>
        <w:commentReference w:id="21"/>
      </w:r>
      <w:r w:rsidR="00CC049A">
        <w:rPr>
          <w:lang w:val="en-US"/>
        </w:rPr>
        <w:t>.</w:t>
      </w:r>
    </w:p>
    <w:p w:rsidR="009F7952" w:rsidRDefault="009F7952" w:rsidP="009F7952">
      <w:pPr>
        <w:pStyle w:val="Default"/>
        <w:tabs>
          <w:tab w:val="left" w:pos="1134"/>
        </w:tabs>
        <w:ind w:left="1134"/>
        <w:contextualSpacing/>
        <w:rPr>
          <w:rFonts w:ascii="Arial Narrow" w:hAnsi="Arial Narrow"/>
          <w:sz w:val="22"/>
          <w:szCs w:val="22"/>
          <w:lang w:val="en-US"/>
        </w:rPr>
      </w:pPr>
    </w:p>
    <w:p w:rsidR="009F7952" w:rsidRDefault="009F7952" w:rsidP="009F7952">
      <w:pPr>
        <w:pStyle w:val="Default"/>
        <w:tabs>
          <w:tab w:val="left" w:pos="1134"/>
        </w:tabs>
        <w:ind w:left="1134"/>
        <w:contextualSpacing/>
        <w:rPr>
          <w:rFonts w:ascii="Arial Narrow" w:hAnsi="Arial Narrow"/>
          <w:sz w:val="22"/>
          <w:szCs w:val="22"/>
          <w:lang w:val="en-US"/>
        </w:rPr>
      </w:pPr>
    </w:p>
    <w:p w:rsidR="009F7952" w:rsidRDefault="009F7952" w:rsidP="009C6DBE">
      <w:pPr>
        <w:pStyle w:val="Default"/>
        <w:numPr>
          <w:ilvl w:val="0"/>
          <w:numId w:val="7"/>
        </w:numPr>
        <w:tabs>
          <w:tab w:val="left" w:pos="1134"/>
        </w:tabs>
        <w:ind w:left="1134" w:hanging="425"/>
        <w:contextualSpacing/>
        <w:rPr>
          <w:rFonts w:ascii="Arial Narrow" w:hAnsi="Arial Narrow"/>
          <w:sz w:val="22"/>
          <w:szCs w:val="22"/>
          <w:lang w:val="en-US"/>
        </w:rPr>
      </w:pPr>
      <w:r>
        <w:rPr>
          <w:rFonts w:ascii="Arial Narrow" w:hAnsi="Arial Narrow"/>
          <w:sz w:val="22"/>
          <w:szCs w:val="22"/>
          <w:lang w:val="en-US"/>
        </w:rPr>
        <w:t>Hubungan Jenis Kelamin dengan Pengetahuan HIV/AIDS</w:t>
      </w:r>
    </w:p>
    <w:p w:rsidR="00EA268E" w:rsidRPr="000F1321" w:rsidRDefault="00CC049A" w:rsidP="00D767A1">
      <w:pPr>
        <w:pStyle w:val="Default"/>
        <w:tabs>
          <w:tab w:val="left" w:pos="1134"/>
        </w:tabs>
        <w:ind w:left="1134"/>
        <w:contextualSpacing/>
        <w:rPr>
          <w:rFonts w:ascii="Arial Narrow" w:hAnsi="Arial Narrow"/>
          <w:sz w:val="22"/>
          <w:szCs w:val="22"/>
          <w:lang w:val="en-US"/>
        </w:rPr>
      </w:pPr>
      <w:r w:rsidRPr="009F7952">
        <w:rPr>
          <w:rFonts w:ascii="Arial Narrow" w:hAnsi="Arial Narrow"/>
          <w:sz w:val="22"/>
          <w:szCs w:val="22"/>
          <w:lang w:val="en-US"/>
        </w:rPr>
        <w:t>Hasil perhitungan an</w:t>
      </w:r>
      <w:r w:rsidR="008350ED">
        <w:rPr>
          <w:rFonts w:ascii="Arial Narrow" w:hAnsi="Arial Narrow"/>
          <w:sz w:val="22"/>
          <w:szCs w:val="22"/>
          <w:lang w:val="en-US"/>
        </w:rPr>
        <w:t xml:space="preserve">alisa uji Chi Square </w:t>
      </w:r>
      <w:proofErr w:type="gramStart"/>
      <w:r w:rsidR="008350ED">
        <w:rPr>
          <w:rFonts w:ascii="Arial Narrow" w:hAnsi="Arial Narrow"/>
          <w:sz w:val="22"/>
          <w:szCs w:val="22"/>
          <w:lang w:val="en-US"/>
        </w:rPr>
        <w:t xml:space="preserve">antara </w:t>
      </w:r>
      <w:r w:rsidRPr="009F7952">
        <w:rPr>
          <w:rFonts w:ascii="Arial Narrow" w:hAnsi="Arial Narrow"/>
          <w:sz w:val="22"/>
          <w:szCs w:val="22"/>
          <w:lang w:val="en-US"/>
        </w:rPr>
        <w:t xml:space="preserve"> dengan</w:t>
      </w:r>
      <w:proofErr w:type="gramEnd"/>
      <w:r w:rsidRPr="009F7952">
        <w:rPr>
          <w:rFonts w:ascii="Arial Narrow" w:hAnsi="Arial Narrow"/>
          <w:sz w:val="22"/>
          <w:szCs w:val="22"/>
          <w:lang w:val="en-US"/>
        </w:rPr>
        <w:t xml:space="preserve"> pengetahuan HIV/AIDS didapatkan hasil  </w:t>
      </w:r>
      <w:r w:rsidRPr="009F7952">
        <w:rPr>
          <w:rFonts w:ascii="Arial Narrow" w:hAnsi="Arial Narrow"/>
          <w:i/>
          <w:sz w:val="22"/>
          <w:szCs w:val="22"/>
          <w:lang w:val="en-US"/>
        </w:rPr>
        <w:t>p-value</w:t>
      </w:r>
      <w:r>
        <w:rPr>
          <w:rFonts w:ascii="Arial Narrow" w:hAnsi="Arial Narrow"/>
          <w:sz w:val="22"/>
          <w:szCs w:val="22"/>
          <w:lang w:val="en-US"/>
        </w:rPr>
        <w:t xml:space="preserve"> 0,36 yang artinya lebih besar</w:t>
      </w:r>
      <w:r w:rsidRPr="009F7952">
        <w:rPr>
          <w:rFonts w:ascii="Arial Narrow" w:hAnsi="Arial Narrow"/>
          <w:sz w:val="22"/>
          <w:szCs w:val="22"/>
          <w:lang w:val="en-US"/>
        </w:rPr>
        <w:t xml:space="preserve"> dari alpha 0,05. </w:t>
      </w:r>
      <w:proofErr w:type="gramStart"/>
      <w:r w:rsidRPr="009F7952">
        <w:rPr>
          <w:rFonts w:ascii="Arial Narrow" w:hAnsi="Arial Narrow"/>
          <w:sz w:val="22"/>
          <w:szCs w:val="22"/>
          <w:lang w:val="en-US"/>
        </w:rPr>
        <w:t>Berdasarkan kriteria terseb</w:t>
      </w:r>
      <w:r>
        <w:rPr>
          <w:rFonts w:ascii="Arial Narrow" w:hAnsi="Arial Narrow"/>
          <w:sz w:val="22"/>
          <w:szCs w:val="22"/>
          <w:lang w:val="en-US"/>
        </w:rPr>
        <w:t>ut menunjukkan bahwa Ha ditolak</w:t>
      </w:r>
      <w:r w:rsidRPr="009F7952">
        <w:rPr>
          <w:rFonts w:ascii="Arial Narrow" w:hAnsi="Arial Narrow"/>
          <w:sz w:val="22"/>
          <w:szCs w:val="22"/>
          <w:lang w:val="en-US"/>
        </w:rPr>
        <w:t xml:space="preserve"> dan secara statistic </w:t>
      </w:r>
      <w:r>
        <w:rPr>
          <w:rFonts w:ascii="Arial Narrow" w:hAnsi="Arial Narrow"/>
          <w:sz w:val="22"/>
          <w:szCs w:val="22"/>
          <w:lang w:val="en-US"/>
        </w:rPr>
        <w:t xml:space="preserve">tidak </w:t>
      </w:r>
      <w:r w:rsidR="009C18DD">
        <w:rPr>
          <w:rFonts w:ascii="Arial Narrow" w:hAnsi="Arial Narrow"/>
          <w:sz w:val="22"/>
          <w:szCs w:val="22"/>
          <w:lang w:val="en-US"/>
        </w:rPr>
        <w:t xml:space="preserve">ada hubungan jenis kelamin </w:t>
      </w:r>
      <w:r w:rsidRPr="009F7952">
        <w:rPr>
          <w:rFonts w:ascii="Arial Narrow" w:hAnsi="Arial Narrow"/>
          <w:sz w:val="22"/>
          <w:szCs w:val="22"/>
          <w:lang w:val="en-US"/>
        </w:rPr>
        <w:t>dengan pengetahuan HIV/AIDS pada responden</w:t>
      </w:r>
      <w:r w:rsidR="00A307DC">
        <w:rPr>
          <w:rFonts w:ascii="Arial Narrow" w:hAnsi="Arial Narrow"/>
          <w:sz w:val="22"/>
          <w:szCs w:val="22"/>
          <w:lang w:val="en-US"/>
        </w:rPr>
        <w:t>.</w:t>
      </w:r>
      <w:proofErr w:type="gramEnd"/>
      <w:r w:rsidR="00EA268E">
        <w:rPr>
          <w:rFonts w:ascii="Arial Narrow" w:hAnsi="Arial Narrow"/>
          <w:sz w:val="22"/>
          <w:szCs w:val="22"/>
          <w:lang w:val="en-US"/>
        </w:rPr>
        <w:t xml:space="preserve"> </w:t>
      </w:r>
      <w:r w:rsidR="00D767A1" w:rsidRPr="000F1321">
        <w:rPr>
          <w:rFonts w:ascii="Arial Narrow" w:hAnsi="Arial Narrow"/>
          <w:sz w:val="22"/>
          <w:szCs w:val="22"/>
          <w:lang w:val="en-US"/>
        </w:rPr>
        <w:t>Hal ini sejalan dengan hasil penelitian sebelumnya bahwa t</w:t>
      </w:r>
      <w:r w:rsidR="00EA268E" w:rsidRPr="000F1321">
        <w:rPr>
          <w:rFonts w:ascii="Arial Narrow" w:hAnsi="Arial Narrow"/>
          <w:sz w:val="22"/>
          <w:szCs w:val="22"/>
          <w:lang w:val="en-US"/>
        </w:rPr>
        <w:t>idak</w:t>
      </w:r>
      <w:r w:rsidR="00EA268E" w:rsidRPr="000F1321">
        <w:rPr>
          <w:rFonts w:ascii="Arial Narrow" w:eastAsia="Times New Roman" w:hAnsi="Arial Narrow" w:cs="Courier New"/>
          <w:color w:val="202124"/>
          <w:sz w:val="22"/>
          <w:szCs w:val="22"/>
        </w:rPr>
        <w:t xml:space="preserve"> ada perbedaan   pengetahuan tentang pencegahan HIV pada wanita maupun </w:t>
      </w:r>
      <w:r w:rsidR="00EA268E" w:rsidRPr="000F1321">
        <w:rPr>
          <w:rFonts w:ascii="Arial Narrow" w:eastAsia="Times New Roman" w:hAnsi="Arial Narrow" w:cs="Courier New"/>
          <w:color w:val="202124"/>
          <w:sz w:val="22"/>
          <w:szCs w:val="22"/>
          <w:lang w:val="en-US"/>
        </w:rPr>
        <w:t xml:space="preserve">laki-laki </w:t>
      </w:r>
      <w:r w:rsidR="00EA268E" w:rsidRPr="000F1321">
        <w:rPr>
          <w:rFonts w:ascii="Arial Narrow" w:eastAsia="Times New Roman" w:hAnsi="Arial Narrow" w:cs="Courier New"/>
          <w:color w:val="202124"/>
          <w:sz w:val="22"/>
          <w:szCs w:val="22"/>
        </w:rPr>
        <w:t xml:space="preserve">baik di pedesaan </w:t>
      </w:r>
      <w:r w:rsidR="00D767A1" w:rsidRPr="000F1321">
        <w:rPr>
          <w:rFonts w:ascii="Arial Narrow" w:eastAsia="Times New Roman" w:hAnsi="Arial Narrow" w:cs="Courier New"/>
          <w:color w:val="202124"/>
          <w:sz w:val="22"/>
          <w:szCs w:val="22"/>
          <w:lang w:val="en-US"/>
        </w:rPr>
        <w:t>(</w:t>
      </w:r>
      <w:r w:rsidR="00EA268E" w:rsidRPr="000F1321">
        <w:rPr>
          <w:rFonts w:ascii="Arial Narrow" w:eastAsia="Times New Roman" w:hAnsi="Arial Narrow" w:cs="Courier New"/>
          <w:color w:val="202124"/>
          <w:sz w:val="22"/>
          <w:szCs w:val="22"/>
        </w:rPr>
        <w:t>p = 0</w:t>
      </w:r>
      <w:proofErr w:type="gramStart"/>
      <w:r w:rsidR="00EA268E" w:rsidRPr="000F1321">
        <w:rPr>
          <w:rFonts w:ascii="Arial Narrow" w:eastAsia="Times New Roman" w:hAnsi="Arial Narrow" w:cs="Courier New"/>
          <w:color w:val="202124"/>
          <w:sz w:val="22"/>
          <w:szCs w:val="22"/>
        </w:rPr>
        <w:t>,49</w:t>
      </w:r>
      <w:proofErr w:type="gramEnd"/>
      <w:r w:rsidR="00EA268E" w:rsidRPr="000F1321">
        <w:rPr>
          <w:rFonts w:ascii="Arial Narrow" w:eastAsia="Times New Roman" w:hAnsi="Arial Narrow" w:cs="Courier New"/>
          <w:color w:val="202124"/>
          <w:sz w:val="22"/>
          <w:szCs w:val="22"/>
        </w:rPr>
        <w:t xml:space="preserve">) </w:t>
      </w:r>
      <w:r w:rsidR="00D767A1" w:rsidRPr="000F1321">
        <w:rPr>
          <w:rFonts w:ascii="Arial Narrow" w:eastAsia="Times New Roman" w:hAnsi="Arial Narrow" w:cs="Courier New"/>
          <w:color w:val="202124"/>
          <w:sz w:val="22"/>
          <w:szCs w:val="22"/>
        </w:rPr>
        <w:t>atau perkotaan</w:t>
      </w:r>
      <w:r w:rsidR="00D767A1" w:rsidRPr="000F1321">
        <w:rPr>
          <w:rFonts w:ascii="Arial Narrow" w:eastAsia="Times New Roman" w:hAnsi="Arial Narrow" w:cs="Courier New"/>
          <w:color w:val="202124"/>
          <w:sz w:val="22"/>
          <w:szCs w:val="22"/>
          <w:lang w:val="en-US"/>
        </w:rPr>
        <w:t xml:space="preserve"> (</w:t>
      </w:r>
      <w:r w:rsidR="00D767A1" w:rsidRPr="000F1321">
        <w:rPr>
          <w:rFonts w:ascii="Arial Narrow" w:eastAsia="Times New Roman" w:hAnsi="Arial Narrow" w:cs="Courier New"/>
          <w:color w:val="202124"/>
          <w:sz w:val="22"/>
          <w:szCs w:val="22"/>
        </w:rPr>
        <w:t>p = 0,08)</w:t>
      </w:r>
      <w:r w:rsidR="00D767A1" w:rsidRPr="000F1321">
        <w:rPr>
          <w:rFonts w:ascii="Arial Narrow" w:eastAsia="Times New Roman" w:hAnsi="Arial Narrow" w:cs="Courier New"/>
          <w:color w:val="202124"/>
          <w:sz w:val="22"/>
          <w:szCs w:val="22"/>
          <w:lang w:val="en-US"/>
        </w:rPr>
        <w:t xml:space="preserve"> </w:t>
      </w:r>
      <w:commentRangeStart w:id="22"/>
      <w:r w:rsidR="00D767A1" w:rsidRPr="000F1321">
        <w:rPr>
          <w:rFonts w:ascii="Arial Narrow" w:eastAsia="Times New Roman" w:hAnsi="Arial Narrow" w:cs="Courier New"/>
          <w:color w:val="202124"/>
          <w:sz w:val="22"/>
          <w:szCs w:val="22"/>
          <w:lang w:val="en-US"/>
        </w:rPr>
        <w:t>(</w:t>
      </w:r>
      <w:r w:rsidR="00EA268E" w:rsidRPr="000F1321">
        <w:rPr>
          <w:rFonts w:ascii="Arial Narrow" w:hAnsi="Arial Narrow" w:cs="Arial"/>
          <w:color w:val="222222"/>
          <w:sz w:val="22"/>
          <w:szCs w:val="22"/>
          <w:shd w:val="clear" w:color="auto" w:fill="FFFFFF"/>
        </w:rPr>
        <w:t xml:space="preserve"> Folayan, M. O., Adebajo, S., Adeyemi, A., &amp; </w:t>
      </w:r>
      <w:r w:rsidR="00D767A1" w:rsidRPr="000F1321">
        <w:rPr>
          <w:rFonts w:ascii="Arial Narrow" w:hAnsi="Arial Narrow" w:cs="Arial"/>
          <w:color w:val="222222"/>
          <w:sz w:val="22"/>
          <w:szCs w:val="22"/>
          <w:shd w:val="clear" w:color="auto" w:fill="FFFFFF"/>
        </w:rPr>
        <w:t>Ogungbemi, K. M.</w:t>
      </w:r>
      <w:r w:rsidR="00D767A1" w:rsidRPr="000F1321">
        <w:rPr>
          <w:rFonts w:ascii="Arial Narrow" w:hAnsi="Arial Narrow" w:cs="Arial"/>
          <w:color w:val="222222"/>
          <w:sz w:val="22"/>
          <w:szCs w:val="22"/>
          <w:shd w:val="clear" w:color="auto" w:fill="FFFFFF"/>
          <w:lang w:val="en-US"/>
        </w:rPr>
        <w:t>, 2015</w:t>
      </w:r>
      <w:r w:rsidR="00D767A1" w:rsidRPr="000F1321">
        <w:rPr>
          <w:rFonts w:ascii="Arial Narrow" w:hAnsi="Arial Narrow" w:cs="Arial"/>
          <w:color w:val="222222"/>
          <w:sz w:val="22"/>
          <w:szCs w:val="22"/>
          <w:shd w:val="clear" w:color="auto" w:fill="FFFFFF"/>
        </w:rPr>
        <w:t>)</w:t>
      </w:r>
      <w:r w:rsidR="00D767A1" w:rsidRPr="000F1321">
        <w:rPr>
          <w:rFonts w:ascii="Arial Narrow" w:hAnsi="Arial Narrow" w:cs="Arial"/>
          <w:color w:val="222222"/>
          <w:sz w:val="22"/>
          <w:szCs w:val="22"/>
          <w:shd w:val="clear" w:color="auto" w:fill="FFFFFF"/>
          <w:lang w:val="en-US"/>
        </w:rPr>
        <w:t>.</w:t>
      </w:r>
      <w:commentRangeEnd w:id="22"/>
      <w:r w:rsidR="00D767A1" w:rsidRPr="000F1321">
        <w:rPr>
          <w:rStyle w:val="CommentReference"/>
          <w:rFonts w:ascii="Arial Narrow" w:hAnsi="Arial Narrow"/>
          <w:color w:val="auto"/>
          <w:sz w:val="22"/>
          <w:szCs w:val="22"/>
          <w:lang w:val="en-US"/>
        </w:rPr>
        <w:commentReference w:id="22"/>
      </w:r>
    </w:p>
    <w:p w:rsidR="00EA268E" w:rsidRPr="000F1321" w:rsidRDefault="00EA268E" w:rsidP="00EA268E">
      <w:pPr>
        <w:spacing w:after="0" w:line="240" w:lineRule="auto"/>
        <w:rPr>
          <w:rFonts w:ascii="Arial Narrow" w:hAnsi="Arial Narrow" w:cs="Arial"/>
          <w:color w:val="222222"/>
          <w:shd w:val="clear" w:color="auto" w:fill="FFFFFF"/>
        </w:rPr>
      </w:pPr>
    </w:p>
    <w:p w:rsidR="009C18DD" w:rsidRDefault="009C18DD" w:rsidP="00D767A1">
      <w:pPr>
        <w:pStyle w:val="Default"/>
        <w:tabs>
          <w:tab w:val="left" w:pos="1134"/>
          <w:tab w:val="left" w:pos="2197"/>
        </w:tabs>
        <w:contextualSpacing/>
        <w:rPr>
          <w:rFonts w:ascii="Arial Narrow" w:hAnsi="Arial Narrow"/>
          <w:sz w:val="22"/>
          <w:szCs w:val="22"/>
          <w:lang w:val="en-US"/>
        </w:rPr>
      </w:pPr>
    </w:p>
    <w:p w:rsidR="00784A5B" w:rsidRPr="00784A5B" w:rsidRDefault="00784A5B" w:rsidP="00784A5B">
      <w:pPr>
        <w:pStyle w:val="Default"/>
        <w:numPr>
          <w:ilvl w:val="0"/>
          <w:numId w:val="7"/>
        </w:numPr>
        <w:tabs>
          <w:tab w:val="left" w:pos="1134"/>
        </w:tabs>
        <w:ind w:left="1134" w:hanging="425"/>
        <w:contextualSpacing/>
        <w:rPr>
          <w:rFonts w:ascii="Arial Narrow" w:hAnsi="Arial Narrow"/>
          <w:sz w:val="22"/>
          <w:szCs w:val="22"/>
          <w:lang w:val="en-US"/>
        </w:rPr>
      </w:pPr>
      <w:r>
        <w:rPr>
          <w:rFonts w:ascii="Arial Narrow" w:hAnsi="Arial Narrow"/>
          <w:sz w:val="22"/>
          <w:szCs w:val="22"/>
          <w:lang w:val="en-US"/>
        </w:rPr>
        <w:t>Hubungan tingkat pendidikan dengan pemgetahuan HIV/AIDS</w:t>
      </w:r>
    </w:p>
    <w:p w:rsidR="009F7952" w:rsidRDefault="009C6DBE" w:rsidP="00F6115C">
      <w:pPr>
        <w:pStyle w:val="Default"/>
        <w:tabs>
          <w:tab w:val="left" w:pos="1134"/>
        </w:tabs>
        <w:ind w:left="1134"/>
        <w:contextualSpacing/>
        <w:jc w:val="both"/>
        <w:rPr>
          <w:rFonts w:ascii="Arial Narrow" w:hAnsi="Arial Narrow"/>
          <w:sz w:val="22"/>
          <w:szCs w:val="22"/>
          <w:lang w:val="en-US"/>
        </w:rPr>
      </w:pPr>
      <w:r w:rsidRPr="009C6DBE">
        <w:rPr>
          <w:rFonts w:ascii="Arial Narrow" w:hAnsi="Arial Narrow"/>
          <w:sz w:val="22"/>
          <w:szCs w:val="22"/>
          <w:lang w:val="en-US"/>
        </w:rPr>
        <w:t xml:space="preserve">Hasil Perhitungan analisa uji </w:t>
      </w:r>
      <w:r w:rsidRPr="009C6DBE">
        <w:rPr>
          <w:rFonts w:ascii="Arial Narrow" w:hAnsi="Arial Narrow"/>
          <w:i/>
          <w:sz w:val="22"/>
          <w:szCs w:val="22"/>
          <w:lang w:val="en-US"/>
        </w:rPr>
        <w:t>Chi Squere</w:t>
      </w:r>
      <w:r w:rsidRPr="009C6DBE">
        <w:rPr>
          <w:rFonts w:ascii="Arial Narrow" w:hAnsi="Arial Narrow"/>
          <w:sz w:val="22"/>
          <w:szCs w:val="22"/>
          <w:lang w:val="en-US"/>
        </w:rPr>
        <w:t xml:space="preserve"> antara tingkat pendidikan dengan pengetahuan HIV/AIDS didapatkan hasil </w:t>
      </w:r>
      <w:r w:rsidRPr="009C6DBE">
        <w:rPr>
          <w:rFonts w:ascii="Arial Narrow" w:hAnsi="Arial Narrow"/>
          <w:i/>
          <w:sz w:val="22"/>
          <w:szCs w:val="22"/>
          <w:lang w:val="en-US"/>
        </w:rPr>
        <w:t>p-value</w:t>
      </w:r>
      <w:r w:rsidR="009F7952">
        <w:rPr>
          <w:rFonts w:ascii="Arial Narrow" w:hAnsi="Arial Narrow"/>
          <w:sz w:val="22"/>
          <w:szCs w:val="22"/>
          <w:lang w:val="en-US"/>
        </w:rPr>
        <w:t xml:space="preserve"> 0,074</w:t>
      </w:r>
      <w:r>
        <w:rPr>
          <w:rFonts w:ascii="Arial Narrow" w:hAnsi="Arial Narrow"/>
          <w:sz w:val="22"/>
          <w:szCs w:val="22"/>
          <w:lang w:val="en-US"/>
        </w:rPr>
        <w:t xml:space="preserve"> yang artinya lebih besar</w:t>
      </w:r>
      <w:r w:rsidRPr="009C6DBE">
        <w:rPr>
          <w:rFonts w:ascii="Arial Narrow" w:hAnsi="Arial Narrow"/>
          <w:sz w:val="22"/>
          <w:szCs w:val="22"/>
          <w:lang w:val="en-US"/>
        </w:rPr>
        <w:t xml:space="preserve"> dari alpha 0</w:t>
      </w:r>
      <w:proofErr w:type="gramStart"/>
      <w:r w:rsidRPr="009C6DBE">
        <w:rPr>
          <w:rFonts w:ascii="Arial Narrow" w:hAnsi="Arial Narrow"/>
          <w:sz w:val="22"/>
          <w:szCs w:val="22"/>
          <w:lang w:val="en-US"/>
        </w:rPr>
        <w:t>,05</w:t>
      </w:r>
      <w:proofErr w:type="gramEnd"/>
      <w:r w:rsidRPr="009C6DBE">
        <w:rPr>
          <w:rFonts w:ascii="Arial Narrow" w:hAnsi="Arial Narrow"/>
          <w:sz w:val="22"/>
          <w:szCs w:val="22"/>
          <w:lang w:val="en-US"/>
        </w:rPr>
        <w:t xml:space="preserve">. </w:t>
      </w:r>
      <w:proofErr w:type="gramStart"/>
      <w:r w:rsidRPr="009C6DBE">
        <w:rPr>
          <w:rFonts w:ascii="Arial Narrow" w:hAnsi="Arial Narrow"/>
          <w:sz w:val="22"/>
          <w:szCs w:val="22"/>
          <w:lang w:val="en-US"/>
        </w:rPr>
        <w:t>Berdasarkan kriteria terse</w:t>
      </w:r>
      <w:r>
        <w:rPr>
          <w:rFonts w:ascii="Arial Narrow" w:hAnsi="Arial Narrow"/>
          <w:sz w:val="22"/>
          <w:szCs w:val="22"/>
          <w:lang w:val="en-US"/>
        </w:rPr>
        <w:t>but menunjukan bahwa Ha ditolak</w:t>
      </w:r>
      <w:r w:rsidRPr="009C6DBE">
        <w:rPr>
          <w:rFonts w:ascii="Arial Narrow" w:hAnsi="Arial Narrow"/>
          <w:sz w:val="22"/>
          <w:szCs w:val="22"/>
          <w:lang w:val="en-US"/>
        </w:rPr>
        <w:t xml:space="preserve"> dan secara statistik </w:t>
      </w:r>
      <w:r>
        <w:rPr>
          <w:rFonts w:ascii="Arial Narrow" w:hAnsi="Arial Narrow"/>
          <w:sz w:val="22"/>
          <w:szCs w:val="22"/>
          <w:lang w:val="en-US"/>
        </w:rPr>
        <w:t xml:space="preserve">tidak </w:t>
      </w:r>
      <w:r w:rsidRPr="009C6DBE">
        <w:rPr>
          <w:rFonts w:ascii="Arial Narrow" w:hAnsi="Arial Narrow"/>
          <w:sz w:val="22"/>
          <w:szCs w:val="22"/>
          <w:lang w:val="en-US"/>
        </w:rPr>
        <w:t>ada hubungan antara tingkat pendidikan dengan pengetahuan HIV/AIDS pada responden.</w:t>
      </w:r>
      <w:proofErr w:type="gramEnd"/>
      <w:r w:rsidRPr="009C6DBE">
        <w:rPr>
          <w:rFonts w:ascii="Arial Narrow" w:hAnsi="Arial Narrow"/>
          <w:sz w:val="22"/>
          <w:szCs w:val="22"/>
          <w:lang w:val="en-US"/>
        </w:rPr>
        <w:t xml:space="preserve"> Hal ini </w:t>
      </w:r>
      <w:r w:rsidR="00784A5B">
        <w:rPr>
          <w:rFonts w:ascii="Arial Narrow" w:hAnsi="Arial Narrow"/>
          <w:sz w:val="22"/>
          <w:szCs w:val="22"/>
          <w:lang w:val="en-US"/>
        </w:rPr>
        <w:t xml:space="preserve">tidak </w:t>
      </w:r>
      <w:r w:rsidRPr="009C6DBE">
        <w:rPr>
          <w:rFonts w:ascii="Arial Narrow" w:hAnsi="Arial Narrow"/>
          <w:sz w:val="22"/>
          <w:szCs w:val="22"/>
          <w:lang w:val="en-US"/>
        </w:rPr>
        <w:t xml:space="preserve">sejalan dengan penelitian bahwa </w:t>
      </w:r>
      <w:r w:rsidRPr="009C6DBE">
        <w:rPr>
          <w:rFonts w:ascii="Arial Narrow" w:eastAsia="Times New Roman" w:hAnsi="Arial Narrow"/>
          <w:sz w:val="22"/>
          <w:szCs w:val="22"/>
          <w:lang w:val="en-US"/>
        </w:rPr>
        <w:t>secara statistik terdapat hubungan yang bermakna antara pendidikan dengan tingkat pengetahuan mengenai penyakit AIDS</w:t>
      </w:r>
      <w:r w:rsidR="00784A5B">
        <w:rPr>
          <w:rFonts w:ascii="Arial Narrow" w:eastAsia="Times New Roman" w:hAnsi="Arial Narrow"/>
          <w:sz w:val="22"/>
          <w:szCs w:val="22"/>
          <w:lang w:val="en-US"/>
        </w:rPr>
        <w:t xml:space="preserve"> </w:t>
      </w:r>
      <w:commentRangeStart w:id="23"/>
      <w:r w:rsidR="00784A5B" w:rsidRPr="00784A5B">
        <w:rPr>
          <w:rFonts w:ascii="Arial Narrow" w:eastAsia="Times New Roman" w:hAnsi="Arial Narrow"/>
          <w:sz w:val="22"/>
          <w:szCs w:val="22"/>
          <w:lang w:val="en-US"/>
        </w:rPr>
        <w:t>(</w:t>
      </w:r>
      <w:r w:rsidR="00784A5B" w:rsidRPr="00784A5B">
        <w:rPr>
          <w:rFonts w:ascii="Arial Narrow" w:hAnsi="Arial Narrow" w:cs="Arial"/>
          <w:color w:val="222222"/>
          <w:sz w:val="22"/>
          <w:szCs w:val="22"/>
          <w:shd w:val="clear" w:color="auto" w:fill="FFFFFF"/>
        </w:rPr>
        <w:t>Oktarina, O., Hanafi, F., &amp; Budisuari, M. A.</w:t>
      </w:r>
      <w:r w:rsidR="00784A5B" w:rsidRPr="00784A5B">
        <w:rPr>
          <w:rFonts w:ascii="Arial Narrow" w:hAnsi="Arial Narrow" w:cs="Arial"/>
          <w:color w:val="222222"/>
          <w:sz w:val="22"/>
          <w:szCs w:val="22"/>
          <w:shd w:val="clear" w:color="auto" w:fill="FFFFFF"/>
          <w:lang w:val="en-US"/>
        </w:rPr>
        <w:t>,</w:t>
      </w:r>
      <w:r w:rsidR="00784A5B" w:rsidRPr="00784A5B">
        <w:rPr>
          <w:rFonts w:ascii="Arial Narrow" w:hAnsi="Arial Narrow" w:cs="Arial"/>
          <w:color w:val="222222"/>
          <w:sz w:val="22"/>
          <w:szCs w:val="22"/>
          <w:shd w:val="clear" w:color="auto" w:fill="FFFFFF"/>
        </w:rPr>
        <w:t xml:space="preserve"> 2009</w:t>
      </w:r>
      <w:r w:rsidR="00784A5B" w:rsidRPr="00784A5B">
        <w:rPr>
          <w:rFonts w:ascii="Arial Narrow" w:hAnsi="Arial Narrow" w:cs="Arial"/>
          <w:color w:val="222222"/>
          <w:sz w:val="22"/>
          <w:szCs w:val="22"/>
          <w:shd w:val="clear" w:color="auto" w:fill="FFFFFF"/>
          <w:lang w:val="en-US"/>
        </w:rPr>
        <w:t>)</w:t>
      </w:r>
      <w:commentRangeEnd w:id="23"/>
      <w:r w:rsidR="00784A5B">
        <w:rPr>
          <w:rStyle w:val="CommentReference"/>
          <w:rFonts w:ascii="Calibri" w:hAnsi="Calibri"/>
          <w:color w:val="auto"/>
          <w:lang w:val="en-US"/>
        </w:rPr>
        <w:commentReference w:id="23"/>
      </w:r>
      <w:r w:rsidRPr="009C6DBE">
        <w:rPr>
          <w:rFonts w:ascii="Arial Narrow" w:eastAsia="Times New Roman" w:hAnsi="Arial Narrow"/>
          <w:sz w:val="22"/>
          <w:szCs w:val="22"/>
          <w:lang w:val="en-US"/>
        </w:rPr>
        <w:t xml:space="preserve"> </w:t>
      </w:r>
      <w:r w:rsidR="00784A5B">
        <w:rPr>
          <w:rFonts w:ascii="Arial Narrow" w:eastAsia="Times New Roman" w:hAnsi="Arial Narrow"/>
          <w:sz w:val="22"/>
          <w:szCs w:val="22"/>
          <w:lang w:val="en-US"/>
        </w:rPr>
        <w:t xml:space="preserve">. </w:t>
      </w:r>
      <w:r w:rsidRPr="009C6DBE">
        <w:rPr>
          <w:rFonts w:ascii="Arial Narrow" w:hAnsi="Arial Narrow"/>
          <w:sz w:val="22"/>
          <w:szCs w:val="22"/>
          <w:lang w:val="en-US"/>
        </w:rPr>
        <w:t xml:space="preserve">Penelitian yang lain juga menyatakan </w:t>
      </w:r>
      <w:proofErr w:type="gramStart"/>
      <w:r w:rsidRPr="009C6DBE">
        <w:rPr>
          <w:rFonts w:ascii="Arial Narrow" w:hAnsi="Arial Narrow"/>
          <w:sz w:val="22"/>
          <w:szCs w:val="22"/>
          <w:lang w:val="en-US"/>
        </w:rPr>
        <w:t>bahwa  lulusan</w:t>
      </w:r>
      <w:proofErr w:type="gramEnd"/>
      <w:r w:rsidRPr="009C6DBE">
        <w:rPr>
          <w:rFonts w:ascii="Arial Narrow" w:hAnsi="Arial Narrow"/>
          <w:sz w:val="22"/>
          <w:szCs w:val="22"/>
          <w:lang w:val="en-US"/>
        </w:rPr>
        <w:t xml:space="preserve"> SMA 1,75 kali dan pendidikan setelah SMA adalah 2,36 kali lebih mungkin memiliki pengetahuan yang tinggi tentang HIV</w:t>
      </w:r>
      <w:r w:rsidR="009F7952">
        <w:rPr>
          <w:rFonts w:ascii="Arial Narrow" w:hAnsi="Arial Narrow"/>
          <w:sz w:val="22"/>
          <w:szCs w:val="22"/>
          <w:vertAlign w:val="superscript"/>
          <w:lang w:val="en-US"/>
        </w:rPr>
        <w:t xml:space="preserve"> </w:t>
      </w:r>
      <w:commentRangeStart w:id="24"/>
      <w:r w:rsidRPr="009C6DBE">
        <w:rPr>
          <w:rFonts w:ascii="Arial Narrow" w:hAnsi="Arial Narrow"/>
          <w:sz w:val="22"/>
          <w:szCs w:val="22"/>
          <w:lang w:val="en-US"/>
        </w:rPr>
        <w:t>(</w:t>
      </w:r>
      <w:r w:rsidRPr="009C6DBE">
        <w:rPr>
          <w:rFonts w:ascii="Arial Narrow" w:hAnsi="Arial Narrow"/>
          <w:sz w:val="22"/>
          <w:szCs w:val="22"/>
        </w:rPr>
        <w:t>Veinot</w:t>
      </w:r>
      <w:r w:rsidRPr="009C6DBE">
        <w:rPr>
          <w:rFonts w:ascii="Arial Narrow" w:hAnsi="Arial Narrow"/>
          <w:sz w:val="22"/>
          <w:szCs w:val="22"/>
          <w:lang w:val="en-US"/>
        </w:rPr>
        <w:t xml:space="preserve"> </w:t>
      </w:r>
      <w:r w:rsidRPr="009C6DBE">
        <w:rPr>
          <w:rFonts w:ascii="Arial Narrow" w:hAnsi="Arial Narrow"/>
          <w:sz w:val="22"/>
          <w:szCs w:val="22"/>
        </w:rPr>
        <w:t>&amp; Harris,</w:t>
      </w:r>
      <w:r w:rsidRPr="009C6DBE">
        <w:rPr>
          <w:rFonts w:ascii="Arial Narrow" w:hAnsi="Arial Narrow"/>
          <w:sz w:val="22"/>
          <w:szCs w:val="22"/>
          <w:lang w:val="en-US"/>
        </w:rPr>
        <w:t xml:space="preserve"> </w:t>
      </w:r>
      <w:r w:rsidRPr="009C6DBE">
        <w:rPr>
          <w:rFonts w:ascii="Arial Narrow" w:hAnsi="Arial Narrow"/>
          <w:sz w:val="22"/>
          <w:szCs w:val="22"/>
        </w:rPr>
        <w:t>(2011)</w:t>
      </w:r>
      <w:commentRangeEnd w:id="24"/>
      <w:r w:rsidR="009F7952">
        <w:rPr>
          <w:rStyle w:val="CommentReference"/>
          <w:rFonts w:ascii="Calibri" w:hAnsi="Calibri"/>
          <w:color w:val="auto"/>
          <w:lang w:val="en-US"/>
        </w:rPr>
        <w:commentReference w:id="24"/>
      </w:r>
    </w:p>
    <w:p w:rsidR="009F7952" w:rsidRDefault="009F7952" w:rsidP="009F7952">
      <w:pPr>
        <w:pStyle w:val="Default"/>
        <w:tabs>
          <w:tab w:val="left" w:pos="1134"/>
        </w:tabs>
        <w:ind w:left="1134"/>
        <w:contextualSpacing/>
        <w:rPr>
          <w:rFonts w:ascii="Arial Narrow" w:hAnsi="Arial Narrow"/>
          <w:sz w:val="22"/>
          <w:szCs w:val="22"/>
          <w:lang w:val="en-US"/>
        </w:rPr>
      </w:pPr>
    </w:p>
    <w:p w:rsidR="009C6DBE" w:rsidRPr="00A579E5" w:rsidRDefault="009C6DBE" w:rsidP="00F6115C">
      <w:pPr>
        <w:pStyle w:val="Default"/>
        <w:tabs>
          <w:tab w:val="left" w:pos="1134"/>
        </w:tabs>
        <w:ind w:left="1134"/>
        <w:contextualSpacing/>
        <w:jc w:val="both"/>
        <w:rPr>
          <w:rFonts w:ascii="Arial Narrow" w:hAnsi="Arial Narrow"/>
          <w:sz w:val="22"/>
          <w:szCs w:val="22"/>
          <w:lang w:val="en-US"/>
        </w:rPr>
      </w:pPr>
      <w:proofErr w:type="gramStart"/>
      <w:r w:rsidRPr="00A579E5">
        <w:rPr>
          <w:rFonts w:ascii="Arial Narrow" w:hAnsi="Arial Narrow"/>
          <w:sz w:val="22"/>
          <w:szCs w:val="22"/>
          <w:lang w:val="en-US"/>
        </w:rPr>
        <w:t>Tingkat pendidikan dapat mempengaruhi persepsi individu dan pemrosesan informasi terkait informasi kesehatan yang diterima</w:t>
      </w:r>
      <w:r w:rsidR="00A579E5" w:rsidRPr="00A579E5">
        <w:rPr>
          <w:rFonts w:ascii="Arial Narrow" w:hAnsi="Arial Narrow"/>
          <w:sz w:val="22"/>
          <w:szCs w:val="22"/>
          <w:lang w:val="en-US"/>
        </w:rPr>
        <w:t xml:space="preserve"> </w:t>
      </w:r>
      <w:commentRangeStart w:id="25"/>
      <w:r w:rsidR="00A579E5">
        <w:rPr>
          <w:rFonts w:ascii="Arial Narrow" w:hAnsi="Arial Narrow"/>
          <w:sz w:val="22"/>
          <w:szCs w:val="22"/>
          <w:lang w:val="en-US"/>
        </w:rPr>
        <w:t>(</w:t>
      </w:r>
      <w:r w:rsidR="00A579E5">
        <w:rPr>
          <w:rFonts w:ascii="Arial Narrow" w:eastAsia="Times New Roman" w:hAnsi="Arial Narrow"/>
          <w:sz w:val="22"/>
          <w:szCs w:val="22"/>
        </w:rPr>
        <w:t xml:space="preserve">Othman, Yap, </w:t>
      </w:r>
      <w:r w:rsidR="00A579E5" w:rsidRPr="00A579E5">
        <w:rPr>
          <w:rFonts w:ascii="Arial Narrow" w:eastAsia="Times New Roman" w:hAnsi="Arial Narrow"/>
          <w:sz w:val="22"/>
          <w:szCs w:val="22"/>
        </w:rPr>
        <w:t>&amp; Wee,</w:t>
      </w:r>
      <w:r w:rsidR="00A579E5">
        <w:rPr>
          <w:rFonts w:ascii="Arial Narrow" w:eastAsia="Times New Roman" w:hAnsi="Arial Narrow"/>
          <w:sz w:val="22"/>
          <w:szCs w:val="22"/>
        </w:rPr>
        <w:t xml:space="preserve"> </w:t>
      </w:r>
      <w:r w:rsidR="00A579E5" w:rsidRPr="00A579E5">
        <w:rPr>
          <w:rFonts w:ascii="Arial Narrow" w:eastAsia="Times New Roman" w:hAnsi="Arial Narrow"/>
          <w:sz w:val="22"/>
          <w:szCs w:val="22"/>
        </w:rPr>
        <w:t>2011)</w:t>
      </w:r>
      <w:commentRangeEnd w:id="25"/>
      <w:r w:rsidR="00A579E5">
        <w:rPr>
          <w:rStyle w:val="CommentReference"/>
          <w:rFonts w:ascii="Calibri" w:hAnsi="Calibri"/>
          <w:color w:val="auto"/>
          <w:lang w:val="en-US"/>
        </w:rPr>
        <w:commentReference w:id="25"/>
      </w:r>
      <w:r w:rsidRPr="00A579E5">
        <w:rPr>
          <w:rFonts w:ascii="Arial Narrow" w:hAnsi="Arial Narrow"/>
          <w:sz w:val="22"/>
          <w:szCs w:val="22"/>
          <w:lang w:val="en-US"/>
        </w:rPr>
        <w:t>.</w:t>
      </w:r>
      <w:proofErr w:type="gramEnd"/>
      <w:r w:rsidRPr="00A579E5">
        <w:rPr>
          <w:rFonts w:ascii="Arial Narrow" w:hAnsi="Arial Narrow"/>
          <w:sz w:val="22"/>
          <w:szCs w:val="22"/>
          <w:lang w:val="en-US"/>
        </w:rPr>
        <w:t xml:space="preserve"> Penelitian </w:t>
      </w:r>
      <w:proofErr w:type="gramStart"/>
      <w:r w:rsidRPr="00A579E5">
        <w:rPr>
          <w:rFonts w:ascii="Arial Narrow" w:hAnsi="Arial Narrow"/>
          <w:sz w:val="22"/>
          <w:szCs w:val="22"/>
          <w:lang w:val="en-US"/>
        </w:rPr>
        <w:t>lain</w:t>
      </w:r>
      <w:proofErr w:type="gramEnd"/>
      <w:r w:rsidRPr="00A579E5">
        <w:rPr>
          <w:rFonts w:ascii="Arial Narrow" w:hAnsi="Arial Narrow"/>
          <w:sz w:val="22"/>
          <w:szCs w:val="22"/>
          <w:lang w:val="en-US"/>
        </w:rPr>
        <w:t xml:space="preserve"> menyatakan bahwa pendidikan sangat berpengaruh terhadap pengetahuan. </w:t>
      </w:r>
      <w:proofErr w:type="gramStart"/>
      <w:r w:rsidRPr="00A579E5">
        <w:rPr>
          <w:rFonts w:ascii="Arial Narrow" w:hAnsi="Arial Narrow"/>
          <w:sz w:val="22"/>
          <w:szCs w:val="22"/>
          <w:lang w:val="en-US"/>
        </w:rPr>
        <w:t>Semakin tinggi tingkat pendidikan seseorang, semakin mudah orang tersebut menerima informasi.</w:t>
      </w:r>
      <w:proofErr w:type="gramEnd"/>
      <w:r w:rsidRPr="00A579E5">
        <w:rPr>
          <w:rFonts w:ascii="Arial Narrow" w:hAnsi="Arial Narrow"/>
          <w:sz w:val="22"/>
          <w:szCs w:val="22"/>
          <w:lang w:val="en-US"/>
        </w:rPr>
        <w:t xml:space="preserve"> </w:t>
      </w:r>
      <w:proofErr w:type="gramStart"/>
      <w:r w:rsidRPr="00A579E5">
        <w:rPr>
          <w:rFonts w:ascii="Arial Narrow" w:hAnsi="Arial Narrow"/>
          <w:sz w:val="22"/>
          <w:szCs w:val="22"/>
          <w:lang w:val="en-US"/>
        </w:rPr>
        <w:t>Semakin banyaknya infoormasi yang diterima, semakin mudah dan cepat bagi seseorang untuk memperbarui pengetahuannya dan membentuk landasan kognitif yang utuh mengenai suatu hal</w:t>
      </w:r>
      <w:r w:rsidR="00A579E5">
        <w:rPr>
          <w:rFonts w:ascii="Arial Narrow" w:hAnsi="Arial Narrow"/>
          <w:sz w:val="22"/>
          <w:szCs w:val="22"/>
          <w:lang w:val="en-US"/>
        </w:rPr>
        <w:t xml:space="preserve"> </w:t>
      </w:r>
      <w:commentRangeStart w:id="26"/>
      <w:r w:rsidR="00A579E5" w:rsidRPr="00A579E5">
        <w:rPr>
          <w:rFonts w:ascii="Arial Narrow" w:hAnsi="Arial Narrow"/>
          <w:sz w:val="22"/>
          <w:szCs w:val="22"/>
          <w:lang w:val="en-US"/>
        </w:rPr>
        <w:t>(</w:t>
      </w:r>
      <w:r w:rsidR="00A579E5" w:rsidRPr="00A579E5">
        <w:rPr>
          <w:rFonts w:ascii="Arial Narrow" w:hAnsi="Arial Narrow"/>
          <w:sz w:val="22"/>
          <w:szCs w:val="22"/>
        </w:rPr>
        <w:t>Widayati, Suryawati, de Crespigny</w:t>
      </w:r>
      <w:r w:rsidR="00A579E5" w:rsidRPr="00A579E5">
        <w:rPr>
          <w:rFonts w:ascii="Arial Narrow" w:hAnsi="Arial Narrow"/>
          <w:sz w:val="22"/>
          <w:szCs w:val="22"/>
          <w:lang w:val="en-US"/>
        </w:rPr>
        <w:t xml:space="preserve"> </w:t>
      </w:r>
      <w:r w:rsidR="00A579E5" w:rsidRPr="00A579E5">
        <w:rPr>
          <w:rFonts w:ascii="Arial Narrow" w:hAnsi="Arial Narrow"/>
          <w:sz w:val="22"/>
          <w:szCs w:val="22"/>
        </w:rPr>
        <w:t>&amp; Hiller, 2012)</w:t>
      </w:r>
      <w:r w:rsidRPr="00A579E5">
        <w:rPr>
          <w:rFonts w:ascii="Arial Narrow" w:hAnsi="Arial Narrow"/>
          <w:sz w:val="22"/>
          <w:szCs w:val="22"/>
          <w:lang w:val="en-US"/>
        </w:rPr>
        <w:t>.</w:t>
      </w:r>
      <w:commentRangeEnd w:id="26"/>
      <w:proofErr w:type="gramEnd"/>
      <w:r w:rsidR="00A579E5">
        <w:rPr>
          <w:rStyle w:val="CommentReference"/>
          <w:rFonts w:ascii="Calibri" w:hAnsi="Calibri"/>
          <w:color w:val="auto"/>
          <w:lang w:val="en-US"/>
        </w:rPr>
        <w:commentReference w:id="26"/>
      </w:r>
      <w:r w:rsidRPr="00A579E5">
        <w:rPr>
          <w:rFonts w:ascii="Arial Narrow" w:hAnsi="Arial Narrow"/>
          <w:sz w:val="22"/>
          <w:szCs w:val="22"/>
          <w:lang w:val="en-US"/>
        </w:rPr>
        <w:t xml:space="preserve"> </w:t>
      </w:r>
    </w:p>
    <w:p w:rsidR="009C6DBE" w:rsidRPr="00B33166" w:rsidRDefault="009C6DBE" w:rsidP="009C6DBE">
      <w:pPr>
        <w:pStyle w:val="Default"/>
        <w:ind w:left="720"/>
        <w:contextualSpacing/>
        <w:jc w:val="both"/>
        <w:rPr>
          <w:rFonts w:ascii="Arial Narrow" w:hAnsi="Arial Narrow"/>
          <w:sz w:val="22"/>
          <w:lang w:val="en-US"/>
        </w:rPr>
      </w:pPr>
    </w:p>
    <w:p w:rsidR="00AA1A62" w:rsidRDefault="00AA1A62" w:rsidP="009C6DBE">
      <w:pPr>
        <w:pStyle w:val="Default"/>
        <w:tabs>
          <w:tab w:val="left" w:pos="1134"/>
        </w:tabs>
        <w:ind w:left="426"/>
        <w:contextualSpacing/>
        <w:jc w:val="both"/>
        <w:rPr>
          <w:rFonts w:ascii="Arial Narrow" w:eastAsia="Times New Roman" w:hAnsi="Arial Narrow"/>
          <w:sz w:val="22"/>
          <w:lang w:val="en-US"/>
        </w:rPr>
      </w:pPr>
    </w:p>
    <w:p w:rsidR="009C6DBE" w:rsidRDefault="00B33166" w:rsidP="009C6DBE">
      <w:pPr>
        <w:pStyle w:val="Default"/>
        <w:tabs>
          <w:tab w:val="left" w:pos="1134"/>
        </w:tabs>
        <w:ind w:left="426"/>
        <w:contextualSpacing/>
        <w:jc w:val="both"/>
        <w:rPr>
          <w:rFonts w:ascii="Arial Narrow" w:eastAsia="Times New Roman" w:hAnsi="Arial Narrow"/>
          <w:sz w:val="22"/>
          <w:lang w:val="en-US"/>
        </w:rPr>
      </w:pPr>
      <w:r w:rsidRPr="00B33166">
        <w:rPr>
          <w:rFonts w:ascii="Arial Narrow" w:eastAsia="Times New Roman" w:hAnsi="Arial Narrow"/>
          <w:sz w:val="22"/>
          <w:lang w:val="en-US"/>
        </w:rPr>
        <w:t>DAFTAR PUSTAKA</w:t>
      </w:r>
    </w:p>
    <w:p w:rsidR="00B33166" w:rsidRPr="00B33166" w:rsidRDefault="00B33166" w:rsidP="009C6DBE">
      <w:pPr>
        <w:pStyle w:val="Default"/>
        <w:tabs>
          <w:tab w:val="left" w:pos="1134"/>
        </w:tabs>
        <w:ind w:left="426"/>
        <w:contextualSpacing/>
        <w:jc w:val="both"/>
        <w:rPr>
          <w:rFonts w:ascii="Arial Narrow" w:eastAsia="Times New Roman" w:hAnsi="Arial Narrow"/>
          <w:sz w:val="22"/>
          <w:lang w:val="en-US"/>
        </w:rPr>
      </w:pPr>
    </w:p>
    <w:p w:rsidR="00B33166" w:rsidRDefault="00D6275C" w:rsidP="00B33166">
      <w:pPr>
        <w:pStyle w:val="Default"/>
        <w:tabs>
          <w:tab w:val="left" w:pos="1134"/>
        </w:tabs>
        <w:ind w:left="426"/>
        <w:contextualSpacing/>
        <w:jc w:val="both"/>
        <w:rPr>
          <w:rFonts w:ascii="Arial Narrow" w:hAnsi="Arial Narrow"/>
          <w:sz w:val="22"/>
          <w:szCs w:val="22"/>
          <w:lang w:val="en-US"/>
        </w:rPr>
      </w:pPr>
      <w:r w:rsidRPr="00B33166">
        <w:rPr>
          <w:rFonts w:ascii="Arial Narrow" w:hAnsi="Arial Narrow"/>
          <w:sz w:val="22"/>
          <w:szCs w:val="22"/>
        </w:rPr>
        <w:t>Abate, B. B., Kassie, A. M., Reta, M. A., Ice, G. H., &amp; Haile, Z. T. (2020). Residence and young women’s comprehensive HIV knowledge in Ethiopia. BMC Public Health, 20(1), 1-10.</w:t>
      </w:r>
    </w:p>
    <w:p w:rsidR="00B33166" w:rsidRDefault="00B33166" w:rsidP="00B33166">
      <w:pPr>
        <w:pStyle w:val="Default"/>
        <w:tabs>
          <w:tab w:val="left" w:pos="1134"/>
        </w:tabs>
        <w:ind w:left="426"/>
        <w:contextualSpacing/>
        <w:jc w:val="both"/>
        <w:rPr>
          <w:rFonts w:ascii="Arial Narrow" w:hAnsi="Arial Narrow"/>
          <w:sz w:val="22"/>
          <w:szCs w:val="22"/>
          <w:lang w:val="en-US"/>
        </w:rPr>
      </w:pPr>
    </w:p>
    <w:p w:rsidR="00B33166" w:rsidRDefault="00666391" w:rsidP="00B33166">
      <w:pPr>
        <w:pStyle w:val="Default"/>
        <w:tabs>
          <w:tab w:val="left" w:pos="1134"/>
        </w:tabs>
        <w:ind w:left="426"/>
        <w:contextualSpacing/>
        <w:jc w:val="both"/>
        <w:rPr>
          <w:rFonts w:ascii="Arial Narrow" w:hAnsi="Arial Narrow"/>
          <w:color w:val="1D1B11"/>
          <w:sz w:val="22"/>
          <w:szCs w:val="22"/>
          <w:lang w:val="en-US"/>
        </w:rPr>
      </w:pPr>
      <w:r w:rsidRPr="00B33166">
        <w:rPr>
          <w:rFonts w:ascii="Arial Narrow" w:hAnsi="Arial Narrow"/>
          <w:color w:val="1D1B11"/>
          <w:sz w:val="22"/>
          <w:szCs w:val="22"/>
        </w:rPr>
        <w:t xml:space="preserve">Black Joyme M &amp; Hawk. Jane H (2014). Keperawatan Medikal </w:t>
      </w:r>
      <w:proofErr w:type="gramStart"/>
      <w:r w:rsidRPr="00B33166">
        <w:rPr>
          <w:rFonts w:ascii="Arial Narrow" w:hAnsi="Arial Narrow"/>
          <w:color w:val="1D1B11"/>
          <w:sz w:val="22"/>
          <w:szCs w:val="22"/>
        </w:rPr>
        <w:t>Bedah :</w:t>
      </w:r>
      <w:proofErr w:type="gramEnd"/>
      <w:r w:rsidRPr="00B33166">
        <w:rPr>
          <w:rFonts w:ascii="Arial Narrow" w:hAnsi="Arial Narrow"/>
          <w:color w:val="1D1B11"/>
          <w:sz w:val="22"/>
          <w:szCs w:val="22"/>
        </w:rPr>
        <w:t xml:space="preserve"> Manajemen Klinik untuk Hasil yang diharapkan. Singapore : Elsevier</w:t>
      </w:r>
    </w:p>
    <w:p w:rsidR="00B33166" w:rsidRDefault="00B33166" w:rsidP="00B33166">
      <w:pPr>
        <w:pStyle w:val="Default"/>
        <w:tabs>
          <w:tab w:val="left" w:pos="1134"/>
        </w:tabs>
        <w:ind w:left="426"/>
        <w:contextualSpacing/>
        <w:jc w:val="both"/>
        <w:rPr>
          <w:rFonts w:ascii="Arial Narrow" w:hAnsi="Arial Narrow"/>
          <w:color w:val="1D1B11"/>
          <w:sz w:val="22"/>
          <w:szCs w:val="22"/>
          <w:lang w:val="en-US"/>
        </w:rPr>
      </w:pPr>
    </w:p>
    <w:p w:rsidR="00B33166" w:rsidRDefault="00B33166"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r w:rsidRPr="00B33166">
        <w:rPr>
          <w:rFonts w:ascii="Arial Narrow" w:hAnsi="Arial Narrow" w:cs="Arial"/>
          <w:color w:val="222222"/>
          <w:sz w:val="22"/>
          <w:szCs w:val="22"/>
          <w:shd w:val="clear" w:color="auto" w:fill="FFFFFF"/>
        </w:rPr>
        <w:t>Chen, M., Liao, Y., Liu, J., Fang, W., Hong, N., Ye, X</w:t>
      </w:r>
      <w:proofErr w:type="gramStart"/>
      <w:r w:rsidRPr="00B33166">
        <w:rPr>
          <w:rFonts w:ascii="Arial Narrow" w:hAnsi="Arial Narrow" w:cs="Arial"/>
          <w:color w:val="222222"/>
          <w:sz w:val="22"/>
          <w:szCs w:val="22"/>
          <w:shd w:val="clear" w:color="auto" w:fill="FFFFFF"/>
        </w:rPr>
        <w:t>., ...</w:t>
      </w:r>
      <w:proofErr w:type="gramEnd"/>
      <w:r w:rsidRPr="00B33166">
        <w:rPr>
          <w:rFonts w:ascii="Arial Narrow" w:hAnsi="Arial Narrow" w:cs="Arial"/>
          <w:color w:val="222222"/>
          <w:sz w:val="22"/>
          <w:szCs w:val="22"/>
          <w:shd w:val="clear" w:color="auto" w:fill="FFFFFF"/>
        </w:rPr>
        <w:t xml:space="preserve"> &amp; Liao, W. (2016). Comparison of sexual knowledge, attitude, and behavior between female Chinese college students from urban areas and rural areas: a hidden challenge for HIV/AIDS control in China. </w:t>
      </w:r>
      <w:r w:rsidRPr="00B33166">
        <w:rPr>
          <w:rFonts w:ascii="Arial Narrow" w:hAnsi="Arial Narrow" w:cs="Arial"/>
          <w:i/>
          <w:iCs/>
          <w:color w:val="222222"/>
          <w:sz w:val="22"/>
          <w:szCs w:val="22"/>
          <w:shd w:val="clear" w:color="auto" w:fill="FFFFFF"/>
        </w:rPr>
        <w:t>BioMed research international</w:t>
      </w:r>
      <w:r w:rsidRPr="00B33166">
        <w:rPr>
          <w:rFonts w:ascii="Arial Narrow" w:hAnsi="Arial Narrow" w:cs="Arial"/>
          <w:color w:val="222222"/>
          <w:sz w:val="22"/>
          <w:szCs w:val="22"/>
          <w:shd w:val="clear" w:color="auto" w:fill="FFFFFF"/>
        </w:rPr>
        <w:t>, </w:t>
      </w:r>
      <w:r w:rsidRPr="00B33166">
        <w:rPr>
          <w:rFonts w:ascii="Arial Narrow" w:hAnsi="Arial Narrow" w:cs="Arial"/>
          <w:i/>
          <w:iCs/>
          <w:color w:val="222222"/>
          <w:sz w:val="22"/>
          <w:szCs w:val="22"/>
          <w:shd w:val="clear" w:color="auto" w:fill="FFFFFF"/>
        </w:rPr>
        <w:t>2016</w:t>
      </w:r>
      <w:r w:rsidRPr="00B33166">
        <w:rPr>
          <w:rFonts w:ascii="Arial Narrow" w:hAnsi="Arial Narrow" w:cs="Arial"/>
          <w:color w:val="222222"/>
          <w:sz w:val="22"/>
          <w:szCs w:val="22"/>
          <w:shd w:val="clear" w:color="auto" w:fill="FFFFFF"/>
        </w:rPr>
        <w:t>.</w:t>
      </w:r>
    </w:p>
    <w:p w:rsidR="00B33166" w:rsidRDefault="00B33166"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p>
    <w:p w:rsidR="00B33166" w:rsidRDefault="00B33166" w:rsidP="00B33166">
      <w:pPr>
        <w:pStyle w:val="Default"/>
        <w:tabs>
          <w:tab w:val="left" w:pos="1134"/>
        </w:tabs>
        <w:ind w:left="426"/>
        <w:contextualSpacing/>
        <w:jc w:val="both"/>
        <w:rPr>
          <w:rFonts w:ascii="Arial Narrow" w:hAnsi="Arial Narrow"/>
          <w:sz w:val="22"/>
          <w:szCs w:val="22"/>
          <w:lang w:val="en-US"/>
        </w:rPr>
      </w:pPr>
      <w:r w:rsidRPr="00B33166">
        <w:rPr>
          <w:rFonts w:ascii="Arial Narrow" w:hAnsi="Arial Narrow"/>
          <w:sz w:val="22"/>
          <w:szCs w:val="22"/>
        </w:rPr>
        <w:t xml:space="preserve">Chirwa, G. C. (2019). </w:t>
      </w:r>
      <w:proofErr w:type="gramStart"/>
      <w:r w:rsidRPr="00B33166">
        <w:rPr>
          <w:rFonts w:ascii="Arial Narrow" w:hAnsi="Arial Narrow"/>
          <w:sz w:val="22"/>
          <w:szCs w:val="22"/>
        </w:rPr>
        <w:t>Socio-economic inequality in comprehensive knowledge about HIV in Malawi.</w:t>
      </w:r>
      <w:proofErr w:type="gramEnd"/>
      <w:r w:rsidRPr="00B33166">
        <w:rPr>
          <w:rFonts w:ascii="Arial Narrow" w:hAnsi="Arial Narrow"/>
          <w:sz w:val="22"/>
          <w:szCs w:val="22"/>
        </w:rPr>
        <w:t xml:space="preserve"> </w:t>
      </w:r>
      <w:r w:rsidRPr="00B33166">
        <w:rPr>
          <w:rFonts w:ascii="Arial Narrow" w:hAnsi="Arial Narrow"/>
          <w:i/>
          <w:iCs/>
          <w:sz w:val="22"/>
          <w:szCs w:val="22"/>
        </w:rPr>
        <w:t>Malawi Medical Journal</w:t>
      </w:r>
      <w:r w:rsidRPr="00B33166">
        <w:rPr>
          <w:rFonts w:ascii="Arial Narrow" w:hAnsi="Arial Narrow"/>
          <w:sz w:val="22"/>
          <w:szCs w:val="22"/>
        </w:rPr>
        <w:t xml:space="preserve">, </w:t>
      </w:r>
      <w:r w:rsidRPr="00B33166">
        <w:rPr>
          <w:rFonts w:ascii="Arial Narrow" w:hAnsi="Arial Narrow"/>
          <w:i/>
          <w:iCs/>
          <w:sz w:val="22"/>
          <w:szCs w:val="22"/>
        </w:rPr>
        <w:t>31</w:t>
      </w:r>
      <w:r w:rsidRPr="00B33166">
        <w:rPr>
          <w:rFonts w:ascii="Arial Narrow" w:hAnsi="Arial Narrow"/>
          <w:sz w:val="22"/>
          <w:szCs w:val="22"/>
        </w:rPr>
        <w:t>(2), 104-111.</w:t>
      </w:r>
    </w:p>
    <w:p w:rsidR="00B33166" w:rsidRDefault="00B33166" w:rsidP="00B33166">
      <w:pPr>
        <w:pStyle w:val="Default"/>
        <w:tabs>
          <w:tab w:val="left" w:pos="1134"/>
        </w:tabs>
        <w:ind w:left="426"/>
        <w:contextualSpacing/>
        <w:jc w:val="both"/>
        <w:rPr>
          <w:rFonts w:ascii="Arial Narrow" w:hAnsi="Arial Narrow"/>
          <w:sz w:val="22"/>
          <w:szCs w:val="22"/>
          <w:lang w:val="en-US"/>
        </w:rPr>
      </w:pPr>
    </w:p>
    <w:p w:rsidR="00B33166" w:rsidRDefault="00666391" w:rsidP="00B33166">
      <w:pPr>
        <w:pStyle w:val="Default"/>
        <w:tabs>
          <w:tab w:val="left" w:pos="1134"/>
        </w:tabs>
        <w:ind w:left="426"/>
        <w:contextualSpacing/>
        <w:jc w:val="both"/>
        <w:rPr>
          <w:rFonts w:ascii="Arial Narrow" w:hAnsi="Arial Narrow"/>
          <w:sz w:val="22"/>
          <w:szCs w:val="22"/>
          <w:lang w:val="en-US"/>
        </w:rPr>
      </w:pPr>
      <w:r w:rsidRPr="00B33166">
        <w:rPr>
          <w:rFonts w:ascii="Arial Narrow" w:hAnsi="Arial Narrow"/>
          <w:sz w:val="22"/>
          <w:szCs w:val="22"/>
        </w:rPr>
        <w:t xml:space="preserve">Ditjen PPM dan PL Depkes RI. Statistik kasus HIV POSITIF di Indonesia di Laporkan Januari s.d Desember </w:t>
      </w:r>
      <w:bookmarkStart w:id="27" w:name="_GoBack"/>
      <w:bookmarkEnd w:id="27"/>
      <w:r w:rsidRPr="00B33166">
        <w:rPr>
          <w:rFonts w:ascii="Arial Narrow" w:hAnsi="Arial Narrow"/>
          <w:sz w:val="22"/>
          <w:szCs w:val="22"/>
        </w:rPr>
        <w:t>2017</w:t>
      </w:r>
    </w:p>
    <w:p w:rsidR="00B33166" w:rsidRDefault="00B33166" w:rsidP="00B33166">
      <w:pPr>
        <w:pStyle w:val="Default"/>
        <w:tabs>
          <w:tab w:val="left" w:pos="1134"/>
        </w:tabs>
        <w:ind w:left="426"/>
        <w:contextualSpacing/>
        <w:jc w:val="both"/>
        <w:rPr>
          <w:rFonts w:ascii="Arial Narrow" w:hAnsi="Arial Narrow"/>
          <w:sz w:val="22"/>
          <w:szCs w:val="22"/>
          <w:lang w:val="en-US"/>
        </w:rPr>
      </w:pPr>
    </w:p>
    <w:p w:rsidR="00B33166" w:rsidRDefault="00B33166" w:rsidP="00B33166">
      <w:pPr>
        <w:pStyle w:val="Default"/>
        <w:tabs>
          <w:tab w:val="left" w:pos="1134"/>
        </w:tabs>
        <w:ind w:left="426"/>
        <w:contextualSpacing/>
        <w:jc w:val="both"/>
        <w:rPr>
          <w:rFonts w:ascii="Arial Narrow" w:hAnsi="Arial Narrow"/>
          <w:sz w:val="22"/>
          <w:szCs w:val="22"/>
          <w:lang w:val="en-US"/>
        </w:rPr>
      </w:pPr>
      <w:r w:rsidRPr="00B33166">
        <w:rPr>
          <w:rFonts w:ascii="Arial Narrow" w:hAnsi="Arial Narrow"/>
          <w:sz w:val="22"/>
          <w:szCs w:val="22"/>
        </w:rPr>
        <w:t>Erdian. Ilmi Perilaku, cetakan pertama. Jakarta: CV Sagung Seto; 2009. 1-122</w:t>
      </w:r>
    </w:p>
    <w:p w:rsidR="00B33166" w:rsidRDefault="00B33166" w:rsidP="00B33166">
      <w:pPr>
        <w:pStyle w:val="Default"/>
        <w:tabs>
          <w:tab w:val="left" w:pos="1134"/>
        </w:tabs>
        <w:ind w:left="426"/>
        <w:contextualSpacing/>
        <w:jc w:val="both"/>
        <w:rPr>
          <w:rFonts w:ascii="Arial Narrow" w:hAnsi="Arial Narrow"/>
          <w:sz w:val="22"/>
          <w:szCs w:val="22"/>
          <w:lang w:val="en-US"/>
        </w:rPr>
      </w:pPr>
    </w:p>
    <w:p w:rsidR="00B33166" w:rsidRDefault="00B33166"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r w:rsidRPr="00B33166">
        <w:rPr>
          <w:rFonts w:ascii="Arial Narrow" w:hAnsi="Arial Narrow" w:cs="Arial"/>
          <w:color w:val="222222"/>
          <w:sz w:val="22"/>
          <w:szCs w:val="22"/>
          <w:shd w:val="clear" w:color="auto" w:fill="FFFFFF"/>
        </w:rPr>
        <w:t>Folayan, M. O., Adebajo, S., Adeyemi, A., &amp; Ogungbemi, K. M. (2015). Differences in sexual practices, sexual behavior and HIV risk profile between adolescents and young persons in rural and urban Nigeria. </w:t>
      </w:r>
      <w:r w:rsidRPr="00B33166">
        <w:rPr>
          <w:rFonts w:ascii="Arial Narrow" w:hAnsi="Arial Narrow" w:cs="Arial"/>
          <w:i/>
          <w:iCs/>
          <w:color w:val="222222"/>
          <w:sz w:val="22"/>
          <w:szCs w:val="22"/>
          <w:shd w:val="clear" w:color="auto" w:fill="FFFFFF"/>
        </w:rPr>
        <w:t>PloS one</w:t>
      </w:r>
      <w:r w:rsidRPr="00B33166">
        <w:rPr>
          <w:rFonts w:ascii="Arial Narrow" w:hAnsi="Arial Narrow" w:cs="Arial"/>
          <w:color w:val="222222"/>
          <w:sz w:val="22"/>
          <w:szCs w:val="22"/>
          <w:shd w:val="clear" w:color="auto" w:fill="FFFFFF"/>
        </w:rPr>
        <w:t>, </w:t>
      </w:r>
      <w:r w:rsidRPr="00B33166">
        <w:rPr>
          <w:rFonts w:ascii="Arial Narrow" w:hAnsi="Arial Narrow" w:cs="Arial"/>
          <w:i/>
          <w:iCs/>
          <w:color w:val="222222"/>
          <w:sz w:val="22"/>
          <w:szCs w:val="22"/>
          <w:shd w:val="clear" w:color="auto" w:fill="FFFFFF"/>
        </w:rPr>
        <w:t>10</w:t>
      </w:r>
      <w:r w:rsidRPr="00B33166">
        <w:rPr>
          <w:rFonts w:ascii="Arial Narrow" w:hAnsi="Arial Narrow" w:cs="Arial"/>
          <w:color w:val="222222"/>
          <w:sz w:val="22"/>
          <w:szCs w:val="22"/>
          <w:shd w:val="clear" w:color="auto" w:fill="FFFFFF"/>
        </w:rPr>
        <w:t>(7), e0129106.</w:t>
      </w:r>
    </w:p>
    <w:p w:rsidR="00B33166" w:rsidRDefault="00B33166"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p>
    <w:p w:rsidR="00B33166" w:rsidRDefault="00666391" w:rsidP="00B33166">
      <w:pPr>
        <w:pStyle w:val="Default"/>
        <w:tabs>
          <w:tab w:val="left" w:pos="1134"/>
        </w:tabs>
        <w:ind w:left="426"/>
        <w:contextualSpacing/>
        <w:jc w:val="both"/>
        <w:rPr>
          <w:rFonts w:ascii="Arial Narrow" w:hAnsi="Arial Narrow"/>
          <w:sz w:val="22"/>
          <w:szCs w:val="22"/>
          <w:lang w:val="en-US"/>
        </w:rPr>
      </w:pPr>
      <w:r w:rsidRPr="00B33166">
        <w:rPr>
          <w:rFonts w:ascii="Arial Narrow" w:hAnsi="Arial Narrow"/>
          <w:sz w:val="22"/>
          <w:szCs w:val="22"/>
        </w:rPr>
        <w:t>Kowalaj, J.p., Welsh, W., Mayer, B., (2014). Buku ajar Patofisiologi: professional guide to pathophysiology</w:t>
      </w:r>
    </w:p>
    <w:p w:rsidR="00B33166" w:rsidRDefault="00B33166" w:rsidP="00B33166">
      <w:pPr>
        <w:pStyle w:val="Default"/>
        <w:tabs>
          <w:tab w:val="left" w:pos="1134"/>
        </w:tabs>
        <w:ind w:left="426"/>
        <w:contextualSpacing/>
        <w:jc w:val="both"/>
        <w:rPr>
          <w:rFonts w:ascii="Arial Narrow" w:hAnsi="Arial Narrow"/>
          <w:sz w:val="22"/>
          <w:szCs w:val="22"/>
          <w:lang w:val="en-US"/>
        </w:rPr>
      </w:pPr>
    </w:p>
    <w:p w:rsidR="00B33166" w:rsidRDefault="00B33166"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r w:rsidRPr="00B33166">
        <w:rPr>
          <w:rFonts w:ascii="Arial Narrow" w:hAnsi="Arial Narrow" w:cs="Arial"/>
          <w:color w:val="222222"/>
          <w:sz w:val="22"/>
          <w:szCs w:val="22"/>
          <w:shd w:val="clear" w:color="auto" w:fill="FFFFFF"/>
        </w:rPr>
        <w:t xml:space="preserve">Kenu, E., </w:t>
      </w:r>
      <w:proofErr w:type="gramStart"/>
      <w:r w:rsidRPr="00B33166">
        <w:rPr>
          <w:rFonts w:ascii="Arial Narrow" w:hAnsi="Arial Narrow" w:cs="Arial"/>
          <w:color w:val="222222"/>
          <w:sz w:val="22"/>
          <w:szCs w:val="22"/>
          <w:shd w:val="clear" w:color="auto" w:fill="FFFFFF"/>
        </w:rPr>
        <w:t>Obo-Akwa, A., Nuamah, G. B., Brefo, A., Sam, M., &amp; Lartey, M. (2014).</w:t>
      </w:r>
      <w:proofErr w:type="gramEnd"/>
      <w:r w:rsidRPr="00B33166">
        <w:rPr>
          <w:rFonts w:ascii="Arial Narrow" w:hAnsi="Arial Narrow" w:cs="Arial"/>
          <w:color w:val="222222"/>
          <w:sz w:val="22"/>
          <w:szCs w:val="22"/>
          <w:shd w:val="clear" w:color="auto" w:fill="FFFFFF"/>
        </w:rPr>
        <w:t xml:space="preserve"> </w:t>
      </w:r>
      <w:proofErr w:type="gramStart"/>
      <w:r w:rsidRPr="00B33166">
        <w:rPr>
          <w:rFonts w:ascii="Arial Narrow" w:hAnsi="Arial Narrow" w:cs="Arial"/>
          <w:color w:val="222222"/>
          <w:sz w:val="22"/>
          <w:szCs w:val="22"/>
          <w:shd w:val="clear" w:color="auto" w:fill="FFFFFF"/>
        </w:rPr>
        <w:t>Knowledge and disclosure of HIV status among adolescents and young adults attending an adolescent HIV clinic in Accra, Ghana.</w:t>
      </w:r>
      <w:proofErr w:type="gramEnd"/>
      <w:r w:rsidRPr="00B33166">
        <w:rPr>
          <w:rFonts w:ascii="Arial Narrow" w:hAnsi="Arial Narrow" w:cs="Arial"/>
          <w:color w:val="222222"/>
          <w:sz w:val="22"/>
          <w:szCs w:val="22"/>
          <w:shd w:val="clear" w:color="auto" w:fill="FFFFFF"/>
        </w:rPr>
        <w:t> </w:t>
      </w:r>
      <w:r w:rsidRPr="00B33166">
        <w:rPr>
          <w:rFonts w:ascii="Arial Narrow" w:hAnsi="Arial Narrow" w:cs="Arial"/>
          <w:i/>
          <w:iCs/>
          <w:color w:val="222222"/>
          <w:sz w:val="22"/>
          <w:szCs w:val="22"/>
          <w:shd w:val="clear" w:color="auto" w:fill="FFFFFF"/>
        </w:rPr>
        <w:t>BMC research notes</w:t>
      </w:r>
      <w:r w:rsidRPr="00B33166">
        <w:rPr>
          <w:rFonts w:ascii="Arial Narrow" w:hAnsi="Arial Narrow" w:cs="Arial"/>
          <w:color w:val="222222"/>
          <w:sz w:val="22"/>
          <w:szCs w:val="22"/>
          <w:shd w:val="clear" w:color="auto" w:fill="FFFFFF"/>
        </w:rPr>
        <w:t>, </w:t>
      </w:r>
      <w:r w:rsidRPr="00B33166">
        <w:rPr>
          <w:rFonts w:ascii="Arial Narrow" w:hAnsi="Arial Narrow" w:cs="Arial"/>
          <w:i/>
          <w:iCs/>
          <w:color w:val="222222"/>
          <w:sz w:val="22"/>
          <w:szCs w:val="22"/>
          <w:shd w:val="clear" w:color="auto" w:fill="FFFFFF"/>
        </w:rPr>
        <w:t>7</w:t>
      </w:r>
      <w:r w:rsidRPr="00B33166">
        <w:rPr>
          <w:rFonts w:ascii="Arial Narrow" w:hAnsi="Arial Narrow" w:cs="Arial"/>
          <w:color w:val="222222"/>
          <w:sz w:val="22"/>
          <w:szCs w:val="22"/>
          <w:shd w:val="clear" w:color="auto" w:fill="FFFFFF"/>
        </w:rPr>
        <w:t>(1), 1-6.</w:t>
      </w:r>
    </w:p>
    <w:p w:rsidR="00B33166" w:rsidRDefault="00B33166"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p>
    <w:p w:rsidR="00D6275C" w:rsidRPr="00B33166" w:rsidRDefault="00D6275C" w:rsidP="00B33166">
      <w:pPr>
        <w:pStyle w:val="Default"/>
        <w:tabs>
          <w:tab w:val="left" w:pos="1134"/>
        </w:tabs>
        <w:ind w:left="426"/>
        <w:contextualSpacing/>
        <w:jc w:val="both"/>
        <w:rPr>
          <w:rFonts w:ascii="Arial Narrow" w:hAnsi="Arial Narrow" w:cs="Arial"/>
          <w:color w:val="222222"/>
          <w:sz w:val="22"/>
          <w:szCs w:val="22"/>
          <w:shd w:val="clear" w:color="auto" w:fill="FFFFFF"/>
          <w:lang w:val="en-US"/>
        </w:rPr>
      </w:pPr>
      <w:r w:rsidRPr="00B33166">
        <w:rPr>
          <w:rFonts w:ascii="Arial Narrow" w:hAnsi="Arial Narrow"/>
          <w:sz w:val="22"/>
          <w:szCs w:val="22"/>
        </w:rPr>
        <w:lastRenderedPageBreak/>
        <w:t xml:space="preserve">Ma’ruf, M. A., &amp; Phuengsamran, D. (2016). Association between HIV-AIDS </w:t>
      </w:r>
    </w:p>
    <w:p w:rsidR="00B33166" w:rsidRDefault="00D6275C"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r w:rsidRPr="00B33166">
        <w:rPr>
          <w:rFonts w:ascii="Arial Narrow" w:hAnsi="Arial Narrow"/>
        </w:rPr>
        <w:t xml:space="preserve">related knowledge and HIV-AIDS related behavior among urban young adult men in Indonesia. In Asian Academic Society International Conference Proceeding Series. </w:t>
      </w:r>
    </w:p>
    <w:p w:rsidR="00B33166" w:rsidRDefault="00B33166"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p>
    <w:p w:rsidR="00B33166" w:rsidRDefault="00B33166"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r w:rsidRPr="00B33166">
        <w:rPr>
          <w:rFonts w:ascii="Arial Narrow" w:hAnsi="Arial Narrow"/>
        </w:rPr>
        <w:t xml:space="preserve">Oktarina, O., </w:t>
      </w:r>
      <w:proofErr w:type="gramStart"/>
      <w:r w:rsidRPr="00B33166">
        <w:rPr>
          <w:rFonts w:ascii="Arial Narrow" w:hAnsi="Arial Narrow"/>
        </w:rPr>
        <w:t>Hanafi, F., &amp; Budisuari, M. A. (2009).</w:t>
      </w:r>
      <w:proofErr w:type="gramEnd"/>
      <w:r w:rsidRPr="00B33166">
        <w:rPr>
          <w:rFonts w:ascii="Arial Narrow" w:hAnsi="Arial Narrow"/>
        </w:rPr>
        <w:t xml:space="preserve"> </w:t>
      </w:r>
      <w:proofErr w:type="gramStart"/>
      <w:r w:rsidRPr="00B33166">
        <w:rPr>
          <w:rFonts w:ascii="Arial Narrow" w:hAnsi="Arial Narrow"/>
        </w:rPr>
        <w:t>Hubungan antara karakteristik responden, keadaan wilayah dengan pengetahuan, sikap terhadap HIV/AIDS pada masyarakat Indonesia.</w:t>
      </w:r>
      <w:proofErr w:type="gramEnd"/>
      <w:r w:rsidRPr="00B33166">
        <w:rPr>
          <w:rFonts w:ascii="Arial Narrow" w:hAnsi="Arial Narrow"/>
        </w:rPr>
        <w:t xml:space="preserve"> Buletin Penelitian Sistem Kesehatan, 12(4), 21288.</w:t>
      </w:r>
    </w:p>
    <w:p w:rsidR="00B33166" w:rsidRDefault="00B33166"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p>
    <w:p w:rsidR="00B33166" w:rsidRDefault="00B33166" w:rsidP="00B33166">
      <w:pPr>
        <w:pStyle w:val="ListParagraph"/>
        <w:shd w:val="clear" w:color="auto" w:fill="FFFFFF"/>
        <w:autoSpaceDE w:val="0"/>
        <w:autoSpaceDN w:val="0"/>
        <w:adjustRightInd w:val="0"/>
        <w:spacing w:after="0" w:line="240" w:lineRule="auto"/>
        <w:ind w:left="426"/>
        <w:jc w:val="both"/>
        <w:rPr>
          <w:rFonts w:ascii="Arial Narrow" w:eastAsia="Times New Roman" w:hAnsi="Arial Narrow"/>
          <w:lang w:val="en-US"/>
        </w:rPr>
      </w:pPr>
      <w:r w:rsidRPr="00B33166">
        <w:rPr>
          <w:rFonts w:ascii="Arial Narrow" w:eastAsia="Times New Roman" w:hAnsi="Arial Narrow"/>
        </w:rPr>
        <w:t xml:space="preserve">Othman, M. N., Yap, S. F., &amp; Wee, Y. G. (2011). </w:t>
      </w:r>
      <w:proofErr w:type="gramStart"/>
      <w:r w:rsidRPr="00B33166">
        <w:rPr>
          <w:rFonts w:ascii="Arial Narrow" w:eastAsia="Times New Roman" w:hAnsi="Arial Narrow"/>
        </w:rPr>
        <w:t>Examining the relationship between gender, age, education level and social cognitive factors in a health setting.</w:t>
      </w:r>
      <w:proofErr w:type="gramEnd"/>
      <w:r w:rsidRPr="00B33166">
        <w:rPr>
          <w:rFonts w:ascii="Arial Narrow" w:eastAsia="Times New Roman" w:hAnsi="Arial Narrow"/>
        </w:rPr>
        <w:t xml:space="preserve"> </w:t>
      </w:r>
      <w:r w:rsidRPr="00B33166">
        <w:rPr>
          <w:rFonts w:ascii="Arial Narrow" w:eastAsia="Times New Roman" w:hAnsi="Arial Narrow"/>
          <w:i/>
          <w:iCs/>
        </w:rPr>
        <w:t>International Journal of Business and Management</w:t>
      </w:r>
      <w:r w:rsidRPr="00B33166">
        <w:rPr>
          <w:rFonts w:ascii="Arial Narrow" w:eastAsia="Times New Roman" w:hAnsi="Arial Narrow"/>
        </w:rPr>
        <w:t xml:space="preserve">, </w:t>
      </w:r>
      <w:r w:rsidRPr="00B33166">
        <w:rPr>
          <w:rFonts w:ascii="Arial Narrow" w:eastAsia="Times New Roman" w:hAnsi="Arial Narrow"/>
          <w:i/>
          <w:iCs/>
        </w:rPr>
        <w:t>6</w:t>
      </w:r>
      <w:r w:rsidRPr="00B33166">
        <w:rPr>
          <w:rFonts w:ascii="Arial Narrow" w:eastAsia="Times New Roman" w:hAnsi="Arial Narrow"/>
        </w:rPr>
        <w:t>(9), 79.</w:t>
      </w:r>
    </w:p>
    <w:p w:rsidR="00B33166" w:rsidRDefault="00B33166" w:rsidP="00B33166">
      <w:pPr>
        <w:pStyle w:val="ListParagraph"/>
        <w:shd w:val="clear" w:color="auto" w:fill="FFFFFF"/>
        <w:autoSpaceDE w:val="0"/>
        <w:autoSpaceDN w:val="0"/>
        <w:adjustRightInd w:val="0"/>
        <w:spacing w:after="0" w:line="240" w:lineRule="auto"/>
        <w:ind w:left="426"/>
        <w:jc w:val="both"/>
        <w:rPr>
          <w:rFonts w:ascii="Arial Narrow" w:eastAsia="Times New Roman" w:hAnsi="Arial Narrow"/>
          <w:lang w:val="en-US"/>
        </w:rPr>
      </w:pPr>
    </w:p>
    <w:p w:rsidR="00B33166" w:rsidRDefault="00666391"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r w:rsidRPr="00B33166">
        <w:rPr>
          <w:rFonts w:ascii="Arial Narrow" w:hAnsi="Arial Narrow"/>
        </w:rPr>
        <w:t xml:space="preserve">UNAIDS. (2018). Global AIDS monitoring 2018, Indicators for monitoring the 2016 </w:t>
      </w:r>
      <w:proofErr w:type="gramStart"/>
      <w:r w:rsidRPr="00B33166">
        <w:rPr>
          <w:rFonts w:ascii="Arial Narrow" w:hAnsi="Arial Narrow"/>
        </w:rPr>
        <w:t>united nations</w:t>
      </w:r>
      <w:proofErr w:type="gramEnd"/>
      <w:r w:rsidRPr="00B33166">
        <w:rPr>
          <w:rFonts w:ascii="Arial Narrow" w:hAnsi="Arial Narrow"/>
        </w:rPr>
        <w:t xml:space="preserve"> political declaration on ending AIDS. Geneva. </w:t>
      </w:r>
    </w:p>
    <w:p w:rsidR="00B33166" w:rsidRDefault="00B33166"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p>
    <w:p w:rsidR="00666391" w:rsidRPr="00B33166" w:rsidRDefault="00DC36D1" w:rsidP="00B33166">
      <w:pPr>
        <w:pStyle w:val="ListParagraph"/>
        <w:shd w:val="clear" w:color="auto" w:fill="FFFFFF"/>
        <w:autoSpaceDE w:val="0"/>
        <w:autoSpaceDN w:val="0"/>
        <w:adjustRightInd w:val="0"/>
        <w:spacing w:after="0" w:line="240" w:lineRule="auto"/>
        <w:ind w:left="426"/>
        <w:jc w:val="both"/>
        <w:rPr>
          <w:rFonts w:ascii="Arial Narrow" w:hAnsi="Arial Narrow"/>
          <w:lang w:val="en-US"/>
        </w:rPr>
      </w:pPr>
      <w:r w:rsidRPr="00B33166">
        <w:rPr>
          <w:rFonts w:ascii="Arial Narrow" w:hAnsi="Arial Narrow"/>
        </w:rPr>
        <w:t xml:space="preserve">UNICEF. (2020). </w:t>
      </w:r>
      <w:r w:rsidRPr="00B33166">
        <w:rPr>
          <w:rFonts w:ascii="Arial Narrow" w:hAnsi="Arial Narrow"/>
          <w:bCs/>
        </w:rPr>
        <w:t>Reimagining a resilient HIV response for children, adolescents and pregnant women living with HIV</w:t>
      </w:r>
    </w:p>
    <w:p w:rsidR="00B33166" w:rsidRDefault="00666391" w:rsidP="00666391">
      <w:pPr>
        <w:spacing w:after="0" w:line="240" w:lineRule="auto"/>
        <w:contextualSpacing/>
        <w:jc w:val="both"/>
        <w:rPr>
          <w:rFonts w:ascii="Arial Narrow" w:hAnsi="Arial Narrow"/>
        </w:rPr>
      </w:pPr>
      <w:r w:rsidRPr="00B33166">
        <w:rPr>
          <w:rStyle w:val="CommentReference"/>
          <w:rFonts w:ascii="Arial Narrow" w:hAnsi="Arial Narrow"/>
          <w:sz w:val="22"/>
          <w:szCs w:val="22"/>
        </w:rPr>
        <w:annotationRef/>
      </w:r>
    </w:p>
    <w:p w:rsidR="00B33166" w:rsidRDefault="00D6275C" w:rsidP="00B33166">
      <w:pPr>
        <w:spacing w:after="0" w:line="240" w:lineRule="auto"/>
        <w:ind w:left="426"/>
        <w:contextualSpacing/>
        <w:jc w:val="both"/>
        <w:rPr>
          <w:rFonts w:ascii="Arial Narrow" w:hAnsi="Arial Narrow"/>
        </w:rPr>
      </w:pPr>
      <w:proofErr w:type="gramStart"/>
      <w:r w:rsidRPr="00B33166">
        <w:rPr>
          <w:rFonts w:ascii="Arial Narrow" w:hAnsi="Arial Narrow"/>
        </w:rPr>
        <w:t>Veinot, T. C., &amp; Harris, R. (2011).</w:t>
      </w:r>
      <w:proofErr w:type="gramEnd"/>
      <w:r w:rsidRPr="00B33166">
        <w:rPr>
          <w:rFonts w:ascii="Arial Narrow" w:hAnsi="Arial Narrow"/>
        </w:rPr>
        <w:t xml:space="preserve"> Talking about, knowing about HIV/AIDS in Canada: A rural</w:t>
      </w:r>
      <w:r w:rsidRPr="00B33166">
        <w:rPr>
          <w:rFonts w:ascii="Cambria Math" w:hAnsi="Cambria Math" w:cs="Cambria Math"/>
        </w:rPr>
        <w:t>‐</w:t>
      </w:r>
      <w:r w:rsidRPr="00B33166">
        <w:rPr>
          <w:rFonts w:ascii="Arial Narrow" w:hAnsi="Arial Narrow"/>
        </w:rPr>
        <w:t xml:space="preserve">urban comparison. </w:t>
      </w:r>
      <w:r w:rsidRPr="00B33166">
        <w:rPr>
          <w:rFonts w:ascii="Arial Narrow" w:hAnsi="Arial Narrow"/>
          <w:i/>
          <w:iCs/>
        </w:rPr>
        <w:t>The Journal of Rural Health</w:t>
      </w:r>
      <w:r w:rsidRPr="00B33166">
        <w:rPr>
          <w:rFonts w:ascii="Arial Narrow" w:hAnsi="Arial Narrow"/>
        </w:rPr>
        <w:t xml:space="preserve">, </w:t>
      </w:r>
      <w:r w:rsidRPr="00B33166">
        <w:rPr>
          <w:rFonts w:ascii="Arial Narrow" w:hAnsi="Arial Narrow"/>
          <w:i/>
          <w:iCs/>
        </w:rPr>
        <w:t>27</w:t>
      </w:r>
      <w:r w:rsidRPr="00B33166">
        <w:rPr>
          <w:rFonts w:ascii="Arial Narrow" w:hAnsi="Arial Narrow"/>
        </w:rPr>
        <w:t>(3), 310-318.</w:t>
      </w:r>
    </w:p>
    <w:p w:rsidR="00B33166" w:rsidRDefault="00B33166" w:rsidP="00B33166">
      <w:pPr>
        <w:spacing w:after="0" w:line="240" w:lineRule="auto"/>
        <w:ind w:left="426"/>
        <w:contextualSpacing/>
        <w:jc w:val="both"/>
        <w:rPr>
          <w:rFonts w:ascii="Arial Narrow" w:hAnsi="Arial Narrow"/>
        </w:rPr>
      </w:pPr>
    </w:p>
    <w:p w:rsidR="00B33166" w:rsidRDefault="00B33166" w:rsidP="00B33166">
      <w:pPr>
        <w:spacing w:after="0" w:line="240" w:lineRule="auto"/>
        <w:ind w:left="426"/>
        <w:contextualSpacing/>
        <w:jc w:val="both"/>
        <w:rPr>
          <w:rFonts w:ascii="Arial Narrow" w:hAnsi="Arial Narrow"/>
        </w:rPr>
      </w:pPr>
      <w:r w:rsidRPr="00B33166">
        <w:rPr>
          <w:rFonts w:ascii="Arial Narrow" w:hAnsi="Arial Narrow"/>
          <w:lang w:val="id-ID"/>
        </w:rPr>
        <w:t xml:space="preserve">Widayati, A., Suryawati, S., de Crespigny, C., &amp; Hiller, J. E. (2012). Knowledge and beliefs about antibiotics among people in Yogyakarta City Indonesia: a cross sectional population-based survey. </w:t>
      </w:r>
      <w:r w:rsidRPr="00B33166">
        <w:rPr>
          <w:rFonts w:ascii="Arial Narrow" w:hAnsi="Arial Narrow"/>
          <w:i/>
          <w:iCs/>
          <w:lang w:val="id-ID"/>
        </w:rPr>
        <w:t>Antimicrobial resistance and infection control</w:t>
      </w:r>
      <w:r w:rsidRPr="00B33166">
        <w:rPr>
          <w:rFonts w:ascii="Arial Narrow" w:hAnsi="Arial Narrow"/>
          <w:lang w:val="id-ID"/>
        </w:rPr>
        <w:t xml:space="preserve">, </w:t>
      </w:r>
      <w:r w:rsidRPr="00B33166">
        <w:rPr>
          <w:rFonts w:ascii="Arial Narrow" w:hAnsi="Arial Narrow"/>
          <w:i/>
          <w:iCs/>
          <w:lang w:val="id-ID"/>
        </w:rPr>
        <w:t>1</w:t>
      </w:r>
      <w:r w:rsidRPr="00B33166">
        <w:rPr>
          <w:rFonts w:ascii="Arial Narrow" w:hAnsi="Arial Narrow"/>
          <w:lang w:val="id-ID"/>
        </w:rPr>
        <w:t>(1), 1-7.</w:t>
      </w:r>
    </w:p>
    <w:p w:rsidR="00B33166" w:rsidRDefault="00B33166" w:rsidP="00B33166">
      <w:pPr>
        <w:spacing w:after="0" w:line="240" w:lineRule="auto"/>
        <w:ind w:left="426"/>
        <w:contextualSpacing/>
        <w:jc w:val="both"/>
        <w:rPr>
          <w:rFonts w:ascii="Arial Narrow" w:hAnsi="Arial Narrow"/>
        </w:rPr>
      </w:pPr>
    </w:p>
    <w:p w:rsidR="00B33166" w:rsidRDefault="00B33166" w:rsidP="00B33166">
      <w:pPr>
        <w:spacing w:after="0" w:line="240" w:lineRule="auto"/>
        <w:ind w:left="426"/>
        <w:contextualSpacing/>
        <w:jc w:val="both"/>
        <w:rPr>
          <w:rFonts w:ascii="Arial Narrow" w:hAnsi="Arial Narrow"/>
        </w:rPr>
      </w:pPr>
      <w:proofErr w:type="gramStart"/>
      <w:r>
        <w:rPr>
          <w:rFonts w:ascii="Arial Narrow" w:hAnsi="Arial Narrow"/>
        </w:rPr>
        <w:t>W</w:t>
      </w:r>
      <w:r w:rsidR="00666391" w:rsidRPr="00B33166">
        <w:rPr>
          <w:rFonts w:ascii="Arial Narrow" w:hAnsi="Arial Narrow"/>
        </w:rPr>
        <w:t>HO (2021).</w:t>
      </w:r>
      <w:proofErr w:type="gramEnd"/>
      <w:r w:rsidR="00666391" w:rsidRPr="00B33166">
        <w:rPr>
          <w:rFonts w:ascii="Arial Narrow" w:hAnsi="Arial Narrow"/>
        </w:rPr>
        <w:t xml:space="preserve"> </w:t>
      </w:r>
      <w:proofErr w:type="gramStart"/>
      <w:r w:rsidR="00666391" w:rsidRPr="00B33166">
        <w:rPr>
          <w:rFonts w:ascii="Arial Narrow" w:hAnsi="Arial Narrow"/>
        </w:rPr>
        <w:t>HIV/AIDS.</w:t>
      </w:r>
      <w:proofErr w:type="gramEnd"/>
      <w:r w:rsidR="00666391" w:rsidRPr="00B33166">
        <w:rPr>
          <w:rFonts w:ascii="Arial Narrow" w:hAnsi="Arial Narrow"/>
        </w:rPr>
        <w:t xml:space="preserve"> https://www.who.int/news-room/fact-sheets/detail/hiv-aids</w:t>
      </w:r>
      <w:r>
        <w:rPr>
          <w:rFonts w:ascii="Arial Narrow" w:hAnsi="Arial Narrow"/>
        </w:rPr>
        <w:t>.</w:t>
      </w:r>
    </w:p>
    <w:p w:rsidR="00B33166" w:rsidRDefault="00B33166" w:rsidP="00B33166">
      <w:pPr>
        <w:spacing w:after="0" w:line="240" w:lineRule="auto"/>
        <w:ind w:left="426"/>
        <w:contextualSpacing/>
        <w:jc w:val="both"/>
        <w:rPr>
          <w:rFonts w:ascii="Arial Narrow" w:hAnsi="Arial Narrow"/>
        </w:rPr>
      </w:pPr>
    </w:p>
    <w:p w:rsidR="00666391" w:rsidRPr="00B33166" w:rsidRDefault="00666391" w:rsidP="00B33166">
      <w:pPr>
        <w:spacing w:after="0" w:line="240" w:lineRule="auto"/>
        <w:ind w:left="426"/>
        <w:contextualSpacing/>
        <w:jc w:val="both"/>
        <w:rPr>
          <w:rFonts w:ascii="Arial Narrow" w:hAnsi="Arial Narrow"/>
        </w:rPr>
      </w:pPr>
      <w:proofErr w:type="gramStart"/>
      <w:r w:rsidRPr="00B33166">
        <w:rPr>
          <w:rFonts w:ascii="Arial Narrow" w:hAnsi="Arial Narrow"/>
        </w:rPr>
        <w:t>WHO (2010).</w:t>
      </w:r>
      <w:proofErr w:type="gramEnd"/>
      <w:r w:rsidRPr="00B33166">
        <w:rPr>
          <w:rFonts w:ascii="Arial Narrow" w:hAnsi="Arial Narrow"/>
        </w:rPr>
        <w:t xml:space="preserve"> The WHO clinical staging system for HIV/AIDS, </w:t>
      </w:r>
      <w:proofErr w:type="gramStart"/>
      <w:r w:rsidRPr="00B33166">
        <w:rPr>
          <w:rFonts w:ascii="Arial Narrow" w:hAnsi="Arial Narrow"/>
        </w:rPr>
        <w:t>Switzerland :</w:t>
      </w:r>
      <w:proofErr w:type="gramEnd"/>
      <w:r w:rsidRPr="00B33166">
        <w:rPr>
          <w:rFonts w:ascii="Arial Narrow" w:hAnsi="Arial Narrow"/>
        </w:rPr>
        <w:t xml:space="preserve"> World Health Organanization</w:t>
      </w:r>
    </w:p>
    <w:p w:rsidR="00865B65" w:rsidRPr="00B33166" w:rsidRDefault="00865B65" w:rsidP="00B708C2">
      <w:pPr>
        <w:spacing w:after="0" w:line="240" w:lineRule="auto"/>
        <w:rPr>
          <w:rFonts w:ascii="Arial Narrow" w:hAnsi="Arial Narrow" w:cs="Arial"/>
          <w:color w:val="222222"/>
          <w:shd w:val="clear" w:color="auto" w:fill="FFFFFF"/>
        </w:rPr>
      </w:pPr>
    </w:p>
    <w:sectPr w:rsidR="00865B65" w:rsidRPr="00B33166" w:rsidSect="00BB7EFD">
      <w:pgSz w:w="12242" w:h="18711"/>
      <w:pgMar w:top="1701" w:right="1134" w:bottom="1134" w:left="1701"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US" w:date="2021-10-07T11:08:00Z" w:initials="A">
    <w:p w:rsidR="0014316D" w:rsidRDefault="0014316D" w:rsidP="0014316D">
      <w:pPr>
        <w:pStyle w:val="CommentText"/>
      </w:pPr>
      <w:r>
        <w:rPr>
          <w:rStyle w:val="CommentReference"/>
        </w:rPr>
        <w:annotationRef/>
      </w:r>
      <w:r>
        <w:t xml:space="preserve">WHO (2021). HIV/AIDS. </w:t>
      </w:r>
    </w:p>
    <w:p w:rsidR="0014316D" w:rsidRDefault="0014316D" w:rsidP="0014316D">
      <w:pPr>
        <w:pStyle w:val="CommentText"/>
      </w:pPr>
      <w:r w:rsidRPr="00F25867">
        <w:t>https://www.who.int/news-room/fact-sheets/detail/hiv-aids</w:t>
      </w:r>
    </w:p>
    <w:p w:rsidR="0014316D" w:rsidRDefault="0014316D">
      <w:pPr>
        <w:pStyle w:val="CommentText"/>
      </w:pPr>
    </w:p>
  </w:comment>
  <w:comment w:id="1" w:author="ASUS" w:date="2021-10-18T06:05:00Z" w:initials="A">
    <w:p w:rsidR="0014316D" w:rsidRPr="00340E8A" w:rsidRDefault="0014316D" w:rsidP="00666391">
      <w:pPr>
        <w:autoSpaceDE w:val="0"/>
        <w:autoSpaceDN w:val="0"/>
        <w:adjustRightInd w:val="0"/>
        <w:spacing w:after="0" w:line="240" w:lineRule="auto"/>
        <w:contextualSpacing/>
        <w:rPr>
          <w:rFonts w:ascii="Times New Roman" w:hAnsi="Times New Roman"/>
          <w:sz w:val="24"/>
          <w:szCs w:val="24"/>
          <w:lang w:val="id-ID"/>
        </w:rPr>
      </w:pPr>
      <w:r>
        <w:rPr>
          <w:rStyle w:val="CommentReference"/>
        </w:rPr>
        <w:annotationRef/>
      </w:r>
      <w:r>
        <w:rPr>
          <w:rFonts w:ascii="Times New Roman" w:hAnsi="Times New Roman"/>
          <w:sz w:val="24"/>
          <w:szCs w:val="24"/>
        </w:rPr>
        <w:t>UNAIDS. (2018</w:t>
      </w:r>
      <w:r w:rsidRPr="00340E8A">
        <w:rPr>
          <w:rFonts w:ascii="Times New Roman" w:hAnsi="Times New Roman"/>
          <w:sz w:val="24"/>
          <w:szCs w:val="24"/>
        </w:rPr>
        <w:t xml:space="preserve">). Global AIDS monitoring 2018, Indicators for monitoring the 2016 united nations political declaration on ending AIDS. Geneva. </w:t>
      </w:r>
    </w:p>
    <w:p w:rsidR="0014316D" w:rsidRDefault="0014316D">
      <w:pPr>
        <w:pStyle w:val="CommentText"/>
      </w:pPr>
    </w:p>
  </w:comment>
  <w:comment w:id="2" w:author="ASUS" w:date="2021-10-18T06:06:00Z" w:initials="A">
    <w:p w:rsidR="0014316D" w:rsidRPr="00340E8A" w:rsidRDefault="0014316D" w:rsidP="00666391">
      <w:pPr>
        <w:autoSpaceDE w:val="0"/>
        <w:autoSpaceDN w:val="0"/>
        <w:adjustRightInd w:val="0"/>
        <w:spacing w:after="0" w:line="240" w:lineRule="auto"/>
        <w:contextualSpacing/>
        <w:rPr>
          <w:rFonts w:ascii="Times New Roman" w:hAnsi="Times New Roman"/>
          <w:sz w:val="24"/>
          <w:szCs w:val="24"/>
          <w:lang w:val="id-ID"/>
        </w:rPr>
      </w:pPr>
      <w:r>
        <w:rPr>
          <w:rStyle w:val="CommentReference"/>
        </w:rPr>
        <w:annotationRef/>
      </w:r>
      <w:r>
        <w:rPr>
          <w:rFonts w:ascii="Times New Roman" w:hAnsi="Times New Roman"/>
          <w:sz w:val="24"/>
          <w:szCs w:val="24"/>
        </w:rPr>
        <w:t>UNAIDS. (2018</w:t>
      </w:r>
      <w:r w:rsidRPr="00340E8A">
        <w:rPr>
          <w:rFonts w:ascii="Times New Roman" w:hAnsi="Times New Roman"/>
          <w:sz w:val="24"/>
          <w:szCs w:val="24"/>
        </w:rPr>
        <w:t xml:space="preserve">). Global AIDS monitoring 2018, Indicators for monitoring the 2016 united nations political declaration on ending AIDS. Geneva. </w:t>
      </w:r>
    </w:p>
    <w:p w:rsidR="0014316D" w:rsidRDefault="0014316D">
      <w:pPr>
        <w:pStyle w:val="CommentText"/>
      </w:pPr>
    </w:p>
  </w:comment>
  <w:comment w:id="3" w:author="ASUS" w:date="2021-10-18T06:06:00Z" w:initials="A">
    <w:p w:rsidR="000F47EC" w:rsidRPr="00340E8A" w:rsidRDefault="000F47EC" w:rsidP="00666391">
      <w:pPr>
        <w:autoSpaceDE w:val="0"/>
        <w:autoSpaceDN w:val="0"/>
        <w:adjustRightInd w:val="0"/>
        <w:spacing w:after="0" w:line="240" w:lineRule="auto"/>
        <w:contextualSpacing/>
        <w:rPr>
          <w:rFonts w:ascii="Times New Roman" w:hAnsi="Times New Roman"/>
          <w:sz w:val="24"/>
          <w:szCs w:val="24"/>
          <w:lang w:val="id-ID"/>
        </w:rPr>
      </w:pPr>
      <w:r>
        <w:rPr>
          <w:rStyle w:val="CommentReference"/>
        </w:rPr>
        <w:annotationRef/>
      </w:r>
      <w:r>
        <w:rPr>
          <w:rFonts w:ascii="Times New Roman" w:hAnsi="Times New Roman"/>
          <w:sz w:val="24"/>
          <w:szCs w:val="24"/>
        </w:rPr>
        <w:t>UNAIDS. (2018</w:t>
      </w:r>
      <w:r w:rsidRPr="00340E8A">
        <w:rPr>
          <w:rFonts w:ascii="Times New Roman" w:hAnsi="Times New Roman"/>
          <w:sz w:val="24"/>
          <w:szCs w:val="24"/>
        </w:rPr>
        <w:t xml:space="preserve">). Global AIDS monitoring 2018, Indicators for monitoring the 2016 united nations political declaration on ending AIDS. Geneva. </w:t>
      </w:r>
    </w:p>
    <w:p w:rsidR="000F47EC" w:rsidRDefault="000F47EC">
      <w:pPr>
        <w:pStyle w:val="CommentText"/>
      </w:pPr>
    </w:p>
  </w:comment>
  <w:comment w:id="4" w:author="ASUS" w:date="2021-10-07T11:38:00Z" w:initials="A">
    <w:p w:rsidR="000F47EC" w:rsidRDefault="000F47EC">
      <w:pPr>
        <w:pStyle w:val="CommentText"/>
      </w:pPr>
      <w:r>
        <w:rPr>
          <w:rStyle w:val="CommentReference"/>
        </w:rPr>
        <w:annotationRef/>
      </w:r>
      <w:r w:rsidRPr="000F47EC">
        <w:t>Ditjen PPM dan PL Depkes RI. Statistik kasus HIV POSITIF di Indonesia di Laporkan Januari s.d Desember 2017</w:t>
      </w:r>
    </w:p>
  </w:comment>
  <w:comment w:id="5" w:author="ASUS" w:date="2021-10-07T11:23:00Z" w:initials="A">
    <w:p w:rsidR="000F47EC" w:rsidRDefault="000F47EC">
      <w:pPr>
        <w:pStyle w:val="CommentText"/>
      </w:pPr>
      <w:r>
        <w:rPr>
          <w:rStyle w:val="CommentReference"/>
        </w:rPr>
        <w:annotationRef/>
      </w:r>
      <w:r w:rsidRPr="00850376">
        <w:rPr>
          <w:rFonts w:ascii="Times New Roman" w:hAnsi="Times New Roman"/>
          <w:noProof/>
          <w:color w:val="1D1B11"/>
          <w:sz w:val="24"/>
          <w:szCs w:val="24"/>
        </w:rPr>
        <w:t>Ditjen PPM dan PL Depkes RI. Statistik kasus HIV POSITIF di Indonesia di Laporkan Januari s.d Desember 2017</w:t>
      </w:r>
    </w:p>
  </w:comment>
  <w:comment w:id="6" w:author="ASUS" w:date="2021-10-18T06:07:00Z" w:initials="A">
    <w:p w:rsidR="001E752F" w:rsidRPr="00046D28" w:rsidRDefault="001E752F" w:rsidP="00666391">
      <w:pPr>
        <w:autoSpaceDE w:val="0"/>
        <w:autoSpaceDN w:val="0"/>
        <w:adjustRightInd w:val="0"/>
        <w:spacing w:after="0" w:line="240" w:lineRule="auto"/>
        <w:contextualSpacing/>
        <w:rPr>
          <w:rFonts w:ascii="Times New Roman" w:hAnsi="Times New Roman"/>
          <w:sz w:val="24"/>
          <w:szCs w:val="24"/>
          <w:lang w:val="id-ID"/>
        </w:rPr>
      </w:pPr>
      <w:r>
        <w:rPr>
          <w:rStyle w:val="CommentReference"/>
        </w:rPr>
        <w:annotationRef/>
      </w:r>
      <w:r w:rsidRPr="00340E8A">
        <w:rPr>
          <w:rFonts w:ascii="Times New Roman" w:hAnsi="Times New Roman"/>
          <w:sz w:val="24"/>
          <w:szCs w:val="24"/>
        </w:rPr>
        <w:t xml:space="preserve">WHO (2010). The WHO clinical staging system for HIV/AIDS, </w:t>
      </w:r>
      <w:proofErr w:type="gramStart"/>
      <w:r w:rsidRPr="00340E8A">
        <w:rPr>
          <w:rFonts w:ascii="Times New Roman" w:hAnsi="Times New Roman"/>
          <w:sz w:val="24"/>
          <w:szCs w:val="24"/>
        </w:rPr>
        <w:t>Switzerland :</w:t>
      </w:r>
      <w:proofErr w:type="gramEnd"/>
      <w:r w:rsidRPr="00340E8A">
        <w:rPr>
          <w:rFonts w:ascii="Times New Roman" w:hAnsi="Times New Roman"/>
          <w:sz w:val="24"/>
          <w:szCs w:val="24"/>
        </w:rPr>
        <w:t xml:space="preserve"> World Health Organanization</w:t>
      </w:r>
    </w:p>
    <w:p w:rsidR="001E752F" w:rsidRDefault="001E752F">
      <w:pPr>
        <w:pStyle w:val="CommentText"/>
      </w:pPr>
    </w:p>
  </w:comment>
  <w:comment w:id="7" w:author="ASUS" w:date="2021-10-07T11:37:00Z" w:initials="A">
    <w:p w:rsidR="001E752F" w:rsidRDefault="001E752F" w:rsidP="001E752F">
      <w:pPr>
        <w:autoSpaceDE w:val="0"/>
        <w:autoSpaceDN w:val="0"/>
        <w:adjustRightInd w:val="0"/>
        <w:spacing w:after="0" w:line="240" w:lineRule="auto"/>
        <w:contextualSpacing/>
        <w:rPr>
          <w:rFonts w:ascii="Times New Roman" w:hAnsi="Times New Roman"/>
          <w:color w:val="1D1B11"/>
          <w:sz w:val="24"/>
          <w:szCs w:val="24"/>
        </w:rPr>
      </w:pPr>
      <w:r>
        <w:rPr>
          <w:rStyle w:val="CommentReference"/>
        </w:rPr>
        <w:annotationRef/>
      </w:r>
    </w:p>
    <w:p w:rsidR="001E752F" w:rsidRPr="00046D28" w:rsidRDefault="001E752F" w:rsidP="001E752F">
      <w:pPr>
        <w:autoSpaceDE w:val="0"/>
        <w:autoSpaceDN w:val="0"/>
        <w:adjustRightInd w:val="0"/>
        <w:spacing w:after="0" w:line="240" w:lineRule="auto"/>
        <w:contextualSpacing/>
        <w:rPr>
          <w:rFonts w:ascii="Times New Roman" w:hAnsi="Times New Roman"/>
          <w:sz w:val="24"/>
          <w:szCs w:val="24"/>
        </w:rPr>
      </w:pPr>
      <w:r w:rsidRPr="00340E8A">
        <w:rPr>
          <w:rFonts w:ascii="Times New Roman" w:hAnsi="Times New Roman"/>
          <w:color w:val="1D1B11"/>
          <w:sz w:val="24"/>
          <w:szCs w:val="24"/>
        </w:rPr>
        <w:t xml:space="preserve">Black Joyme M &amp; Hawk. Jane H (2014). Keperawatan Medikal </w:t>
      </w:r>
      <w:proofErr w:type="gramStart"/>
      <w:r w:rsidRPr="00340E8A">
        <w:rPr>
          <w:rFonts w:ascii="Times New Roman" w:hAnsi="Times New Roman"/>
          <w:color w:val="1D1B11"/>
          <w:sz w:val="24"/>
          <w:szCs w:val="24"/>
        </w:rPr>
        <w:t>Bedah :</w:t>
      </w:r>
      <w:proofErr w:type="gramEnd"/>
      <w:r w:rsidRPr="00340E8A">
        <w:rPr>
          <w:rFonts w:ascii="Times New Roman" w:hAnsi="Times New Roman"/>
          <w:color w:val="1D1B11"/>
          <w:sz w:val="24"/>
          <w:szCs w:val="24"/>
        </w:rPr>
        <w:t xml:space="preserve"> </w:t>
      </w:r>
      <w:r w:rsidRPr="00046D28">
        <w:rPr>
          <w:rFonts w:ascii="Times New Roman" w:hAnsi="Times New Roman"/>
          <w:color w:val="1D1B11"/>
          <w:sz w:val="24"/>
          <w:szCs w:val="24"/>
        </w:rPr>
        <w:t xml:space="preserve">Manajemen Klinik untuk Hasil yang diharapkan. </w:t>
      </w:r>
      <w:proofErr w:type="gramStart"/>
      <w:r w:rsidRPr="00046D28">
        <w:rPr>
          <w:rFonts w:ascii="Times New Roman" w:hAnsi="Times New Roman"/>
          <w:color w:val="1D1B11"/>
          <w:sz w:val="24"/>
          <w:szCs w:val="24"/>
        </w:rPr>
        <w:t>Singapore :</w:t>
      </w:r>
      <w:proofErr w:type="gramEnd"/>
      <w:r w:rsidRPr="00046D28">
        <w:rPr>
          <w:rFonts w:ascii="Times New Roman" w:hAnsi="Times New Roman"/>
          <w:color w:val="1D1B11"/>
          <w:sz w:val="24"/>
          <w:szCs w:val="24"/>
        </w:rPr>
        <w:t xml:space="preserve"> Elsevier</w:t>
      </w:r>
    </w:p>
    <w:p w:rsidR="001E752F" w:rsidRPr="00046D28" w:rsidRDefault="001E752F" w:rsidP="001E752F">
      <w:pPr>
        <w:autoSpaceDE w:val="0"/>
        <w:autoSpaceDN w:val="0"/>
        <w:adjustRightInd w:val="0"/>
        <w:spacing w:after="0" w:line="240" w:lineRule="auto"/>
        <w:contextualSpacing/>
        <w:rPr>
          <w:rFonts w:ascii="Times New Roman" w:hAnsi="Times New Roman"/>
          <w:color w:val="1D1B11"/>
          <w:sz w:val="24"/>
          <w:szCs w:val="24"/>
          <w:lang w:val="id-ID"/>
        </w:rPr>
      </w:pPr>
    </w:p>
    <w:p w:rsidR="001E752F" w:rsidRPr="00340E8A" w:rsidRDefault="001E752F" w:rsidP="001E752F">
      <w:pPr>
        <w:autoSpaceDE w:val="0"/>
        <w:autoSpaceDN w:val="0"/>
        <w:adjustRightInd w:val="0"/>
        <w:spacing w:after="0" w:line="240" w:lineRule="auto"/>
        <w:contextualSpacing/>
        <w:rPr>
          <w:rFonts w:ascii="Times New Roman" w:hAnsi="Times New Roman"/>
          <w:color w:val="1D1B11"/>
          <w:sz w:val="24"/>
          <w:szCs w:val="24"/>
          <w:lang w:val="id-ID"/>
        </w:rPr>
      </w:pPr>
    </w:p>
    <w:p w:rsidR="001E752F" w:rsidRDefault="001E752F">
      <w:pPr>
        <w:pStyle w:val="CommentText"/>
      </w:pPr>
    </w:p>
  </w:comment>
  <w:comment w:id="8" w:author="ASUS" w:date="2021-10-07T11:37:00Z" w:initials="A">
    <w:p w:rsidR="001E752F" w:rsidRPr="00046D28" w:rsidRDefault="001E752F" w:rsidP="001E752F">
      <w:pPr>
        <w:autoSpaceDE w:val="0"/>
        <w:autoSpaceDN w:val="0"/>
        <w:adjustRightInd w:val="0"/>
        <w:spacing w:after="0" w:line="240" w:lineRule="auto"/>
        <w:contextualSpacing/>
        <w:rPr>
          <w:rFonts w:ascii="Times New Roman" w:hAnsi="Times New Roman"/>
          <w:sz w:val="24"/>
          <w:szCs w:val="24"/>
        </w:rPr>
      </w:pPr>
      <w:r>
        <w:rPr>
          <w:rStyle w:val="CommentReference"/>
        </w:rPr>
        <w:annotationRef/>
      </w:r>
    </w:p>
    <w:p w:rsidR="001E752F" w:rsidRPr="00046D28" w:rsidRDefault="001E752F" w:rsidP="001E752F">
      <w:pPr>
        <w:autoSpaceDE w:val="0"/>
        <w:autoSpaceDN w:val="0"/>
        <w:adjustRightInd w:val="0"/>
        <w:spacing w:after="0" w:line="240" w:lineRule="auto"/>
        <w:contextualSpacing/>
        <w:rPr>
          <w:rFonts w:ascii="Times New Roman" w:hAnsi="Times New Roman"/>
          <w:color w:val="1D1B11"/>
          <w:sz w:val="24"/>
          <w:szCs w:val="24"/>
          <w:lang w:val="id-ID"/>
        </w:rPr>
      </w:pPr>
      <w:r w:rsidRPr="00340E8A">
        <w:rPr>
          <w:rFonts w:ascii="Times New Roman" w:hAnsi="Times New Roman"/>
          <w:sz w:val="24"/>
          <w:szCs w:val="24"/>
          <w:lang w:val="id-ID"/>
        </w:rPr>
        <w:t>Kowalaj, J.p., Welsh, W., Mayer, B., (2014). Buku ajar Patofisiologi: professional guide to pathophysiology</w:t>
      </w:r>
    </w:p>
    <w:p w:rsidR="001E752F" w:rsidRPr="00340E8A" w:rsidRDefault="001E752F" w:rsidP="001E752F">
      <w:pPr>
        <w:autoSpaceDE w:val="0"/>
        <w:autoSpaceDN w:val="0"/>
        <w:adjustRightInd w:val="0"/>
        <w:spacing w:after="0" w:line="240" w:lineRule="auto"/>
        <w:contextualSpacing/>
        <w:rPr>
          <w:rFonts w:ascii="Times New Roman" w:hAnsi="Times New Roman"/>
          <w:color w:val="1D1B11"/>
          <w:sz w:val="24"/>
          <w:szCs w:val="24"/>
          <w:lang w:val="id-ID"/>
        </w:rPr>
      </w:pPr>
    </w:p>
    <w:p w:rsidR="001E752F" w:rsidRDefault="001E752F">
      <w:pPr>
        <w:pStyle w:val="CommentText"/>
      </w:pPr>
    </w:p>
  </w:comment>
  <w:comment w:id="9" w:author="ASUS" w:date="2021-10-07T11:38:00Z" w:initials="A">
    <w:p w:rsidR="001E752F" w:rsidRDefault="001E752F">
      <w:pPr>
        <w:pStyle w:val="CommentText"/>
      </w:pPr>
      <w:r>
        <w:rPr>
          <w:rStyle w:val="CommentReference"/>
        </w:rPr>
        <w:annotationRef/>
      </w:r>
      <w:r w:rsidRPr="000F47EC">
        <w:t>Ditjen PPM dan PL Depkes RI. Statistik kasus HIV POSITIF di Indonesia di Laporkan Januari s.d Desember 2017</w:t>
      </w:r>
    </w:p>
  </w:comment>
  <w:comment w:id="10" w:author="ASUS" w:date="2021-10-07T11:43:00Z" w:initials="A">
    <w:p w:rsidR="00C53833" w:rsidRPr="005D6FB6" w:rsidRDefault="00C53833" w:rsidP="00C53833">
      <w:pPr>
        <w:pStyle w:val="Default"/>
        <w:ind w:left="567" w:hanging="567"/>
        <w:rPr>
          <w:rFonts w:ascii="Univers LT Std 45 Light" w:hAnsi="Univers LT Std 45 Light" w:cs="Univers LT Std 45 Light"/>
          <w:lang w:val="en-US"/>
        </w:rPr>
      </w:pPr>
      <w:r>
        <w:rPr>
          <w:rStyle w:val="CommentReference"/>
        </w:rPr>
        <w:annotationRef/>
      </w:r>
      <w:r>
        <w:rPr>
          <w:sz w:val="23"/>
          <w:szCs w:val="23"/>
        </w:rPr>
        <w:t>UNICEF. (2</w:t>
      </w:r>
      <w:r>
        <w:rPr>
          <w:sz w:val="23"/>
          <w:szCs w:val="23"/>
          <w:lang w:val="en-US"/>
        </w:rPr>
        <w:t>020</w:t>
      </w:r>
      <w:r w:rsidRPr="005D6FB6">
        <w:rPr>
          <w:sz w:val="23"/>
          <w:szCs w:val="23"/>
        </w:rPr>
        <w:t xml:space="preserve">). </w:t>
      </w:r>
      <w:r w:rsidRPr="005D6FB6">
        <w:rPr>
          <w:bCs/>
          <w:lang w:val="en-US"/>
        </w:rPr>
        <w:t>Reimagining a resilient HIV response for children, adolescents and pregnant women living with HIV</w:t>
      </w:r>
    </w:p>
    <w:p w:rsidR="00C53833" w:rsidRDefault="00C53833">
      <w:pPr>
        <w:pStyle w:val="CommentText"/>
      </w:pPr>
    </w:p>
  </w:comment>
  <w:comment w:id="11" w:author="ASUS" w:date="2021-10-18T06:04:00Z" w:initials="A">
    <w:p w:rsidR="00666391" w:rsidRPr="00F82C03" w:rsidRDefault="00666391" w:rsidP="00666391">
      <w:pPr>
        <w:spacing w:after="0" w:line="240" w:lineRule="auto"/>
        <w:contextualSpacing/>
        <w:jc w:val="both"/>
        <w:rPr>
          <w:rFonts w:ascii="Arial Narrow" w:hAnsi="Arial Narrow"/>
          <w:szCs w:val="24"/>
        </w:rPr>
      </w:pPr>
      <w:r>
        <w:rPr>
          <w:rStyle w:val="CommentReference"/>
        </w:rPr>
        <w:annotationRef/>
      </w:r>
      <w:r>
        <w:rPr>
          <w:rFonts w:ascii="Arial" w:hAnsi="Arial" w:cs="Arial"/>
          <w:color w:val="222222"/>
          <w:sz w:val="20"/>
          <w:szCs w:val="20"/>
          <w:shd w:val="clear" w:color="auto" w:fill="FFFFFF"/>
        </w:rPr>
        <w:t>Potter, P. A., &amp; Perry, A. (2006). Buku Ajar Fundamental Keperawatan, Volume 2, Edisi 4. </w:t>
      </w:r>
      <w:r>
        <w:rPr>
          <w:rFonts w:ascii="Arial" w:hAnsi="Arial" w:cs="Arial"/>
          <w:i/>
          <w:iCs/>
          <w:color w:val="222222"/>
          <w:sz w:val="20"/>
          <w:szCs w:val="20"/>
          <w:shd w:val="clear" w:color="auto" w:fill="FFFFFF"/>
        </w:rPr>
        <w:t>Penerbit Buku Kedokteran EGC, Jakarta</w:t>
      </w:r>
      <w:r>
        <w:rPr>
          <w:rFonts w:ascii="Arial" w:hAnsi="Arial" w:cs="Arial"/>
          <w:color w:val="222222"/>
          <w:sz w:val="20"/>
          <w:szCs w:val="20"/>
          <w:shd w:val="clear" w:color="auto" w:fill="FFFFFF"/>
        </w:rPr>
        <w:t>.</w:t>
      </w:r>
    </w:p>
    <w:p w:rsidR="00666391" w:rsidRDefault="00666391">
      <w:pPr>
        <w:pStyle w:val="CommentText"/>
      </w:pPr>
    </w:p>
  </w:comment>
  <w:comment w:id="12" w:author="ASUS" w:date="2021-10-07T11:53:00Z" w:initials="A">
    <w:p w:rsidR="00C90646" w:rsidRDefault="00C90646">
      <w:pPr>
        <w:pStyle w:val="CommentText"/>
      </w:pPr>
      <w:r>
        <w:rPr>
          <w:rStyle w:val="CommentReference"/>
        </w:rPr>
        <w:annotationRef/>
      </w:r>
      <w:r>
        <w:rPr>
          <w:rFonts w:ascii="Arial" w:hAnsi="Arial" w:cs="Arial"/>
          <w:color w:val="222222"/>
          <w:shd w:val="clear" w:color="auto" w:fill="FFFFFF"/>
        </w:rPr>
        <w:t>Potter, P. A., Perry, A. G., Stockert, P. A., Hall, A., &amp; Peterson, V. (2016). </w:t>
      </w:r>
      <w:r>
        <w:rPr>
          <w:rFonts w:ascii="Arial" w:hAnsi="Arial" w:cs="Arial"/>
          <w:i/>
          <w:iCs/>
          <w:color w:val="222222"/>
          <w:shd w:val="clear" w:color="auto" w:fill="FFFFFF"/>
        </w:rPr>
        <w:t>Clinical Companion for Fundamentals of Nursing-E-Book: Just the Facts</w:t>
      </w:r>
      <w:r>
        <w:rPr>
          <w:rFonts w:ascii="Arial" w:hAnsi="Arial" w:cs="Arial"/>
          <w:color w:val="222222"/>
          <w:shd w:val="clear" w:color="auto" w:fill="FFFFFF"/>
        </w:rPr>
        <w:t>. Elsevier Health Science</w:t>
      </w:r>
    </w:p>
  </w:comment>
  <w:comment w:id="13" w:author="ASUS" w:date="2021-10-07T14:08:00Z" w:initials="A">
    <w:p w:rsidR="00C90646" w:rsidRDefault="00C90646">
      <w:pPr>
        <w:pStyle w:val="CommentText"/>
        <w:rPr>
          <w:rFonts w:ascii="Arial" w:hAnsi="Arial" w:cs="Arial"/>
          <w:color w:val="222222"/>
          <w:shd w:val="clear" w:color="auto" w:fill="FFFFFF"/>
        </w:rPr>
      </w:pPr>
      <w:r>
        <w:rPr>
          <w:rStyle w:val="CommentReference"/>
        </w:rPr>
        <w:annotationRef/>
      </w:r>
    </w:p>
    <w:p w:rsidR="00C90646" w:rsidRDefault="00C90646" w:rsidP="00C90646">
      <w:pPr>
        <w:pStyle w:val="ListParagraph"/>
        <w:shd w:val="clear" w:color="auto" w:fill="FFFFFF"/>
        <w:autoSpaceDE w:val="0"/>
        <w:autoSpaceDN w:val="0"/>
        <w:adjustRightInd w:val="0"/>
        <w:spacing w:after="0" w:line="240" w:lineRule="auto"/>
        <w:ind w:left="0"/>
        <w:jc w:val="both"/>
        <w:rPr>
          <w:rFonts w:ascii="Times New Roman" w:hAnsi="Times New Roman"/>
          <w:sz w:val="24"/>
          <w:lang w:val="en-US"/>
        </w:rPr>
      </w:pPr>
      <w:r w:rsidRPr="00ED75E6">
        <w:rPr>
          <w:rFonts w:ascii="Times New Roman" w:hAnsi="Times New Roman"/>
          <w:sz w:val="24"/>
        </w:rPr>
        <w:t xml:space="preserve">Ma’ruf, M. A., &amp; Phuengsamran, D. (2016). Association between HIV-AIDS </w:t>
      </w:r>
    </w:p>
    <w:p w:rsidR="00C90646" w:rsidRDefault="00C90646" w:rsidP="00C90646">
      <w:pPr>
        <w:pStyle w:val="ListParagraph"/>
        <w:shd w:val="clear" w:color="auto" w:fill="FFFFFF"/>
        <w:autoSpaceDE w:val="0"/>
        <w:autoSpaceDN w:val="0"/>
        <w:adjustRightInd w:val="0"/>
        <w:spacing w:after="0" w:line="240" w:lineRule="auto"/>
        <w:ind w:left="426"/>
        <w:jc w:val="both"/>
        <w:rPr>
          <w:rFonts w:ascii="Times New Roman" w:hAnsi="Times New Roman"/>
          <w:sz w:val="24"/>
          <w:lang w:val="en-US"/>
        </w:rPr>
      </w:pPr>
      <w:r w:rsidRPr="00ED75E6">
        <w:rPr>
          <w:rFonts w:ascii="Times New Roman" w:hAnsi="Times New Roman"/>
          <w:sz w:val="24"/>
        </w:rPr>
        <w:t xml:space="preserve">related knowledge and HIV-AIDS related behavior among urban young adult men in Indonesia. In Asian Academic Society International Conference Proceeding Series. </w:t>
      </w:r>
    </w:p>
    <w:p w:rsidR="00C90646" w:rsidRDefault="00C90646">
      <w:pPr>
        <w:pStyle w:val="CommentText"/>
      </w:pPr>
    </w:p>
  </w:comment>
  <w:comment w:id="14" w:author="ASUS" w:date="2021-10-07T14:05:00Z" w:initials="A">
    <w:p w:rsidR="00B37B6D" w:rsidRDefault="00B37B6D">
      <w:pPr>
        <w:pStyle w:val="CommentText"/>
      </w:pPr>
      <w:r>
        <w:rPr>
          <w:rStyle w:val="CommentReference"/>
        </w:rPr>
        <w:annotationRef/>
      </w:r>
      <w:r w:rsidRPr="00B37B6D">
        <w:t>Abate, B. B., Kassie, A. M., Reta, M. A., Ice, G. H., &amp; Haile, Z. T. (2020). Residence and young women’s comprehensive HIV knowledge in Ethiopia. BMC Public Health, 20(1), 1-10.</w:t>
      </w:r>
    </w:p>
  </w:comment>
  <w:comment w:id="15" w:author="ASUS" w:date="2021-10-07T14:05:00Z" w:initials="A">
    <w:p w:rsidR="00B37B6D" w:rsidRDefault="00B37B6D" w:rsidP="00B37B6D">
      <w:pPr>
        <w:ind w:left="567" w:hanging="567"/>
        <w:jc w:val="both"/>
        <w:rPr>
          <w:rFonts w:ascii="Times New Roman" w:hAnsi="Times New Roman"/>
          <w:sz w:val="24"/>
          <w:szCs w:val="24"/>
        </w:rPr>
      </w:pPr>
      <w:r>
        <w:rPr>
          <w:rStyle w:val="CommentReference"/>
        </w:rPr>
        <w:annotationRef/>
      </w:r>
      <w:r w:rsidRPr="00340E8A">
        <w:rPr>
          <w:rFonts w:ascii="Times New Roman" w:hAnsi="Times New Roman"/>
          <w:sz w:val="24"/>
          <w:szCs w:val="24"/>
        </w:rPr>
        <w:t xml:space="preserve">Veinot, T. C., &amp; Harris, R. (2011). Talking about, knowing about HIV/AIDS in Canada: A rural‐urban comparison. </w:t>
      </w:r>
      <w:r w:rsidRPr="00340E8A">
        <w:rPr>
          <w:rFonts w:ascii="Times New Roman" w:hAnsi="Times New Roman"/>
          <w:i/>
          <w:iCs/>
          <w:sz w:val="24"/>
          <w:szCs w:val="24"/>
        </w:rPr>
        <w:t>The Journal of Rural Health</w:t>
      </w:r>
      <w:r w:rsidRPr="00340E8A">
        <w:rPr>
          <w:rFonts w:ascii="Times New Roman" w:hAnsi="Times New Roman"/>
          <w:sz w:val="24"/>
          <w:szCs w:val="24"/>
        </w:rPr>
        <w:t xml:space="preserve">, </w:t>
      </w:r>
      <w:r w:rsidRPr="00340E8A">
        <w:rPr>
          <w:rFonts w:ascii="Times New Roman" w:hAnsi="Times New Roman"/>
          <w:i/>
          <w:iCs/>
          <w:sz w:val="24"/>
          <w:szCs w:val="24"/>
        </w:rPr>
        <w:t>27</w:t>
      </w:r>
      <w:r w:rsidRPr="00340E8A">
        <w:rPr>
          <w:rFonts w:ascii="Times New Roman" w:hAnsi="Times New Roman"/>
          <w:sz w:val="24"/>
          <w:szCs w:val="24"/>
        </w:rPr>
        <w:t>(3), 310-318.</w:t>
      </w:r>
    </w:p>
    <w:p w:rsidR="00B37B6D" w:rsidRDefault="00B37B6D">
      <w:pPr>
        <w:pStyle w:val="CommentText"/>
      </w:pPr>
    </w:p>
  </w:comment>
  <w:comment w:id="16" w:author="ASUS" w:date="2021-10-18T05:37:00Z" w:initials="A">
    <w:p w:rsidR="000F1321" w:rsidRDefault="000F1321" w:rsidP="000F1321">
      <w:pPr>
        <w:spacing w:after="0" w:line="240" w:lineRule="auto"/>
        <w:rPr>
          <w:rFonts w:ascii="Arial" w:hAnsi="Arial" w:cs="Arial"/>
          <w:color w:val="222222"/>
          <w:sz w:val="20"/>
          <w:szCs w:val="20"/>
          <w:shd w:val="clear" w:color="auto" w:fill="FFFFFF"/>
        </w:rPr>
      </w:pPr>
      <w:r>
        <w:rPr>
          <w:rStyle w:val="CommentReference"/>
        </w:rPr>
        <w:annotationRef/>
      </w:r>
      <w:r>
        <w:rPr>
          <w:rFonts w:ascii="Arial" w:hAnsi="Arial" w:cs="Arial"/>
          <w:color w:val="222222"/>
          <w:sz w:val="20"/>
          <w:szCs w:val="20"/>
          <w:shd w:val="clear" w:color="auto" w:fill="FFFFFF"/>
        </w:rPr>
        <w:t>Folayan, M. O., Adebajo, S., Adeyemi, A., &amp; Ogungbemi, K. M. (2015). Differences in sexual practices, sexual behavior and HIV risk profile between adolescents and young persons in rural and urban Nigeria. </w:t>
      </w:r>
      <w:r>
        <w:rPr>
          <w:rFonts w:ascii="Arial" w:hAnsi="Arial" w:cs="Arial"/>
          <w:i/>
          <w:iCs/>
          <w:color w:val="222222"/>
          <w:sz w:val="20"/>
          <w:szCs w:val="20"/>
          <w:shd w:val="clear" w:color="auto" w:fill="FFFFFF"/>
        </w:rPr>
        <w:t>PloS one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(7), e0129106.</w:t>
      </w:r>
    </w:p>
    <w:p w:rsidR="000F1321" w:rsidRDefault="000F1321">
      <w:pPr>
        <w:pStyle w:val="CommentText"/>
      </w:pPr>
    </w:p>
  </w:comment>
  <w:comment w:id="17" w:author="ASUS" w:date="2021-10-18T05:43:00Z" w:initials="A">
    <w:p w:rsidR="000F1321" w:rsidRPr="003D2320" w:rsidRDefault="000F1321" w:rsidP="000F1321">
      <w:pPr>
        <w:spacing w:after="0" w:line="240" w:lineRule="auto"/>
        <w:rPr>
          <w:rFonts w:ascii="Arial" w:hAnsi="Arial" w:cs="Arial"/>
          <w:color w:val="222222"/>
          <w:sz w:val="24"/>
          <w:szCs w:val="24"/>
          <w:shd w:val="clear" w:color="auto" w:fill="FFFFFF"/>
        </w:rPr>
      </w:pPr>
      <w:r>
        <w:rPr>
          <w:rStyle w:val="CommentReference"/>
        </w:rPr>
        <w:annotationRef/>
      </w:r>
      <w:r w:rsidRPr="003D2320">
        <w:rPr>
          <w:rFonts w:ascii="Arial" w:hAnsi="Arial" w:cs="Arial"/>
          <w:color w:val="222222"/>
          <w:sz w:val="24"/>
          <w:szCs w:val="24"/>
          <w:shd w:val="clear" w:color="auto" w:fill="FFFFFF"/>
        </w:rPr>
        <w:t>Chen, M., Liao, Y., Liu, J., Fang, W., Hong, N., Ye, X</w:t>
      </w:r>
      <w:proofErr w:type="gramStart"/>
      <w:r w:rsidRPr="003D2320">
        <w:rPr>
          <w:rFonts w:ascii="Arial" w:hAnsi="Arial" w:cs="Arial"/>
          <w:color w:val="222222"/>
          <w:sz w:val="24"/>
          <w:szCs w:val="24"/>
          <w:shd w:val="clear" w:color="auto" w:fill="FFFFFF"/>
        </w:rPr>
        <w:t>., ...</w:t>
      </w:r>
      <w:proofErr w:type="gramEnd"/>
      <w:r w:rsidRPr="003D2320">
        <w:rPr>
          <w:rFonts w:ascii="Arial" w:hAnsi="Arial" w:cs="Arial"/>
          <w:color w:val="222222"/>
          <w:sz w:val="24"/>
          <w:szCs w:val="24"/>
          <w:shd w:val="clear" w:color="auto" w:fill="FFFFFF"/>
        </w:rPr>
        <w:t xml:space="preserve"> &amp; Liao, W. (2016). Comparison of sexual knowledge, attitude, and behavior between female Chinese college students from urban areas and rural areas: a hidden challenge for HIV/AIDS control in China. </w:t>
      </w:r>
      <w:r w:rsidRPr="003D2320">
        <w:rPr>
          <w:rFonts w:ascii="Arial" w:hAnsi="Arial" w:cs="Arial"/>
          <w:i/>
          <w:iCs/>
          <w:color w:val="222222"/>
          <w:sz w:val="24"/>
          <w:szCs w:val="24"/>
          <w:shd w:val="clear" w:color="auto" w:fill="FFFFFF"/>
        </w:rPr>
        <w:t>BioMed research international</w:t>
      </w:r>
      <w:r w:rsidRPr="003D2320">
        <w:rPr>
          <w:rFonts w:ascii="Arial" w:hAnsi="Arial" w:cs="Arial"/>
          <w:color w:val="222222"/>
          <w:sz w:val="24"/>
          <w:szCs w:val="24"/>
          <w:shd w:val="clear" w:color="auto" w:fill="FFFFFF"/>
        </w:rPr>
        <w:t>, </w:t>
      </w:r>
      <w:r w:rsidRPr="003D2320">
        <w:rPr>
          <w:rFonts w:ascii="Arial" w:hAnsi="Arial" w:cs="Arial"/>
          <w:i/>
          <w:iCs/>
          <w:color w:val="222222"/>
          <w:sz w:val="24"/>
          <w:szCs w:val="24"/>
          <w:shd w:val="clear" w:color="auto" w:fill="FFFFFF"/>
        </w:rPr>
        <w:t>2016</w:t>
      </w:r>
      <w:r w:rsidRPr="003D2320">
        <w:rPr>
          <w:rFonts w:ascii="Arial" w:hAnsi="Arial" w:cs="Arial"/>
          <w:color w:val="222222"/>
          <w:sz w:val="24"/>
          <w:szCs w:val="24"/>
          <w:shd w:val="clear" w:color="auto" w:fill="FFFFFF"/>
        </w:rPr>
        <w:t>.</w:t>
      </w:r>
    </w:p>
    <w:p w:rsidR="000F1321" w:rsidRDefault="000F1321">
      <w:pPr>
        <w:pStyle w:val="CommentText"/>
      </w:pPr>
    </w:p>
  </w:comment>
  <w:comment w:id="18" w:author="ASUS" w:date="2021-10-07T14:06:00Z" w:initials="A">
    <w:p w:rsidR="00B37B6D" w:rsidRDefault="00B37B6D" w:rsidP="00B37B6D">
      <w:pPr>
        <w:ind w:left="567" w:hanging="567"/>
        <w:jc w:val="both"/>
        <w:rPr>
          <w:rFonts w:ascii="Times New Roman" w:hAnsi="Times New Roman"/>
          <w:sz w:val="24"/>
          <w:szCs w:val="24"/>
        </w:rPr>
      </w:pPr>
      <w:r>
        <w:rPr>
          <w:rStyle w:val="CommentReference"/>
        </w:rPr>
        <w:annotationRef/>
      </w:r>
      <w:r w:rsidRPr="00340E8A">
        <w:rPr>
          <w:rFonts w:ascii="Times New Roman" w:hAnsi="Times New Roman"/>
          <w:sz w:val="24"/>
          <w:szCs w:val="24"/>
        </w:rPr>
        <w:t xml:space="preserve">Chirwa, G. C. (2019). Socio-economic inequality in comprehensive knowledge about HIV in Malawi. </w:t>
      </w:r>
      <w:r w:rsidRPr="00340E8A">
        <w:rPr>
          <w:rFonts w:ascii="Times New Roman" w:hAnsi="Times New Roman"/>
          <w:i/>
          <w:iCs/>
          <w:sz w:val="24"/>
          <w:szCs w:val="24"/>
        </w:rPr>
        <w:t>Malawi Medical Journal</w:t>
      </w:r>
      <w:r w:rsidRPr="00340E8A">
        <w:rPr>
          <w:rFonts w:ascii="Times New Roman" w:hAnsi="Times New Roman"/>
          <w:sz w:val="24"/>
          <w:szCs w:val="24"/>
        </w:rPr>
        <w:t xml:space="preserve">, </w:t>
      </w:r>
      <w:r w:rsidRPr="00340E8A">
        <w:rPr>
          <w:rFonts w:ascii="Times New Roman" w:hAnsi="Times New Roman"/>
          <w:i/>
          <w:iCs/>
          <w:sz w:val="24"/>
          <w:szCs w:val="24"/>
        </w:rPr>
        <w:t>31</w:t>
      </w:r>
      <w:r w:rsidRPr="00340E8A">
        <w:rPr>
          <w:rFonts w:ascii="Times New Roman" w:hAnsi="Times New Roman"/>
          <w:sz w:val="24"/>
          <w:szCs w:val="24"/>
        </w:rPr>
        <w:t>(2), 104-111.</w:t>
      </w:r>
    </w:p>
    <w:p w:rsidR="00B37B6D" w:rsidRDefault="00B37B6D">
      <w:pPr>
        <w:pStyle w:val="CommentText"/>
      </w:pPr>
    </w:p>
  </w:comment>
  <w:comment w:id="19" w:author="ASUS" w:date="2021-10-07T14:06:00Z" w:initials="A">
    <w:p w:rsidR="00B37B6D" w:rsidRDefault="00B37B6D" w:rsidP="00B37B6D">
      <w:pPr>
        <w:ind w:left="567" w:hanging="567"/>
        <w:jc w:val="both"/>
        <w:rPr>
          <w:rFonts w:ascii="Times New Roman" w:hAnsi="Times New Roman"/>
          <w:sz w:val="24"/>
          <w:szCs w:val="24"/>
        </w:rPr>
      </w:pPr>
      <w:r>
        <w:rPr>
          <w:rStyle w:val="CommentReference"/>
        </w:rPr>
        <w:annotationRef/>
      </w:r>
      <w:r w:rsidRPr="00340E8A">
        <w:rPr>
          <w:rFonts w:ascii="Times New Roman" w:hAnsi="Times New Roman"/>
          <w:sz w:val="24"/>
          <w:szCs w:val="24"/>
        </w:rPr>
        <w:t xml:space="preserve">Chirwa, G. C. (2019). Socio-economic inequality in comprehensive knowledge about HIV in Malawi. </w:t>
      </w:r>
      <w:r w:rsidRPr="00340E8A">
        <w:rPr>
          <w:rFonts w:ascii="Times New Roman" w:hAnsi="Times New Roman"/>
          <w:i/>
          <w:iCs/>
          <w:sz w:val="24"/>
          <w:szCs w:val="24"/>
        </w:rPr>
        <w:t>Malawi Medical Journal</w:t>
      </w:r>
      <w:r w:rsidRPr="00340E8A">
        <w:rPr>
          <w:rFonts w:ascii="Times New Roman" w:hAnsi="Times New Roman"/>
          <w:sz w:val="24"/>
          <w:szCs w:val="24"/>
        </w:rPr>
        <w:t xml:space="preserve">, </w:t>
      </w:r>
      <w:r w:rsidRPr="00340E8A">
        <w:rPr>
          <w:rFonts w:ascii="Times New Roman" w:hAnsi="Times New Roman"/>
          <w:i/>
          <w:iCs/>
          <w:sz w:val="24"/>
          <w:szCs w:val="24"/>
        </w:rPr>
        <w:t>31</w:t>
      </w:r>
      <w:r w:rsidRPr="00340E8A">
        <w:rPr>
          <w:rFonts w:ascii="Times New Roman" w:hAnsi="Times New Roman"/>
          <w:sz w:val="24"/>
          <w:szCs w:val="24"/>
        </w:rPr>
        <w:t>(2), 104-111.</w:t>
      </w:r>
    </w:p>
    <w:p w:rsidR="00B37B6D" w:rsidRDefault="00B37B6D">
      <w:pPr>
        <w:pStyle w:val="CommentText"/>
      </w:pPr>
    </w:p>
  </w:comment>
  <w:comment w:id="20" w:author="ASUS" w:date="2021-10-11T11:02:00Z" w:initials="A">
    <w:p w:rsidR="00CC049A" w:rsidRDefault="00CC049A">
      <w:pPr>
        <w:pStyle w:val="CommentText"/>
      </w:pPr>
      <w:r>
        <w:rPr>
          <w:rStyle w:val="CommentReference"/>
        </w:rPr>
        <w:annotationRef/>
      </w:r>
      <w:r>
        <w:rPr>
          <w:rFonts w:ascii="Arial" w:hAnsi="Arial" w:cs="Arial"/>
          <w:color w:val="222222"/>
          <w:shd w:val="clear" w:color="auto" w:fill="FFFFFF"/>
        </w:rPr>
        <w:t>Kenu, E., Obo-Akwa, A., Nuamah, G. B., Brefo, A., Sam, M., &amp; Lartey, M. (2014). Knowledge and disclosure of HIV status among adolescents and young adults attending an adolescent HIV clinic in Accra, Ghana. </w:t>
      </w:r>
      <w:r>
        <w:rPr>
          <w:rFonts w:ascii="Arial" w:hAnsi="Arial" w:cs="Arial"/>
          <w:i/>
          <w:iCs/>
          <w:color w:val="222222"/>
          <w:shd w:val="clear" w:color="auto" w:fill="FFFFFF"/>
        </w:rPr>
        <w:t>BMC research notes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(1), 1-6.</w:t>
      </w:r>
    </w:p>
  </w:comment>
  <w:comment w:id="21" w:author="ASUS" w:date="2021-10-11T11:09:00Z" w:initials="A">
    <w:p w:rsidR="00CC049A" w:rsidRDefault="00CC049A">
      <w:pPr>
        <w:pStyle w:val="CommentText"/>
      </w:pPr>
      <w:r>
        <w:rPr>
          <w:rStyle w:val="CommentReference"/>
        </w:rPr>
        <w:annotationRef/>
      </w:r>
      <w:r w:rsidRPr="00CC049A">
        <w:t>Erdian. Ilmi Perilaku, cetakan pertama. Jakarta: CV Sagung Seto; 2009. 1-122</w:t>
      </w:r>
    </w:p>
  </w:comment>
  <w:comment w:id="22" w:author="ASUS" w:date="2021-10-18T05:31:00Z" w:initials="A">
    <w:p w:rsidR="00D767A1" w:rsidRDefault="00D767A1" w:rsidP="00D767A1">
      <w:pPr>
        <w:spacing w:after="0" w:line="240" w:lineRule="auto"/>
        <w:rPr>
          <w:rFonts w:ascii="Arial" w:hAnsi="Arial" w:cs="Arial"/>
          <w:color w:val="222222"/>
          <w:sz w:val="20"/>
          <w:szCs w:val="20"/>
          <w:shd w:val="clear" w:color="auto" w:fill="FFFFFF"/>
        </w:rPr>
      </w:pPr>
      <w:r>
        <w:rPr>
          <w:rStyle w:val="CommentReference"/>
        </w:rPr>
        <w:annotationRef/>
      </w:r>
      <w:r>
        <w:rPr>
          <w:rFonts w:ascii="Arial" w:hAnsi="Arial" w:cs="Arial"/>
          <w:color w:val="222222"/>
          <w:sz w:val="20"/>
          <w:szCs w:val="20"/>
          <w:shd w:val="clear" w:color="auto" w:fill="FFFFFF"/>
        </w:rPr>
        <w:t>Folayan, M. O., Adebajo, S., Adeyemi, A., &amp; Ogungbemi, K. M. (2015). Differences in sexual practices, sexual behavior and HIV risk profile between adolescents and young persons in rural and urban Nigeria. </w:t>
      </w:r>
      <w:r>
        <w:rPr>
          <w:rFonts w:ascii="Arial" w:hAnsi="Arial" w:cs="Arial"/>
          <w:i/>
          <w:iCs/>
          <w:color w:val="222222"/>
          <w:sz w:val="20"/>
          <w:szCs w:val="20"/>
          <w:shd w:val="clear" w:color="auto" w:fill="FFFFFF"/>
        </w:rPr>
        <w:t>PloS one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(7), e0129106.</w:t>
      </w:r>
    </w:p>
    <w:p w:rsidR="00D767A1" w:rsidRDefault="00D767A1">
      <w:pPr>
        <w:pStyle w:val="CommentText"/>
      </w:pPr>
    </w:p>
  </w:comment>
  <w:comment w:id="23" w:author="ASUS" w:date="2021-10-11T10:50:00Z" w:initials="A">
    <w:p w:rsidR="00784A5B" w:rsidRDefault="00784A5B">
      <w:pPr>
        <w:pStyle w:val="CommentText"/>
      </w:pPr>
      <w:r>
        <w:rPr>
          <w:rStyle w:val="CommentReference"/>
        </w:rPr>
        <w:annotationRef/>
      </w:r>
      <w:r w:rsidRPr="00784A5B">
        <w:t>Oktarina, O., Hanafi, F., &amp; Budisuari, M. A. (2009). Hubungan antara karakteristik responden, keadaan wilayah dengan pengetahuan, sikap terhadap HIV/AIDS pada masyarakat Indonesia. Buletin Penelitian Sistem Kesehatan, 12(4), 21288.</w:t>
      </w:r>
    </w:p>
  </w:comment>
  <w:comment w:id="24" w:author="ASUS" w:date="2021-10-11T10:52:00Z" w:initials="A">
    <w:p w:rsidR="009F7952" w:rsidRDefault="009F7952">
      <w:pPr>
        <w:pStyle w:val="CommentText"/>
      </w:pPr>
      <w:r>
        <w:rPr>
          <w:rStyle w:val="CommentReference"/>
        </w:rPr>
        <w:annotationRef/>
      </w:r>
      <w:r>
        <w:rPr>
          <w:rFonts w:ascii="Arial" w:hAnsi="Arial" w:cs="Arial"/>
          <w:color w:val="222222"/>
          <w:shd w:val="clear" w:color="auto" w:fill="FFFFFF"/>
        </w:rPr>
        <w:t>Veinot, T. C., &amp; Harris, R. (2011). Talking about, knowing about HIV/AIDS in Canada: A rural</w:t>
      </w:r>
      <w:r>
        <w:rPr>
          <w:rFonts w:ascii="Cambria Math" w:hAnsi="Cambria Math" w:cs="Cambria Math"/>
          <w:color w:val="222222"/>
          <w:shd w:val="clear" w:color="auto" w:fill="FFFFFF"/>
        </w:rPr>
        <w:t>‐</w:t>
      </w:r>
      <w:r>
        <w:rPr>
          <w:rFonts w:ascii="Arial" w:hAnsi="Arial" w:cs="Arial"/>
          <w:color w:val="222222"/>
          <w:shd w:val="clear" w:color="auto" w:fill="FFFFFF"/>
        </w:rPr>
        <w:t>urban comparison. </w:t>
      </w:r>
      <w:r>
        <w:rPr>
          <w:rFonts w:ascii="Arial" w:hAnsi="Arial" w:cs="Arial"/>
          <w:i/>
          <w:iCs/>
          <w:color w:val="222222"/>
          <w:shd w:val="clear" w:color="auto" w:fill="FFFFFF"/>
        </w:rPr>
        <w:t>The Journal of Rural Health</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(3), 310-318.</w:t>
      </w:r>
    </w:p>
  </w:comment>
  <w:comment w:id="25" w:author="ASUS" w:date="2021-10-18T08:25:00Z" w:initials="A">
    <w:p w:rsidR="00A579E5" w:rsidRDefault="00A579E5" w:rsidP="00B33166">
      <w:pPr>
        <w:spacing w:after="0" w:line="240" w:lineRule="auto"/>
        <w:rPr>
          <w:rFonts w:ascii="Times New Roman" w:eastAsia="Times New Roman" w:hAnsi="Times New Roman"/>
          <w:sz w:val="24"/>
          <w:szCs w:val="24"/>
        </w:rPr>
      </w:pPr>
      <w:r>
        <w:rPr>
          <w:rStyle w:val="CommentReference"/>
        </w:rPr>
        <w:annotationRef/>
      </w:r>
      <w:r w:rsidRPr="00340E8A">
        <w:rPr>
          <w:rFonts w:ascii="Times New Roman" w:eastAsia="Times New Roman" w:hAnsi="Times New Roman"/>
          <w:sz w:val="24"/>
          <w:szCs w:val="24"/>
        </w:rPr>
        <w:t xml:space="preserve">Othman, M. N., Yap, S. F., &amp; Wee, Y. G. (2011). Examining the relationship between gender, age, education level and social cognitive factors in a health setting. </w:t>
      </w:r>
      <w:r w:rsidRPr="00340E8A">
        <w:rPr>
          <w:rFonts w:ascii="Times New Roman" w:eastAsia="Times New Roman" w:hAnsi="Times New Roman"/>
          <w:i/>
          <w:iCs/>
          <w:sz w:val="24"/>
          <w:szCs w:val="24"/>
        </w:rPr>
        <w:t>International Journal of Business and Management</w:t>
      </w:r>
      <w:r w:rsidRPr="00340E8A">
        <w:rPr>
          <w:rFonts w:ascii="Times New Roman" w:eastAsia="Times New Roman" w:hAnsi="Times New Roman"/>
          <w:sz w:val="24"/>
          <w:szCs w:val="24"/>
        </w:rPr>
        <w:t xml:space="preserve">, </w:t>
      </w:r>
      <w:r w:rsidRPr="00340E8A">
        <w:rPr>
          <w:rFonts w:ascii="Times New Roman" w:eastAsia="Times New Roman" w:hAnsi="Times New Roman"/>
          <w:i/>
          <w:iCs/>
          <w:sz w:val="24"/>
          <w:szCs w:val="24"/>
        </w:rPr>
        <w:t>6</w:t>
      </w:r>
      <w:r w:rsidRPr="00340E8A">
        <w:rPr>
          <w:rFonts w:ascii="Times New Roman" w:eastAsia="Times New Roman" w:hAnsi="Times New Roman"/>
          <w:sz w:val="24"/>
          <w:szCs w:val="24"/>
        </w:rPr>
        <w:t>(9), 79.</w:t>
      </w:r>
    </w:p>
    <w:p w:rsidR="00A579E5" w:rsidRDefault="00A579E5">
      <w:pPr>
        <w:pStyle w:val="CommentText"/>
      </w:pPr>
    </w:p>
  </w:comment>
  <w:comment w:id="26" w:author="ASUS" w:date="2021-10-18T08:25:00Z" w:initials="A">
    <w:p w:rsidR="00A579E5" w:rsidRPr="00340E8A" w:rsidRDefault="00A579E5" w:rsidP="00B33166">
      <w:pPr>
        <w:spacing w:after="0" w:line="240" w:lineRule="auto"/>
        <w:jc w:val="both"/>
        <w:rPr>
          <w:rFonts w:ascii="Times New Roman" w:hAnsi="Times New Roman"/>
          <w:sz w:val="24"/>
          <w:szCs w:val="24"/>
        </w:rPr>
      </w:pPr>
      <w:r>
        <w:rPr>
          <w:rStyle w:val="CommentReference"/>
        </w:rPr>
        <w:annotationRef/>
      </w:r>
      <w:r w:rsidRPr="00340E8A">
        <w:rPr>
          <w:rFonts w:ascii="Times New Roman" w:hAnsi="Times New Roman"/>
          <w:sz w:val="24"/>
          <w:szCs w:val="24"/>
          <w:lang w:val="id-ID"/>
        </w:rPr>
        <w:t xml:space="preserve">Widayati, A., Suryawati, S., de Crespigny, C., &amp; Hiller, J. E. (2012). Knowledge and beliefs about antibiotics among people in Yogyakarta City Indonesia: a cross sectional population-based survey. </w:t>
      </w:r>
      <w:r w:rsidRPr="00340E8A">
        <w:rPr>
          <w:rFonts w:ascii="Times New Roman" w:hAnsi="Times New Roman"/>
          <w:i/>
          <w:iCs/>
          <w:sz w:val="24"/>
          <w:szCs w:val="24"/>
          <w:lang w:val="id-ID"/>
        </w:rPr>
        <w:t>Antimicrobial resistance and infection control</w:t>
      </w:r>
      <w:r w:rsidRPr="00340E8A">
        <w:rPr>
          <w:rFonts w:ascii="Times New Roman" w:hAnsi="Times New Roman"/>
          <w:sz w:val="24"/>
          <w:szCs w:val="24"/>
          <w:lang w:val="id-ID"/>
        </w:rPr>
        <w:t xml:space="preserve">, </w:t>
      </w:r>
      <w:r w:rsidRPr="00340E8A">
        <w:rPr>
          <w:rFonts w:ascii="Times New Roman" w:hAnsi="Times New Roman"/>
          <w:i/>
          <w:iCs/>
          <w:sz w:val="24"/>
          <w:szCs w:val="24"/>
          <w:lang w:val="id-ID"/>
        </w:rPr>
        <w:t>1</w:t>
      </w:r>
      <w:r w:rsidRPr="00340E8A">
        <w:rPr>
          <w:rFonts w:ascii="Times New Roman" w:hAnsi="Times New Roman"/>
          <w:sz w:val="24"/>
          <w:szCs w:val="24"/>
          <w:lang w:val="id-ID"/>
        </w:rPr>
        <w:t>(1), 1-7.</w:t>
      </w:r>
    </w:p>
    <w:p w:rsidR="00A579E5" w:rsidRDefault="00A579E5">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24" w:rsidRDefault="005C7B24" w:rsidP="009C18DD">
      <w:pPr>
        <w:spacing w:after="0" w:line="240" w:lineRule="auto"/>
      </w:pPr>
      <w:r>
        <w:separator/>
      </w:r>
    </w:p>
  </w:endnote>
  <w:endnote w:type="continuationSeparator" w:id="0">
    <w:p w:rsidR="005C7B24" w:rsidRDefault="005C7B24" w:rsidP="009C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24" w:rsidRDefault="005C7B24" w:rsidP="009C18DD">
      <w:pPr>
        <w:spacing w:after="0" w:line="240" w:lineRule="auto"/>
      </w:pPr>
      <w:r>
        <w:separator/>
      </w:r>
    </w:p>
  </w:footnote>
  <w:footnote w:type="continuationSeparator" w:id="0">
    <w:p w:rsidR="005C7B24" w:rsidRDefault="005C7B24" w:rsidP="009C1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067"/>
    <w:multiLevelType w:val="hybridMultilevel"/>
    <w:tmpl w:val="9F02AD2A"/>
    <w:lvl w:ilvl="0" w:tplc="AC663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528D8"/>
    <w:multiLevelType w:val="hybridMultilevel"/>
    <w:tmpl w:val="508A2A88"/>
    <w:lvl w:ilvl="0" w:tplc="8E946C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070EA"/>
    <w:multiLevelType w:val="hybridMultilevel"/>
    <w:tmpl w:val="1A9E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E7451"/>
    <w:multiLevelType w:val="hybridMultilevel"/>
    <w:tmpl w:val="6E4E2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701B5"/>
    <w:multiLevelType w:val="hybridMultilevel"/>
    <w:tmpl w:val="804A1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7C4DB7"/>
    <w:multiLevelType w:val="hybridMultilevel"/>
    <w:tmpl w:val="41C45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C44C0"/>
    <w:multiLevelType w:val="hybridMultilevel"/>
    <w:tmpl w:val="CB9EF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B3349"/>
    <w:multiLevelType w:val="hybridMultilevel"/>
    <w:tmpl w:val="6590E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F4"/>
    <w:rsid w:val="000C3A7A"/>
    <w:rsid w:val="000F1321"/>
    <w:rsid w:val="000F47EC"/>
    <w:rsid w:val="000F5AA1"/>
    <w:rsid w:val="0014316D"/>
    <w:rsid w:val="00156E7C"/>
    <w:rsid w:val="001A336A"/>
    <w:rsid w:val="001E752F"/>
    <w:rsid w:val="00245E66"/>
    <w:rsid w:val="002844A8"/>
    <w:rsid w:val="002E0381"/>
    <w:rsid w:val="002E128C"/>
    <w:rsid w:val="002E53B6"/>
    <w:rsid w:val="003D2320"/>
    <w:rsid w:val="00451CEB"/>
    <w:rsid w:val="004B5C03"/>
    <w:rsid w:val="004C56F7"/>
    <w:rsid w:val="005C7B24"/>
    <w:rsid w:val="005D1EF1"/>
    <w:rsid w:val="00603886"/>
    <w:rsid w:val="00606E98"/>
    <w:rsid w:val="00666391"/>
    <w:rsid w:val="006A14CD"/>
    <w:rsid w:val="00784A5B"/>
    <w:rsid w:val="00785E84"/>
    <w:rsid w:val="007A1F36"/>
    <w:rsid w:val="007B6B35"/>
    <w:rsid w:val="008350ED"/>
    <w:rsid w:val="00850717"/>
    <w:rsid w:val="0086014D"/>
    <w:rsid w:val="00865B65"/>
    <w:rsid w:val="009C18DD"/>
    <w:rsid w:val="009C2382"/>
    <w:rsid w:val="009C6DBE"/>
    <w:rsid w:val="009F7952"/>
    <w:rsid w:val="00A06CC7"/>
    <w:rsid w:val="00A307DC"/>
    <w:rsid w:val="00A579E5"/>
    <w:rsid w:val="00A93E7B"/>
    <w:rsid w:val="00AA1A62"/>
    <w:rsid w:val="00AC56F4"/>
    <w:rsid w:val="00B33166"/>
    <w:rsid w:val="00B37B6D"/>
    <w:rsid w:val="00B708C2"/>
    <w:rsid w:val="00B917A1"/>
    <w:rsid w:val="00BB7EFD"/>
    <w:rsid w:val="00C53833"/>
    <w:rsid w:val="00C90646"/>
    <w:rsid w:val="00CC049A"/>
    <w:rsid w:val="00CD316D"/>
    <w:rsid w:val="00CF7E20"/>
    <w:rsid w:val="00D6275C"/>
    <w:rsid w:val="00D767A1"/>
    <w:rsid w:val="00DC36D1"/>
    <w:rsid w:val="00E11205"/>
    <w:rsid w:val="00E753A5"/>
    <w:rsid w:val="00EA268E"/>
    <w:rsid w:val="00F25867"/>
    <w:rsid w:val="00F6115C"/>
    <w:rsid w:val="00F6482E"/>
    <w:rsid w:val="00F82C03"/>
    <w:rsid w:val="00FB71FF"/>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rsid w:val="00B917A1"/>
  </w:style>
  <w:style w:type="paragraph" w:customStyle="1" w:styleId="Default">
    <w:name w:val="Default"/>
    <w:rsid w:val="00CF7E2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F25867"/>
    <w:rPr>
      <w:sz w:val="16"/>
      <w:szCs w:val="16"/>
    </w:rPr>
  </w:style>
  <w:style w:type="paragraph" w:styleId="CommentText">
    <w:name w:val="annotation text"/>
    <w:basedOn w:val="Normal"/>
    <w:link w:val="CommentTextChar"/>
    <w:uiPriority w:val="99"/>
    <w:unhideWhenUsed/>
    <w:rsid w:val="00F25867"/>
    <w:pPr>
      <w:spacing w:line="240" w:lineRule="auto"/>
    </w:pPr>
    <w:rPr>
      <w:sz w:val="20"/>
      <w:szCs w:val="20"/>
    </w:rPr>
  </w:style>
  <w:style w:type="character" w:customStyle="1" w:styleId="CommentTextChar">
    <w:name w:val="Comment Text Char"/>
    <w:basedOn w:val="DefaultParagraphFont"/>
    <w:link w:val="CommentText"/>
    <w:uiPriority w:val="99"/>
    <w:rsid w:val="00F25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5867"/>
    <w:rPr>
      <w:b/>
      <w:bCs/>
    </w:rPr>
  </w:style>
  <w:style w:type="character" w:customStyle="1" w:styleId="CommentSubjectChar">
    <w:name w:val="Comment Subject Char"/>
    <w:basedOn w:val="CommentTextChar"/>
    <w:link w:val="CommentSubject"/>
    <w:uiPriority w:val="99"/>
    <w:semiHidden/>
    <w:rsid w:val="00F2586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67"/>
    <w:rPr>
      <w:rFonts w:ascii="Tahoma" w:eastAsia="Calibri" w:hAnsi="Tahoma" w:cs="Tahoma"/>
      <w:sz w:val="16"/>
      <w:szCs w:val="16"/>
    </w:rPr>
  </w:style>
  <w:style w:type="paragraph" w:styleId="ListParagraph">
    <w:name w:val="List Paragraph"/>
    <w:basedOn w:val="Normal"/>
    <w:uiPriority w:val="34"/>
    <w:qFormat/>
    <w:rsid w:val="00C90646"/>
    <w:pPr>
      <w:ind w:left="720"/>
      <w:contextualSpacing/>
    </w:pPr>
    <w:rPr>
      <w:lang w:val="id-ID"/>
    </w:rPr>
  </w:style>
  <w:style w:type="paragraph" w:styleId="HTMLPreformatted">
    <w:name w:val="HTML Preformatted"/>
    <w:basedOn w:val="Normal"/>
    <w:link w:val="HTMLPreformattedChar"/>
    <w:uiPriority w:val="99"/>
    <w:semiHidden/>
    <w:unhideWhenUsed/>
    <w:rsid w:val="0086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5B65"/>
    <w:rPr>
      <w:rFonts w:ascii="Courier New" w:eastAsia="Times New Roman" w:hAnsi="Courier New" w:cs="Courier New"/>
      <w:sz w:val="20"/>
      <w:szCs w:val="20"/>
    </w:rPr>
  </w:style>
  <w:style w:type="character" w:customStyle="1" w:styleId="y2iqfc">
    <w:name w:val="y2iqfc"/>
    <w:basedOn w:val="DefaultParagraphFont"/>
    <w:rsid w:val="00865B65"/>
  </w:style>
  <w:style w:type="paragraph" w:styleId="Header">
    <w:name w:val="header"/>
    <w:basedOn w:val="Normal"/>
    <w:link w:val="HeaderChar"/>
    <w:uiPriority w:val="99"/>
    <w:unhideWhenUsed/>
    <w:rsid w:val="009C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D"/>
    <w:rPr>
      <w:rFonts w:ascii="Calibri" w:eastAsia="Calibri" w:hAnsi="Calibri" w:cs="Times New Roman"/>
    </w:rPr>
  </w:style>
  <w:style w:type="paragraph" w:styleId="Footer">
    <w:name w:val="footer"/>
    <w:basedOn w:val="Normal"/>
    <w:link w:val="FooterChar"/>
    <w:uiPriority w:val="99"/>
    <w:unhideWhenUsed/>
    <w:rsid w:val="009C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D"/>
    <w:rPr>
      <w:rFonts w:ascii="Calibri" w:eastAsia="Calibri" w:hAnsi="Calibri" w:cs="Times New Roman"/>
    </w:rPr>
  </w:style>
  <w:style w:type="character" w:styleId="Hyperlink">
    <w:name w:val="Hyperlink"/>
    <w:basedOn w:val="DefaultParagraphFont"/>
    <w:uiPriority w:val="99"/>
    <w:unhideWhenUsed/>
    <w:rsid w:val="00B33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rsid w:val="00B917A1"/>
  </w:style>
  <w:style w:type="paragraph" w:customStyle="1" w:styleId="Default">
    <w:name w:val="Default"/>
    <w:rsid w:val="00CF7E20"/>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F25867"/>
    <w:rPr>
      <w:sz w:val="16"/>
      <w:szCs w:val="16"/>
    </w:rPr>
  </w:style>
  <w:style w:type="paragraph" w:styleId="CommentText">
    <w:name w:val="annotation text"/>
    <w:basedOn w:val="Normal"/>
    <w:link w:val="CommentTextChar"/>
    <w:uiPriority w:val="99"/>
    <w:unhideWhenUsed/>
    <w:rsid w:val="00F25867"/>
    <w:pPr>
      <w:spacing w:line="240" w:lineRule="auto"/>
    </w:pPr>
    <w:rPr>
      <w:sz w:val="20"/>
      <w:szCs w:val="20"/>
    </w:rPr>
  </w:style>
  <w:style w:type="character" w:customStyle="1" w:styleId="CommentTextChar">
    <w:name w:val="Comment Text Char"/>
    <w:basedOn w:val="DefaultParagraphFont"/>
    <w:link w:val="CommentText"/>
    <w:uiPriority w:val="99"/>
    <w:rsid w:val="00F258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5867"/>
    <w:rPr>
      <w:b/>
      <w:bCs/>
    </w:rPr>
  </w:style>
  <w:style w:type="character" w:customStyle="1" w:styleId="CommentSubjectChar">
    <w:name w:val="Comment Subject Char"/>
    <w:basedOn w:val="CommentTextChar"/>
    <w:link w:val="CommentSubject"/>
    <w:uiPriority w:val="99"/>
    <w:semiHidden/>
    <w:rsid w:val="00F2586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67"/>
    <w:rPr>
      <w:rFonts w:ascii="Tahoma" w:eastAsia="Calibri" w:hAnsi="Tahoma" w:cs="Tahoma"/>
      <w:sz w:val="16"/>
      <w:szCs w:val="16"/>
    </w:rPr>
  </w:style>
  <w:style w:type="paragraph" w:styleId="ListParagraph">
    <w:name w:val="List Paragraph"/>
    <w:basedOn w:val="Normal"/>
    <w:uiPriority w:val="34"/>
    <w:qFormat/>
    <w:rsid w:val="00C90646"/>
    <w:pPr>
      <w:ind w:left="720"/>
      <w:contextualSpacing/>
    </w:pPr>
    <w:rPr>
      <w:lang w:val="id-ID"/>
    </w:rPr>
  </w:style>
  <w:style w:type="paragraph" w:styleId="HTMLPreformatted">
    <w:name w:val="HTML Preformatted"/>
    <w:basedOn w:val="Normal"/>
    <w:link w:val="HTMLPreformattedChar"/>
    <w:uiPriority w:val="99"/>
    <w:semiHidden/>
    <w:unhideWhenUsed/>
    <w:rsid w:val="00865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5B65"/>
    <w:rPr>
      <w:rFonts w:ascii="Courier New" w:eastAsia="Times New Roman" w:hAnsi="Courier New" w:cs="Courier New"/>
      <w:sz w:val="20"/>
      <w:szCs w:val="20"/>
    </w:rPr>
  </w:style>
  <w:style w:type="character" w:customStyle="1" w:styleId="y2iqfc">
    <w:name w:val="y2iqfc"/>
    <w:basedOn w:val="DefaultParagraphFont"/>
    <w:rsid w:val="00865B65"/>
  </w:style>
  <w:style w:type="paragraph" w:styleId="Header">
    <w:name w:val="header"/>
    <w:basedOn w:val="Normal"/>
    <w:link w:val="HeaderChar"/>
    <w:uiPriority w:val="99"/>
    <w:unhideWhenUsed/>
    <w:rsid w:val="009C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D"/>
    <w:rPr>
      <w:rFonts w:ascii="Calibri" w:eastAsia="Calibri" w:hAnsi="Calibri" w:cs="Times New Roman"/>
    </w:rPr>
  </w:style>
  <w:style w:type="paragraph" w:styleId="Footer">
    <w:name w:val="footer"/>
    <w:basedOn w:val="Normal"/>
    <w:link w:val="FooterChar"/>
    <w:uiPriority w:val="99"/>
    <w:unhideWhenUsed/>
    <w:rsid w:val="009C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D"/>
    <w:rPr>
      <w:rFonts w:ascii="Calibri" w:eastAsia="Calibri" w:hAnsi="Calibri" w:cs="Times New Roman"/>
    </w:rPr>
  </w:style>
  <w:style w:type="character" w:styleId="Hyperlink">
    <w:name w:val="Hyperlink"/>
    <w:basedOn w:val="DefaultParagraphFont"/>
    <w:uiPriority w:val="99"/>
    <w:unhideWhenUsed/>
    <w:rsid w:val="00B33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4616">
      <w:bodyDiv w:val="1"/>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sChild>
            <w:div w:id="739404703">
              <w:marLeft w:val="0"/>
              <w:marRight w:val="0"/>
              <w:marTop w:val="0"/>
              <w:marBottom w:val="0"/>
              <w:divBdr>
                <w:top w:val="none" w:sz="0" w:space="0" w:color="auto"/>
                <w:left w:val="none" w:sz="0" w:space="0" w:color="auto"/>
                <w:bottom w:val="none" w:sz="0" w:space="0" w:color="auto"/>
                <w:right w:val="none" w:sz="0" w:space="0" w:color="auto"/>
              </w:divBdr>
              <w:divsChild>
                <w:div w:id="1654678896">
                  <w:marLeft w:val="0"/>
                  <w:marRight w:val="0"/>
                  <w:marTop w:val="0"/>
                  <w:marBottom w:val="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sChild>
                        <w:div w:id="1317421817">
                          <w:marLeft w:val="0"/>
                          <w:marRight w:val="0"/>
                          <w:marTop w:val="0"/>
                          <w:marBottom w:val="0"/>
                          <w:divBdr>
                            <w:top w:val="none" w:sz="0" w:space="0" w:color="auto"/>
                            <w:left w:val="none" w:sz="0" w:space="0" w:color="auto"/>
                            <w:bottom w:val="none" w:sz="0" w:space="0" w:color="auto"/>
                            <w:right w:val="none" w:sz="0" w:space="0" w:color="auto"/>
                          </w:divBdr>
                          <w:divsChild>
                            <w:div w:id="449663627">
                              <w:marLeft w:val="0"/>
                              <w:marRight w:val="0"/>
                              <w:marTop w:val="0"/>
                              <w:marBottom w:val="0"/>
                              <w:divBdr>
                                <w:top w:val="none" w:sz="0" w:space="0" w:color="auto"/>
                                <w:left w:val="none" w:sz="0" w:space="0" w:color="auto"/>
                                <w:bottom w:val="none" w:sz="0" w:space="0" w:color="auto"/>
                                <w:right w:val="none" w:sz="0" w:space="0" w:color="auto"/>
                              </w:divBdr>
                              <w:divsChild>
                                <w:div w:id="2047607001">
                                  <w:marLeft w:val="0"/>
                                  <w:marRight w:val="0"/>
                                  <w:marTop w:val="0"/>
                                  <w:marBottom w:val="0"/>
                                  <w:divBdr>
                                    <w:top w:val="none" w:sz="0" w:space="0" w:color="auto"/>
                                    <w:left w:val="none" w:sz="0" w:space="0" w:color="auto"/>
                                    <w:bottom w:val="none" w:sz="0" w:space="0" w:color="auto"/>
                                    <w:right w:val="none" w:sz="0" w:space="0" w:color="auto"/>
                                  </w:divBdr>
                                  <w:divsChild>
                                    <w:div w:id="513425752">
                                      <w:marLeft w:val="0"/>
                                      <w:marRight w:val="0"/>
                                      <w:marTop w:val="0"/>
                                      <w:marBottom w:val="0"/>
                                      <w:divBdr>
                                        <w:top w:val="none" w:sz="0" w:space="0" w:color="auto"/>
                                        <w:left w:val="none" w:sz="0" w:space="0" w:color="auto"/>
                                        <w:bottom w:val="none" w:sz="0" w:space="0" w:color="auto"/>
                                        <w:right w:val="none" w:sz="0" w:space="0" w:color="auto"/>
                                      </w:divBdr>
                                    </w:div>
                                    <w:div w:id="1622345481">
                                      <w:marLeft w:val="0"/>
                                      <w:marRight w:val="0"/>
                                      <w:marTop w:val="0"/>
                                      <w:marBottom w:val="0"/>
                                      <w:divBdr>
                                        <w:top w:val="none" w:sz="0" w:space="0" w:color="auto"/>
                                        <w:left w:val="none" w:sz="0" w:space="0" w:color="auto"/>
                                        <w:bottom w:val="none" w:sz="0" w:space="0" w:color="auto"/>
                                        <w:right w:val="none" w:sz="0" w:space="0" w:color="auto"/>
                                      </w:divBdr>
                                      <w:divsChild>
                                        <w:div w:id="354622448">
                                          <w:marLeft w:val="0"/>
                                          <w:marRight w:val="165"/>
                                          <w:marTop w:val="150"/>
                                          <w:marBottom w:val="0"/>
                                          <w:divBdr>
                                            <w:top w:val="none" w:sz="0" w:space="0" w:color="auto"/>
                                            <w:left w:val="none" w:sz="0" w:space="0" w:color="auto"/>
                                            <w:bottom w:val="none" w:sz="0" w:space="0" w:color="auto"/>
                                            <w:right w:val="none" w:sz="0" w:space="0" w:color="auto"/>
                                          </w:divBdr>
                                          <w:divsChild>
                                            <w:div w:id="1529441802">
                                              <w:marLeft w:val="0"/>
                                              <w:marRight w:val="0"/>
                                              <w:marTop w:val="0"/>
                                              <w:marBottom w:val="0"/>
                                              <w:divBdr>
                                                <w:top w:val="none" w:sz="0" w:space="0" w:color="auto"/>
                                                <w:left w:val="none" w:sz="0" w:space="0" w:color="auto"/>
                                                <w:bottom w:val="none" w:sz="0" w:space="0" w:color="auto"/>
                                                <w:right w:val="none" w:sz="0" w:space="0" w:color="auto"/>
                                              </w:divBdr>
                                              <w:divsChild>
                                                <w:div w:id="1705133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329681">
      <w:bodyDiv w:val="1"/>
      <w:marLeft w:val="0"/>
      <w:marRight w:val="0"/>
      <w:marTop w:val="0"/>
      <w:marBottom w:val="0"/>
      <w:divBdr>
        <w:top w:val="none" w:sz="0" w:space="0" w:color="auto"/>
        <w:left w:val="none" w:sz="0" w:space="0" w:color="auto"/>
        <w:bottom w:val="none" w:sz="0" w:space="0" w:color="auto"/>
        <w:right w:val="none" w:sz="0" w:space="0" w:color="auto"/>
      </w:divBdr>
      <w:divsChild>
        <w:div w:id="132987123">
          <w:marLeft w:val="0"/>
          <w:marRight w:val="0"/>
          <w:marTop w:val="0"/>
          <w:marBottom w:val="0"/>
          <w:divBdr>
            <w:top w:val="none" w:sz="0" w:space="0" w:color="auto"/>
            <w:left w:val="none" w:sz="0" w:space="0" w:color="auto"/>
            <w:bottom w:val="none" w:sz="0" w:space="0" w:color="auto"/>
            <w:right w:val="none" w:sz="0" w:space="0" w:color="auto"/>
          </w:divBdr>
          <w:divsChild>
            <w:div w:id="1885486912">
              <w:marLeft w:val="0"/>
              <w:marRight w:val="0"/>
              <w:marTop w:val="0"/>
              <w:marBottom w:val="0"/>
              <w:divBdr>
                <w:top w:val="none" w:sz="0" w:space="0" w:color="auto"/>
                <w:left w:val="none" w:sz="0" w:space="0" w:color="auto"/>
                <w:bottom w:val="none" w:sz="0" w:space="0" w:color="auto"/>
                <w:right w:val="none" w:sz="0" w:space="0" w:color="auto"/>
              </w:divBdr>
              <w:divsChild>
                <w:div w:id="1881085109">
                  <w:marLeft w:val="0"/>
                  <w:marRight w:val="0"/>
                  <w:marTop w:val="0"/>
                  <w:marBottom w:val="0"/>
                  <w:divBdr>
                    <w:top w:val="none" w:sz="0" w:space="0" w:color="auto"/>
                    <w:left w:val="none" w:sz="0" w:space="0" w:color="auto"/>
                    <w:bottom w:val="none" w:sz="0" w:space="0" w:color="auto"/>
                    <w:right w:val="none" w:sz="0" w:space="0" w:color="auto"/>
                  </w:divBdr>
                  <w:divsChild>
                    <w:div w:id="1786265861">
                      <w:marLeft w:val="0"/>
                      <w:marRight w:val="0"/>
                      <w:marTop w:val="0"/>
                      <w:marBottom w:val="0"/>
                      <w:divBdr>
                        <w:top w:val="none" w:sz="0" w:space="0" w:color="auto"/>
                        <w:left w:val="none" w:sz="0" w:space="0" w:color="auto"/>
                        <w:bottom w:val="none" w:sz="0" w:space="0" w:color="auto"/>
                        <w:right w:val="none" w:sz="0" w:space="0" w:color="auto"/>
                      </w:divBdr>
                      <w:divsChild>
                        <w:div w:id="2027706967">
                          <w:marLeft w:val="0"/>
                          <w:marRight w:val="0"/>
                          <w:marTop w:val="0"/>
                          <w:marBottom w:val="0"/>
                          <w:divBdr>
                            <w:top w:val="none" w:sz="0" w:space="0" w:color="auto"/>
                            <w:left w:val="none" w:sz="0" w:space="0" w:color="auto"/>
                            <w:bottom w:val="none" w:sz="0" w:space="0" w:color="auto"/>
                            <w:right w:val="none" w:sz="0" w:space="0" w:color="auto"/>
                          </w:divBdr>
                          <w:divsChild>
                            <w:div w:id="48113486">
                              <w:marLeft w:val="0"/>
                              <w:marRight w:val="0"/>
                              <w:marTop w:val="0"/>
                              <w:marBottom w:val="0"/>
                              <w:divBdr>
                                <w:top w:val="none" w:sz="0" w:space="0" w:color="auto"/>
                                <w:left w:val="none" w:sz="0" w:space="0" w:color="auto"/>
                                <w:bottom w:val="none" w:sz="0" w:space="0" w:color="auto"/>
                                <w:right w:val="none" w:sz="0" w:space="0" w:color="auto"/>
                              </w:divBdr>
                              <w:divsChild>
                                <w:div w:id="1746493617">
                                  <w:marLeft w:val="0"/>
                                  <w:marRight w:val="0"/>
                                  <w:marTop w:val="0"/>
                                  <w:marBottom w:val="0"/>
                                  <w:divBdr>
                                    <w:top w:val="none" w:sz="0" w:space="0" w:color="auto"/>
                                    <w:left w:val="none" w:sz="0" w:space="0" w:color="auto"/>
                                    <w:bottom w:val="none" w:sz="0" w:space="0" w:color="auto"/>
                                    <w:right w:val="none" w:sz="0" w:space="0" w:color="auto"/>
                                  </w:divBdr>
                                  <w:divsChild>
                                    <w:div w:id="1931574695">
                                      <w:marLeft w:val="0"/>
                                      <w:marRight w:val="0"/>
                                      <w:marTop w:val="0"/>
                                      <w:marBottom w:val="0"/>
                                      <w:divBdr>
                                        <w:top w:val="none" w:sz="0" w:space="0" w:color="auto"/>
                                        <w:left w:val="none" w:sz="0" w:space="0" w:color="auto"/>
                                        <w:bottom w:val="none" w:sz="0" w:space="0" w:color="auto"/>
                                        <w:right w:val="none" w:sz="0" w:space="0" w:color="auto"/>
                                      </w:divBdr>
                                    </w:div>
                                    <w:div w:id="1384986313">
                                      <w:marLeft w:val="0"/>
                                      <w:marRight w:val="0"/>
                                      <w:marTop w:val="0"/>
                                      <w:marBottom w:val="0"/>
                                      <w:divBdr>
                                        <w:top w:val="none" w:sz="0" w:space="0" w:color="auto"/>
                                        <w:left w:val="none" w:sz="0" w:space="0" w:color="auto"/>
                                        <w:bottom w:val="none" w:sz="0" w:space="0" w:color="auto"/>
                                        <w:right w:val="none" w:sz="0" w:space="0" w:color="auto"/>
                                      </w:divBdr>
                                      <w:divsChild>
                                        <w:div w:id="2143226549">
                                          <w:marLeft w:val="0"/>
                                          <w:marRight w:val="165"/>
                                          <w:marTop w:val="150"/>
                                          <w:marBottom w:val="0"/>
                                          <w:divBdr>
                                            <w:top w:val="none" w:sz="0" w:space="0" w:color="auto"/>
                                            <w:left w:val="none" w:sz="0" w:space="0" w:color="auto"/>
                                            <w:bottom w:val="none" w:sz="0" w:space="0" w:color="auto"/>
                                            <w:right w:val="none" w:sz="0" w:space="0" w:color="auto"/>
                                          </w:divBdr>
                                          <w:divsChild>
                                            <w:div w:id="797380642">
                                              <w:marLeft w:val="0"/>
                                              <w:marRight w:val="0"/>
                                              <w:marTop w:val="0"/>
                                              <w:marBottom w:val="0"/>
                                              <w:divBdr>
                                                <w:top w:val="none" w:sz="0" w:space="0" w:color="auto"/>
                                                <w:left w:val="none" w:sz="0" w:space="0" w:color="auto"/>
                                                <w:bottom w:val="none" w:sz="0" w:space="0" w:color="auto"/>
                                                <w:right w:val="none" w:sz="0" w:space="0" w:color="auto"/>
                                              </w:divBdr>
                                              <w:divsChild>
                                                <w:div w:id="260072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623805">
      <w:bodyDiv w:val="1"/>
      <w:marLeft w:val="0"/>
      <w:marRight w:val="0"/>
      <w:marTop w:val="0"/>
      <w:marBottom w:val="0"/>
      <w:divBdr>
        <w:top w:val="none" w:sz="0" w:space="0" w:color="auto"/>
        <w:left w:val="none" w:sz="0" w:space="0" w:color="auto"/>
        <w:bottom w:val="none" w:sz="0" w:space="0" w:color="auto"/>
        <w:right w:val="none" w:sz="0" w:space="0" w:color="auto"/>
      </w:divBdr>
      <w:divsChild>
        <w:div w:id="699360987">
          <w:marLeft w:val="0"/>
          <w:marRight w:val="0"/>
          <w:marTop w:val="0"/>
          <w:marBottom w:val="0"/>
          <w:divBdr>
            <w:top w:val="none" w:sz="0" w:space="0" w:color="auto"/>
            <w:left w:val="none" w:sz="0" w:space="0" w:color="auto"/>
            <w:bottom w:val="none" w:sz="0" w:space="0" w:color="auto"/>
            <w:right w:val="none" w:sz="0" w:space="0" w:color="auto"/>
          </w:divBdr>
          <w:divsChild>
            <w:div w:id="1560629702">
              <w:marLeft w:val="0"/>
              <w:marRight w:val="0"/>
              <w:marTop w:val="0"/>
              <w:marBottom w:val="0"/>
              <w:divBdr>
                <w:top w:val="none" w:sz="0" w:space="0" w:color="auto"/>
                <w:left w:val="none" w:sz="0" w:space="0" w:color="auto"/>
                <w:bottom w:val="none" w:sz="0" w:space="0" w:color="auto"/>
                <w:right w:val="none" w:sz="0" w:space="0" w:color="auto"/>
              </w:divBdr>
              <w:divsChild>
                <w:div w:id="1002665898">
                  <w:marLeft w:val="0"/>
                  <w:marRight w:val="0"/>
                  <w:marTop w:val="0"/>
                  <w:marBottom w:val="0"/>
                  <w:divBdr>
                    <w:top w:val="none" w:sz="0" w:space="0" w:color="auto"/>
                    <w:left w:val="none" w:sz="0" w:space="0" w:color="auto"/>
                    <w:bottom w:val="none" w:sz="0" w:space="0" w:color="auto"/>
                    <w:right w:val="none" w:sz="0" w:space="0" w:color="auto"/>
                  </w:divBdr>
                  <w:divsChild>
                    <w:div w:id="741409817">
                      <w:marLeft w:val="0"/>
                      <w:marRight w:val="0"/>
                      <w:marTop w:val="0"/>
                      <w:marBottom w:val="0"/>
                      <w:divBdr>
                        <w:top w:val="none" w:sz="0" w:space="0" w:color="auto"/>
                        <w:left w:val="none" w:sz="0" w:space="0" w:color="auto"/>
                        <w:bottom w:val="none" w:sz="0" w:space="0" w:color="auto"/>
                        <w:right w:val="none" w:sz="0" w:space="0" w:color="auto"/>
                      </w:divBdr>
                      <w:divsChild>
                        <w:div w:id="1391271435">
                          <w:marLeft w:val="0"/>
                          <w:marRight w:val="0"/>
                          <w:marTop w:val="0"/>
                          <w:marBottom w:val="0"/>
                          <w:divBdr>
                            <w:top w:val="none" w:sz="0" w:space="0" w:color="auto"/>
                            <w:left w:val="none" w:sz="0" w:space="0" w:color="auto"/>
                            <w:bottom w:val="none" w:sz="0" w:space="0" w:color="auto"/>
                            <w:right w:val="none" w:sz="0" w:space="0" w:color="auto"/>
                          </w:divBdr>
                          <w:divsChild>
                            <w:div w:id="1676347348">
                              <w:marLeft w:val="0"/>
                              <w:marRight w:val="0"/>
                              <w:marTop w:val="0"/>
                              <w:marBottom w:val="0"/>
                              <w:divBdr>
                                <w:top w:val="none" w:sz="0" w:space="0" w:color="auto"/>
                                <w:left w:val="none" w:sz="0" w:space="0" w:color="auto"/>
                                <w:bottom w:val="none" w:sz="0" w:space="0" w:color="auto"/>
                                <w:right w:val="none" w:sz="0" w:space="0" w:color="auto"/>
                              </w:divBdr>
                              <w:divsChild>
                                <w:div w:id="1870528564">
                                  <w:marLeft w:val="0"/>
                                  <w:marRight w:val="0"/>
                                  <w:marTop w:val="0"/>
                                  <w:marBottom w:val="0"/>
                                  <w:divBdr>
                                    <w:top w:val="none" w:sz="0" w:space="0" w:color="auto"/>
                                    <w:left w:val="none" w:sz="0" w:space="0" w:color="auto"/>
                                    <w:bottom w:val="none" w:sz="0" w:space="0" w:color="auto"/>
                                    <w:right w:val="none" w:sz="0" w:space="0" w:color="auto"/>
                                  </w:divBdr>
                                  <w:divsChild>
                                    <w:div w:id="438988778">
                                      <w:marLeft w:val="0"/>
                                      <w:marRight w:val="0"/>
                                      <w:marTop w:val="0"/>
                                      <w:marBottom w:val="0"/>
                                      <w:divBdr>
                                        <w:top w:val="none" w:sz="0" w:space="0" w:color="auto"/>
                                        <w:left w:val="none" w:sz="0" w:space="0" w:color="auto"/>
                                        <w:bottom w:val="none" w:sz="0" w:space="0" w:color="auto"/>
                                        <w:right w:val="none" w:sz="0" w:space="0" w:color="auto"/>
                                      </w:divBdr>
                                    </w:div>
                                    <w:div w:id="1979139957">
                                      <w:marLeft w:val="0"/>
                                      <w:marRight w:val="0"/>
                                      <w:marTop w:val="0"/>
                                      <w:marBottom w:val="0"/>
                                      <w:divBdr>
                                        <w:top w:val="none" w:sz="0" w:space="0" w:color="auto"/>
                                        <w:left w:val="none" w:sz="0" w:space="0" w:color="auto"/>
                                        <w:bottom w:val="none" w:sz="0" w:space="0" w:color="auto"/>
                                        <w:right w:val="none" w:sz="0" w:space="0" w:color="auto"/>
                                      </w:divBdr>
                                      <w:divsChild>
                                        <w:div w:id="2039811906">
                                          <w:marLeft w:val="0"/>
                                          <w:marRight w:val="165"/>
                                          <w:marTop w:val="150"/>
                                          <w:marBottom w:val="0"/>
                                          <w:divBdr>
                                            <w:top w:val="none" w:sz="0" w:space="0" w:color="auto"/>
                                            <w:left w:val="none" w:sz="0" w:space="0" w:color="auto"/>
                                            <w:bottom w:val="none" w:sz="0" w:space="0" w:color="auto"/>
                                            <w:right w:val="none" w:sz="0" w:space="0" w:color="auto"/>
                                          </w:divBdr>
                                          <w:divsChild>
                                            <w:div w:id="185681905">
                                              <w:marLeft w:val="0"/>
                                              <w:marRight w:val="0"/>
                                              <w:marTop w:val="0"/>
                                              <w:marBottom w:val="0"/>
                                              <w:divBdr>
                                                <w:top w:val="none" w:sz="0" w:space="0" w:color="auto"/>
                                                <w:left w:val="none" w:sz="0" w:space="0" w:color="auto"/>
                                                <w:bottom w:val="none" w:sz="0" w:space="0" w:color="auto"/>
                                                <w:right w:val="none" w:sz="0" w:space="0" w:color="auto"/>
                                              </w:divBdr>
                                              <w:divsChild>
                                                <w:div w:id="2117407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498344">
      <w:bodyDiv w:val="1"/>
      <w:marLeft w:val="0"/>
      <w:marRight w:val="0"/>
      <w:marTop w:val="0"/>
      <w:marBottom w:val="0"/>
      <w:divBdr>
        <w:top w:val="none" w:sz="0" w:space="0" w:color="auto"/>
        <w:left w:val="none" w:sz="0" w:space="0" w:color="auto"/>
        <w:bottom w:val="none" w:sz="0" w:space="0" w:color="auto"/>
        <w:right w:val="none" w:sz="0" w:space="0" w:color="auto"/>
      </w:divBdr>
      <w:divsChild>
        <w:div w:id="1062601585">
          <w:marLeft w:val="0"/>
          <w:marRight w:val="0"/>
          <w:marTop w:val="0"/>
          <w:marBottom w:val="0"/>
          <w:divBdr>
            <w:top w:val="none" w:sz="0" w:space="0" w:color="auto"/>
            <w:left w:val="none" w:sz="0" w:space="0" w:color="auto"/>
            <w:bottom w:val="none" w:sz="0" w:space="0" w:color="auto"/>
            <w:right w:val="none" w:sz="0" w:space="0" w:color="auto"/>
          </w:divBdr>
          <w:divsChild>
            <w:div w:id="1397240830">
              <w:marLeft w:val="0"/>
              <w:marRight w:val="0"/>
              <w:marTop w:val="0"/>
              <w:marBottom w:val="0"/>
              <w:divBdr>
                <w:top w:val="none" w:sz="0" w:space="0" w:color="auto"/>
                <w:left w:val="none" w:sz="0" w:space="0" w:color="auto"/>
                <w:bottom w:val="none" w:sz="0" w:space="0" w:color="auto"/>
                <w:right w:val="none" w:sz="0" w:space="0" w:color="auto"/>
              </w:divBdr>
              <w:divsChild>
                <w:div w:id="22830048">
                  <w:marLeft w:val="0"/>
                  <w:marRight w:val="0"/>
                  <w:marTop w:val="0"/>
                  <w:marBottom w:val="0"/>
                  <w:divBdr>
                    <w:top w:val="none" w:sz="0" w:space="0" w:color="auto"/>
                    <w:left w:val="none" w:sz="0" w:space="0" w:color="auto"/>
                    <w:bottom w:val="none" w:sz="0" w:space="0" w:color="auto"/>
                    <w:right w:val="none" w:sz="0" w:space="0" w:color="auto"/>
                  </w:divBdr>
                  <w:divsChild>
                    <w:div w:id="287971583">
                      <w:marLeft w:val="0"/>
                      <w:marRight w:val="0"/>
                      <w:marTop w:val="0"/>
                      <w:marBottom w:val="0"/>
                      <w:divBdr>
                        <w:top w:val="none" w:sz="0" w:space="0" w:color="auto"/>
                        <w:left w:val="none" w:sz="0" w:space="0" w:color="auto"/>
                        <w:bottom w:val="none" w:sz="0" w:space="0" w:color="auto"/>
                        <w:right w:val="none" w:sz="0" w:space="0" w:color="auto"/>
                      </w:divBdr>
                      <w:divsChild>
                        <w:div w:id="505099898">
                          <w:marLeft w:val="0"/>
                          <w:marRight w:val="0"/>
                          <w:marTop w:val="0"/>
                          <w:marBottom w:val="0"/>
                          <w:divBdr>
                            <w:top w:val="none" w:sz="0" w:space="0" w:color="auto"/>
                            <w:left w:val="none" w:sz="0" w:space="0" w:color="auto"/>
                            <w:bottom w:val="none" w:sz="0" w:space="0" w:color="auto"/>
                            <w:right w:val="none" w:sz="0" w:space="0" w:color="auto"/>
                          </w:divBdr>
                          <w:divsChild>
                            <w:div w:id="1244217706">
                              <w:marLeft w:val="0"/>
                              <w:marRight w:val="0"/>
                              <w:marTop w:val="0"/>
                              <w:marBottom w:val="0"/>
                              <w:divBdr>
                                <w:top w:val="none" w:sz="0" w:space="0" w:color="auto"/>
                                <w:left w:val="none" w:sz="0" w:space="0" w:color="auto"/>
                                <w:bottom w:val="none" w:sz="0" w:space="0" w:color="auto"/>
                                <w:right w:val="none" w:sz="0" w:space="0" w:color="auto"/>
                              </w:divBdr>
                              <w:divsChild>
                                <w:div w:id="1679964239">
                                  <w:marLeft w:val="0"/>
                                  <w:marRight w:val="0"/>
                                  <w:marTop w:val="0"/>
                                  <w:marBottom w:val="0"/>
                                  <w:divBdr>
                                    <w:top w:val="none" w:sz="0" w:space="0" w:color="auto"/>
                                    <w:left w:val="none" w:sz="0" w:space="0" w:color="auto"/>
                                    <w:bottom w:val="none" w:sz="0" w:space="0" w:color="auto"/>
                                    <w:right w:val="none" w:sz="0" w:space="0" w:color="auto"/>
                                  </w:divBdr>
                                  <w:divsChild>
                                    <w:div w:id="979381221">
                                      <w:marLeft w:val="0"/>
                                      <w:marRight w:val="0"/>
                                      <w:marTop w:val="0"/>
                                      <w:marBottom w:val="0"/>
                                      <w:divBdr>
                                        <w:top w:val="none" w:sz="0" w:space="0" w:color="auto"/>
                                        <w:left w:val="none" w:sz="0" w:space="0" w:color="auto"/>
                                        <w:bottom w:val="none" w:sz="0" w:space="0" w:color="auto"/>
                                        <w:right w:val="none" w:sz="0" w:space="0" w:color="auto"/>
                                      </w:divBdr>
                                    </w:div>
                                    <w:div w:id="634532530">
                                      <w:marLeft w:val="0"/>
                                      <w:marRight w:val="0"/>
                                      <w:marTop w:val="0"/>
                                      <w:marBottom w:val="0"/>
                                      <w:divBdr>
                                        <w:top w:val="none" w:sz="0" w:space="0" w:color="auto"/>
                                        <w:left w:val="none" w:sz="0" w:space="0" w:color="auto"/>
                                        <w:bottom w:val="none" w:sz="0" w:space="0" w:color="auto"/>
                                        <w:right w:val="none" w:sz="0" w:space="0" w:color="auto"/>
                                      </w:divBdr>
                                      <w:divsChild>
                                        <w:div w:id="386534632">
                                          <w:marLeft w:val="0"/>
                                          <w:marRight w:val="165"/>
                                          <w:marTop w:val="150"/>
                                          <w:marBottom w:val="0"/>
                                          <w:divBdr>
                                            <w:top w:val="none" w:sz="0" w:space="0" w:color="auto"/>
                                            <w:left w:val="none" w:sz="0" w:space="0" w:color="auto"/>
                                            <w:bottom w:val="none" w:sz="0" w:space="0" w:color="auto"/>
                                            <w:right w:val="none" w:sz="0" w:space="0" w:color="auto"/>
                                          </w:divBdr>
                                          <w:divsChild>
                                            <w:div w:id="1437139111">
                                              <w:marLeft w:val="0"/>
                                              <w:marRight w:val="0"/>
                                              <w:marTop w:val="0"/>
                                              <w:marBottom w:val="0"/>
                                              <w:divBdr>
                                                <w:top w:val="none" w:sz="0" w:space="0" w:color="auto"/>
                                                <w:left w:val="none" w:sz="0" w:space="0" w:color="auto"/>
                                                <w:bottom w:val="none" w:sz="0" w:space="0" w:color="auto"/>
                                                <w:right w:val="none" w:sz="0" w:space="0" w:color="auto"/>
                                              </w:divBdr>
                                              <w:divsChild>
                                                <w:div w:id="20889145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509865">
      <w:bodyDiv w:val="1"/>
      <w:marLeft w:val="0"/>
      <w:marRight w:val="0"/>
      <w:marTop w:val="0"/>
      <w:marBottom w:val="0"/>
      <w:divBdr>
        <w:top w:val="none" w:sz="0" w:space="0" w:color="auto"/>
        <w:left w:val="none" w:sz="0" w:space="0" w:color="auto"/>
        <w:bottom w:val="none" w:sz="0" w:space="0" w:color="auto"/>
        <w:right w:val="none" w:sz="0" w:space="0" w:color="auto"/>
      </w:divBdr>
    </w:div>
    <w:div w:id="1531600203">
      <w:bodyDiv w:val="1"/>
      <w:marLeft w:val="0"/>
      <w:marRight w:val="0"/>
      <w:marTop w:val="0"/>
      <w:marBottom w:val="0"/>
      <w:divBdr>
        <w:top w:val="none" w:sz="0" w:space="0" w:color="auto"/>
        <w:left w:val="none" w:sz="0" w:space="0" w:color="auto"/>
        <w:bottom w:val="none" w:sz="0" w:space="0" w:color="auto"/>
        <w:right w:val="none" w:sz="0" w:space="0" w:color="auto"/>
      </w:divBdr>
      <w:divsChild>
        <w:div w:id="561598066">
          <w:marLeft w:val="0"/>
          <w:marRight w:val="0"/>
          <w:marTop w:val="0"/>
          <w:marBottom w:val="0"/>
          <w:divBdr>
            <w:top w:val="none" w:sz="0" w:space="0" w:color="auto"/>
            <w:left w:val="none" w:sz="0" w:space="0" w:color="auto"/>
            <w:bottom w:val="none" w:sz="0" w:space="0" w:color="auto"/>
            <w:right w:val="none" w:sz="0" w:space="0" w:color="auto"/>
          </w:divBdr>
          <w:divsChild>
            <w:div w:id="1639148192">
              <w:marLeft w:val="0"/>
              <w:marRight w:val="0"/>
              <w:marTop w:val="0"/>
              <w:marBottom w:val="0"/>
              <w:divBdr>
                <w:top w:val="none" w:sz="0" w:space="0" w:color="auto"/>
                <w:left w:val="none" w:sz="0" w:space="0" w:color="auto"/>
                <w:bottom w:val="none" w:sz="0" w:space="0" w:color="auto"/>
                <w:right w:val="none" w:sz="0" w:space="0" w:color="auto"/>
              </w:divBdr>
              <w:divsChild>
                <w:div w:id="1442337840">
                  <w:marLeft w:val="0"/>
                  <w:marRight w:val="0"/>
                  <w:marTop w:val="0"/>
                  <w:marBottom w:val="0"/>
                  <w:divBdr>
                    <w:top w:val="none" w:sz="0" w:space="0" w:color="auto"/>
                    <w:left w:val="none" w:sz="0" w:space="0" w:color="auto"/>
                    <w:bottom w:val="none" w:sz="0" w:space="0" w:color="auto"/>
                    <w:right w:val="none" w:sz="0" w:space="0" w:color="auto"/>
                  </w:divBdr>
                  <w:divsChild>
                    <w:div w:id="1243031564">
                      <w:marLeft w:val="0"/>
                      <w:marRight w:val="0"/>
                      <w:marTop w:val="0"/>
                      <w:marBottom w:val="0"/>
                      <w:divBdr>
                        <w:top w:val="none" w:sz="0" w:space="0" w:color="auto"/>
                        <w:left w:val="none" w:sz="0" w:space="0" w:color="auto"/>
                        <w:bottom w:val="none" w:sz="0" w:space="0" w:color="auto"/>
                        <w:right w:val="none" w:sz="0" w:space="0" w:color="auto"/>
                      </w:divBdr>
                      <w:divsChild>
                        <w:div w:id="1059210123">
                          <w:marLeft w:val="0"/>
                          <w:marRight w:val="0"/>
                          <w:marTop w:val="0"/>
                          <w:marBottom w:val="0"/>
                          <w:divBdr>
                            <w:top w:val="none" w:sz="0" w:space="0" w:color="auto"/>
                            <w:left w:val="none" w:sz="0" w:space="0" w:color="auto"/>
                            <w:bottom w:val="none" w:sz="0" w:space="0" w:color="auto"/>
                            <w:right w:val="none" w:sz="0" w:space="0" w:color="auto"/>
                          </w:divBdr>
                          <w:divsChild>
                            <w:div w:id="438179183">
                              <w:marLeft w:val="0"/>
                              <w:marRight w:val="0"/>
                              <w:marTop w:val="0"/>
                              <w:marBottom w:val="0"/>
                              <w:divBdr>
                                <w:top w:val="none" w:sz="0" w:space="0" w:color="auto"/>
                                <w:left w:val="none" w:sz="0" w:space="0" w:color="auto"/>
                                <w:bottom w:val="none" w:sz="0" w:space="0" w:color="auto"/>
                                <w:right w:val="none" w:sz="0" w:space="0" w:color="auto"/>
                              </w:divBdr>
                              <w:divsChild>
                                <w:div w:id="1146165300">
                                  <w:marLeft w:val="0"/>
                                  <w:marRight w:val="0"/>
                                  <w:marTop w:val="0"/>
                                  <w:marBottom w:val="0"/>
                                  <w:divBdr>
                                    <w:top w:val="none" w:sz="0" w:space="0" w:color="auto"/>
                                    <w:left w:val="none" w:sz="0" w:space="0" w:color="auto"/>
                                    <w:bottom w:val="none" w:sz="0" w:space="0" w:color="auto"/>
                                    <w:right w:val="none" w:sz="0" w:space="0" w:color="auto"/>
                                  </w:divBdr>
                                  <w:divsChild>
                                    <w:div w:id="6953519">
                                      <w:marLeft w:val="0"/>
                                      <w:marRight w:val="0"/>
                                      <w:marTop w:val="0"/>
                                      <w:marBottom w:val="0"/>
                                      <w:divBdr>
                                        <w:top w:val="none" w:sz="0" w:space="0" w:color="auto"/>
                                        <w:left w:val="none" w:sz="0" w:space="0" w:color="auto"/>
                                        <w:bottom w:val="none" w:sz="0" w:space="0" w:color="auto"/>
                                        <w:right w:val="none" w:sz="0" w:space="0" w:color="auto"/>
                                      </w:divBdr>
                                    </w:div>
                                    <w:div w:id="1720930391">
                                      <w:marLeft w:val="0"/>
                                      <w:marRight w:val="0"/>
                                      <w:marTop w:val="0"/>
                                      <w:marBottom w:val="0"/>
                                      <w:divBdr>
                                        <w:top w:val="none" w:sz="0" w:space="0" w:color="auto"/>
                                        <w:left w:val="none" w:sz="0" w:space="0" w:color="auto"/>
                                        <w:bottom w:val="none" w:sz="0" w:space="0" w:color="auto"/>
                                        <w:right w:val="none" w:sz="0" w:space="0" w:color="auto"/>
                                      </w:divBdr>
                                      <w:divsChild>
                                        <w:div w:id="1484009164">
                                          <w:marLeft w:val="0"/>
                                          <w:marRight w:val="165"/>
                                          <w:marTop w:val="150"/>
                                          <w:marBottom w:val="0"/>
                                          <w:divBdr>
                                            <w:top w:val="none" w:sz="0" w:space="0" w:color="auto"/>
                                            <w:left w:val="none" w:sz="0" w:space="0" w:color="auto"/>
                                            <w:bottom w:val="none" w:sz="0" w:space="0" w:color="auto"/>
                                            <w:right w:val="none" w:sz="0" w:space="0" w:color="auto"/>
                                          </w:divBdr>
                                          <w:divsChild>
                                            <w:div w:id="1968002286">
                                              <w:marLeft w:val="0"/>
                                              <w:marRight w:val="0"/>
                                              <w:marTop w:val="0"/>
                                              <w:marBottom w:val="0"/>
                                              <w:divBdr>
                                                <w:top w:val="none" w:sz="0" w:space="0" w:color="auto"/>
                                                <w:left w:val="none" w:sz="0" w:space="0" w:color="auto"/>
                                                <w:bottom w:val="none" w:sz="0" w:space="0" w:color="auto"/>
                                                <w:right w:val="none" w:sz="0" w:space="0" w:color="auto"/>
                                              </w:divBdr>
                                              <w:divsChild>
                                                <w:div w:id="531891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012605">
      <w:bodyDiv w:val="1"/>
      <w:marLeft w:val="0"/>
      <w:marRight w:val="0"/>
      <w:marTop w:val="0"/>
      <w:marBottom w:val="0"/>
      <w:divBdr>
        <w:top w:val="none" w:sz="0" w:space="0" w:color="auto"/>
        <w:left w:val="none" w:sz="0" w:space="0" w:color="auto"/>
        <w:bottom w:val="none" w:sz="0" w:space="0" w:color="auto"/>
        <w:right w:val="none" w:sz="0" w:space="0" w:color="auto"/>
      </w:divBdr>
      <w:divsChild>
        <w:div w:id="33429740">
          <w:marLeft w:val="0"/>
          <w:marRight w:val="0"/>
          <w:marTop w:val="0"/>
          <w:marBottom w:val="0"/>
          <w:divBdr>
            <w:top w:val="none" w:sz="0" w:space="0" w:color="auto"/>
            <w:left w:val="none" w:sz="0" w:space="0" w:color="auto"/>
            <w:bottom w:val="none" w:sz="0" w:space="0" w:color="auto"/>
            <w:right w:val="none" w:sz="0" w:space="0" w:color="auto"/>
          </w:divBdr>
          <w:divsChild>
            <w:div w:id="1936592126">
              <w:marLeft w:val="0"/>
              <w:marRight w:val="0"/>
              <w:marTop w:val="0"/>
              <w:marBottom w:val="0"/>
              <w:divBdr>
                <w:top w:val="none" w:sz="0" w:space="0" w:color="auto"/>
                <w:left w:val="none" w:sz="0" w:space="0" w:color="auto"/>
                <w:bottom w:val="none" w:sz="0" w:space="0" w:color="auto"/>
                <w:right w:val="none" w:sz="0" w:space="0" w:color="auto"/>
              </w:divBdr>
              <w:divsChild>
                <w:div w:id="1260870428">
                  <w:marLeft w:val="0"/>
                  <w:marRight w:val="0"/>
                  <w:marTop w:val="0"/>
                  <w:marBottom w:val="0"/>
                  <w:divBdr>
                    <w:top w:val="none" w:sz="0" w:space="0" w:color="auto"/>
                    <w:left w:val="none" w:sz="0" w:space="0" w:color="auto"/>
                    <w:bottom w:val="none" w:sz="0" w:space="0" w:color="auto"/>
                    <w:right w:val="none" w:sz="0" w:space="0" w:color="auto"/>
                  </w:divBdr>
                  <w:divsChild>
                    <w:div w:id="1191719818">
                      <w:marLeft w:val="0"/>
                      <w:marRight w:val="0"/>
                      <w:marTop w:val="0"/>
                      <w:marBottom w:val="0"/>
                      <w:divBdr>
                        <w:top w:val="none" w:sz="0" w:space="0" w:color="auto"/>
                        <w:left w:val="none" w:sz="0" w:space="0" w:color="auto"/>
                        <w:bottom w:val="none" w:sz="0" w:space="0" w:color="auto"/>
                        <w:right w:val="none" w:sz="0" w:space="0" w:color="auto"/>
                      </w:divBdr>
                      <w:divsChild>
                        <w:div w:id="1281568423">
                          <w:marLeft w:val="0"/>
                          <w:marRight w:val="0"/>
                          <w:marTop w:val="0"/>
                          <w:marBottom w:val="0"/>
                          <w:divBdr>
                            <w:top w:val="none" w:sz="0" w:space="0" w:color="auto"/>
                            <w:left w:val="none" w:sz="0" w:space="0" w:color="auto"/>
                            <w:bottom w:val="none" w:sz="0" w:space="0" w:color="auto"/>
                            <w:right w:val="none" w:sz="0" w:space="0" w:color="auto"/>
                          </w:divBdr>
                          <w:divsChild>
                            <w:div w:id="1916160794">
                              <w:marLeft w:val="0"/>
                              <w:marRight w:val="0"/>
                              <w:marTop w:val="0"/>
                              <w:marBottom w:val="0"/>
                              <w:divBdr>
                                <w:top w:val="none" w:sz="0" w:space="0" w:color="auto"/>
                                <w:left w:val="none" w:sz="0" w:space="0" w:color="auto"/>
                                <w:bottom w:val="none" w:sz="0" w:space="0" w:color="auto"/>
                                <w:right w:val="none" w:sz="0" w:space="0" w:color="auto"/>
                              </w:divBdr>
                              <w:divsChild>
                                <w:div w:id="1031687770">
                                  <w:marLeft w:val="0"/>
                                  <w:marRight w:val="0"/>
                                  <w:marTop w:val="0"/>
                                  <w:marBottom w:val="0"/>
                                  <w:divBdr>
                                    <w:top w:val="none" w:sz="0" w:space="0" w:color="auto"/>
                                    <w:left w:val="none" w:sz="0" w:space="0" w:color="auto"/>
                                    <w:bottom w:val="none" w:sz="0" w:space="0" w:color="auto"/>
                                    <w:right w:val="none" w:sz="0" w:space="0" w:color="auto"/>
                                  </w:divBdr>
                                  <w:divsChild>
                                    <w:div w:id="25838386">
                                      <w:marLeft w:val="0"/>
                                      <w:marRight w:val="0"/>
                                      <w:marTop w:val="0"/>
                                      <w:marBottom w:val="0"/>
                                      <w:divBdr>
                                        <w:top w:val="none" w:sz="0" w:space="0" w:color="auto"/>
                                        <w:left w:val="none" w:sz="0" w:space="0" w:color="auto"/>
                                        <w:bottom w:val="none" w:sz="0" w:space="0" w:color="auto"/>
                                        <w:right w:val="none" w:sz="0" w:space="0" w:color="auto"/>
                                      </w:divBdr>
                                    </w:div>
                                    <w:div w:id="1095593823">
                                      <w:marLeft w:val="0"/>
                                      <w:marRight w:val="0"/>
                                      <w:marTop w:val="0"/>
                                      <w:marBottom w:val="0"/>
                                      <w:divBdr>
                                        <w:top w:val="none" w:sz="0" w:space="0" w:color="auto"/>
                                        <w:left w:val="none" w:sz="0" w:space="0" w:color="auto"/>
                                        <w:bottom w:val="none" w:sz="0" w:space="0" w:color="auto"/>
                                        <w:right w:val="none" w:sz="0" w:space="0" w:color="auto"/>
                                      </w:divBdr>
                                      <w:divsChild>
                                        <w:div w:id="454713559">
                                          <w:marLeft w:val="0"/>
                                          <w:marRight w:val="165"/>
                                          <w:marTop w:val="150"/>
                                          <w:marBottom w:val="0"/>
                                          <w:divBdr>
                                            <w:top w:val="none" w:sz="0" w:space="0" w:color="auto"/>
                                            <w:left w:val="none" w:sz="0" w:space="0" w:color="auto"/>
                                            <w:bottom w:val="none" w:sz="0" w:space="0" w:color="auto"/>
                                            <w:right w:val="none" w:sz="0" w:space="0" w:color="auto"/>
                                          </w:divBdr>
                                          <w:divsChild>
                                            <w:div w:id="595794860">
                                              <w:marLeft w:val="0"/>
                                              <w:marRight w:val="0"/>
                                              <w:marTop w:val="0"/>
                                              <w:marBottom w:val="0"/>
                                              <w:divBdr>
                                                <w:top w:val="none" w:sz="0" w:space="0" w:color="auto"/>
                                                <w:left w:val="none" w:sz="0" w:space="0" w:color="auto"/>
                                                <w:bottom w:val="none" w:sz="0" w:space="0" w:color="auto"/>
                                                <w:right w:val="none" w:sz="0" w:space="0" w:color="auto"/>
                                              </w:divBdr>
                                              <w:divsChild>
                                                <w:div w:id="1676810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355591">
      <w:bodyDiv w:val="1"/>
      <w:marLeft w:val="0"/>
      <w:marRight w:val="0"/>
      <w:marTop w:val="0"/>
      <w:marBottom w:val="0"/>
      <w:divBdr>
        <w:top w:val="none" w:sz="0" w:space="0" w:color="auto"/>
        <w:left w:val="none" w:sz="0" w:space="0" w:color="auto"/>
        <w:bottom w:val="none" w:sz="0" w:space="0" w:color="auto"/>
        <w:right w:val="none" w:sz="0" w:space="0" w:color="auto"/>
      </w:divBdr>
      <w:divsChild>
        <w:div w:id="675227898">
          <w:marLeft w:val="0"/>
          <w:marRight w:val="0"/>
          <w:marTop w:val="0"/>
          <w:marBottom w:val="0"/>
          <w:divBdr>
            <w:top w:val="none" w:sz="0" w:space="0" w:color="auto"/>
            <w:left w:val="none" w:sz="0" w:space="0" w:color="auto"/>
            <w:bottom w:val="none" w:sz="0" w:space="0" w:color="auto"/>
            <w:right w:val="none" w:sz="0" w:space="0" w:color="auto"/>
          </w:divBdr>
          <w:divsChild>
            <w:div w:id="1254318431">
              <w:marLeft w:val="0"/>
              <w:marRight w:val="0"/>
              <w:marTop w:val="0"/>
              <w:marBottom w:val="0"/>
              <w:divBdr>
                <w:top w:val="none" w:sz="0" w:space="0" w:color="auto"/>
                <w:left w:val="none" w:sz="0" w:space="0" w:color="auto"/>
                <w:bottom w:val="none" w:sz="0" w:space="0" w:color="auto"/>
                <w:right w:val="none" w:sz="0" w:space="0" w:color="auto"/>
              </w:divBdr>
              <w:divsChild>
                <w:div w:id="80882429">
                  <w:marLeft w:val="0"/>
                  <w:marRight w:val="0"/>
                  <w:marTop w:val="0"/>
                  <w:marBottom w:val="0"/>
                  <w:divBdr>
                    <w:top w:val="none" w:sz="0" w:space="0" w:color="auto"/>
                    <w:left w:val="none" w:sz="0" w:space="0" w:color="auto"/>
                    <w:bottom w:val="none" w:sz="0" w:space="0" w:color="auto"/>
                    <w:right w:val="none" w:sz="0" w:space="0" w:color="auto"/>
                  </w:divBdr>
                  <w:divsChild>
                    <w:div w:id="70202578">
                      <w:marLeft w:val="0"/>
                      <w:marRight w:val="0"/>
                      <w:marTop w:val="0"/>
                      <w:marBottom w:val="0"/>
                      <w:divBdr>
                        <w:top w:val="none" w:sz="0" w:space="0" w:color="auto"/>
                        <w:left w:val="none" w:sz="0" w:space="0" w:color="auto"/>
                        <w:bottom w:val="none" w:sz="0" w:space="0" w:color="auto"/>
                        <w:right w:val="none" w:sz="0" w:space="0" w:color="auto"/>
                      </w:divBdr>
                      <w:divsChild>
                        <w:div w:id="2017658070">
                          <w:marLeft w:val="0"/>
                          <w:marRight w:val="0"/>
                          <w:marTop w:val="0"/>
                          <w:marBottom w:val="0"/>
                          <w:divBdr>
                            <w:top w:val="none" w:sz="0" w:space="0" w:color="auto"/>
                            <w:left w:val="none" w:sz="0" w:space="0" w:color="auto"/>
                            <w:bottom w:val="none" w:sz="0" w:space="0" w:color="auto"/>
                            <w:right w:val="none" w:sz="0" w:space="0" w:color="auto"/>
                          </w:divBdr>
                          <w:divsChild>
                            <w:div w:id="523442921">
                              <w:marLeft w:val="0"/>
                              <w:marRight w:val="0"/>
                              <w:marTop w:val="0"/>
                              <w:marBottom w:val="0"/>
                              <w:divBdr>
                                <w:top w:val="none" w:sz="0" w:space="0" w:color="auto"/>
                                <w:left w:val="none" w:sz="0" w:space="0" w:color="auto"/>
                                <w:bottom w:val="none" w:sz="0" w:space="0" w:color="auto"/>
                                <w:right w:val="none" w:sz="0" w:space="0" w:color="auto"/>
                              </w:divBdr>
                              <w:divsChild>
                                <w:div w:id="1191869239">
                                  <w:marLeft w:val="0"/>
                                  <w:marRight w:val="0"/>
                                  <w:marTop w:val="0"/>
                                  <w:marBottom w:val="0"/>
                                  <w:divBdr>
                                    <w:top w:val="none" w:sz="0" w:space="0" w:color="auto"/>
                                    <w:left w:val="none" w:sz="0" w:space="0" w:color="auto"/>
                                    <w:bottom w:val="none" w:sz="0" w:space="0" w:color="auto"/>
                                    <w:right w:val="none" w:sz="0" w:space="0" w:color="auto"/>
                                  </w:divBdr>
                                  <w:divsChild>
                                    <w:div w:id="366805997">
                                      <w:marLeft w:val="0"/>
                                      <w:marRight w:val="0"/>
                                      <w:marTop w:val="0"/>
                                      <w:marBottom w:val="0"/>
                                      <w:divBdr>
                                        <w:top w:val="none" w:sz="0" w:space="0" w:color="auto"/>
                                        <w:left w:val="none" w:sz="0" w:space="0" w:color="auto"/>
                                        <w:bottom w:val="none" w:sz="0" w:space="0" w:color="auto"/>
                                        <w:right w:val="none" w:sz="0" w:space="0" w:color="auto"/>
                                      </w:divBdr>
                                    </w:div>
                                    <w:div w:id="882713998">
                                      <w:marLeft w:val="0"/>
                                      <w:marRight w:val="0"/>
                                      <w:marTop w:val="0"/>
                                      <w:marBottom w:val="0"/>
                                      <w:divBdr>
                                        <w:top w:val="none" w:sz="0" w:space="0" w:color="auto"/>
                                        <w:left w:val="none" w:sz="0" w:space="0" w:color="auto"/>
                                        <w:bottom w:val="none" w:sz="0" w:space="0" w:color="auto"/>
                                        <w:right w:val="none" w:sz="0" w:space="0" w:color="auto"/>
                                      </w:divBdr>
                                      <w:divsChild>
                                        <w:div w:id="338507708">
                                          <w:marLeft w:val="0"/>
                                          <w:marRight w:val="165"/>
                                          <w:marTop w:val="150"/>
                                          <w:marBottom w:val="0"/>
                                          <w:divBdr>
                                            <w:top w:val="none" w:sz="0" w:space="0" w:color="auto"/>
                                            <w:left w:val="none" w:sz="0" w:space="0" w:color="auto"/>
                                            <w:bottom w:val="none" w:sz="0" w:space="0" w:color="auto"/>
                                            <w:right w:val="none" w:sz="0" w:space="0" w:color="auto"/>
                                          </w:divBdr>
                                          <w:divsChild>
                                            <w:div w:id="1094129095">
                                              <w:marLeft w:val="0"/>
                                              <w:marRight w:val="0"/>
                                              <w:marTop w:val="0"/>
                                              <w:marBottom w:val="0"/>
                                              <w:divBdr>
                                                <w:top w:val="none" w:sz="0" w:space="0" w:color="auto"/>
                                                <w:left w:val="none" w:sz="0" w:space="0" w:color="auto"/>
                                                <w:bottom w:val="none" w:sz="0" w:space="0" w:color="auto"/>
                                                <w:right w:val="none" w:sz="0" w:space="0" w:color="auto"/>
                                              </w:divBdr>
                                              <w:divsChild>
                                                <w:div w:id="479426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D3C55-DC76-4A5B-8645-D9EB5A64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2021-10-18T01:21:00Z</dcterms:created>
  <dcterms:modified xsi:type="dcterms:W3CDTF">2021-10-18T01:30:00Z</dcterms:modified>
</cp:coreProperties>
</file>