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AED3" w14:textId="77777777" w:rsidR="00D421B1" w:rsidRDefault="00D421B1" w:rsidP="006D4FCD">
      <w:pPr>
        <w:spacing w:line="276" w:lineRule="auto"/>
        <w:jc w:val="center"/>
        <w:rPr>
          <w:rFonts w:ascii="Times New Roman" w:hAnsi="Times New Roman" w:cs="Times New Roman"/>
          <w:b/>
          <w:spacing w:val="-1"/>
          <w:sz w:val="24"/>
          <w:szCs w:val="24"/>
        </w:rPr>
      </w:pPr>
      <w:r w:rsidRPr="00D421B1">
        <w:rPr>
          <w:rFonts w:ascii="Times New Roman" w:hAnsi="Times New Roman" w:cs="Times New Roman"/>
          <w:b/>
          <w:spacing w:val="-1"/>
          <w:sz w:val="24"/>
          <w:szCs w:val="24"/>
        </w:rPr>
        <w:t>EVALUASI PENGARUH PEMBERIAN INSULIN “SLIDING SCALE” TERHADAP KEJADIAN HIPOGLIKEMIA PADA PASIEN RAWAT INAP PENYAKIT DALAM DI RS IMANUEL BANDAR LAMPUNG</w:t>
      </w:r>
    </w:p>
    <w:p w14:paraId="368A3D3F" w14:textId="5D014E87" w:rsidR="006D4FCD" w:rsidRPr="006D4FCD" w:rsidRDefault="003A7910" w:rsidP="006D4FCD">
      <w:pPr>
        <w:spacing w:line="276" w:lineRule="auto"/>
        <w:jc w:val="center"/>
        <w:rPr>
          <w:rFonts w:ascii="Times New Roman" w:hAnsi="Times New Roman" w:cs="Times New Roman"/>
          <w:b/>
          <w:spacing w:val="-1"/>
          <w:sz w:val="24"/>
          <w:szCs w:val="24"/>
        </w:rPr>
      </w:pPr>
      <w:proofErr w:type="spellStart"/>
      <w:r>
        <w:rPr>
          <w:rFonts w:ascii="Times New Roman" w:hAnsi="Times New Roman" w:cs="Times New Roman"/>
          <w:b/>
          <w:spacing w:val="-1"/>
          <w:sz w:val="24"/>
          <w:szCs w:val="24"/>
        </w:rPr>
        <w:t>Martianus</w:t>
      </w:r>
      <w:proofErr w:type="spellEnd"/>
      <w:r>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Perangin</w:t>
      </w:r>
      <w:proofErr w:type="spellEnd"/>
      <w:r>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Angin</w:t>
      </w:r>
      <w:proofErr w:type="spellEnd"/>
      <w:r w:rsidR="002274F2">
        <w:rPr>
          <w:rFonts w:ascii="Times New Roman" w:hAnsi="Times New Roman" w:cs="Times New Roman"/>
          <w:b/>
          <w:spacing w:val="-1"/>
          <w:sz w:val="24"/>
          <w:szCs w:val="24"/>
        </w:rPr>
        <w:t xml:space="preserve"> </w:t>
      </w:r>
      <w:r w:rsidR="006D4FCD" w:rsidRPr="006D4FCD">
        <w:rPr>
          <w:rFonts w:ascii="Times New Roman" w:hAnsi="Times New Roman" w:cs="Times New Roman"/>
          <w:b/>
          <w:spacing w:val="-1"/>
          <w:sz w:val="24"/>
          <w:szCs w:val="24"/>
          <w:vertAlign w:val="superscript"/>
        </w:rPr>
        <w:t>1</w:t>
      </w:r>
      <w:r w:rsidR="006D4FCD" w:rsidRPr="006D4FCD">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Fadhila</w:t>
      </w:r>
      <w:proofErr w:type="spellEnd"/>
      <w:r>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Hasana</w:t>
      </w:r>
      <w:proofErr w:type="spellEnd"/>
      <w:r>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Syahrul</w:t>
      </w:r>
      <w:proofErr w:type="spellEnd"/>
      <w:r w:rsidR="002274F2">
        <w:rPr>
          <w:rFonts w:ascii="Times New Roman" w:hAnsi="Times New Roman" w:cs="Times New Roman"/>
          <w:b/>
          <w:spacing w:val="-1"/>
          <w:sz w:val="24"/>
          <w:szCs w:val="24"/>
        </w:rPr>
        <w:t xml:space="preserve"> </w:t>
      </w:r>
      <w:r w:rsidR="006D4FCD" w:rsidRPr="006D4FCD">
        <w:rPr>
          <w:rFonts w:ascii="Times New Roman" w:hAnsi="Times New Roman" w:cs="Times New Roman"/>
          <w:b/>
          <w:spacing w:val="-1"/>
          <w:sz w:val="24"/>
          <w:szCs w:val="24"/>
          <w:vertAlign w:val="superscript"/>
        </w:rPr>
        <w:t>2</w:t>
      </w:r>
      <w:r w:rsidR="006D4FCD" w:rsidRPr="006D4FCD">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Annisa</w:t>
      </w:r>
      <w:proofErr w:type="spellEnd"/>
      <w:r>
        <w:rPr>
          <w:rFonts w:ascii="Times New Roman" w:hAnsi="Times New Roman" w:cs="Times New Roman"/>
          <w:b/>
          <w:spacing w:val="-1"/>
          <w:sz w:val="24"/>
          <w:szCs w:val="24"/>
        </w:rPr>
        <w:t xml:space="preserve"> </w:t>
      </w:r>
      <w:proofErr w:type="spellStart"/>
      <w:r>
        <w:rPr>
          <w:rFonts w:ascii="Times New Roman" w:hAnsi="Times New Roman" w:cs="Times New Roman"/>
          <w:b/>
          <w:spacing w:val="-1"/>
          <w:sz w:val="24"/>
          <w:szCs w:val="24"/>
        </w:rPr>
        <w:t>Primadiamanti</w:t>
      </w:r>
      <w:proofErr w:type="spellEnd"/>
      <w:r w:rsidR="002274F2">
        <w:rPr>
          <w:rFonts w:ascii="Times New Roman" w:hAnsi="Times New Roman" w:cs="Times New Roman"/>
          <w:b/>
          <w:spacing w:val="-1"/>
          <w:sz w:val="24"/>
          <w:szCs w:val="24"/>
        </w:rPr>
        <w:t xml:space="preserve"> </w:t>
      </w:r>
      <w:r w:rsidR="006D4FCD" w:rsidRPr="006D4FCD">
        <w:rPr>
          <w:rFonts w:ascii="Times New Roman" w:hAnsi="Times New Roman" w:cs="Times New Roman"/>
          <w:b/>
          <w:spacing w:val="-1"/>
          <w:sz w:val="24"/>
          <w:szCs w:val="24"/>
          <w:vertAlign w:val="superscript"/>
        </w:rPr>
        <w:t>3</w:t>
      </w:r>
    </w:p>
    <w:p w14:paraId="5E91E50D" w14:textId="344B624B" w:rsidR="006D4FCD" w:rsidRPr="006D4FCD" w:rsidRDefault="006D4FCD" w:rsidP="006D4FCD">
      <w:pPr>
        <w:spacing w:line="276" w:lineRule="auto"/>
        <w:jc w:val="center"/>
        <w:rPr>
          <w:rFonts w:ascii="Times New Roman" w:hAnsi="Times New Roman" w:cs="Times New Roman"/>
          <w:bCs/>
          <w:spacing w:val="-1"/>
          <w:sz w:val="24"/>
          <w:szCs w:val="24"/>
        </w:rPr>
      </w:pPr>
      <w:r w:rsidRPr="006D4FCD">
        <w:rPr>
          <w:rFonts w:ascii="Times New Roman" w:hAnsi="Times New Roman" w:cs="Times New Roman"/>
          <w:bCs/>
          <w:spacing w:val="-1"/>
          <w:sz w:val="24"/>
          <w:szCs w:val="24"/>
        </w:rPr>
        <w:t xml:space="preserve">Program </w:t>
      </w:r>
      <w:proofErr w:type="spellStart"/>
      <w:r w:rsidRPr="006D4FCD">
        <w:rPr>
          <w:rFonts w:ascii="Times New Roman" w:hAnsi="Times New Roman" w:cs="Times New Roman"/>
          <w:bCs/>
          <w:spacing w:val="-1"/>
          <w:sz w:val="24"/>
          <w:szCs w:val="24"/>
        </w:rPr>
        <w:t>Studi</w:t>
      </w:r>
      <w:proofErr w:type="spellEnd"/>
      <w:r w:rsidRPr="006D4FCD">
        <w:rPr>
          <w:rFonts w:ascii="Times New Roman" w:hAnsi="Times New Roman" w:cs="Times New Roman"/>
          <w:bCs/>
          <w:spacing w:val="-1"/>
          <w:sz w:val="24"/>
          <w:szCs w:val="24"/>
        </w:rPr>
        <w:t xml:space="preserve"> </w:t>
      </w:r>
      <w:proofErr w:type="spellStart"/>
      <w:r w:rsidRPr="006D4FCD">
        <w:rPr>
          <w:rFonts w:ascii="Times New Roman" w:hAnsi="Times New Roman" w:cs="Times New Roman"/>
          <w:bCs/>
          <w:spacing w:val="-1"/>
          <w:sz w:val="24"/>
          <w:szCs w:val="24"/>
        </w:rPr>
        <w:t>Farmasi</w:t>
      </w:r>
      <w:proofErr w:type="spellEnd"/>
      <w:r w:rsidRPr="006D4FCD">
        <w:rPr>
          <w:rFonts w:ascii="Times New Roman" w:hAnsi="Times New Roman" w:cs="Times New Roman"/>
          <w:bCs/>
          <w:spacing w:val="-1"/>
          <w:sz w:val="24"/>
          <w:szCs w:val="24"/>
        </w:rPr>
        <w:t xml:space="preserve"> </w:t>
      </w:r>
      <w:proofErr w:type="spellStart"/>
      <w:r w:rsidRPr="006D4FCD">
        <w:rPr>
          <w:rFonts w:ascii="Times New Roman" w:hAnsi="Times New Roman" w:cs="Times New Roman"/>
          <w:bCs/>
          <w:spacing w:val="-1"/>
          <w:sz w:val="24"/>
          <w:szCs w:val="24"/>
        </w:rPr>
        <w:t>Fakultas</w:t>
      </w:r>
      <w:proofErr w:type="spellEnd"/>
      <w:r w:rsidRPr="006D4FCD">
        <w:rPr>
          <w:rFonts w:ascii="Times New Roman" w:hAnsi="Times New Roman" w:cs="Times New Roman"/>
          <w:bCs/>
          <w:spacing w:val="-1"/>
          <w:sz w:val="24"/>
          <w:szCs w:val="24"/>
        </w:rPr>
        <w:t xml:space="preserve"> Kesehatan Universitas </w:t>
      </w:r>
      <w:proofErr w:type="spellStart"/>
      <w:r w:rsidRPr="006D4FCD">
        <w:rPr>
          <w:rFonts w:ascii="Times New Roman" w:hAnsi="Times New Roman" w:cs="Times New Roman"/>
          <w:bCs/>
          <w:spacing w:val="-1"/>
          <w:sz w:val="24"/>
          <w:szCs w:val="24"/>
        </w:rPr>
        <w:t>Malahayati</w:t>
      </w:r>
      <w:proofErr w:type="spellEnd"/>
      <w:r w:rsidRPr="006D4FCD">
        <w:rPr>
          <w:rFonts w:ascii="Times New Roman" w:hAnsi="Times New Roman" w:cs="Times New Roman"/>
          <w:bCs/>
          <w:spacing w:val="-1"/>
          <w:sz w:val="24"/>
          <w:szCs w:val="24"/>
        </w:rPr>
        <w:t xml:space="preserve">.                                                    Program </w:t>
      </w:r>
      <w:proofErr w:type="spellStart"/>
      <w:r w:rsidRPr="006D4FCD">
        <w:rPr>
          <w:rFonts w:ascii="Times New Roman" w:hAnsi="Times New Roman" w:cs="Times New Roman"/>
          <w:bCs/>
          <w:spacing w:val="-1"/>
          <w:sz w:val="24"/>
          <w:szCs w:val="24"/>
        </w:rPr>
        <w:t>Studi</w:t>
      </w:r>
      <w:proofErr w:type="spellEnd"/>
      <w:r w:rsidRPr="006D4FCD">
        <w:rPr>
          <w:rFonts w:ascii="Times New Roman" w:hAnsi="Times New Roman" w:cs="Times New Roman"/>
          <w:bCs/>
          <w:spacing w:val="-1"/>
          <w:sz w:val="24"/>
          <w:szCs w:val="24"/>
        </w:rPr>
        <w:t xml:space="preserve"> </w:t>
      </w:r>
      <w:proofErr w:type="spellStart"/>
      <w:r w:rsidRPr="006D4FCD">
        <w:rPr>
          <w:rFonts w:ascii="Times New Roman" w:hAnsi="Times New Roman" w:cs="Times New Roman"/>
          <w:bCs/>
          <w:spacing w:val="-1"/>
          <w:sz w:val="24"/>
          <w:szCs w:val="24"/>
        </w:rPr>
        <w:t>Farmasi</w:t>
      </w:r>
      <w:proofErr w:type="spellEnd"/>
      <w:r w:rsidRPr="006D4FCD">
        <w:rPr>
          <w:rFonts w:ascii="Times New Roman" w:hAnsi="Times New Roman" w:cs="Times New Roman"/>
          <w:bCs/>
          <w:spacing w:val="-1"/>
          <w:sz w:val="24"/>
          <w:szCs w:val="24"/>
        </w:rPr>
        <w:t xml:space="preserve"> </w:t>
      </w:r>
      <w:proofErr w:type="spellStart"/>
      <w:r w:rsidRPr="006D4FCD">
        <w:rPr>
          <w:rFonts w:ascii="Times New Roman" w:hAnsi="Times New Roman" w:cs="Times New Roman"/>
          <w:bCs/>
          <w:spacing w:val="-1"/>
          <w:sz w:val="24"/>
          <w:szCs w:val="24"/>
        </w:rPr>
        <w:t>Fakultas</w:t>
      </w:r>
      <w:proofErr w:type="spellEnd"/>
      <w:r w:rsidRPr="006D4FCD">
        <w:rPr>
          <w:rFonts w:ascii="Times New Roman" w:hAnsi="Times New Roman" w:cs="Times New Roman"/>
          <w:bCs/>
          <w:spacing w:val="-1"/>
          <w:sz w:val="24"/>
          <w:szCs w:val="24"/>
        </w:rPr>
        <w:t xml:space="preserve"> Kesehatan Universitas </w:t>
      </w:r>
      <w:proofErr w:type="spellStart"/>
      <w:r w:rsidRPr="006D4FCD">
        <w:rPr>
          <w:rFonts w:ascii="Times New Roman" w:hAnsi="Times New Roman" w:cs="Times New Roman"/>
          <w:bCs/>
          <w:spacing w:val="-1"/>
          <w:sz w:val="24"/>
          <w:szCs w:val="24"/>
        </w:rPr>
        <w:t>Malahayati</w:t>
      </w:r>
      <w:proofErr w:type="spellEnd"/>
      <w:r w:rsidRPr="006D4FCD">
        <w:rPr>
          <w:rFonts w:ascii="Times New Roman" w:hAnsi="Times New Roman" w:cs="Times New Roman"/>
          <w:bCs/>
          <w:spacing w:val="-1"/>
          <w:sz w:val="24"/>
          <w:szCs w:val="24"/>
        </w:rPr>
        <w:t xml:space="preserve">.                                             Program </w:t>
      </w:r>
      <w:proofErr w:type="spellStart"/>
      <w:r w:rsidRPr="006D4FCD">
        <w:rPr>
          <w:rFonts w:ascii="Times New Roman" w:hAnsi="Times New Roman" w:cs="Times New Roman"/>
          <w:bCs/>
          <w:spacing w:val="-1"/>
          <w:sz w:val="24"/>
          <w:szCs w:val="24"/>
        </w:rPr>
        <w:t>Studi</w:t>
      </w:r>
      <w:proofErr w:type="spellEnd"/>
      <w:r w:rsidRPr="006D4FCD">
        <w:rPr>
          <w:rFonts w:ascii="Times New Roman" w:hAnsi="Times New Roman" w:cs="Times New Roman"/>
          <w:bCs/>
          <w:spacing w:val="-1"/>
          <w:sz w:val="24"/>
          <w:szCs w:val="24"/>
        </w:rPr>
        <w:t xml:space="preserve"> Farmasi </w:t>
      </w:r>
      <w:proofErr w:type="spellStart"/>
      <w:r w:rsidRPr="006D4FCD">
        <w:rPr>
          <w:rFonts w:ascii="Times New Roman" w:hAnsi="Times New Roman" w:cs="Times New Roman"/>
          <w:bCs/>
          <w:spacing w:val="-1"/>
          <w:sz w:val="24"/>
          <w:szCs w:val="24"/>
        </w:rPr>
        <w:t>Fakultas</w:t>
      </w:r>
      <w:proofErr w:type="spellEnd"/>
      <w:r w:rsidRPr="006D4FCD">
        <w:rPr>
          <w:rFonts w:ascii="Times New Roman" w:hAnsi="Times New Roman" w:cs="Times New Roman"/>
          <w:bCs/>
          <w:spacing w:val="-1"/>
          <w:sz w:val="24"/>
          <w:szCs w:val="24"/>
        </w:rPr>
        <w:t xml:space="preserve"> Kesehatan Universitas </w:t>
      </w:r>
      <w:proofErr w:type="spellStart"/>
      <w:r w:rsidRPr="006D4FCD">
        <w:rPr>
          <w:rFonts w:ascii="Times New Roman" w:hAnsi="Times New Roman" w:cs="Times New Roman"/>
          <w:bCs/>
          <w:spacing w:val="-1"/>
          <w:sz w:val="24"/>
          <w:szCs w:val="24"/>
        </w:rPr>
        <w:t>Malahayati</w:t>
      </w:r>
      <w:proofErr w:type="spellEnd"/>
      <w:r w:rsidRPr="006D4FCD">
        <w:rPr>
          <w:rFonts w:ascii="Times New Roman" w:hAnsi="Times New Roman" w:cs="Times New Roman"/>
          <w:bCs/>
          <w:spacing w:val="-1"/>
          <w:sz w:val="24"/>
          <w:szCs w:val="24"/>
        </w:rPr>
        <w:t xml:space="preserve">.                                         Email </w:t>
      </w:r>
      <w:proofErr w:type="spellStart"/>
      <w:proofErr w:type="gramStart"/>
      <w:r w:rsidRPr="006D4FCD">
        <w:rPr>
          <w:rFonts w:ascii="Times New Roman" w:hAnsi="Times New Roman" w:cs="Times New Roman"/>
          <w:bCs/>
          <w:spacing w:val="-1"/>
          <w:sz w:val="24"/>
          <w:szCs w:val="24"/>
        </w:rPr>
        <w:t>Responden</w:t>
      </w:r>
      <w:proofErr w:type="spellEnd"/>
      <w:r w:rsidRPr="006D4FCD">
        <w:rPr>
          <w:rFonts w:ascii="Times New Roman" w:hAnsi="Times New Roman" w:cs="Times New Roman"/>
          <w:bCs/>
          <w:spacing w:val="-1"/>
          <w:sz w:val="24"/>
          <w:szCs w:val="24"/>
        </w:rPr>
        <w:t xml:space="preserve"> :</w:t>
      </w:r>
      <w:proofErr w:type="gramEnd"/>
      <w:r w:rsidRPr="006D4FCD">
        <w:rPr>
          <w:rFonts w:ascii="Times New Roman" w:hAnsi="Times New Roman" w:cs="Times New Roman"/>
          <w:bCs/>
          <w:spacing w:val="-1"/>
          <w:sz w:val="24"/>
          <w:szCs w:val="24"/>
        </w:rPr>
        <w:t xml:space="preserve"> </w:t>
      </w:r>
      <w:hyperlink r:id="rId6" w:history="1">
        <w:r w:rsidR="00CA119E" w:rsidRPr="003A6CBF">
          <w:rPr>
            <w:rStyle w:val="Hyperlink"/>
            <w:rFonts w:ascii="Times New Roman" w:hAnsi="Times New Roman" w:cs="Times New Roman"/>
            <w:bCs/>
            <w:spacing w:val="-1"/>
            <w:sz w:val="24"/>
            <w:szCs w:val="24"/>
          </w:rPr>
          <w:t>martinpharmacist@gmail.com</w:t>
        </w:r>
      </w:hyperlink>
      <w:r w:rsidR="00CA119E">
        <w:rPr>
          <w:rFonts w:ascii="Times New Roman" w:hAnsi="Times New Roman" w:cs="Times New Roman"/>
          <w:bCs/>
          <w:spacing w:val="-1"/>
          <w:sz w:val="24"/>
          <w:szCs w:val="24"/>
        </w:rPr>
        <w:t xml:space="preserve"> </w:t>
      </w:r>
    </w:p>
    <w:p w14:paraId="07FF0C92" w14:textId="2A910B28" w:rsidR="006D4FCD" w:rsidRPr="006D4FCD" w:rsidRDefault="006D4FCD" w:rsidP="00CA119E">
      <w:pPr>
        <w:spacing w:after="0" w:line="276" w:lineRule="auto"/>
        <w:jc w:val="center"/>
        <w:rPr>
          <w:rFonts w:ascii="Times New Roman" w:hAnsi="Times New Roman" w:cs="Times New Roman"/>
          <w:b/>
          <w:i/>
          <w:iCs/>
          <w:sz w:val="28"/>
          <w:szCs w:val="28"/>
        </w:rPr>
      </w:pPr>
      <w:r w:rsidRPr="006D4FCD">
        <w:rPr>
          <w:rFonts w:ascii="Times New Roman" w:hAnsi="Times New Roman" w:cs="Times New Roman"/>
          <w:b/>
          <w:i/>
          <w:iCs/>
          <w:sz w:val="28"/>
          <w:szCs w:val="28"/>
        </w:rPr>
        <w:t>ABSTRACT</w:t>
      </w:r>
    </w:p>
    <w:p w14:paraId="2DCCD389" w14:textId="62C8269B" w:rsidR="00D421B1" w:rsidRPr="00D421B1" w:rsidRDefault="00D421B1" w:rsidP="00CA119E">
      <w:pPr>
        <w:spacing w:after="0" w:line="240" w:lineRule="auto"/>
        <w:jc w:val="both"/>
        <w:rPr>
          <w:rFonts w:ascii="Times New Roman" w:hAnsi="Times New Roman" w:cs="Times New Roman"/>
          <w:i/>
          <w:iCs/>
          <w:sz w:val="24"/>
          <w:szCs w:val="24"/>
        </w:rPr>
      </w:pPr>
      <w:r w:rsidRPr="00D421B1">
        <w:rPr>
          <w:rFonts w:ascii="Times New Roman" w:hAnsi="Times New Roman" w:cs="Times New Roman"/>
          <w:i/>
          <w:iCs/>
          <w:sz w:val="24"/>
          <w:szCs w:val="24"/>
        </w:rPr>
        <w:t xml:space="preserve">Diabetes Mellitus (DM) is a complex chronic disease, the pancreas does not produce enough insulin, the body does not effectively use insulin, so it requires continuous medical care with multifactorial risk reduction strategies apart from controlling blood glucose. </w:t>
      </w:r>
      <w:proofErr w:type="spellStart"/>
      <w:r w:rsidRPr="00D421B1">
        <w:rPr>
          <w:rFonts w:ascii="Times New Roman" w:hAnsi="Times New Roman" w:cs="Times New Roman"/>
          <w:i/>
          <w:iCs/>
          <w:sz w:val="24"/>
          <w:szCs w:val="24"/>
        </w:rPr>
        <w:t>Hypoglycemia</w:t>
      </w:r>
      <w:proofErr w:type="spellEnd"/>
      <w:r w:rsidRPr="00D421B1">
        <w:rPr>
          <w:rFonts w:ascii="Times New Roman" w:hAnsi="Times New Roman" w:cs="Times New Roman"/>
          <w:i/>
          <w:iCs/>
          <w:sz w:val="24"/>
          <w:szCs w:val="24"/>
        </w:rPr>
        <w:t xml:space="preserve"> blood glucose level ≤70 mg/dl (3.9 mmol/L). The sliding scale method applies insulin doses based on predetermined blood glucose ranges, has a risk of </w:t>
      </w:r>
      <w:proofErr w:type="spellStart"/>
      <w:r w:rsidRPr="00D421B1">
        <w:rPr>
          <w:rFonts w:ascii="Times New Roman" w:hAnsi="Times New Roman" w:cs="Times New Roman"/>
          <w:i/>
          <w:iCs/>
          <w:sz w:val="24"/>
          <w:szCs w:val="24"/>
        </w:rPr>
        <w:t>hypoglycemia</w:t>
      </w:r>
      <w:proofErr w:type="spellEnd"/>
      <w:r w:rsidRPr="00D421B1">
        <w:rPr>
          <w:rFonts w:ascii="Times New Roman" w:hAnsi="Times New Roman" w:cs="Times New Roman"/>
          <w:i/>
          <w:iCs/>
          <w:sz w:val="24"/>
          <w:szCs w:val="24"/>
        </w:rPr>
        <w:t xml:space="preserve">. The aim of this study was to evaluate the effect of sliding scale insulin administration on the incidence of </w:t>
      </w:r>
      <w:proofErr w:type="spellStart"/>
      <w:r w:rsidRPr="00D421B1">
        <w:rPr>
          <w:rFonts w:ascii="Times New Roman" w:hAnsi="Times New Roman" w:cs="Times New Roman"/>
          <w:i/>
          <w:iCs/>
          <w:sz w:val="24"/>
          <w:szCs w:val="24"/>
        </w:rPr>
        <w:t>hypoglycemia</w:t>
      </w:r>
      <w:proofErr w:type="spellEnd"/>
      <w:r w:rsidRPr="00D421B1">
        <w:rPr>
          <w:rFonts w:ascii="Times New Roman" w:hAnsi="Times New Roman" w:cs="Times New Roman"/>
          <w:i/>
          <w:iCs/>
          <w:sz w:val="24"/>
          <w:szCs w:val="24"/>
        </w:rPr>
        <w:t xml:space="preserve"> in internal medicine inpatients at Immanuel Hospital Bandar Lampung in the year 2022. The study was conducted March - May 2023. Analytical obesity </w:t>
      </w:r>
      <w:proofErr w:type="spellStart"/>
      <w:r w:rsidRPr="00D421B1">
        <w:rPr>
          <w:rFonts w:ascii="Times New Roman" w:hAnsi="Times New Roman" w:cs="Times New Roman"/>
          <w:i/>
          <w:iCs/>
          <w:sz w:val="24"/>
          <w:szCs w:val="24"/>
        </w:rPr>
        <w:t>evational</w:t>
      </w:r>
      <w:proofErr w:type="spellEnd"/>
      <w:r w:rsidRPr="00D421B1">
        <w:rPr>
          <w:rFonts w:ascii="Times New Roman" w:hAnsi="Times New Roman" w:cs="Times New Roman"/>
          <w:i/>
          <w:iCs/>
          <w:sz w:val="24"/>
          <w:szCs w:val="24"/>
        </w:rPr>
        <w:t xml:space="preserve"> study with a </w:t>
      </w:r>
      <w:proofErr w:type="spellStart"/>
      <w:r w:rsidRPr="00D421B1">
        <w:rPr>
          <w:rFonts w:ascii="Times New Roman" w:hAnsi="Times New Roman" w:cs="Times New Roman"/>
          <w:i/>
          <w:iCs/>
          <w:sz w:val="24"/>
          <w:szCs w:val="24"/>
        </w:rPr>
        <w:t>crosssectional</w:t>
      </w:r>
      <w:proofErr w:type="spellEnd"/>
      <w:r w:rsidRPr="00D421B1">
        <w:rPr>
          <w:rFonts w:ascii="Times New Roman" w:hAnsi="Times New Roman" w:cs="Times New Roman"/>
          <w:i/>
          <w:iCs/>
          <w:sz w:val="24"/>
          <w:szCs w:val="24"/>
        </w:rPr>
        <w:t xml:space="preserve"> design, data were taken retrospectively, data analysis was recorded There were 70 patient samples of patients with diabetes mellitus who received sliding scale insulin administration, then an analysis of the evaluation of </w:t>
      </w:r>
      <w:proofErr w:type="spellStart"/>
      <w:r w:rsidRPr="00D421B1">
        <w:rPr>
          <w:rFonts w:ascii="Times New Roman" w:hAnsi="Times New Roman" w:cs="Times New Roman"/>
          <w:i/>
          <w:iCs/>
          <w:sz w:val="24"/>
          <w:szCs w:val="24"/>
        </w:rPr>
        <w:t>hypoglycemia</w:t>
      </w:r>
      <w:proofErr w:type="spellEnd"/>
      <w:r w:rsidRPr="00D421B1">
        <w:rPr>
          <w:rFonts w:ascii="Times New Roman" w:hAnsi="Times New Roman" w:cs="Times New Roman"/>
          <w:i/>
          <w:iCs/>
          <w:sz w:val="24"/>
          <w:szCs w:val="24"/>
        </w:rPr>
        <w:t xml:space="preserve"> episodes was carried out in terms of the patient's blood sugar levels, data analysis used percentages. The results of the study were 70 patient samples who experienced </w:t>
      </w:r>
      <w:proofErr w:type="spellStart"/>
      <w:r w:rsidRPr="00D421B1">
        <w:rPr>
          <w:rFonts w:ascii="Times New Roman" w:hAnsi="Times New Roman" w:cs="Times New Roman"/>
          <w:i/>
          <w:iCs/>
          <w:sz w:val="24"/>
          <w:szCs w:val="24"/>
        </w:rPr>
        <w:t>hypoglycemia</w:t>
      </w:r>
      <w:proofErr w:type="spellEnd"/>
      <w:r w:rsidRPr="00D421B1">
        <w:rPr>
          <w:rFonts w:ascii="Times New Roman" w:hAnsi="Times New Roman" w:cs="Times New Roman"/>
          <w:i/>
          <w:iCs/>
          <w:sz w:val="24"/>
          <w:szCs w:val="24"/>
        </w:rPr>
        <w:t xml:space="preserve"> after administration of sliding scale insulin, 69 patients. The rationality of using sliding scale insulin from 70 samples, 1 sample of patients with the right dose of insulin administration </w:t>
      </w:r>
      <w:proofErr w:type="spellStart"/>
      <w:r w:rsidRPr="00D421B1">
        <w:rPr>
          <w:rFonts w:ascii="Times New Roman" w:hAnsi="Times New Roman" w:cs="Times New Roman"/>
          <w:i/>
          <w:iCs/>
          <w:sz w:val="24"/>
          <w:szCs w:val="24"/>
        </w:rPr>
        <w:t>siding</w:t>
      </w:r>
      <w:proofErr w:type="spellEnd"/>
      <w:r w:rsidRPr="00D421B1">
        <w:rPr>
          <w:rFonts w:ascii="Times New Roman" w:hAnsi="Times New Roman" w:cs="Times New Roman"/>
          <w:i/>
          <w:iCs/>
          <w:sz w:val="24"/>
          <w:szCs w:val="24"/>
        </w:rPr>
        <w:t xml:space="preserve"> scale and 69 samples of patients who did not get the right dose because they experienced </w:t>
      </w:r>
      <w:proofErr w:type="spellStart"/>
      <w:r w:rsidRPr="00D421B1">
        <w:rPr>
          <w:rFonts w:ascii="Times New Roman" w:hAnsi="Times New Roman" w:cs="Times New Roman"/>
          <w:i/>
          <w:iCs/>
          <w:sz w:val="24"/>
          <w:szCs w:val="24"/>
        </w:rPr>
        <w:t>hypoglycemia</w:t>
      </w:r>
      <w:proofErr w:type="spellEnd"/>
      <w:r w:rsidRPr="00D421B1">
        <w:rPr>
          <w:rFonts w:ascii="Times New Roman" w:hAnsi="Times New Roman" w:cs="Times New Roman"/>
          <w:i/>
          <w:iCs/>
          <w:sz w:val="24"/>
          <w:szCs w:val="24"/>
        </w:rPr>
        <w:t xml:space="preserve"> after administration of sliding scale insulin.  </w:t>
      </w:r>
    </w:p>
    <w:p w14:paraId="3005D962" w14:textId="3F10FB91" w:rsidR="0056620E" w:rsidRDefault="00D421B1" w:rsidP="00CA119E">
      <w:pPr>
        <w:spacing w:line="240" w:lineRule="auto"/>
        <w:jc w:val="both"/>
        <w:rPr>
          <w:rFonts w:ascii="Times New Roman" w:hAnsi="Times New Roman" w:cs="Times New Roman"/>
          <w:i/>
          <w:iCs/>
          <w:sz w:val="24"/>
          <w:szCs w:val="24"/>
        </w:rPr>
      </w:pPr>
      <w:proofErr w:type="gramStart"/>
      <w:r w:rsidRPr="0071141B">
        <w:rPr>
          <w:rFonts w:ascii="Times New Roman" w:hAnsi="Times New Roman" w:cs="Times New Roman"/>
          <w:b/>
          <w:bCs/>
          <w:i/>
          <w:iCs/>
          <w:sz w:val="24"/>
          <w:szCs w:val="24"/>
        </w:rPr>
        <w:t>Keywords</w:t>
      </w:r>
      <w:r w:rsidRPr="00D421B1">
        <w:rPr>
          <w:rFonts w:ascii="Times New Roman" w:hAnsi="Times New Roman" w:cs="Times New Roman"/>
          <w:i/>
          <w:iCs/>
          <w:sz w:val="24"/>
          <w:szCs w:val="24"/>
        </w:rPr>
        <w:t xml:space="preserve"> :</w:t>
      </w:r>
      <w:proofErr w:type="gramEnd"/>
      <w:r w:rsidRPr="00D421B1">
        <w:rPr>
          <w:rFonts w:ascii="Times New Roman" w:hAnsi="Times New Roman" w:cs="Times New Roman"/>
          <w:i/>
          <w:iCs/>
          <w:sz w:val="24"/>
          <w:szCs w:val="24"/>
        </w:rPr>
        <w:t xml:space="preserve"> </w:t>
      </w:r>
      <w:proofErr w:type="spellStart"/>
      <w:r w:rsidRPr="00D421B1">
        <w:rPr>
          <w:rFonts w:ascii="Times New Roman" w:hAnsi="Times New Roman" w:cs="Times New Roman"/>
          <w:i/>
          <w:iCs/>
          <w:sz w:val="24"/>
          <w:szCs w:val="24"/>
        </w:rPr>
        <w:t>hypoglycemia</w:t>
      </w:r>
      <w:proofErr w:type="spellEnd"/>
      <w:r w:rsidRPr="00D421B1">
        <w:rPr>
          <w:rFonts w:ascii="Times New Roman" w:hAnsi="Times New Roman" w:cs="Times New Roman"/>
          <w:i/>
          <w:iCs/>
          <w:sz w:val="24"/>
          <w:szCs w:val="24"/>
        </w:rPr>
        <w:t>, sliding scale, diabetes mellitus, insulin</w:t>
      </w:r>
    </w:p>
    <w:p w14:paraId="68725179" w14:textId="77777777" w:rsidR="00CA119E" w:rsidRPr="00CA119E" w:rsidRDefault="00CA119E" w:rsidP="00CA119E">
      <w:pPr>
        <w:spacing w:line="240" w:lineRule="auto"/>
        <w:jc w:val="both"/>
        <w:rPr>
          <w:rFonts w:ascii="Times New Roman" w:hAnsi="Times New Roman" w:cs="Times New Roman"/>
          <w:i/>
          <w:iCs/>
          <w:sz w:val="24"/>
          <w:szCs w:val="24"/>
        </w:rPr>
      </w:pPr>
    </w:p>
    <w:p w14:paraId="410CB32C" w14:textId="180918B7" w:rsidR="006D4FCD" w:rsidRPr="006D4FCD" w:rsidRDefault="006D4FCD" w:rsidP="00CA119E">
      <w:pPr>
        <w:spacing w:after="0" w:line="240" w:lineRule="auto"/>
        <w:jc w:val="center"/>
        <w:rPr>
          <w:rFonts w:ascii="Times New Roman" w:hAnsi="Times New Roman" w:cs="Times New Roman"/>
          <w:b/>
          <w:sz w:val="28"/>
          <w:szCs w:val="28"/>
        </w:rPr>
      </w:pPr>
      <w:r w:rsidRPr="006D4FCD">
        <w:rPr>
          <w:rFonts w:ascii="Times New Roman" w:hAnsi="Times New Roman" w:cs="Times New Roman"/>
          <w:b/>
          <w:sz w:val="28"/>
          <w:szCs w:val="28"/>
        </w:rPr>
        <w:t>ABSTRAK</w:t>
      </w:r>
    </w:p>
    <w:p w14:paraId="41263EB8" w14:textId="0530E9BC" w:rsidR="00D421B1" w:rsidRPr="00D421B1" w:rsidRDefault="00D421B1" w:rsidP="00CA119E">
      <w:pPr>
        <w:spacing w:after="0" w:line="240" w:lineRule="auto"/>
        <w:jc w:val="both"/>
        <w:rPr>
          <w:rFonts w:ascii="Times New Roman" w:hAnsi="Times New Roman" w:cs="Times New Roman"/>
          <w:spacing w:val="2"/>
          <w:sz w:val="24"/>
          <w:szCs w:val="24"/>
          <w:lang w:val="id-ID"/>
        </w:rPr>
      </w:pPr>
      <w:r w:rsidRPr="00D421B1">
        <w:rPr>
          <w:rFonts w:ascii="Times New Roman" w:hAnsi="Times New Roman" w:cs="Times New Roman"/>
          <w:spacing w:val="2"/>
          <w:sz w:val="24"/>
          <w:szCs w:val="24"/>
          <w:lang w:val="id-ID"/>
        </w:rPr>
        <w:t xml:space="preserve">Diabetes Melitus (DM) penyakit kronik kompleks, pankreas tidak menghasilkan cukup insulin, tubuh tidak efektif menggunakan insulin, hingga membutuhkan perawatan medis terus menerus dengan strategi mengurangi risiko multifaktorial selain dari pengendalian glukosa darah. Hipoglikemia kadar glukosa darah ≤70 mg/dl (3,9 mmol/L). Metode </w:t>
      </w:r>
      <w:r w:rsidRPr="002274F2">
        <w:rPr>
          <w:rFonts w:ascii="Times New Roman" w:hAnsi="Times New Roman" w:cs="Times New Roman"/>
          <w:i/>
          <w:iCs/>
          <w:spacing w:val="2"/>
          <w:sz w:val="24"/>
          <w:szCs w:val="24"/>
          <w:lang w:val="id-ID"/>
        </w:rPr>
        <w:t>sliding scale</w:t>
      </w:r>
      <w:r w:rsidRPr="00D421B1">
        <w:rPr>
          <w:rFonts w:ascii="Times New Roman" w:hAnsi="Times New Roman" w:cs="Times New Roman"/>
          <w:spacing w:val="2"/>
          <w:sz w:val="24"/>
          <w:szCs w:val="24"/>
          <w:lang w:val="id-ID"/>
        </w:rPr>
        <w:t xml:space="preserve"> menerapkan dosis insulin berdasarkan rentang glukosa darah yang telah ditentukan, memiliki resiko hipoglikemia. Penelitian bertujuan mengevaluasi pengaruh pemberian insulin </w:t>
      </w:r>
      <w:r w:rsidRPr="002274F2">
        <w:rPr>
          <w:rFonts w:ascii="Times New Roman" w:hAnsi="Times New Roman" w:cs="Times New Roman"/>
          <w:i/>
          <w:iCs/>
          <w:spacing w:val="2"/>
          <w:sz w:val="24"/>
          <w:szCs w:val="24"/>
          <w:lang w:val="id-ID"/>
        </w:rPr>
        <w:t>sliding scale</w:t>
      </w:r>
      <w:r w:rsidRPr="00D421B1">
        <w:rPr>
          <w:rFonts w:ascii="Times New Roman" w:hAnsi="Times New Roman" w:cs="Times New Roman"/>
          <w:spacing w:val="2"/>
          <w:sz w:val="24"/>
          <w:szCs w:val="24"/>
          <w:lang w:val="id-ID"/>
        </w:rPr>
        <w:t xml:space="preserve"> terhadap kejadian hipoglikemia pada pasien rawat inap penyakit dalam di RS.Imanuel Bandar Lampung periode tahun 2022. Penelitian dilakukan Maret - Mei tahun 2023. Penelitian obesevasional analitik dengan rancangan </w:t>
      </w:r>
      <w:r w:rsidRPr="002274F2">
        <w:rPr>
          <w:rFonts w:ascii="Times New Roman" w:hAnsi="Times New Roman" w:cs="Times New Roman"/>
          <w:i/>
          <w:iCs/>
          <w:spacing w:val="2"/>
          <w:sz w:val="24"/>
          <w:szCs w:val="24"/>
          <w:lang w:val="id-ID"/>
        </w:rPr>
        <w:t>cross sectional</w:t>
      </w:r>
      <w:r w:rsidRPr="00D421B1">
        <w:rPr>
          <w:rFonts w:ascii="Times New Roman" w:hAnsi="Times New Roman" w:cs="Times New Roman"/>
          <w:spacing w:val="2"/>
          <w:sz w:val="24"/>
          <w:szCs w:val="24"/>
          <w:lang w:val="id-ID"/>
        </w:rPr>
        <w:t xml:space="preserve">  data diambil secara retroprospektif, analisis data rekam medik dari pasien diabetes melitus yang menerima pemberian insulin </w:t>
      </w:r>
      <w:r w:rsidRPr="002274F2">
        <w:rPr>
          <w:rFonts w:ascii="Times New Roman" w:hAnsi="Times New Roman" w:cs="Times New Roman"/>
          <w:i/>
          <w:iCs/>
          <w:spacing w:val="2"/>
          <w:sz w:val="24"/>
          <w:szCs w:val="24"/>
          <w:lang w:val="id-ID"/>
        </w:rPr>
        <w:t>sliding scale</w:t>
      </w:r>
      <w:r w:rsidRPr="00D421B1">
        <w:rPr>
          <w:rFonts w:ascii="Times New Roman" w:hAnsi="Times New Roman" w:cs="Times New Roman"/>
          <w:spacing w:val="2"/>
          <w:sz w:val="24"/>
          <w:szCs w:val="24"/>
          <w:lang w:val="id-ID"/>
        </w:rPr>
        <w:t xml:space="preserve"> berjumlah 70 sampel pasien, selanjutnya dilakukan analisis evaluasi episode hipoglikemia dilihat dari kadar gula darah pasien, analisis data menggunakan persentase. Hasil penelitian dari 70 sampel pasien yang mengalami hipoglikemia setelah pemberian insulin </w:t>
      </w:r>
      <w:r w:rsidRPr="002274F2">
        <w:rPr>
          <w:rFonts w:ascii="Times New Roman" w:hAnsi="Times New Roman" w:cs="Times New Roman"/>
          <w:i/>
          <w:iCs/>
          <w:spacing w:val="2"/>
          <w:sz w:val="24"/>
          <w:szCs w:val="24"/>
          <w:lang w:val="id-ID"/>
        </w:rPr>
        <w:t>sliding scale</w:t>
      </w:r>
      <w:r w:rsidRPr="00D421B1">
        <w:rPr>
          <w:rFonts w:ascii="Times New Roman" w:hAnsi="Times New Roman" w:cs="Times New Roman"/>
          <w:spacing w:val="2"/>
          <w:sz w:val="24"/>
          <w:szCs w:val="24"/>
          <w:lang w:val="id-ID"/>
        </w:rPr>
        <w:t xml:space="preserve"> 69 pasien. Rasionalitas penggunaan insulin </w:t>
      </w:r>
      <w:r w:rsidRPr="002274F2">
        <w:rPr>
          <w:rFonts w:ascii="Times New Roman" w:hAnsi="Times New Roman" w:cs="Times New Roman"/>
          <w:i/>
          <w:iCs/>
          <w:spacing w:val="2"/>
          <w:sz w:val="24"/>
          <w:szCs w:val="24"/>
          <w:lang w:val="id-ID"/>
        </w:rPr>
        <w:t>sliding scale</w:t>
      </w:r>
      <w:r w:rsidRPr="00D421B1">
        <w:rPr>
          <w:rFonts w:ascii="Times New Roman" w:hAnsi="Times New Roman" w:cs="Times New Roman"/>
          <w:spacing w:val="2"/>
          <w:sz w:val="24"/>
          <w:szCs w:val="24"/>
          <w:lang w:val="id-ID"/>
        </w:rPr>
        <w:t xml:space="preserve"> dari 70 sampel, pasien tepat dosis terapi pemberian insulin </w:t>
      </w:r>
      <w:r w:rsidRPr="002274F2">
        <w:rPr>
          <w:rFonts w:ascii="Times New Roman" w:hAnsi="Times New Roman" w:cs="Times New Roman"/>
          <w:i/>
          <w:iCs/>
          <w:spacing w:val="2"/>
          <w:sz w:val="24"/>
          <w:szCs w:val="24"/>
          <w:lang w:val="id-ID"/>
        </w:rPr>
        <w:t>siding scale</w:t>
      </w:r>
      <w:r w:rsidRPr="00D421B1">
        <w:rPr>
          <w:rFonts w:ascii="Times New Roman" w:hAnsi="Times New Roman" w:cs="Times New Roman"/>
          <w:spacing w:val="2"/>
          <w:sz w:val="24"/>
          <w:szCs w:val="24"/>
          <w:lang w:val="id-ID"/>
        </w:rPr>
        <w:t xml:space="preserve"> </w:t>
      </w:r>
      <w:r w:rsidRPr="00D421B1">
        <w:rPr>
          <w:rFonts w:ascii="Times New Roman" w:hAnsi="Times New Roman" w:cs="Times New Roman"/>
          <w:spacing w:val="2"/>
          <w:sz w:val="24"/>
          <w:szCs w:val="24"/>
          <w:lang w:val="id-ID"/>
        </w:rPr>
        <w:lastRenderedPageBreak/>
        <w:t xml:space="preserve">berjumlah 1 sampel pasien dan 69 sampel pasien tidak tepat dosis karena mengalami hipoglikemia setelah pemberian insulin </w:t>
      </w:r>
      <w:r w:rsidRPr="002274F2">
        <w:rPr>
          <w:rFonts w:ascii="Times New Roman" w:hAnsi="Times New Roman" w:cs="Times New Roman"/>
          <w:i/>
          <w:iCs/>
          <w:spacing w:val="2"/>
          <w:sz w:val="24"/>
          <w:szCs w:val="24"/>
          <w:lang w:val="id-ID"/>
        </w:rPr>
        <w:t>sliding scale.</w:t>
      </w:r>
      <w:r w:rsidRPr="00D421B1">
        <w:rPr>
          <w:rFonts w:ascii="Times New Roman" w:hAnsi="Times New Roman" w:cs="Times New Roman"/>
          <w:spacing w:val="2"/>
          <w:sz w:val="24"/>
          <w:szCs w:val="24"/>
          <w:lang w:val="id-ID"/>
        </w:rPr>
        <w:t xml:space="preserve"> </w:t>
      </w:r>
    </w:p>
    <w:p w14:paraId="295F3F5C" w14:textId="7340FE72" w:rsidR="006D4FCD" w:rsidRPr="006D4FCD" w:rsidRDefault="00D421B1" w:rsidP="00CA119E">
      <w:pPr>
        <w:spacing w:line="240" w:lineRule="auto"/>
        <w:jc w:val="both"/>
        <w:rPr>
          <w:rFonts w:ascii="Times New Roman" w:hAnsi="Times New Roman" w:cs="Times New Roman"/>
          <w:b/>
          <w:bCs/>
          <w:sz w:val="28"/>
          <w:lang w:val="id-ID"/>
        </w:rPr>
      </w:pPr>
      <w:r w:rsidRPr="002274F2">
        <w:rPr>
          <w:rFonts w:ascii="Times New Roman" w:hAnsi="Times New Roman" w:cs="Times New Roman"/>
          <w:b/>
          <w:bCs/>
          <w:spacing w:val="2"/>
          <w:sz w:val="24"/>
          <w:szCs w:val="24"/>
          <w:lang w:val="id-ID"/>
        </w:rPr>
        <w:t>Kata Kunci</w:t>
      </w:r>
      <w:r w:rsidRPr="00D421B1">
        <w:rPr>
          <w:rFonts w:ascii="Times New Roman" w:hAnsi="Times New Roman" w:cs="Times New Roman"/>
          <w:spacing w:val="2"/>
          <w:sz w:val="24"/>
          <w:szCs w:val="24"/>
          <w:lang w:val="id-ID"/>
        </w:rPr>
        <w:t xml:space="preserve"> : hipoglikemia, </w:t>
      </w:r>
      <w:r w:rsidRPr="002274F2">
        <w:rPr>
          <w:rFonts w:ascii="Times New Roman" w:hAnsi="Times New Roman" w:cs="Times New Roman"/>
          <w:i/>
          <w:iCs/>
          <w:spacing w:val="2"/>
          <w:sz w:val="24"/>
          <w:szCs w:val="24"/>
          <w:lang w:val="id-ID"/>
        </w:rPr>
        <w:t>sliding scale</w:t>
      </w:r>
      <w:r w:rsidRPr="00D421B1">
        <w:rPr>
          <w:rFonts w:ascii="Times New Roman" w:hAnsi="Times New Roman" w:cs="Times New Roman"/>
          <w:spacing w:val="2"/>
          <w:sz w:val="24"/>
          <w:szCs w:val="24"/>
          <w:lang w:val="id-ID"/>
        </w:rPr>
        <w:t>, diabetes melitus, insulin.</w:t>
      </w:r>
    </w:p>
    <w:p w14:paraId="0E0B4E51" w14:textId="77777777" w:rsidR="0071141B" w:rsidRDefault="0071141B" w:rsidP="00CA119E">
      <w:pPr>
        <w:spacing w:line="240" w:lineRule="auto"/>
        <w:rPr>
          <w:rFonts w:ascii="Times New Roman" w:hAnsi="Times New Roman" w:cs="Times New Roman"/>
          <w:b/>
          <w:sz w:val="28"/>
          <w:szCs w:val="28"/>
        </w:rPr>
      </w:pPr>
    </w:p>
    <w:p w14:paraId="1346F0C0" w14:textId="40837424" w:rsidR="006D4FCD" w:rsidRPr="006D4FCD" w:rsidRDefault="006D4FCD" w:rsidP="00CA119E">
      <w:pPr>
        <w:spacing w:line="240" w:lineRule="auto"/>
        <w:rPr>
          <w:rFonts w:ascii="Times New Roman" w:hAnsi="Times New Roman" w:cs="Times New Roman"/>
          <w:b/>
          <w:sz w:val="28"/>
          <w:szCs w:val="28"/>
        </w:rPr>
      </w:pPr>
      <w:r w:rsidRPr="006D4FCD">
        <w:rPr>
          <w:rFonts w:ascii="Times New Roman" w:hAnsi="Times New Roman" w:cs="Times New Roman"/>
          <w:b/>
          <w:sz w:val="28"/>
          <w:szCs w:val="28"/>
        </w:rPr>
        <w:t>PENDAHULUAN</w:t>
      </w:r>
    </w:p>
    <w:p w14:paraId="7E818620" w14:textId="77777777" w:rsidR="0071141B" w:rsidRDefault="00D421B1" w:rsidP="00B07EBF">
      <w:pPr>
        <w:spacing w:after="0" w:line="240" w:lineRule="auto"/>
        <w:ind w:firstLine="720"/>
        <w:jc w:val="both"/>
        <w:rPr>
          <w:rFonts w:ascii="Times New Roman" w:hAnsi="Times New Roman" w:cs="Times New Roman"/>
          <w:spacing w:val="2"/>
          <w:sz w:val="24"/>
          <w:szCs w:val="24"/>
        </w:rPr>
      </w:pPr>
      <w:r w:rsidRPr="00D421B1">
        <w:rPr>
          <w:rFonts w:ascii="Times New Roman" w:hAnsi="Times New Roman" w:cs="Times New Roman"/>
          <w:spacing w:val="2"/>
          <w:sz w:val="24"/>
          <w:szCs w:val="24"/>
        </w:rPr>
        <w:t xml:space="preserve">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(DM) </w:t>
      </w:r>
      <w:proofErr w:type="spellStart"/>
      <w:r w:rsidRPr="00D421B1">
        <w:rPr>
          <w:rFonts w:ascii="Times New Roman" w:hAnsi="Times New Roman" w:cs="Times New Roman"/>
          <w:spacing w:val="2"/>
          <w:sz w:val="24"/>
          <w:szCs w:val="24"/>
        </w:rPr>
        <w:t>adalah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penyakit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kronik</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kompleks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karena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pankreas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tidak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menghasilkan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cukup</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atau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ketika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tubuh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tidak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secara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efektif</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menggunakan</w:t>
      </w:r>
      <w:proofErr w:type="spellEnd"/>
      <w:r w:rsidRPr="00D421B1">
        <w:rPr>
          <w:rFonts w:ascii="Times New Roman" w:hAnsi="Times New Roman" w:cs="Times New Roman"/>
          <w:spacing w:val="2"/>
          <w:sz w:val="24"/>
          <w:szCs w:val="24"/>
        </w:rPr>
        <w:t xml:space="preserve"> insulin yang </w:t>
      </w:r>
      <w:proofErr w:type="spellStart"/>
      <w:r w:rsidRPr="00D421B1">
        <w:rPr>
          <w:rFonts w:ascii="Times New Roman" w:hAnsi="Times New Roman" w:cs="Times New Roman"/>
          <w:spacing w:val="2"/>
          <w:sz w:val="24"/>
          <w:szCs w:val="24"/>
        </w:rPr>
        <w:t>dihasilkannya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sehingga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membutuhkan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perawatan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medis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menerus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strategi </w:t>
      </w:r>
      <w:proofErr w:type="spellStart"/>
      <w:r w:rsidRPr="00D421B1">
        <w:rPr>
          <w:rFonts w:ascii="Times New Roman" w:hAnsi="Times New Roman" w:cs="Times New Roman"/>
          <w:spacing w:val="2"/>
          <w:sz w:val="24"/>
          <w:szCs w:val="24"/>
        </w:rPr>
        <w:t>mengurangi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risiko</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multifaktorial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selain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pengendalian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(American Diabetes Association, 2020). Diabetes </w:t>
      </w:r>
      <w:proofErr w:type="spellStart"/>
      <w:r w:rsidRPr="00D421B1">
        <w:rPr>
          <w:rFonts w:ascii="Times New Roman" w:hAnsi="Times New Roman" w:cs="Times New Roman"/>
          <w:spacing w:val="2"/>
          <w:sz w:val="24"/>
          <w:szCs w:val="24"/>
        </w:rPr>
        <w:t>melitu</w:t>
      </w:r>
      <w:r w:rsidR="002274F2">
        <w:rPr>
          <w:rFonts w:ascii="Times New Roman" w:hAnsi="Times New Roman" w:cs="Times New Roman"/>
          <w:spacing w:val="2"/>
          <w:sz w:val="24"/>
          <w:szCs w:val="24"/>
        </w:rPr>
        <w:t>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menempati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peringkat</w:t>
      </w:r>
      <w:proofErr w:type="spellEnd"/>
      <w:r w:rsidRPr="00D421B1">
        <w:rPr>
          <w:rFonts w:ascii="Times New Roman" w:hAnsi="Times New Roman" w:cs="Times New Roman"/>
          <w:spacing w:val="2"/>
          <w:sz w:val="24"/>
          <w:szCs w:val="24"/>
        </w:rPr>
        <w:t xml:space="preserve"> 10 </w:t>
      </w:r>
      <w:proofErr w:type="spellStart"/>
      <w:r w:rsidRPr="00D421B1">
        <w:rPr>
          <w:rFonts w:ascii="Times New Roman" w:hAnsi="Times New Roman" w:cs="Times New Roman"/>
          <w:spacing w:val="2"/>
          <w:sz w:val="24"/>
          <w:szCs w:val="24"/>
        </w:rPr>
        <w:t>besar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penyakit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rawat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inap</w:t>
      </w:r>
      <w:proofErr w:type="spellEnd"/>
      <w:r w:rsidRPr="00D421B1">
        <w:rPr>
          <w:rFonts w:ascii="Times New Roman" w:hAnsi="Times New Roman" w:cs="Times New Roman"/>
          <w:spacing w:val="2"/>
          <w:sz w:val="24"/>
          <w:szCs w:val="24"/>
        </w:rPr>
        <w:t xml:space="preserve"> di Indonesia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2009 </w:t>
      </w:r>
      <w:proofErr w:type="spellStart"/>
      <w:r w:rsidRPr="00D421B1">
        <w:rPr>
          <w:rFonts w:ascii="Times New Roman" w:hAnsi="Times New Roman" w:cs="Times New Roman"/>
          <w:spacing w:val="2"/>
          <w:sz w:val="24"/>
          <w:szCs w:val="24"/>
        </w:rPr>
        <w:t>sebesar</w:t>
      </w:r>
      <w:proofErr w:type="spellEnd"/>
      <w:r w:rsidRPr="00D421B1">
        <w:rPr>
          <w:rFonts w:ascii="Times New Roman" w:hAnsi="Times New Roman" w:cs="Times New Roman"/>
          <w:spacing w:val="2"/>
          <w:sz w:val="24"/>
          <w:szCs w:val="24"/>
        </w:rPr>
        <w:t xml:space="preserve"> 2,2% dan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2010 </w:t>
      </w:r>
      <w:proofErr w:type="spellStart"/>
      <w:r w:rsidRPr="00D421B1">
        <w:rPr>
          <w:rFonts w:ascii="Times New Roman" w:hAnsi="Times New Roman" w:cs="Times New Roman"/>
          <w:spacing w:val="2"/>
          <w:sz w:val="24"/>
          <w:szCs w:val="24"/>
        </w:rPr>
        <w:t>sebesar</w:t>
      </w:r>
      <w:proofErr w:type="spellEnd"/>
      <w:r w:rsidRPr="00D421B1">
        <w:rPr>
          <w:rFonts w:ascii="Times New Roman" w:hAnsi="Times New Roman" w:cs="Times New Roman"/>
          <w:spacing w:val="2"/>
          <w:sz w:val="24"/>
          <w:szCs w:val="24"/>
        </w:rPr>
        <w:t xml:space="preserve"> 2,36%. Data </w:t>
      </w:r>
      <w:proofErr w:type="spellStart"/>
      <w:r w:rsidRPr="00D421B1">
        <w:rPr>
          <w:rFonts w:ascii="Times New Roman" w:hAnsi="Times New Roman" w:cs="Times New Roman"/>
          <w:spacing w:val="2"/>
          <w:sz w:val="24"/>
          <w:szCs w:val="24"/>
        </w:rPr>
        <w:t>tersebut</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2010 </w:t>
      </w:r>
      <w:proofErr w:type="spellStart"/>
      <w:r w:rsidRPr="00D421B1">
        <w:rPr>
          <w:rFonts w:ascii="Times New Roman" w:hAnsi="Times New Roman" w:cs="Times New Roman"/>
          <w:spacing w:val="2"/>
          <w:sz w:val="24"/>
          <w:szCs w:val="24"/>
        </w:rPr>
        <w:t>menggambarkan</w:t>
      </w:r>
      <w:proofErr w:type="spellEnd"/>
      <w:r w:rsidRPr="00D421B1">
        <w:rPr>
          <w:rFonts w:ascii="Times New Roman" w:hAnsi="Times New Roman" w:cs="Times New Roman"/>
          <w:spacing w:val="2"/>
          <w:sz w:val="24"/>
          <w:szCs w:val="24"/>
        </w:rPr>
        <w:t xml:space="preserve"> pula </w:t>
      </w:r>
      <w:proofErr w:type="spellStart"/>
      <w:r w:rsidRPr="00D421B1">
        <w:rPr>
          <w:rFonts w:ascii="Times New Roman" w:hAnsi="Times New Roman" w:cs="Times New Roman"/>
          <w:spacing w:val="2"/>
          <w:sz w:val="24"/>
          <w:szCs w:val="24"/>
        </w:rPr>
        <w:t>adanya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tingkat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kefatalan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menyebabkan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kematian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berdasarkan</w:t>
      </w:r>
      <w:proofErr w:type="spellEnd"/>
      <w:r w:rsidRPr="00D421B1">
        <w:rPr>
          <w:rFonts w:ascii="Times New Roman" w:hAnsi="Times New Roman" w:cs="Times New Roman"/>
          <w:spacing w:val="2"/>
          <w:sz w:val="24"/>
          <w:szCs w:val="24"/>
        </w:rPr>
        <w:t xml:space="preserve"> Case Fatality Rate (CFR)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tingkat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kematian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akibat</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sebesar</w:t>
      </w:r>
      <w:proofErr w:type="spellEnd"/>
      <w:r w:rsidRPr="00D421B1">
        <w:rPr>
          <w:rFonts w:ascii="Times New Roman" w:hAnsi="Times New Roman" w:cs="Times New Roman"/>
          <w:spacing w:val="2"/>
          <w:sz w:val="24"/>
          <w:szCs w:val="24"/>
        </w:rPr>
        <w:t xml:space="preserve"> 5,75%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2009 dan 4,59%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2010 (KEMENKES RI, 2012).</w:t>
      </w:r>
    </w:p>
    <w:p w14:paraId="060ED687" w14:textId="09CAFBE0" w:rsidR="0071141B" w:rsidRDefault="00D421B1" w:rsidP="00B07EBF">
      <w:pPr>
        <w:spacing w:after="0" w:line="240" w:lineRule="auto"/>
        <w:ind w:firstLine="720"/>
        <w:jc w:val="both"/>
        <w:rPr>
          <w:rFonts w:ascii="Times New Roman" w:hAnsi="Times New Roman" w:cs="Times New Roman"/>
          <w:spacing w:val="2"/>
          <w:sz w:val="24"/>
          <w:szCs w:val="24"/>
        </w:rPr>
      </w:pPr>
      <w:proofErr w:type="spellStart"/>
      <w:r w:rsidRPr="00D421B1">
        <w:rPr>
          <w:rFonts w:ascii="Times New Roman" w:hAnsi="Times New Roman" w:cs="Times New Roman"/>
          <w:spacing w:val="2"/>
          <w:sz w:val="24"/>
          <w:szCs w:val="24"/>
        </w:rPr>
        <w:t>Secara</w:t>
      </w:r>
      <w:proofErr w:type="spellEnd"/>
      <w:r w:rsidRPr="00D421B1">
        <w:rPr>
          <w:rFonts w:ascii="Times New Roman" w:hAnsi="Times New Roman" w:cs="Times New Roman"/>
          <w:spacing w:val="2"/>
          <w:sz w:val="24"/>
          <w:szCs w:val="24"/>
        </w:rPr>
        <w:t xml:space="preserve"> global </w:t>
      </w:r>
      <w:proofErr w:type="spellStart"/>
      <w:r w:rsidRPr="00D421B1">
        <w:rPr>
          <w:rFonts w:ascii="Times New Roman" w:hAnsi="Times New Roman" w:cs="Times New Roman"/>
          <w:spacing w:val="2"/>
          <w:sz w:val="24"/>
          <w:szCs w:val="24"/>
        </w:rPr>
        <w:t>terdapat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sekitar</w:t>
      </w:r>
      <w:proofErr w:type="spellEnd"/>
      <w:r w:rsidRPr="00D421B1">
        <w:rPr>
          <w:rFonts w:ascii="Times New Roman" w:hAnsi="Times New Roman" w:cs="Times New Roman"/>
          <w:spacing w:val="2"/>
          <w:sz w:val="24"/>
          <w:szCs w:val="24"/>
        </w:rPr>
        <w:t xml:space="preserve"> 463 </w:t>
      </w:r>
      <w:proofErr w:type="spellStart"/>
      <w:r w:rsidRPr="00D421B1">
        <w:rPr>
          <w:rFonts w:ascii="Times New Roman" w:hAnsi="Times New Roman" w:cs="Times New Roman"/>
          <w:spacing w:val="2"/>
          <w:sz w:val="24"/>
          <w:szCs w:val="24"/>
        </w:rPr>
        <w:t>juta</w:t>
      </w:r>
      <w:proofErr w:type="spellEnd"/>
      <w:r w:rsidRPr="00D421B1">
        <w:rPr>
          <w:rFonts w:ascii="Times New Roman" w:hAnsi="Times New Roman" w:cs="Times New Roman"/>
          <w:spacing w:val="2"/>
          <w:sz w:val="24"/>
          <w:szCs w:val="24"/>
        </w:rPr>
        <w:t xml:space="preserve"> orang di dunia </w:t>
      </w:r>
      <w:proofErr w:type="spellStart"/>
      <w:r w:rsidRPr="00D421B1">
        <w:rPr>
          <w:rFonts w:ascii="Times New Roman" w:hAnsi="Times New Roman" w:cs="Times New Roman"/>
          <w:spacing w:val="2"/>
          <w:sz w:val="24"/>
          <w:szCs w:val="24"/>
        </w:rPr>
        <w:t>berusia</w:t>
      </w:r>
      <w:proofErr w:type="spellEnd"/>
      <w:r w:rsidRPr="00D421B1">
        <w:rPr>
          <w:rFonts w:ascii="Times New Roman" w:hAnsi="Times New Roman" w:cs="Times New Roman"/>
          <w:spacing w:val="2"/>
          <w:sz w:val="24"/>
          <w:szCs w:val="24"/>
        </w:rPr>
        <w:t xml:space="preserve"> 20-79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menderita</w:t>
      </w:r>
      <w:proofErr w:type="spellEnd"/>
      <w:r w:rsidRPr="00D421B1">
        <w:rPr>
          <w:rFonts w:ascii="Times New Roman" w:hAnsi="Times New Roman" w:cs="Times New Roman"/>
          <w:spacing w:val="2"/>
          <w:sz w:val="24"/>
          <w:szCs w:val="24"/>
        </w:rPr>
        <w:t xml:space="preserve"> diabetes dan </w:t>
      </w:r>
      <w:proofErr w:type="spellStart"/>
      <w:r w:rsidRPr="00D421B1">
        <w:rPr>
          <w:rFonts w:ascii="Times New Roman" w:hAnsi="Times New Roman" w:cs="Times New Roman"/>
          <w:spacing w:val="2"/>
          <w:sz w:val="24"/>
          <w:szCs w:val="24"/>
        </w:rPr>
        <w:t>diperkirakan</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2045 </w:t>
      </w:r>
      <w:proofErr w:type="spellStart"/>
      <w:r w:rsidRPr="00D421B1">
        <w:rPr>
          <w:rFonts w:ascii="Times New Roman" w:hAnsi="Times New Roman" w:cs="Times New Roman"/>
          <w:spacing w:val="2"/>
          <w:sz w:val="24"/>
          <w:szCs w:val="24"/>
        </w:rPr>
        <w:t>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ada</w:t>
      </w:r>
      <w:proofErr w:type="spellEnd"/>
      <w:r w:rsidRPr="00D421B1">
        <w:rPr>
          <w:rFonts w:ascii="Times New Roman" w:hAnsi="Times New Roman" w:cs="Times New Roman"/>
          <w:spacing w:val="2"/>
          <w:sz w:val="24"/>
          <w:szCs w:val="24"/>
        </w:rPr>
        <w:t xml:space="preserve"> 700 </w:t>
      </w:r>
      <w:proofErr w:type="spellStart"/>
      <w:r w:rsidRPr="00D421B1">
        <w:rPr>
          <w:rFonts w:ascii="Times New Roman" w:hAnsi="Times New Roman" w:cs="Times New Roman"/>
          <w:spacing w:val="2"/>
          <w:sz w:val="24"/>
          <w:szCs w:val="24"/>
        </w:rPr>
        <w:t>juta</w:t>
      </w:r>
      <w:proofErr w:type="spellEnd"/>
      <w:r w:rsidRPr="00D421B1">
        <w:rPr>
          <w:rFonts w:ascii="Times New Roman" w:hAnsi="Times New Roman" w:cs="Times New Roman"/>
          <w:spacing w:val="2"/>
          <w:sz w:val="24"/>
          <w:szCs w:val="24"/>
        </w:rPr>
        <w:t xml:space="preserve"> orang yang </w:t>
      </w:r>
      <w:proofErr w:type="spellStart"/>
      <w:r w:rsidRPr="00D421B1">
        <w:rPr>
          <w:rFonts w:ascii="Times New Roman" w:hAnsi="Times New Roman" w:cs="Times New Roman"/>
          <w:spacing w:val="2"/>
          <w:sz w:val="24"/>
          <w:szCs w:val="24"/>
        </w:rPr>
        <w:t>menderita</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atau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terjadi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peningkatan</w:t>
      </w:r>
      <w:proofErr w:type="spellEnd"/>
      <w:r w:rsidRPr="00D421B1">
        <w:rPr>
          <w:rFonts w:ascii="Times New Roman" w:hAnsi="Times New Roman" w:cs="Times New Roman"/>
          <w:spacing w:val="2"/>
          <w:sz w:val="24"/>
          <w:szCs w:val="24"/>
        </w:rPr>
        <w:t xml:space="preserve"> 51% </w:t>
      </w:r>
      <w:proofErr w:type="spellStart"/>
      <w:r w:rsidRPr="00D421B1">
        <w:rPr>
          <w:rFonts w:ascii="Times New Roman" w:hAnsi="Times New Roman" w:cs="Times New Roman"/>
          <w:spacing w:val="2"/>
          <w:sz w:val="24"/>
          <w:szCs w:val="24"/>
        </w:rPr>
        <w:t>dari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jumlah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penderita</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2019. </w:t>
      </w:r>
      <w:proofErr w:type="spellStart"/>
      <w:r w:rsidRPr="00D421B1">
        <w:rPr>
          <w:rFonts w:ascii="Times New Roman" w:hAnsi="Times New Roman" w:cs="Times New Roman"/>
          <w:spacing w:val="2"/>
          <w:sz w:val="24"/>
          <w:szCs w:val="24"/>
        </w:rPr>
        <w:t>Prevalensi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meningkat</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penderita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usia</w:t>
      </w:r>
      <w:proofErr w:type="spellEnd"/>
      <w:r w:rsidRPr="00D421B1">
        <w:rPr>
          <w:rFonts w:ascii="Times New Roman" w:hAnsi="Times New Roman" w:cs="Times New Roman"/>
          <w:spacing w:val="2"/>
          <w:sz w:val="24"/>
          <w:szCs w:val="24"/>
        </w:rPr>
        <w:t xml:space="preserve"> 60-69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tahun</w:t>
      </w:r>
      <w:proofErr w:type="spellEnd"/>
      <w:r w:rsidRPr="00D421B1">
        <w:rPr>
          <w:rFonts w:ascii="Times New Roman" w:hAnsi="Times New Roman" w:cs="Times New Roman"/>
          <w:spacing w:val="2"/>
          <w:sz w:val="24"/>
          <w:szCs w:val="24"/>
        </w:rPr>
        <w:t xml:space="preserve"> 2019 </w:t>
      </w:r>
      <w:proofErr w:type="spellStart"/>
      <w:r w:rsidRPr="00D421B1">
        <w:rPr>
          <w:rFonts w:ascii="Times New Roman" w:hAnsi="Times New Roman" w:cs="Times New Roman"/>
          <w:spacing w:val="2"/>
          <w:sz w:val="24"/>
          <w:szCs w:val="24"/>
        </w:rPr>
        <w:t>terdapat</w:t>
      </w:r>
      <w:proofErr w:type="spellEnd"/>
      <w:r w:rsidRPr="00D421B1">
        <w:rPr>
          <w:rFonts w:ascii="Times New Roman" w:hAnsi="Times New Roman" w:cs="Times New Roman"/>
          <w:spacing w:val="2"/>
          <w:sz w:val="24"/>
          <w:szCs w:val="24"/>
        </w:rPr>
        <w:t xml:space="preserve"> 4 </w:t>
      </w:r>
      <w:proofErr w:type="spellStart"/>
      <w:r w:rsidRPr="00D421B1">
        <w:rPr>
          <w:rFonts w:ascii="Times New Roman" w:hAnsi="Times New Roman" w:cs="Times New Roman"/>
          <w:spacing w:val="2"/>
          <w:sz w:val="24"/>
          <w:szCs w:val="24"/>
        </w:rPr>
        <w:t>juta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kematian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didunia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karena</w:t>
      </w:r>
      <w:proofErr w:type="spellEnd"/>
      <w:r w:rsidRPr="00D421B1">
        <w:rPr>
          <w:rFonts w:ascii="Times New Roman" w:hAnsi="Times New Roman" w:cs="Times New Roman"/>
          <w:spacing w:val="2"/>
          <w:sz w:val="24"/>
          <w:szCs w:val="24"/>
        </w:rPr>
        <w:t xml:space="preserve"> diabetes (IDF, 2019).  </w:t>
      </w:r>
      <w:proofErr w:type="spellStart"/>
      <w:r w:rsidRPr="00D421B1">
        <w:rPr>
          <w:rFonts w:ascii="Times New Roman" w:hAnsi="Times New Roman" w:cs="Times New Roman"/>
          <w:spacing w:val="2"/>
          <w:sz w:val="24"/>
          <w:szCs w:val="24"/>
        </w:rPr>
        <w:t>Berdasarkan</w:t>
      </w:r>
      <w:proofErr w:type="spellEnd"/>
      <w:r w:rsidRPr="00D421B1">
        <w:rPr>
          <w:rFonts w:ascii="Times New Roman" w:hAnsi="Times New Roman" w:cs="Times New Roman"/>
          <w:spacing w:val="2"/>
          <w:sz w:val="24"/>
          <w:szCs w:val="24"/>
        </w:rPr>
        <w:t xml:space="preserve"> data </w:t>
      </w:r>
      <w:proofErr w:type="spellStart"/>
      <w:r w:rsidRPr="00D421B1">
        <w:rPr>
          <w:rFonts w:ascii="Times New Roman" w:hAnsi="Times New Roman" w:cs="Times New Roman"/>
          <w:spacing w:val="2"/>
          <w:sz w:val="24"/>
          <w:szCs w:val="24"/>
        </w:rPr>
        <w:t>riset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kesehatan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dasar</w:t>
      </w:r>
      <w:proofErr w:type="spellEnd"/>
      <w:r w:rsidRPr="00D421B1">
        <w:rPr>
          <w:rFonts w:ascii="Times New Roman" w:hAnsi="Times New Roman" w:cs="Times New Roman"/>
          <w:spacing w:val="2"/>
          <w:sz w:val="24"/>
          <w:szCs w:val="24"/>
        </w:rPr>
        <w:t xml:space="preserve"> (RISKESDAS) </w:t>
      </w:r>
      <w:proofErr w:type="spellStart"/>
      <w:r w:rsidRPr="00D421B1">
        <w:rPr>
          <w:rFonts w:ascii="Times New Roman" w:hAnsi="Times New Roman" w:cs="Times New Roman"/>
          <w:spacing w:val="2"/>
          <w:sz w:val="24"/>
          <w:szCs w:val="24"/>
        </w:rPr>
        <w:t>provinsi</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memiliki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prevalensi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tertinggi</w:t>
      </w:r>
      <w:proofErr w:type="spellEnd"/>
      <w:r w:rsidRPr="00D421B1">
        <w:rPr>
          <w:rFonts w:ascii="Times New Roman" w:hAnsi="Times New Roman" w:cs="Times New Roman"/>
          <w:spacing w:val="2"/>
          <w:sz w:val="24"/>
          <w:szCs w:val="24"/>
        </w:rPr>
        <w:t xml:space="preserve"> di Indonesia </w:t>
      </w:r>
      <w:proofErr w:type="spellStart"/>
      <w:r w:rsidRPr="00D421B1">
        <w:rPr>
          <w:rFonts w:ascii="Times New Roman" w:hAnsi="Times New Roman" w:cs="Times New Roman"/>
          <w:spacing w:val="2"/>
          <w:sz w:val="24"/>
          <w:szCs w:val="24"/>
        </w:rPr>
        <w:t>adalah</w:t>
      </w:r>
      <w:proofErr w:type="spellEnd"/>
      <w:r w:rsidRPr="00D421B1">
        <w:rPr>
          <w:rFonts w:ascii="Times New Roman" w:hAnsi="Times New Roman" w:cs="Times New Roman"/>
          <w:spacing w:val="2"/>
          <w:sz w:val="24"/>
          <w:szCs w:val="24"/>
        </w:rPr>
        <w:t xml:space="preserve"> DKI Jakarta, </w:t>
      </w:r>
      <w:proofErr w:type="spellStart"/>
      <w:r w:rsidRPr="00D421B1">
        <w:rPr>
          <w:rFonts w:ascii="Times New Roman" w:hAnsi="Times New Roman" w:cs="Times New Roman"/>
          <w:spacing w:val="2"/>
          <w:sz w:val="24"/>
          <w:szCs w:val="24"/>
        </w:rPr>
        <w:t>yaitu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sebesar</w:t>
      </w:r>
      <w:proofErr w:type="spellEnd"/>
      <w:r w:rsidRPr="00D421B1">
        <w:rPr>
          <w:rFonts w:ascii="Times New Roman" w:hAnsi="Times New Roman" w:cs="Times New Roman"/>
          <w:spacing w:val="2"/>
          <w:sz w:val="24"/>
          <w:szCs w:val="24"/>
        </w:rPr>
        <w:t xml:space="preserve"> 3,4%. </w:t>
      </w:r>
      <w:proofErr w:type="spellStart"/>
      <w:r w:rsidRPr="00D421B1">
        <w:rPr>
          <w:rFonts w:ascii="Times New Roman" w:hAnsi="Times New Roman" w:cs="Times New Roman"/>
          <w:spacing w:val="2"/>
          <w:sz w:val="24"/>
          <w:szCs w:val="24"/>
        </w:rPr>
        <w:t>Prevalensi</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tersebar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berikutnya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ditemukan</w:t>
      </w:r>
      <w:proofErr w:type="spellEnd"/>
      <w:r w:rsidRPr="00D421B1">
        <w:rPr>
          <w:rFonts w:ascii="Times New Roman" w:hAnsi="Times New Roman" w:cs="Times New Roman"/>
          <w:spacing w:val="2"/>
          <w:sz w:val="24"/>
          <w:szCs w:val="24"/>
        </w:rPr>
        <w:t xml:space="preserve"> di Kalimantan </w:t>
      </w:r>
      <w:proofErr w:type="spellStart"/>
      <w:r w:rsidRPr="00D421B1">
        <w:rPr>
          <w:rFonts w:ascii="Times New Roman" w:hAnsi="Times New Roman" w:cs="Times New Roman"/>
          <w:spacing w:val="2"/>
          <w:sz w:val="24"/>
          <w:szCs w:val="24"/>
        </w:rPr>
        <w:t>timur</w:t>
      </w:r>
      <w:proofErr w:type="spellEnd"/>
      <w:r w:rsidRPr="00D421B1">
        <w:rPr>
          <w:rFonts w:ascii="Times New Roman" w:hAnsi="Times New Roman" w:cs="Times New Roman"/>
          <w:spacing w:val="2"/>
          <w:sz w:val="24"/>
          <w:szCs w:val="24"/>
        </w:rPr>
        <w:t xml:space="preserve">, DI Yogyakarta, Sulawesi Utara, </w:t>
      </w:r>
      <w:proofErr w:type="spellStart"/>
      <w:r w:rsidRPr="00D421B1">
        <w:rPr>
          <w:rFonts w:ascii="Times New Roman" w:hAnsi="Times New Roman" w:cs="Times New Roman"/>
          <w:spacing w:val="2"/>
          <w:sz w:val="24"/>
          <w:szCs w:val="24"/>
        </w:rPr>
        <w:t>Jawa</w:t>
      </w:r>
      <w:proofErr w:type="spellEnd"/>
      <w:r w:rsidRPr="00D421B1">
        <w:rPr>
          <w:rFonts w:ascii="Times New Roman" w:hAnsi="Times New Roman" w:cs="Times New Roman"/>
          <w:spacing w:val="2"/>
          <w:sz w:val="24"/>
          <w:szCs w:val="24"/>
        </w:rPr>
        <w:t xml:space="preserve"> Timur, </w:t>
      </w:r>
      <w:proofErr w:type="spellStart"/>
      <w:r w:rsidRPr="00D421B1">
        <w:rPr>
          <w:rFonts w:ascii="Times New Roman" w:hAnsi="Times New Roman" w:cs="Times New Roman"/>
          <w:spacing w:val="2"/>
          <w:sz w:val="24"/>
          <w:szCs w:val="24"/>
        </w:rPr>
        <w:t>Kepulawan</w:t>
      </w:r>
      <w:proofErr w:type="spellEnd"/>
      <w:r w:rsidRPr="00D421B1">
        <w:rPr>
          <w:rFonts w:ascii="Times New Roman" w:hAnsi="Times New Roman" w:cs="Times New Roman"/>
          <w:spacing w:val="2"/>
          <w:sz w:val="24"/>
          <w:szCs w:val="24"/>
        </w:rPr>
        <w:t xml:space="preserve"> Bangka Belitung, Gorontalo, Aceh, Banten dan Sulawesi Tengah (KEMENKES RI, 2018). </w:t>
      </w:r>
      <w:proofErr w:type="spellStart"/>
      <w:r w:rsidRPr="00D421B1">
        <w:rPr>
          <w:rFonts w:ascii="Times New Roman" w:hAnsi="Times New Roman" w:cs="Times New Roman"/>
          <w:spacing w:val="2"/>
          <w:sz w:val="24"/>
          <w:szCs w:val="24"/>
        </w:rPr>
        <w:t>Berdasarkan</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tabel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kesehatan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penderita</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002274F2">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menurut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kecamatan</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puskesmas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kota</w:t>
      </w:r>
      <w:proofErr w:type="spellEnd"/>
      <w:r w:rsidRPr="00D421B1">
        <w:rPr>
          <w:rFonts w:ascii="Times New Roman" w:hAnsi="Times New Roman" w:cs="Times New Roman"/>
          <w:spacing w:val="2"/>
          <w:sz w:val="24"/>
          <w:szCs w:val="24"/>
        </w:rPr>
        <w:t xml:space="preserve"> Bandar Lampung yang </w:t>
      </w:r>
      <w:proofErr w:type="spellStart"/>
      <w:r w:rsidRPr="00D421B1">
        <w:rPr>
          <w:rFonts w:ascii="Times New Roman" w:hAnsi="Times New Roman" w:cs="Times New Roman"/>
          <w:spacing w:val="2"/>
          <w:sz w:val="24"/>
          <w:szCs w:val="24"/>
        </w:rPr>
        <w:t>terdiri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dari</w:t>
      </w:r>
      <w:proofErr w:type="spellEnd"/>
      <w:r w:rsidRPr="00D421B1">
        <w:rPr>
          <w:rFonts w:ascii="Times New Roman" w:hAnsi="Times New Roman" w:cs="Times New Roman"/>
          <w:spacing w:val="2"/>
          <w:sz w:val="24"/>
          <w:szCs w:val="24"/>
        </w:rPr>
        <w:t xml:space="preserve"> 20 </w:t>
      </w:r>
      <w:proofErr w:type="spellStart"/>
      <w:r w:rsidRPr="00D421B1">
        <w:rPr>
          <w:rFonts w:ascii="Times New Roman" w:hAnsi="Times New Roman" w:cs="Times New Roman"/>
          <w:spacing w:val="2"/>
          <w:sz w:val="24"/>
          <w:szCs w:val="24"/>
        </w:rPr>
        <w:t>kecamatan</w:t>
      </w:r>
      <w:proofErr w:type="spellEnd"/>
      <w:r w:rsidRPr="00D421B1">
        <w:rPr>
          <w:rFonts w:ascii="Times New Roman" w:hAnsi="Times New Roman" w:cs="Times New Roman"/>
          <w:spacing w:val="2"/>
          <w:sz w:val="24"/>
          <w:szCs w:val="24"/>
        </w:rPr>
        <w:t xml:space="preserve"> dan 31 </w:t>
      </w:r>
      <w:proofErr w:type="spellStart"/>
      <w:r w:rsidRPr="00D421B1">
        <w:rPr>
          <w:rFonts w:ascii="Times New Roman" w:hAnsi="Times New Roman" w:cs="Times New Roman"/>
          <w:spacing w:val="2"/>
          <w:sz w:val="24"/>
          <w:szCs w:val="24"/>
        </w:rPr>
        <w:t>puskesmas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jumlah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penderita</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sebanyak</w:t>
      </w:r>
      <w:proofErr w:type="spellEnd"/>
      <w:r w:rsidRPr="00D421B1">
        <w:rPr>
          <w:rFonts w:ascii="Times New Roman" w:hAnsi="Times New Roman" w:cs="Times New Roman"/>
          <w:spacing w:val="2"/>
          <w:sz w:val="24"/>
          <w:szCs w:val="24"/>
        </w:rPr>
        <w:t xml:space="preserve"> 70,647 </w:t>
      </w:r>
      <w:proofErr w:type="spellStart"/>
      <w:r w:rsidRPr="00D421B1">
        <w:rPr>
          <w:rFonts w:ascii="Times New Roman" w:hAnsi="Times New Roman" w:cs="Times New Roman"/>
          <w:spacing w:val="2"/>
          <w:sz w:val="24"/>
          <w:szCs w:val="24"/>
        </w:rPr>
        <w:t>jiwa</w:t>
      </w:r>
      <w:proofErr w:type="spellEnd"/>
      <w:r w:rsidRPr="00D421B1">
        <w:rPr>
          <w:rFonts w:ascii="Times New Roman" w:hAnsi="Times New Roman" w:cs="Times New Roman"/>
          <w:spacing w:val="2"/>
          <w:sz w:val="24"/>
          <w:szCs w:val="24"/>
        </w:rPr>
        <w:t xml:space="preserve"> (Dinas Kesehatan </w:t>
      </w:r>
      <w:proofErr w:type="spellStart"/>
      <w:r w:rsidRPr="00D421B1">
        <w:rPr>
          <w:rFonts w:ascii="Times New Roman" w:hAnsi="Times New Roman" w:cs="Times New Roman"/>
          <w:spacing w:val="2"/>
          <w:sz w:val="24"/>
          <w:szCs w:val="24"/>
        </w:rPr>
        <w:t>kota</w:t>
      </w:r>
      <w:proofErr w:type="spellEnd"/>
      <w:r w:rsidRPr="00D421B1">
        <w:rPr>
          <w:rFonts w:ascii="Times New Roman" w:hAnsi="Times New Roman" w:cs="Times New Roman"/>
          <w:spacing w:val="2"/>
          <w:sz w:val="24"/>
          <w:szCs w:val="24"/>
        </w:rPr>
        <w:t xml:space="preserve"> Bandar Lampung, 2021).</w:t>
      </w:r>
      <w:r>
        <w:rPr>
          <w:rFonts w:ascii="Times New Roman" w:hAnsi="Times New Roman" w:cs="Times New Roman"/>
          <w:spacing w:val="2"/>
          <w:sz w:val="24"/>
          <w:szCs w:val="24"/>
        </w:rPr>
        <w:t xml:space="preserve"> </w:t>
      </w:r>
    </w:p>
    <w:p w14:paraId="69B3DE15" w14:textId="77777777" w:rsidR="0071141B" w:rsidRDefault="00D421B1" w:rsidP="00B07EBF">
      <w:pPr>
        <w:spacing w:after="0" w:line="240" w:lineRule="auto"/>
        <w:ind w:firstLine="720"/>
        <w:jc w:val="both"/>
        <w:rPr>
          <w:rFonts w:ascii="Times New Roman" w:hAnsi="Times New Roman" w:cs="Times New Roman"/>
          <w:spacing w:val="2"/>
          <w:sz w:val="24"/>
          <w:szCs w:val="24"/>
        </w:rPr>
      </w:pP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merupakan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kadar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≤70 mg/dl (3,9 mmol/L), </w:t>
      </w:r>
      <w:proofErr w:type="spellStart"/>
      <w:r w:rsidRPr="00D421B1">
        <w:rPr>
          <w:rFonts w:ascii="Times New Roman" w:hAnsi="Times New Roman" w:cs="Times New Roman"/>
          <w:spacing w:val="2"/>
          <w:sz w:val="24"/>
          <w:szCs w:val="24"/>
        </w:rPr>
        <w:t>nilai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tersebut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ditetapkan</w:t>
      </w:r>
      <w:proofErr w:type="spellEnd"/>
      <w:r w:rsidRPr="00D421B1">
        <w:rPr>
          <w:rFonts w:ascii="Times New Roman" w:hAnsi="Times New Roman" w:cs="Times New Roman"/>
          <w:spacing w:val="2"/>
          <w:sz w:val="24"/>
          <w:szCs w:val="24"/>
        </w:rPr>
        <w:t xml:space="preserve"> oleh American Diabetes Association </w:t>
      </w:r>
      <w:proofErr w:type="spellStart"/>
      <w:r w:rsidRPr="00D421B1">
        <w:rPr>
          <w:rFonts w:ascii="Times New Roman" w:hAnsi="Times New Roman" w:cs="Times New Roman"/>
          <w:spacing w:val="2"/>
          <w:sz w:val="24"/>
          <w:szCs w:val="24"/>
        </w:rPr>
        <w:t>sebagai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kategori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waspada</w:t>
      </w:r>
      <w:proofErr w:type="spellEnd"/>
      <w:r w:rsidRPr="00D421B1">
        <w:rPr>
          <w:rFonts w:ascii="Times New Roman" w:hAnsi="Times New Roman" w:cs="Times New Roman"/>
          <w:spacing w:val="2"/>
          <w:sz w:val="24"/>
          <w:szCs w:val="24"/>
        </w:rPr>
        <w:t xml:space="preserve">. Tanda dan </w:t>
      </w:r>
      <w:proofErr w:type="spellStart"/>
      <w:r w:rsidRPr="00D421B1">
        <w:rPr>
          <w:rFonts w:ascii="Times New Roman" w:hAnsi="Times New Roman" w:cs="Times New Roman"/>
          <w:spacing w:val="2"/>
          <w:sz w:val="24"/>
          <w:szCs w:val="24"/>
        </w:rPr>
        <w:t>gejala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di </w:t>
      </w:r>
      <w:proofErr w:type="spellStart"/>
      <w:r w:rsidRPr="00D421B1">
        <w:rPr>
          <w:rFonts w:ascii="Times New Roman" w:hAnsi="Times New Roman" w:cs="Times New Roman"/>
          <w:spacing w:val="2"/>
          <w:sz w:val="24"/>
          <w:szCs w:val="24"/>
        </w:rPr>
        <w:t>bedakan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menjadi</w:t>
      </w:r>
      <w:proofErr w:type="spellEnd"/>
      <w:r w:rsidRPr="00D421B1">
        <w:rPr>
          <w:rFonts w:ascii="Times New Roman" w:hAnsi="Times New Roman" w:cs="Times New Roman"/>
          <w:spacing w:val="2"/>
          <w:sz w:val="24"/>
          <w:szCs w:val="24"/>
        </w:rPr>
        <w:t xml:space="preserve"> dua </w:t>
      </w:r>
      <w:proofErr w:type="spellStart"/>
      <w:r w:rsidRPr="00D421B1">
        <w:rPr>
          <w:rFonts w:ascii="Times New Roman" w:hAnsi="Times New Roman" w:cs="Times New Roman"/>
          <w:spacing w:val="2"/>
          <w:sz w:val="24"/>
          <w:szCs w:val="24"/>
        </w:rPr>
        <w:t>kategori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yaitu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bersifat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neuroglikopenik</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otonom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Neuroglikopenik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yaitu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ngantuk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kesulitan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dalam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berbicara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kebingungan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tidak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mampu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melakukan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koordinasi</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perilaku</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aneh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sedangkan</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tanda</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gejala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otonom</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meliputi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lapar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gemetar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pusing</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munculnya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keringat</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jantung</w:t>
      </w:r>
      <w:proofErr w:type="spellEnd"/>
      <w:r w:rsidRPr="00D421B1">
        <w:rPr>
          <w:rFonts w:ascii="Times New Roman" w:hAnsi="Times New Roman" w:cs="Times New Roman"/>
          <w:spacing w:val="2"/>
          <w:sz w:val="24"/>
          <w:szCs w:val="24"/>
        </w:rPr>
        <w:t xml:space="preserve"> </w:t>
      </w:r>
      <w:proofErr w:type="spellStart"/>
      <w:proofErr w:type="gramStart"/>
      <w:r w:rsidRPr="00D421B1">
        <w:rPr>
          <w:rFonts w:ascii="Times New Roman" w:hAnsi="Times New Roman" w:cs="Times New Roman"/>
          <w:spacing w:val="2"/>
          <w:sz w:val="24"/>
          <w:szCs w:val="24"/>
        </w:rPr>
        <w:t>berdebar</w:t>
      </w:r>
      <w:proofErr w:type="spellEnd"/>
      <w:r w:rsidRPr="00D421B1">
        <w:rPr>
          <w:rFonts w:ascii="Times New Roman" w:hAnsi="Times New Roman" w:cs="Times New Roman"/>
          <w:spacing w:val="2"/>
          <w:sz w:val="24"/>
          <w:szCs w:val="24"/>
        </w:rPr>
        <w:t xml:space="preserve">  (</w:t>
      </w:r>
      <w:proofErr w:type="gramEnd"/>
      <w:r w:rsidRPr="00D421B1">
        <w:rPr>
          <w:rFonts w:ascii="Times New Roman" w:hAnsi="Times New Roman" w:cs="Times New Roman"/>
          <w:spacing w:val="2"/>
          <w:sz w:val="24"/>
          <w:szCs w:val="24"/>
        </w:rPr>
        <w:t>Morales &amp; Schneider, 2014).</w:t>
      </w:r>
    </w:p>
    <w:p w14:paraId="649B432C" w14:textId="77777777" w:rsidR="0071141B" w:rsidRDefault="00D421B1" w:rsidP="00B07EBF">
      <w:pPr>
        <w:spacing w:after="0" w:line="240" w:lineRule="auto"/>
        <w:ind w:firstLine="720"/>
        <w:jc w:val="both"/>
        <w:rPr>
          <w:rFonts w:ascii="Times New Roman" w:hAnsi="Times New Roman" w:cs="Times New Roman"/>
          <w:spacing w:val="2"/>
          <w:sz w:val="24"/>
          <w:szCs w:val="24"/>
        </w:rPr>
      </w:pPr>
      <w:proofErr w:type="spellStart"/>
      <w:r w:rsidRPr="00D421B1">
        <w:rPr>
          <w:rFonts w:ascii="Times New Roman" w:hAnsi="Times New Roman" w:cs="Times New Roman"/>
          <w:spacing w:val="2"/>
          <w:sz w:val="24"/>
          <w:szCs w:val="24"/>
        </w:rPr>
        <w:t>Penyakit</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diperlukan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terapi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seumur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hidup</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karena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penyakit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ini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tidak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sembuh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secara</w:t>
      </w:r>
      <w:proofErr w:type="spellEnd"/>
      <w:r w:rsidRPr="00D421B1">
        <w:rPr>
          <w:rFonts w:ascii="Times New Roman" w:hAnsi="Times New Roman" w:cs="Times New Roman"/>
          <w:spacing w:val="2"/>
          <w:sz w:val="24"/>
          <w:szCs w:val="24"/>
        </w:rPr>
        <w:t xml:space="preserve"> total </w:t>
      </w:r>
      <w:proofErr w:type="spellStart"/>
      <w:r w:rsidRPr="00D421B1">
        <w:rPr>
          <w:rFonts w:ascii="Times New Roman" w:hAnsi="Times New Roman" w:cs="Times New Roman"/>
          <w:spacing w:val="2"/>
          <w:sz w:val="24"/>
          <w:szCs w:val="24"/>
        </w:rPr>
        <w:t>namun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hanya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dikontrol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Sutedjo</w:t>
      </w:r>
      <w:proofErr w:type="spellEnd"/>
      <w:r w:rsidRPr="00D421B1">
        <w:rPr>
          <w:rFonts w:ascii="Times New Roman" w:hAnsi="Times New Roman" w:cs="Times New Roman"/>
          <w:spacing w:val="2"/>
          <w:sz w:val="24"/>
          <w:szCs w:val="24"/>
        </w:rPr>
        <w:t xml:space="preserve">, 2010). Pada </w:t>
      </w:r>
      <w:proofErr w:type="spellStart"/>
      <w:r w:rsidRPr="00D421B1">
        <w:rPr>
          <w:rFonts w:ascii="Times New Roman" w:hAnsi="Times New Roman" w:cs="Times New Roman"/>
          <w:spacing w:val="2"/>
          <w:sz w:val="24"/>
          <w:szCs w:val="24"/>
        </w:rPr>
        <w:t>terapi</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sering</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menyebabkan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kejadian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terjadi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karena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tidak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memenuhi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syarat</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pemberian</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pemberian</w:t>
      </w:r>
      <w:proofErr w:type="spellEnd"/>
      <w:r w:rsidRPr="00D421B1">
        <w:rPr>
          <w:rFonts w:ascii="Times New Roman" w:hAnsi="Times New Roman" w:cs="Times New Roman"/>
          <w:spacing w:val="2"/>
          <w:sz w:val="24"/>
          <w:szCs w:val="24"/>
        </w:rPr>
        <w:t xml:space="preserve"> insulin yang </w:t>
      </w:r>
      <w:proofErr w:type="spellStart"/>
      <w:r w:rsidRPr="00D421B1">
        <w:rPr>
          <w:rFonts w:ascii="Times New Roman" w:hAnsi="Times New Roman" w:cs="Times New Roman"/>
          <w:spacing w:val="2"/>
          <w:sz w:val="24"/>
          <w:szCs w:val="24"/>
        </w:rPr>
        <w:t>cenderun</w:t>
      </w:r>
      <w:r>
        <w:rPr>
          <w:rFonts w:ascii="Times New Roman" w:hAnsi="Times New Roman" w:cs="Times New Roman"/>
          <w:spacing w:val="2"/>
          <w:sz w:val="24"/>
          <w:szCs w:val="24"/>
        </w:rPr>
        <w:t>g</w:t>
      </w:r>
      <w:proofErr w:type="spellEnd"/>
      <w:r>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berlebihan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menyebabkan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terjadinya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kegagalan</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mekanisme</w:t>
      </w:r>
      <w:proofErr w:type="spellEnd"/>
      <w:r w:rsidRPr="00D421B1">
        <w:rPr>
          <w:rFonts w:ascii="Times New Roman" w:hAnsi="Times New Roman" w:cs="Times New Roman"/>
          <w:spacing w:val="2"/>
          <w:sz w:val="24"/>
          <w:szCs w:val="24"/>
        </w:rPr>
        <w:t xml:space="preserve"> counter regulatory </w:t>
      </w:r>
      <w:proofErr w:type="spellStart"/>
      <w:r w:rsidRPr="00D421B1">
        <w:rPr>
          <w:rFonts w:ascii="Times New Roman" w:hAnsi="Times New Roman" w:cs="Times New Roman"/>
          <w:spacing w:val="2"/>
          <w:sz w:val="24"/>
          <w:szCs w:val="24"/>
        </w:rPr>
        <w:t>akibat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penyakit</w:t>
      </w:r>
      <w:proofErr w:type="spellEnd"/>
      <w:r w:rsidRPr="00D421B1">
        <w:rPr>
          <w:rFonts w:ascii="Times New Roman" w:hAnsi="Times New Roman" w:cs="Times New Roman"/>
          <w:spacing w:val="2"/>
          <w:sz w:val="24"/>
          <w:szCs w:val="24"/>
        </w:rPr>
        <w:t xml:space="preserve"> diabetes yang </w:t>
      </w:r>
      <w:proofErr w:type="spellStart"/>
      <w:r w:rsidRPr="00D421B1">
        <w:rPr>
          <w:rFonts w:ascii="Times New Roman" w:hAnsi="Times New Roman" w:cs="Times New Roman"/>
          <w:spacing w:val="2"/>
          <w:sz w:val="24"/>
          <w:szCs w:val="24"/>
        </w:rPr>
        <w:t>telah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berlangsung</w:t>
      </w:r>
      <w:proofErr w:type="spellEnd"/>
      <w:r w:rsidRPr="00D421B1">
        <w:rPr>
          <w:rFonts w:ascii="Times New Roman" w:hAnsi="Times New Roman" w:cs="Times New Roman"/>
          <w:spacing w:val="2"/>
          <w:sz w:val="24"/>
          <w:szCs w:val="24"/>
        </w:rPr>
        <w:t xml:space="preserve"> lama. Pada </w:t>
      </w:r>
      <w:proofErr w:type="spellStart"/>
      <w:r w:rsidRPr="00D421B1">
        <w:rPr>
          <w:rFonts w:ascii="Times New Roman" w:hAnsi="Times New Roman" w:cs="Times New Roman"/>
          <w:spacing w:val="2"/>
          <w:sz w:val="24"/>
          <w:szCs w:val="24"/>
        </w:rPr>
        <w:t>macam-macam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jenis</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berdasarkan</w:t>
      </w:r>
      <w:proofErr w:type="spellEnd"/>
      <w:r w:rsidRPr="00D421B1">
        <w:rPr>
          <w:rFonts w:ascii="Times New Roman" w:hAnsi="Times New Roman" w:cs="Times New Roman"/>
          <w:spacing w:val="2"/>
          <w:sz w:val="24"/>
          <w:szCs w:val="24"/>
        </w:rPr>
        <w:t xml:space="preserve"> lama </w:t>
      </w:r>
      <w:proofErr w:type="spellStart"/>
      <w:r w:rsidRPr="00D421B1">
        <w:rPr>
          <w:rFonts w:ascii="Times New Roman" w:hAnsi="Times New Roman" w:cs="Times New Roman"/>
          <w:spacing w:val="2"/>
          <w:sz w:val="24"/>
          <w:szCs w:val="24"/>
        </w:rPr>
        <w:t>kerjanya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yaitu</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kerja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cepat</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rapid acting insulin</w:t>
      </w:r>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kerja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pendek</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short acting insulin</w:t>
      </w:r>
      <w:proofErr w:type="gramStart"/>
      <w:r w:rsidRPr="00D421B1">
        <w:rPr>
          <w:rFonts w:ascii="Times New Roman" w:hAnsi="Times New Roman" w:cs="Times New Roman"/>
          <w:spacing w:val="2"/>
          <w:sz w:val="24"/>
          <w:szCs w:val="24"/>
        </w:rPr>
        <w:t>),  insulin</w:t>
      </w:r>
      <w:proofErr w:type="gram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kerja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menengah</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intermediate acting insulin</w:t>
      </w:r>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kerja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panjang</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long acting insulin</w:t>
      </w:r>
      <w:r w:rsidRPr="00D421B1">
        <w:rPr>
          <w:rFonts w:ascii="Times New Roman" w:hAnsi="Times New Roman" w:cs="Times New Roman"/>
          <w:spacing w:val="2"/>
          <w:sz w:val="24"/>
          <w:szCs w:val="24"/>
        </w:rPr>
        <w:t xml:space="preserve">) dan insulin </w:t>
      </w:r>
      <w:proofErr w:type="spellStart"/>
      <w:r w:rsidRPr="00D421B1">
        <w:rPr>
          <w:rFonts w:ascii="Times New Roman" w:hAnsi="Times New Roman" w:cs="Times New Roman"/>
          <w:spacing w:val="2"/>
          <w:sz w:val="24"/>
          <w:szCs w:val="24"/>
        </w:rPr>
        <w:t>campuran</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premixed</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Karakteristik</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berdasarkan</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fungsi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kontrol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kadar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yaitu</w:t>
      </w:r>
      <w:proofErr w:type="spellEnd"/>
      <w:r w:rsidRPr="00D421B1">
        <w:rPr>
          <w:rFonts w:ascii="Times New Roman" w:hAnsi="Times New Roman" w:cs="Times New Roman"/>
          <w:spacing w:val="2"/>
          <w:sz w:val="24"/>
          <w:szCs w:val="24"/>
        </w:rPr>
        <w:t xml:space="preserve">, insulin prandial dan insulin basal. Insulin prandial </w:t>
      </w:r>
      <w:proofErr w:type="spellStart"/>
      <w:r w:rsidRPr="00D421B1">
        <w:rPr>
          <w:rFonts w:ascii="Times New Roman" w:hAnsi="Times New Roman" w:cs="Times New Roman"/>
          <w:spacing w:val="2"/>
          <w:sz w:val="24"/>
          <w:szCs w:val="24"/>
        </w:rPr>
        <w:t>adalah</w:t>
      </w:r>
      <w:proofErr w:type="spellEnd"/>
      <w:r w:rsidRPr="00D421B1">
        <w:rPr>
          <w:rFonts w:ascii="Times New Roman" w:hAnsi="Times New Roman" w:cs="Times New Roman"/>
          <w:spacing w:val="2"/>
          <w:sz w:val="24"/>
          <w:szCs w:val="24"/>
        </w:rPr>
        <w:t xml:space="preserve"> insulin yang </w:t>
      </w:r>
      <w:proofErr w:type="spellStart"/>
      <w:r w:rsidRPr="00D421B1">
        <w:rPr>
          <w:rFonts w:ascii="Times New Roman" w:hAnsi="Times New Roman" w:cs="Times New Roman"/>
          <w:spacing w:val="2"/>
          <w:sz w:val="24"/>
          <w:szCs w:val="24"/>
        </w:rPr>
        <w:t>berfungsi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untuk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mengontrol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kenaikan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kadar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setelah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makan</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post-prandial</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diberikan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sebelum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makan</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pre-meal</w:t>
      </w:r>
      <w:r w:rsidRPr="00D421B1">
        <w:rPr>
          <w:rFonts w:ascii="Times New Roman" w:hAnsi="Times New Roman" w:cs="Times New Roman"/>
          <w:spacing w:val="2"/>
          <w:sz w:val="24"/>
          <w:szCs w:val="24"/>
        </w:rPr>
        <w:t xml:space="preserve">). Insulin basal </w:t>
      </w:r>
      <w:proofErr w:type="spellStart"/>
      <w:r w:rsidRPr="00D421B1">
        <w:rPr>
          <w:rFonts w:ascii="Times New Roman" w:hAnsi="Times New Roman" w:cs="Times New Roman"/>
          <w:spacing w:val="2"/>
          <w:sz w:val="24"/>
          <w:szCs w:val="24"/>
        </w:rPr>
        <w:t>diberikan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sebanyak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satu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atau</w:t>
      </w:r>
      <w:proofErr w:type="spellEnd"/>
      <w:r w:rsidRPr="00D421B1">
        <w:rPr>
          <w:rFonts w:ascii="Times New Roman" w:hAnsi="Times New Roman" w:cs="Times New Roman"/>
          <w:spacing w:val="2"/>
          <w:sz w:val="24"/>
          <w:szCs w:val="24"/>
        </w:rPr>
        <w:t xml:space="preserve"> dua kali </w:t>
      </w:r>
      <w:proofErr w:type="spellStart"/>
      <w:r w:rsidRPr="00D421B1">
        <w:rPr>
          <w:rFonts w:ascii="Times New Roman" w:hAnsi="Times New Roman" w:cs="Times New Roman"/>
          <w:spacing w:val="2"/>
          <w:sz w:val="24"/>
          <w:szCs w:val="24"/>
        </w:rPr>
        <w:t>dalam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sehari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diantara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waktu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malam</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tengah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malam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menyesuaikan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produksi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hepatik</w:t>
      </w:r>
      <w:proofErr w:type="spellEnd"/>
      <w:r w:rsidRPr="00D421B1">
        <w:rPr>
          <w:rFonts w:ascii="Times New Roman" w:hAnsi="Times New Roman" w:cs="Times New Roman"/>
          <w:spacing w:val="2"/>
          <w:sz w:val="24"/>
          <w:szCs w:val="24"/>
        </w:rPr>
        <w:t xml:space="preserve"> endogen (PERKENI, 2021).</w:t>
      </w:r>
      <w:r>
        <w:rPr>
          <w:rFonts w:ascii="Times New Roman" w:hAnsi="Times New Roman" w:cs="Times New Roman"/>
          <w:spacing w:val="2"/>
          <w:sz w:val="24"/>
          <w:szCs w:val="24"/>
        </w:rPr>
        <w:t xml:space="preserve"> </w:t>
      </w:r>
    </w:p>
    <w:p w14:paraId="71D0DC42" w14:textId="77777777" w:rsidR="0071141B" w:rsidRDefault="00D421B1" w:rsidP="00B07EBF">
      <w:pPr>
        <w:spacing w:after="0" w:line="240" w:lineRule="auto"/>
        <w:ind w:firstLine="720"/>
        <w:jc w:val="both"/>
        <w:rPr>
          <w:rFonts w:ascii="Times New Roman" w:hAnsi="Times New Roman" w:cs="Times New Roman"/>
          <w:spacing w:val="2"/>
          <w:sz w:val="24"/>
          <w:szCs w:val="24"/>
        </w:rPr>
      </w:pPr>
      <w:r w:rsidRPr="00D421B1">
        <w:rPr>
          <w:rFonts w:ascii="Times New Roman" w:hAnsi="Times New Roman" w:cs="Times New Roman"/>
          <w:spacing w:val="2"/>
          <w:sz w:val="24"/>
          <w:szCs w:val="24"/>
        </w:rPr>
        <w:lastRenderedPageBreak/>
        <w:t xml:space="preserve">Pada </w:t>
      </w:r>
      <w:proofErr w:type="spellStart"/>
      <w:r w:rsidRPr="00D421B1">
        <w:rPr>
          <w:rFonts w:ascii="Times New Roman" w:hAnsi="Times New Roman" w:cs="Times New Roman"/>
          <w:spacing w:val="2"/>
          <w:sz w:val="24"/>
          <w:szCs w:val="24"/>
        </w:rPr>
        <w:t>penderita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penyakit</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pemberian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dosis</w:t>
      </w:r>
      <w:proofErr w:type="spellEnd"/>
      <w:r w:rsidRPr="00D421B1">
        <w:rPr>
          <w:rFonts w:ascii="Times New Roman" w:hAnsi="Times New Roman" w:cs="Times New Roman"/>
          <w:spacing w:val="2"/>
          <w:sz w:val="24"/>
          <w:szCs w:val="24"/>
        </w:rPr>
        <w:t xml:space="preserve"> insulin yang </w:t>
      </w:r>
      <w:proofErr w:type="spellStart"/>
      <w:r w:rsidRPr="00D421B1">
        <w:rPr>
          <w:rFonts w:ascii="Times New Roman" w:hAnsi="Times New Roman" w:cs="Times New Roman"/>
          <w:spacing w:val="2"/>
          <w:sz w:val="24"/>
          <w:szCs w:val="24"/>
        </w:rPr>
        <w:t>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diberikan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disesuaikan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masing-masing </w:t>
      </w:r>
      <w:proofErr w:type="spellStart"/>
      <w:r w:rsidRPr="00D421B1">
        <w:rPr>
          <w:rFonts w:ascii="Times New Roman" w:hAnsi="Times New Roman" w:cs="Times New Roman"/>
          <w:spacing w:val="2"/>
          <w:sz w:val="24"/>
          <w:szCs w:val="24"/>
        </w:rPr>
        <w:t>individu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karena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terjadi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perbedaan</w:t>
      </w:r>
      <w:proofErr w:type="spellEnd"/>
      <w:r w:rsidRPr="00D421B1">
        <w:rPr>
          <w:rFonts w:ascii="Times New Roman" w:hAnsi="Times New Roman" w:cs="Times New Roman"/>
          <w:spacing w:val="2"/>
          <w:sz w:val="24"/>
          <w:szCs w:val="24"/>
        </w:rPr>
        <w:t xml:space="preserve"> pada r</w:t>
      </w:r>
      <w:proofErr w:type="spellStart"/>
      <w:r w:rsidRPr="00D421B1">
        <w:rPr>
          <w:rFonts w:ascii="Times New Roman" w:hAnsi="Times New Roman" w:cs="Times New Roman"/>
          <w:spacing w:val="2"/>
          <w:sz w:val="24"/>
          <w:szCs w:val="24"/>
        </w:rPr>
        <w:t>espon</w:t>
      </w:r>
      <w:proofErr w:type="spellEnd"/>
      <w:r w:rsidRPr="00D421B1">
        <w:rPr>
          <w:rFonts w:ascii="Times New Roman" w:hAnsi="Times New Roman" w:cs="Times New Roman"/>
          <w:spacing w:val="2"/>
          <w:sz w:val="24"/>
          <w:szCs w:val="24"/>
        </w:rPr>
        <w:t xml:space="preserve"> insulin yang </w:t>
      </w:r>
      <w:proofErr w:type="spellStart"/>
      <w:r w:rsidRPr="00D421B1">
        <w:rPr>
          <w:rFonts w:ascii="Times New Roman" w:hAnsi="Times New Roman" w:cs="Times New Roman"/>
          <w:spacing w:val="2"/>
          <w:sz w:val="24"/>
          <w:szCs w:val="24"/>
        </w:rPr>
        <w:t>disebabkan</w:t>
      </w:r>
      <w:proofErr w:type="spellEnd"/>
      <w:r w:rsidRPr="00D421B1">
        <w:rPr>
          <w:rFonts w:ascii="Times New Roman" w:hAnsi="Times New Roman" w:cs="Times New Roman"/>
          <w:spacing w:val="2"/>
          <w:sz w:val="24"/>
          <w:szCs w:val="24"/>
        </w:rPr>
        <w:t xml:space="preserve"> oleh </w:t>
      </w:r>
      <w:proofErr w:type="spellStart"/>
      <w:r w:rsidRPr="00D421B1">
        <w:rPr>
          <w:rFonts w:ascii="Times New Roman" w:hAnsi="Times New Roman" w:cs="Times New Roman"/>
          <w:spacing w:val="2"/>
          <w:sz w:val="24"/>
          <w:szCs w:val="24"/>
        </w:rPr>
        <w:t>kegiatan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fisik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makanan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kebiasaan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hidup</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pengobatan</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faktor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emosi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seseorang</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Soegondo</w:t>
      </w:r>
      <w:proofErr w:type="spellEnd"/>
      <w:r w:rsidRPr="00D421B1">
        <w:rPr>
          <w:rFonts w:ascii="Times New Roman" w:hAnsi="Times New Roman" w:cs="Times New Roman"/>
          <w:spacing w:val="2"/>
          <w:sz w:val="24"/>
          <w:szCs w:val="24"/>
        </w:rPr>
        <w:t xml:space="preserve">, 2005). Salah </w:t>
      </w:r>
      <w:proofErr w:type="spellStart"/>
      <w:r w:rsidRPr="00D421B1">
        <w:rPr>
          <w:rFonts w:ascii="Times New Roman" w:hAnsi="Times New Roman" w:cs="Times New Roman"/>
          <w:spacing w:val="2"/>
          <w:sz w:val="24"/>
          <w:szCs w:val="24"/>
        </w:rPr>
        <w:t>satu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terapi</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diberikan</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instalasi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rawat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inap</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rumah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sakit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metode</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pemberian</w:t>
      </w:r>
      <w:proofErr w:type="spellEnd"/>
      <w:r w:rsidRPr="00D421B1">
        <w:rPr>
          <w:rFonts w:ascii="Times New Roman" w:hAnsi="Times New Roman" w:cs="Times New Roman"/>
          <w:spacing w:val="2"/>
          <w:sz w:val="24"/>
          <w:szCs w:val="24"/>
        </w:rPr>
        <w:t xml:space="preserve"> insulin </w:t>
      </w:r>
      <w:r w:rsidRPr="0056620E">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merupakan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metode</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untuk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menetapkan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dosis</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peningkatan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secara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regresif</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dosis</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sebelum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atau</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malam</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hari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berdasarkan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rentang</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telah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ditentukan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sebelumnya</w:t>
      </w:r>
      <w:proofErr w:type="spellEnd"/>
      <w:r w:rsidRPr="00D421B1">
        <w:rPr>
          <w:rFonts w:ascii="Times New Roman" w:hAnsi="Times New Roman" w:cs="Times New Roman"/>
          <w:spacing w:val="2"/>
          <w:sz w:val="24"/>
          <w:szCs w:val="24"/>
        </w:rPr>
        <w:t xml:space="preserve"> (UCSF, 2020). </w:t>
      </w:r>
      <w:proofErr w:type="spellStart"/>
      <w:proofErr w:type="gramStart"/>
      <w:r w:rsidRPr="00D421B1">
        <w:rPr>
          <w:rFonts w:ascii="Times New Roman" w:hAnsi="Times New Roman" w:cs="Times New Roman"/>
          <w:spacing w:val="2"/>
          <w:sz w:val="24"/>
          <w:szCs w:val="24"/>
        </w:rPr>
        <w:t>Jenis</w:t>
      </w:r>
      <w:proofErr w:type="spellEnd"/>
      <w:proofErr w:type="gramEnd"/>
      <w:r w:rsidRPr="00D421B1">
        <w:rPr>
          <w:rFonts w:ascii="Times New Roman" w:hAnsi="Times New Roman" w:cs="Times New Roman"/>
          <w:spacing w:val="2"/>
          <w:sz w:val="24"/>
          <w:szCs w:val="24"/>
        </w:rPr>
        <w:t xml:space="preserve"> insulin yang </w:t>
      </w:r>
      <w:proofErr w:type="spellStart"/>
      <w:r w:rsidRPr="00D421B1">
        <w:rPr>
          <w:rFonts w:ascii="Times New Roman" w:hAnsi="Times New Roman" w:cs="Times New Roman"/>
          <w:spacing w:val="2"/>
          <w:sz w:val="24"/>
          <w:szCs w:val="24"/>
        </w:rPr>
        <w:t>biasanya</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metode</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adalah</w:t>
      </w:r>
      <w:proofErr w:type="spellEnd"/>
      <w:r w:rsidRPr="00D421B1">
        <w:rPr>
          <w:rFonts w:ascii="Times New Roman" w:hAnsi="Times New Roman" w:cs="Times New Roman"/>
          <w:spacing w:val="2"/>
          <w:sz w:val="24"/>
          <w:szCs w:val="24"/>
        </w:rPr>
        <w:t xml:space="preserve"> regular insulin </w:t>
      </w:r>
      <w:proofErr w:type="spellStart"/>
      <w:r w:rsidRPr="00D421B1">
        <w:rPr>
          <w:rFonts w:ascii="Times New Roman" w:hAnsi="Times New Roman" w:cs="Times New Roman"/>
          <w:spacing w:val="2"/>
          <w:sz w:val="24"/>
          <w:szCs w:val="24"/>
        </w:rPr>
        <w:t>atau</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kerja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cepat</w:t>
      </w:r>
      <w:proofErr w:type="spellEnd"/>
      <w:r w:rsidRPr="00D421B1">
        <w:rPr>
          <w:rFonts w:ascii="Times New Roman" w:hAnsi="Times New Roman" w:cs="Times New Roman"/>
          <w:spacing w:val="2"/>
          <w:sz w:val="24"/>
          <w:szCs w:val="24"/>
        </w:rPr>
        <w:t xml:space="preserve"> (rapid acting) (</w:t>
      </w:r>
      <w:proofErr w:type="spellStart"/>
      <w:r w:rsidRPr="00D421B1">
        <w:rPr>
          <w:rFonts w:ascii="Times New Roman" w:hAnsi="Times New Roman" w:cs="Times New Roman"/>
          <w:spacing w:val="2"/>
          <w:sz w:val="24"/>
          <w:szCs w:val="24"/>
        </w:rPr>
        <w:t>Rymaszewski</w:t>
      </w:r>
      <w:proofErr w:type="spellEnd"/>
      <w:r w:rsidRPr="00D421B1">
        <w:rPr>
          <w:rFonts w:ascii="Times New Roman" w:hAnsi="Times New Roman" w:cs="Times New Roman"/>
          <w:spacing w:val="2"/>
          <w:sz w:val="24"/>
          <w:szCs w:val="24"/>
        </w:rPr>
        <w:t xml:space="preserve"> dan Breakwell, 2013). </w:t>
      </w:r>
      <w:proofErr w:type="spellStart"/>
      <w:r w:rsidRPr="00D421B1">
        <w:rPr>
          <w:rFonts w:ascii="Times New Roman" w:hAnsi="Times New Roman" w:cs="Times New Roman"/>
          <w:spacing w:val="2"/>
          <w:sz w:val="24"/>
          <w:szCs w:val="24"/>
        </w:rPr>
        <w:t>Tujuan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pemberian</w:t>
      </w:r>
      <w:proofErr w:type="spellEnd"/>
      <w:r w:rsidRPr="00D421B1">
        <w:rPr>
          <w:rFonts w:ascii="Times New Roman" w:hAnsi="Times New Roman" w:cs="Times New Roman"/>
          <w:spacing w:val="2"/>
          <w:sz w:val="24"/>
          <w:szCs w:val="24"/>
        </w:rPr>
        <w:t xml:space="preserve"> insulin s</w:t>
      </w:r>
      <w:proofErr w:type="spellStart"/>
      <w:r w:rsidRPr="00D421B1">
        <w:rPr>
          <w:rFonts w:ascii="Times New Roman" w:hAnsi="Times New Roman" w:cs="Times New Roman"/>
          <w:spacing w:val="2"/>
          <w:sz w:val="24"/>
          <w:szCs w:val="24"/>
        </w:rPr>
        <w:t>ecara</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adalah</w:t>
      </w:r>
      <w:proofErr w:type="spellEnd"/>
      <w:r w:rsidRPr="00D421B1">
        <w:rPr>
          <w:rFonts w:ascii="Times New Roman" w:hAnsi="Times New Roman" w:cs="Times New Roman"/>
          <w:spacing w:val="2"/>
          <w:sz w:val="24"/>
          <w:szCs w:val="24"/>
        </w:rPr>
        <w:t xml:space="preserve"> agar </w:t>
      </w:r>
      <w:proofErr w:type="spellStart"/>
      <w:r w:rsidRPr="00D421B1">
        <w:rPr>
          <w:rFonts w:ascii="Times New Roman" w:hAnsi="Times New Roman" w:cs="Times New Roman"/>
          <w:spacing w:val="2"/>
          <w:sz w:val="24"/>
          <w:szCs w:val="24"/>
        </w:rPr>
        <w:t>pemberian</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diberikan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secara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karena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melihat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kadar</w:t>
      </w:r>
      <w:proofErr w:type="spellEnd"/>
      <w:r w:rsidRPr="00D421B1">
        <w:rPr>
          <w:rFonts w:ascii="Times New Roman" w:hAnsi="Times New Roman" w:cs="Times New Roman"/>
          <w:spacing w:val="2"/>
          <w:sz w:val="24"/>
          <w:szCs w:val="24"/>
        </w:rPr>
        <w:t xml:space="preserve"> gula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saat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itu</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Misnadiarly</w:t>
      </w:r>
      <w:proofErr w:type="spellEnd"/>
      <w:r w:rsidRPr="00D421B1">
        <w:rPr>
          <w:rFonts w:ascii="Times New Roman" w:hAnsi="Times New Roman" w:cs="Times New Roman"/>
          <w:spacing w:val="2"/>
          <w:sz w:val="24"/>
          <w:szCs w:val="24"/>
        </w:rPr>
        <w:t>, 2006).</w:t>
      </w:r>
      <w:r>
        <w:rPr>
          <w:rFonts w:ascii="Times New Roman" w:hAnsi="Times New Roman" w:cs="Times New Roman"/>
          <w:spacing w:val="2"/>
          <w:sz w:val="24"/>
          <w:szCs w:val="24"/>
        </w:rPr>
        <w:t xml:space="preserve"> </w:t>
      </w:r>
    </w:p>
    <w:p w14:paraId="2A353EB2" w14:textId="6D1008E8" w:rsidR="0071141B" w:rsidRDefault="00D421B1" w:rsidP="00B07EBF">
      <w:pPr>
        <w:spacing w:after="0" w:line="240" w:lineRule="auto"/>
        <w:ind w:firstLine="720"/>
        <w:jc w:val="both"/>
        <w:rPr>
          <w:rFonts w:ascii="Times New Roman" w:hAnsi="Times New Roman" w:cs="Times New Roman"/>
          <w:spacing w:val="2"/>
          <w:sz w:val="24"/>
          <w:szCs w:val="24"/>
        </w:rPr>
      </w:pPr>
      <w:r w:rsidRPr="00D421B1">
        <w:rPr>
          <w:rFonts w:ascii="Times New Roman" w:hAnsi="Times New Roman" w:cs="Times New Roman"/>
          <w:spacing w:val="2"/>
          <w:sz w:val="24"/>
          <w:szCs w:val="24"/>
        </w:rPr>
        <w:t xml:space="preserve">Dari </w:t>
      </w:r>
      <w:proofErr w:type="spellStart"/>
      <w:r w:rsidRPr="00D421B1">
        <w:rPr>
          <w:rFonts w:ascii="Times New Roman" w:hAnsi="Times New Roman" w:cs="Times New Roman"/>
          <w:spacing w:val="2"/>
          <w:sz w:val="24"/>
          <w:szCs w:val="24"/>
        </w:rPr>
        <w:t>jurnal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Pengaruh</w:t>
      </w:r>
      <w:proofErr w:type="spellEnd"/>
      <w:r w:rsidRPr="00D421B1">
        <w:rPr>
          <w:rFonts w:ascii="Times New Roman" w:hAnsi="Times New Roman" w:cs="Times New Roman"/>
          <w:spacing w:val="2"/>
          <w:sz w:val="24"/>
          <w:szCs w:val="24"/>
        </w:rPr>
        <w:t xml:space="preserve"> Insulin </w:t>
      </w:r>
      <w:r w:rsidRPr="0056620E">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Terhadap</w:t>
      </w:r>
      <w:proofErr w:type="spellEnd"/>
      <w:r w:rsidRPr="00D421B1">
        <w:rPr>
          <w:rFonts w:ascii="Times New Roman" w:hAnsi="Times New Roman" w:cs="Times New Roman"/>
          <w:spacing w:val="2"/>
          <w:sz w:val="24"/>
          <w:szCs w:val="24"/>
        </w:rPr>
        <w:t xml:space="preserve"> Episode </w:t>
      </w: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Hiperglikemia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Pasien</w:t>
      </w:r>
      <w:proofErr w:type="spellEnd"/>
      <w:r w:rsidRPr="00D421B1">
        <w:rPr>
          <w:rFonts w:ascii="Times New Roman" w:hAnsi="Times New Roman" w:cs="Times New Roman"/>
          <w:spacing w:val="2"/>
          <w:sz w:val="24"/>
          <w:szCs w:val="24"/>
        </w:rPr>
        <w:t xml:space="preserve"> DM </w:t>
      </w:r>
      <w:proofErr w:type="spellStart"/>
      <w:r w:rsidRPr="00D421B1">
        <w:rPr>
          <w:rFonts w:ascii="Times New Roman" w:hAnsi="Times New Roman" w:cs="Times New Roman"/>
          <w:spacing w:val="2"/>
          <w:sz w:val="24"/>
          <w:szCs w:val="24"/>
        </w:rPr>
        <w:t>Tipe</w:t>
      </w:r>
      <w:proofErr w:type="spellEnd"/>
      <w:r w:rsidRPr="00D421B1">
        <w:rPr>
          <w:rFonts w:ascii="Times New Roman" w:hAnsi="Times New Roman" w:cs="Times New Roman"/>
          <w:spacing w:val="2"/>
          <w:sz w:val="24"/>
          <w:szCs w:val="24"/>
        </w:rPr>
        <w:t xml:space="preserve"> 2 RS UGM” </w:t>
      </w:r>
      <w:proofErr w:type="spellStart"/>
      <w:r w:rsidRPr="00D421B1">
        <w:rPr>
          <w:rFonts w:ascii="Times New Roman" w:hAnsi="Times New Roman" w:cs="Times New Roman"/>
          <w:spacing w:val="2"/>
          <w:sz w:val="24"/>
          <w:szCs w:val="24"/>
        </w:rPr>
        <w:t>penelitian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ini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diambil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secara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retrospektif</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subjek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penelitian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pasien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dibetes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tipe</w:t>
      </w:r>
      <w:proofErr w:type="spellEnd"/>
      <w:r w:rsidRPr="00D421B1">
        <w:rPr>
          <w:rFonts w:ascii="Times New Roman" w:hAnsi="Times New Roman" w:cs="Times New Roman"/>
          <w:spacing w:val="2"/>
          <w:sz w:val="24"/>
          <w:szCs w:val="24"/>
        </w:rPr>
        <w:t xml:space="preserve"> 2 yang </w:t>
      </w:r>
      <w:proofErr w:type="spellStart"/>
      <w:r w:rsidRPr="00D421B1">
        <w:rPr>
          <w:rFonts w:ascii="Times New Roman" w:hAnsi="Times New Roman" w:cs="Times New Roman"/>
          <w:spacing w:val="2"/>
          <w:sz w:val="24"/>
          <w:szCs w:val="24"/>
        </w:rPr>
        <w:t>masuk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rawat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inap</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periode</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Maret</w:t>
      </w:r>
      <w:proofErr w:type="spellEnd"/>
      <w:r w:rsidRPr="00D421B1">
        <w:rPr>
          <w:rFonts w:ascii="Times New Roman" w:hAnsi="Times New Roman" w:cs="Times New Roman"/>
          <w:spacing w:val="2"/>
          <w:sz w:val="24"/>
          <w:szCs w:val="24"/>
        </w:rPr>
        <w:t xml:space="preserve"> – </w:t>
      </w:r>
      <w:proofErr w:type="spellStart"/>
      <w:r w:rsidRPr="00D421B1">
        <w:rPr>
          <w:rFonts w:ascii="Times New Roman" w:hAnsi="Times New Roman" w:cs="Times New Roman"/>
          <w:spacing w:val="2"/>
          <w:sz w:val="24"/>
          <w:szCs w:val="24"/>
        </w:rPr>
        <w:t>Oktober</w:t>
      </w:r>
      <w:proofErr w:type="spellEnd"/>
      <w:r w:rsidRPr="00D421B1">
        <w:rPr>
          <w:rFonts w:ascii="Times New Roman" w:hAnsi="Times New Roman" w:cs="Times New Roman"/>
          <w:spacing w:val="2"/>
          <w:sz w:val="24"/>
          <w:szCs w:val="24"/>
        </w:rPr>
        <w:t xml:space="preserve"> 2021 yang </w:t>
      </w:r>
      <w:proofErr w:type="spellStart"/>
      <w:r w:rsidRPr="00D421B1">
        <w:rPr>
          <w:rFonts w:ascii="Times New Roman" w:hAnsi="Times New Roman" w:cs="Times New Roman"/>
          <w:spacing w:val="2"/>
          <w:sz w:val="24"/>
          <w:szCs w:val="24"/>
        </w:rPr>
        <w:t>teridentifikasi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menggunakan</w:t>
      </w:r>
      <w:proofErr w:type="spellEnd"/>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Jumlah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pasien</w:t>
      </w:r>
      <w:proofErr w:type="spellEnd"/>
      <w:r w:rsidRPr="00D421B1">
        <w:rPr>
          <w:rFonts w:ascii="Times New Roman" w:hAnsi="Times New Roman" w:cs="Times New Roman"/>
          <w:spacing w:val="2"/>
          <w:sz w:val="24"/>
          <w:szCs w:val="24"/>
        </w:rPr>
        <w:t xml:space="preserve"> pada p</w:t>
      </w:r>
      <w:proofErr w:type="spellStart"/>
      <w:r w:rsidRPr="00D421B1">
        <w:rPr>
          <w:rFonts w:ascii="Times New Roman" w:hAnsi="Times New Roman" w:cs="Times New Roman"/>
          <w:spacing w:val="2"/>
          <w:sz w:val="24"/>
          <w:szCs w:val="24"/>
        </w:rPr>
        <w:t>enelitian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sebanyak</w:t>
      </w:r>
      <w:proofErr w:type="spellEnd"/>
      <w:r w:rsidRPr="00D421B1">
        <w:rPr>
          <w:rFonts w:ascii="Times New Roman" w:hAnsi="Times New Roman" w:cs="Times New Roman"/>
          <w:spacing w:val="2"/>
          <w:sz w:val="24"/>
          <w:szCs w:val="24"/>
        </w:rPr>
        <w:t xml:space="preserve"> 97 yang </w:t>
      </w:r>
      <w:proofErr w:type="spellStart"/>
      <w:r w:rsidRPr="00D421B1">
        <w:rPr>
          <w:rFonts w:ascii="Times New Roman" w:hAnsi="Times New Roman" w:cs="Times New Roman"/>
          <w:spacing w:val="2"/>
          <w:sz w:val="24"/>
          <w:szCs w:val="24"/>
        </w:rPr>
        <w:t>akan</w:t>
      </w:r>
      <w:proofErr w:type="spellEnd"/>
      <w:r w:rsidRPr="00D421B1">
        <w:rPr>
          <w:rFonts w:ascii="Times New Roman" w:hAnsi="Times New Roman" w:cs="Times New Roman"/>
          <w:spacing w:val="2"/>
          <w:sz w:val="24"/>
          <w:szCs w:val="24"/>
        </w:rPr>
        <w:t xml:space="preserve"> di </w:t>
      </w:r>
      <w:proofErr w:type="spellStart"/>
      <w:r w:rsidRPr="00D421B1">
        <w:rPr>
          <w:rFonts w:ascii="Times New Roman" w:hAnsi="Times New Roman" w:cs="Times New Roman"/>
          <w:spacing w:val="2"/>
          <w:sz w:val="24"/>
          <w:szCs w:val="24"/>
        </w:rPr>
        <w:t>lakukan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evaluasi</w:t>
      </w:r>
      <w:proofErr w:type="spellEnd"/>
      <w:r w:rsidRPr="00D421B1">
        <w:rPr>
          <w:rFonts w:ascii="Times New Roman" w:hAnsi="Times New Roman" w:cs="Times New Roman"/>
          <w:spacing w:val="2"/>
          <w:sz w:val="24"/>
          <w:szCs w:val="24"/>
        </w:rPr>
        <w:t xml:space="preserve"> episode </w:t>
      </w:r>
      <w:proofErr w:type="spellStart"/>
      <w:r w:rsidRPr="00D421B1">
        <w:rPr>
          <w:rFonts w:ascii="Times New Roman" w:hAnsi="Times New Roman" w:cs="Times New Roman"/>
          <w:spacing w:val="2"/>
          <w:sz w:val="24"/>
          <w:szCs w:val="24"/>
        </w:rPr>
        <w:t>kejadiaan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hiperglikemia</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hasil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penelitian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menyatakan</w:t>
      </w:r>
      <w:proofErr w:type="spellEnd"/>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digunakan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terdiri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menjadi</w:t>
      </w:r>
      <w:proofErr w:type="spellEnd"/>
      <w:r w:rsidRPr="00D421B1">
        <w:rPr>
          <w:rFonts w:ascii="Times New Roman" w:hAnsi="Times New Roman" w:cs="Times New Roman"/>
          <w:spacing w:val="2"/>
          <w:sz w:val="24"/>
          <w:szCs w:val="24"/>
        </w:rPr>
        <w:t xml:space="preserve"> 3 </w:t>
      </w:r>
      <w:proofErr w:type="spellStart"/>
      <w:r w:rsidRPr="00D421B1">
        <w:rPr>
          <w:rFonts w:ascii="Times New Roman" w:hAnsi="Times New Roman" w:cs="Times New Roman"/>
          <w:spacing w:val="2"/>
          <w:sz w:val="24"/>
          <w:szCs w:val="24"/>
        </w:rPr>
        <w:t>kelompok</w:t>
      </w:r>
      <w:proofErr w:type="spellEnd"/>
      <w:r w:rsidRPr="00D421B1">
        <w:rPr>
          <w:rFonts w:ascii="Times New Roman" w:hAnsi="Times New Roman" w:cs="Times New Roman"/>
          <w:spacing w:val="2"/>
          <w:sz w:val="24"/>
          <w:szCs w:val="24"/>
        </w:rPr>
        <w:t xml:space="preserve"> (insulin sliding scale </w:t>
      </w:r>
      <w:proofErr w:type="spellStart"/>
      <w:r w:rsidRPr="00D421B1">
        <w:rPr>
          <w:rFonts w:ascii="Times New Roman" w:hAnsi="Times New Roman" w:cs="Times New Roman"/>
          <w:spacing w:val="2"/>
          <w:sz w:val="24"/>
          <w:szCs w:val="24"/>
        </w:rPr>
        <w:t>tunggal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sebesar</w:t>
      </w:r>
      <w:proofErr w:type="spellEnd"/>
      <w:r w:rsidRPr="00D421B1">
        <w:rPr>
          <w:rFonts w:ascii="Times New Roman" w:hAnsi="Times New Roman" w:cs="Times New Roman"/>
          <w:spacing w:val="2"/>
          <w:sz w:val="24"/>
          <w:szCs w:val="24"/>
        </w:rPr>
        <w:t xml:space="preserve"> 41.2%), (</w:t>
      </w:r>
      <w:proofErr w:type="spellStart"/>
      <w:r w:rsidRPr="00D421B1">
        <w:rPr>
          <w:rFonts w:ascii="Times New Roman" w:hAnsi="Times New Roman" w:cs="Times New Roman"/>
          <w:spacing w:val="2"/>
          <w:sz w:val="24"/>
          <w:szCs w:val="24"/>
        </w:rPr>
        <w:t>kombinasi</w:t>
      </w:r>
      <w:proofErr w:type="spellEnd"/>
      <w:r w:rsidRPr="00D421B1">
        <w:rPr>
          <w:rFonts w:ascii="Times New Roman" w:hAnsi="Times New Roman" w:cs="Times New Roman"/>
          <w:spacing w:val="2"/>
          <w:sz w:val="24"/>
          <w:szCs w:val="24"/>
        </w:rPr>
        <w:t xml:space="preserve">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w:t>
      </w:r>
      <w:proofErr w:type="gramStart"/>
      <w:r w:rsidRPr="0071141B">
        <w:rPr>
          <w:rFonts w:ascii="Times New Roman" w:hAnsi="Times New Roman" w:cs="Times New Roman"/>
          <w:i/>
          <w:iCs/>
          <w:spacing w:val="2"/>
          <w:sz w:val="24"/>
          <w:szCs w:val="24"/>
        </w:rPr>
        <w:t>long acting</w:t>
      </w:r>
      <w:proofErr w:type="gram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sebesar</w:t>
      </w:r>
      <w:proofErr w:type="spellEnd"/>
      <w:r w:rsidRPr="00D421B1">
        <w:rPr>
          <w:rFonts w:ascii="Times New Roman" w:hAnsi="Times New Roman" w:cs="Times New Roman"/>
          <w:spacing w:val="2"/>
          <w:sz w:val="24"/>
          <w:szCs w:val="24"/>
        </w:rPr>
        <w:t xml:space="preserve"> 55.7%), (</w:t>
      </w:r>
      <w:proofErr w:type="spellStart"/>
      <w:r w:rsidRPr="00D421B1">
        <w:rPr>
          <w:rFonts w:ascii="Times New Roman" w:hAnsi="Times New Roman" w:cs="Times New Roman"/>
          <w:spacing w:val="2"/>
          <w:sz w:val="24"/>
          <w:szCs w:val="24"/>
        </w:rPr>
        <w:t>kombinasi</w:t>
      </w:r>
      <w:proofErr w:type="spellEnd"/>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premixed insulin 3.1%). Hasil </w:t>
      </w:r>
      <w:proofErr w:type="spellStart"/>
      <w:r w:rsidRPr="00D421B1">
        <w:rPr>
          <w:rFonts w:ascii="Times New Roman" w:hAnsi="Times New Roman" w:cs="Times New Roman"/>
          <w:spacing w:val="2"/>
          <w:sz w:val="24"/>
          <w:szCs w:val="24"/>
        </w:rPr>
        <w:t>analisis</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didapat</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penelitian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ini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adalah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tidak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jenis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terapi</w:t>
      </w:r>
      <w:proofErr w:type="spellEnd"/>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signifikan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mempengaruhi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pengendalian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kadar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(p&gt;0,05). Tingkat episode </w:t>
      </w: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dan </w:t>
      </w:r>
      <w:proofErr w:type="spellStart"/>
      <w:r w:rsidRPr="00D421B1">
        <w:rPr>
          <w:rFonts w:ascii="Times New Roman" w:hAnsi="Times New Roman" w:cs="Times New Roman"/>
          <w:spacing w:val="2"/>
          <w:sz w:val="24"/>
          <w:szCs w:val="24"/>
        </w:rPr>
        <w:t>hiperglikemia</w:t>
      </w:r>
      <w:proofErr w:type="spellEnd"/>
      <w:r w:rsidRPr="00D421B1">
        <w:rPr>
          <w:rFonts w:ascii="Times New Roman" w:hAnsi="Times New Roman" w:cs="Times New Roman"/>
          <w:spacing w:val="2"/>
          <w:sz w:val="24"/>
          <w:szCs w:val="24"/>
        </w:rPr>
        <w:t xml:space="preserve"> masing-masing </w:t>
      </w:r>
      <w:proofErr w:type="spellStart"/>
      <w:r w:rsidRPr="00D421B1">
        <w:rPr>
          <w:rFonts w:ascii="Times New Roman" w:hAnsi="Times New Roman" w:cs="Times New Roman"/>
          <w:spacing w:val="2"/>
          <w:sz w:val="24"/>
          <w:szCs w:val="24"/>
        </w:rPr>
        <w:t>adalah</w:t>
      </w:r>
      <w:proofErr w:type="spellEnd"/>
      <w:r w:rsidRPr="00D421B1">
        <w:rPr>
          <w:rFonts w:ascii="Times New Roman" w:hAnsi="Times New Roman" w:cs="Times New Roman"/>
          <w:spacing w:val="2"/>
          <w:sz w:val="24"/>
          <w:szCs w:val="24"/>
        </w:rPr>
        <w:t xml:space="preserve"> 1,21 dan 54,46 per 100 </w:t>
      </w:r>
      <w:proofErr w:type="spellStart"/>
      <w:r w:rsidRPr="00D421B1">
        <w:rPr>
          <w:rFonts w:ascii="Times New Roman" w:hAnsi="Times New Roman" w:cs="Times New Roman"/>
          <w:spacing w:val="2"/>
          <w:sz w:val="24"/>
          <w:szCs w:val="24"/>
        </w:rPr>
        <w:t>pengukuran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kadar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Episode </w:t>
      </w:r>
      <w:proofErr w:type="spellStart"/>
      <w:r w:rsidRPr="00D421B1">
        <w:rPr>
          <w:rFonts w:ascii="Times New Roman" w:hAnsi="Times New Roman" w:cs="Times New Roman"/>
          <w:spacing w:val="2"/>
          <w:sz w:val="24"/>
          <w:szCs w:val="24"/>
        </w:rPr>
        <w:t>hiperglikmia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lebih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sering</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terjadi</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pasien</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tipe</w:t>
      </w:r>
      <w:proofErr w:type="spellEnd"/>
      <w:r w:rsidRPr="00D421B1">
        <w:rPr>
          <w:rFonts w:ascii="Times New Roman" w:hAnsi="Times New Roman" w:cs="Times New Roman"/>
          <w:spacing w:val="2"/>
          <w:sz w:val="24"/>
          <w:szCs w:val="24"/>
        </w:rPr>
        <w:t xml:space="preserve"> 2 yang </w:t>
      </w:r>
      <w:proofErr w:type="spellStart"/>
      <w:r w:rsidRPr="00D421B1">
        <w:rPr>
          <w:rFonts w:ascii="Times New Roman" w:hAnsi="Times New Roman" w:cs="Times New Roman"/>
          <w:spacing w:val="2"/>
          <w:sz w:val="24"/>
          <w:szCs w:val="24"/>
        </w:rPr>
        <w:t>mendapatkan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terapi</w:t>
      </w:r>
      <w:proofErr w:type="spellEnd"/>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Regimen </w:t>
      </w:r>
      <w:proofErr w:type="spellStart"/>
      <w:r w:rsidRPr="00D421B1">
        <w:rPr>
          <w:rFonts w:ascii="Times New Roman" w:hAnsi="Times New Roman" w:cs="Times New Roman"/>
          <w:spacing w:val="2"/>
          <w:sz w:val="24"/>
          <w:szCs w:val="24"/>
        </w:rPr>
        <w:t>berdasarkan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metode</w:t>
      </w:r>
      <w:proofErr w:type="spellEnd"/>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sliding scale</w:t>
      </w:r>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tergantung</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kebutuhan</w:t>
      </w:r>
      <w:proofErr w:type="spellEnd"/>
      <w:r w:rsidRPr="00D421B1">
        <w:rPr>
          <w:rFonts w:ascii="Times New Roman" w:hAnsi="Times New Roman" w:cs="Times New Roman"/>
          <w:spacing w:val="2"/>
          <w:sz w:val="24"/>
          <w:szCs w:val="24"/>
        </w:rPr>
        <w:t xml:space="preserve"> insulin </w:t>
      </w:r>
      <w:proofErr w:type="spellStart"/>
      <w:r w:rsidRPr="00D421B1">
        <w:rPr>
          <w:rFonts w:ascii="Times New Roman" w:hAnsi="Times New Roman" w:cs="Times New Roman"/>
          <w:spacing w:val="2"/>
          <w:sz w:val="24"/>
          <w:szCs w:val="24"/>
        </w:rPr>
        <w:t>harian</w:t>
      </w:r>
      <w:proofErr w:type="spellEnd"/>
      <w:r w:rsidRPr="00D421B1">
        <w:rPr>
          <w:rFonts w:ascii="Times New Roman" w:hAnsi="Times New Roman" w:cs="Times New Roman"/>
          <w:spacing w:val="2"/>
          <w:sz w:val="24"/>
          <w:szCs w:val="24"/>
        </w:rPr>
        <w:t xml:space="preserve"> yang </w:t>
      </w:r>
      <w:proofErr w:type="spellStart"/>
      <w:r w:rsidRPr="00D421B1">
        <w:rPr>
          <w:rFonts w:ascii="Times New Roman" w:hAnsi="Times New Roman" w:cs="Times New Roman"/>
          <w:spacing w:val="2"/>
          <w:sz w:val="24"/>
          <w:szCs w:val="24"/>
        </w:rPr>
        <w:t>secara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luas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digunakan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sebagai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pengendalian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kadar</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glukosa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darah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pasien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rawat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inap</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diabetes </w:t>
      </w:r>
      <w:proofErr w:type="spellStart"/>
      <w:r w:rsidRPr="00D421B1">
        <w:rPr>
          <w:rFonts w:ascii="Times New Roman" w:hAnsi="Times New Roman" w:cs="Times New Roman"/>
          <w:spacing w:val="2"/>
          <w:sz w:val="24"/>
          <w:szCs w:val="24"/>
        </w:rPr>
        <w:t>melitus</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tipe</w:t>
      </w:r>
      <w:proofErr w:type="spellEnd"/>
      <w:r w:rsidRPr="00D421B1">
        <w:rPr>
          <w:rFonts w:ascii="Times New Roman" w:hAnsi="Times New Roman" w:cs="Times New Roman"/>
          <w:spacing w:val="2"/>
          <w:sz w:val="24"/>
          <w:szCs w:val="24"/>
        </w:rPr>
        <w:t xml:space="preserve"> 2. </w:t>
      </w:r>
      <w:proofErr w:type="spellStart"/>
      <w:r w:rsidRPr="00D421B1">
        <w:rPr>
          <w:rFonts w:ascii="Times New Roman" w:hAnsi="Times New Roman" w:cs="Times New Roman"/>
          <w:spacing w:val="2"/>
          <w:sz w:val="24"/>
          <w:szCs w:val="24"/>
        </w:rPr>
        <w:t>Maka</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dari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penelitian</w:t>
      </w:r>
      <w:proofErr w:type="spellEnd"/>
      <w:r w:rsidRPr="00D421B1">
        <w:rPr>
          <w:rFonts w:ascii="Times New Roman" w:hAnsi="Times New Roman" w:cs="Times New Roman"/>
          <w:spacing w:val="2"/>
          <w:sz w:val="24"/>
          <w:szCs w:val="24"/>
        </w:rPr>
        <w:t xml:space="preserve"> kali </w:t>
      </w:r>
      <w:proofErr w:type="spellStart"/>
      <w:r w:rsidRPr="00D421B1">
        <w:rPr>
          <w:rFonts w:ascii="Times New Roman" w:hAnsi="Times New Roman" w:cs="Times New Roman"/>
          <w:spacing w:val="2"/>
          <w:sz w:val="24"/>
          <w:szCs w:val="24"/>
        </w:rPr>
        <w:t>ini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peneliti</w:t>
      </w:r>
      <w:proofErr w:type="spellEnd"/>
      <w:r w:rsidRPr="00D421B1">
        <w:rPr>
          <w:rFonts w:ascii="Times New Roman" w:hAnsi="Times New Roman" w:cs="Times New Roman"/>
          <w:spacing w:val="2"/>
          <w:sz w:val="24"/>
          <w:szCs w:val="24"/>
        </w:rPr>
        <w:t xml:space="preserve"> sangat </w:t>
      </w:r>
      <w:proofErr w:type="spellStart"/>
      <w:r w:rsidRPr="00D421B1">
        <w:rPr>
          <w:rFonts w:ascii="Times New Roman" w:hAnsi="Times New Roman" w:cs="Times New Roman"/>
          <w:spacing w:val="2"/>
          <w:sz w:val="24"/>
          <w:szCs w:val="24"/>
        </w:rPr>
        <w:t>tertarik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untuk</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dapat</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melakukan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penelitian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dengan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judul</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Evaluasi</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Pengaruh</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Pemberian</w:t>
      </w:r>
      <w:proofErr w:type="spellEnd"/>
      <w:r w:rsidRPr="00D421B1">
        <w:rPr>
          <w:rFonts w:ascii="Times New Roman" w:hAnsi="Times New Roman" w:cs="Times New Roman"/>
          <w:spacing w:val="2"/>
          <w:sz w:val="24"/>
          <w:szCs w:val="24"/>
        </w:rPr>
        <w:t xml:space="preserve"> Insulin </w:t>
      </w:r>
      <w:r w:rsidRPr="0071141B">
        <w:rPr>
          <w:rFonts w:ascii="Times New Roman" w:hAnsi="Times New Roman" w:cs="Times New Roman"/>
          <w:i/>
          <w:iCs/>
          <w:spacing w:val="2"/>
          <w:sz w:val="24"/>
          <w:szCs w:val="24"/>
        </w:rPr>
        <w:t xml:space="preserve">Sliding Scale </w:t>
      </w:r>
      <w:proofErr w:type="spellStart"/>
      <w:r w:rsidRPr="0071141B">
        <w:rPr>
          <w:rFonts w:ascii="Times New Roman" w:hAnsi="Times New Roman" w:cs="Times New Roman"/>
          <w:spacing w:val="2"/>
          <w:sz w:val="24"/>
          <w:szCs w:val="24"/>
        </w:rPr>
        <w:t>Terhadap</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Kejadian</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Hipoglikemia</w:t>
      </w:r>
      <w:proofErr w:type="spellEnd"/>
      <w:r w:rsidRPr="00D421B1">
        <w:rPr>
          <w:rFonts w:ascii="Times New Roman" w:hAnsi="Times New Roman" w:cs="Times New Roman"/>
          <w:spacing w:val="2"/>
          <w:sz w:val="24"/>
          <w:szCs w:val="24"/>
        </w:rPr>
        <w:t xml:space="preserve"> Pada </w:t>
      </w:r>
      <w:proofErr w:type="spellStart"/>
      <w:r w:rsidRPr="00D421B1">
        <w:rPr>
          <w:rFonts w:ascii="Times New Roman" w:hAnsi="Times New Roman" w:cs="Times New Roman"/>
          <w:spacing w:val="2"/>
          <w:sz w:val="24"/>
          <w:szCs w:val="24"/>
        </w:rPr>
        <w:t>Pasien</w:t>
      </w:r>
      <w:proofErr w:type="spellEnd"/>
      <w:r w:rsidRPr="00D421B1">
        <w:rPr>
          <w:rFonts w:ascii="Times New Roman" w:hAnsi="Times New Roman" w:cs="Times New Roman"/>
          <w:spacing w:val="2"/>
          <w:sz w:val="24"/>
          <w:szCs w:val="24"/>
        </w:rPr>
        <w:t xml:space="preserve"> Rawat </w:t>
      </w:r>
      <w:proofErr w:type="spellStart"/>
      <w:r w:rsidRPr="00D421B1">
        <w:rPr>
          <w:rFonts w:ascii="Times New Roman" w:hAnsi="Times New Roman" w:cs="Times New Roman"/>
          <w:spacing w:val="2"/>
          <w:sz w:val="24"/>
          <w:szCs w:val="24"/>
        </w:rPr>
        <w:t>Inap</w:t>
      </w:r>
      <w:proofErr w:type="spellEnd"/>
      <w:r w:rsidRPr="00D421B1">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Penyakit</w:t>
      </w:r>
      <w:proofErr w:type="spellEnd"/>
      <w:r w:rsidR="002274F2">
        <w:rPr>
          <w:rFonts w:ascii="Times New Roman" w:hAnsi="Times New Roman" w:cs="Times New Roman"/>
          <w:spacing w:val="2"/>
          <w:sz w:val="24"/>
          <w:szCs w:val="24"/>
        </w:rPr>
        <w:t xml:space="preserve"> </w:t>
      </w:r>
      <w:proofErr w:type="spellStart"/>
      <w:r w:rsidRPr="00D421B1">
        <w:rPr>
          <w:rFonts w:ascii="Times New Roman" w:hAnsi="Times New Roman" w:cs="Times New Roman"/>
          <w:spacing w:val="2"/>
          <w:sz w:val="24"/>
          <w:szCs w:val="24"/>
        </w:rPr>
        <w:t>Dalam</w:t>
      </w:r>
      <w:proofErr w:type="spellEnd"/>
      <w:r w:rsidRPr="00D421B1">
        <w:rPr>
          <w:rFonts w:ascii="Times New Roman" w:hAnsi="Times New Roman" w:cs="Times New Roman"/>
          <w:spacing w:val="2"/>
          <w:sz w:val="24"/>
          <w:szCs w:val="24"/>
        </w:rPr>
        <w:t xml:space="preserve"> Di RS. </w:t>
      </w:r>
      <w:proofErr w:type="spellStart"/>
      <w:r w:rsidRPr="00D421B1">
        <w:rPr>
          <w:rFonts w:ascii="Times New Roman" w:hAnsi="Times New Roman" w:cs="Times New Roman"/>
          <w:spacing w:val="2"/>
          <w:sz w:val="24"/>
          <w:szCs w:val="24"/>
        </w:rPr>
        <w:t>Imanuel</w:t>
      </w:r>
      <w:proofErr w:type="spellEnd"/>
      <w:r w:rsidRPr="00D421B1">
        <w:rPr>
          <w:rFonts w:ascii="Times New Roman" w:hAnsi="Times New Roman" w:cs="Times New Roman"/>
          <w:spacing w:val="2"/>
          <w:sz w:val="24"/>
          <w:szCs w:val="24"/>
        </w:rPr>
        <w:t xml:space="preserve"> Bandar Lampung”.  </w:t>
      </w:r>
    </w:p>
    <w:p w14:paraId="011E6DA9" w14:textId="77777777" w:rsidR="00001115" w:rsidRPr="00001115" w:rsidRDefault="00001115" w:rsidP="00CA119E">
      <w:pPr>
        <w:spacing w:line="240" w:lineRule="auto"/>
        <w:ind w:firstLine="720"/>
        <w:jc w:val="both"/>
        <w:rPr>
          <w:rFonts w:ascii="Times New Roman" w:hAnsi="Times New Roman" w:cs="Times New Roman"/>
          <w:spacing w:val="2"/>
          <w:sz w:val="24"/>
          <w:szCs w:val="24"/>
        </w:rPr>
      </w:pPr>
    </w:p>
    <w:p w14:paraId="0017E59F" w14:textId="7A161A71" w:rsidR="006D4FCD" w:rsidRDefault="006D4FCD" w:rsidP="00CA119E">
      <w:pPr>
        <w:spacing w:before="72" w:line="240" w:lineRule="auto"/>
        <w:ind w:right="82"/>
        <w:jc w:val="both"/>
        <w:rPr>
          <w:rFonts w:ascii="Times New Roman" w:hAnsi="Times New Roman" w:cs="Times New Roman"/>
          <w:b/>
          <w:bCs/>
          <w:spacing w:val="-5"/>
          <w:sz w:val="24"/>
          <w:szCs w:val="24"/>
        </w:rPr>
      </w:pPr>
      <w:r w:rsidRPr="006D4FCD">
        <w:rPr>
          <w:rFonts w:ascii="Times New Roman" w:hAnsi="Times New Roman" w:cs="Times New Roman"/>
          <w:b/>
          <w:bCs/>
          <w:spacing w:val="-5"/>
          <w:sz w:val="24"/>
          <w:szCs w:val="24"/>
        </w:rPr>
        <w:t xml:space="preserve">METODE PENELITIAN </w:t>
      </w:r>
    </w:p>
    <w:p w14:paraId="44907E1F" w14:textId="2885D62A" w:rsidR="006D4FCD" w:rsidRDefault="001E16AD" w:rsidP="00CA119E">
      <w:pPr>
        <w:spacing w:before="72" w:line="240" w:lineRule="auto"/>
        <w:ind w:right="82"/>
        <w:jc w:val="both"/>
        <w:rPr>
          <w:rFonts w:ascii="Times New Roman" w:hAnsi="Times New Roman" w:cs="Times New Roman"/>
          <w:sz w:val="24"/>
          <w:szCs w:val="24"/>
        </w:rPr>
      </w:pPr>
      <w:proofErr w:type="spellStart"/>
      <w:r w:rsidRPr="001E16AD">
        <w:rPr>
          <w:rFonts w:ascii="Times New Roman" w:hAnsi="Times New Roman" w:cs="Times New Roman"/>
          <w:spacing w:val="-5"/>
          <w:sz w:val="24"/>
          <w:szCs w:val="24"/>
        </w:rPr>
        <w:t>Penelitian</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ini</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merupakan</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jenis</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penelitian</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retrospektif</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retrospektif</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ialah</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penelitian</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dimana</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pengambilan</w:t>
      </w:r>
      <w:proofErr w:type="spellEnd"/>
      <w:r w:rsidRPr="001E16AD">
        <w:rPr>
          <w:rFonts w:ascii="Times New Roman" w:hAnsi="Times New Roman" w:cs="Times New Roman"/>
          <w:spacing w:val="-5"/>
          <w:sz w:val="24"/>
          <w:szCs w:val="24"/>
        </w:rPr>
        <w:t xml:space="preserve"> data </w:t>
      </w:r>
      <w:proofErr w:type="spellStart"/>
      <w:r w:rsidRPr="001E16AD">
        <w:rPr>
          <w:rFonts w:ascii="Times New Roman" w:hAnsi="Times New Roman" w:cs="Times New Roman"/>
          <w:spacing w:val="-5"/>
          <w:sz w:val="24"/>
          <w:szCs w:val="24"/>
        </w:rPr>
        <w:t>variabel</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akibat</w:t>
      </w:r>
      <w:proofErr w:type="spellEnd"/>
      <w:r w:rsidRPr="001E16AD">
        <w:rPr>
          <w:rFonts w:ascii="Times New Roman" w:hAnsi="Times New Roman" w:cs="Times New Roman"/>
          <w:spacing w:val="-5"/>
          <w:sz w:val="24"/>
          <w:szCs w:val="24"/>
        </w:rPr>
        <w:t xml:space="preserve"> (dependent) </w:t>
      </w:r>
      <w:proofErr w:type="spellStart"/>
      <w:r w:rsidRPr="001E16AD">
        <w:rPr>
          <w:rFonts w:ascii="Times New Roman" w:hAnsi="Times New Roman" w:cs="Times New Roman"/>
          <w:spacing w:val="-5"/>
          <w:sz w:val="24"/>
          <w:szCs w:val="24"/>
        </w:rPr>
        <w:t>dilakukan</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terlebih</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dahulu</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kemudian</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baru</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diukur</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variabel</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sebab</w:t>
      </w:r>
      <w:proofErr w:type="spellEnd"/>
      <w:r w:rsidRPr="001E16AD">
        <w:rPr>
          <w:rFonts w:ascii="Times New Roman" w:hAnsi="Times New Roman" w:cs="Times New Roman"/>
          <w:spacing w:val="-5"/>
          <w:sz w:val="24"/>
          <w:szCs w:val="24"/>
        </w:rPr>
        <w:t xml:space="preserve"> yang </w:t>
      </w:r>
      <w:proofErr w:type="spellStart"/>
      <w:r w:rsidRPr="001E16AD">
        <w:rPr>
          <w:rFonts w:ascii="Times New Roman" w:hAnsi="Times New Roman" w:cs="Times New Roman"/>
          <w:spacing w:val="-5"/>
          <w:sz w:val="24"/>
          <w:szCs w:val="24"/>
        </w:rPr>
        <w:t>telah</w:t>
      </w:r>
      <w:proofErr w:type="spellEnd"/>
      <w:r w:rsidRPr="001E16AD">
        <w:rPr>
          <w:rFonts w:ascii="Times New Roman" w:hAnsi="Times New Roman" w:cs="Times New Roman"/>
          <w:spacing w:val="-5"/>
          <w:sz w:val="24"/>
          <w:szCs w:val="24"/>
        </w:rPr>
        <w:t xml:space="preserve"> </w:t>
      </w:r>
      <w:proofErr w:type="spellStart"/>
      <w:r w:rsidRPr="001E16AD">
        <w:rPr>
          <w:rFonts w:ascii="Times New Roman" w:hAnsi="Times New Roman" w:cs="Times New Roman"/>
          <w:spacing w:val="-5"/>
          <w:sz w:val="24"/>
          <w:szCs w:val="24"/>
        </w:rPr>
        <w:t>terjadi</w:t>
      </w:r>
      <w:proofErr w:type="spellEnd"/>
      <w:r w:rsidRPr="001E16AD">
        <w:rPr>
          <w:rFonts w:ascii="Times New Roman" w:hAnsi="Times New Roman" w:cs="Times New Roman"/>
          <w:spacing w:val="-5"/>
          <w:sz w:val="24"/>
          <w:szCs w:val="24"/>
        </w:rPr>
        <w:t xml:space="preserve"> pada </w:t>
      </w:r>
      <w:proofErr w:type="spellStart"/>
      <w:r w:rsidRPr="001E16AD">
        <w:rPr>
          <w:rFonts w:ascii="Times New Roman" w:hAnsi="Times New Roman" w:cs="Times New Roman"/>
          <w:spacing w:val="-5"/>
          <w:sz w:val="24"/>
          <w:szCs w:val="24"/>
        </w:rPr>
        <w:t>waktu</w:t>
      </w:r>
      <w:proofErr w:type="spellEnd"/>
      <w:r w:rsidRPr="001E16AD">
        <w:rPr>
          <w:rFonts w:ascii="Times New Roman" w:hAnsi="Times New Roman" w:cs="Times New Roman"/>
          <w:spacing w:val="-5"/>
          <w:sz w:val="24"/>
          <w:szCs w:val="24"/>
        </w:rPr>
        <w:t xml:space="preserve"> yang </w:t>
      </w:r>
      <w:proofErr w:type="spellStart"/>
      <w:r w:rsidRPr="001E16AD">
        <w:rPr>
          <w:rFonts w:ascii="Times New Roman" w:hAnsi="Times New Roman" w:cs="Times New Roman"/>
          <w:spacing w:val="-5"/>
          <w:sz w:val="24"/>
          <w:szCs w:val="24"/>
        </w:rPr>
        <w:t>lalu</w:t>
      </w:r>
      <w:proofErr w:type="spellEnd"/>
      <w:r>
        <w:rPr>
          <w:rFonts w:ascii="Times New Roman" w:hAnsi="Times New Roman" w:cs="Times New Roman"/>
          <w:spacing w:val="-5"/>
          <w:sz w:val="24"/>
          <w:szCs w:val="24"/>
        </w:rPr>
        <w:t xml:space="preserve">. </w:t>
      </w:r>
      <w:proofErr w:type="spellStart"/>
      <w:r w:rsidR="0056620E" w:rsidRPr="0056620E">
        <w:rPr>
          <w:rFonts w:ascii="Times New Roman" w:hAnsi="Times New Roman" w:cs="Times New Roman"/>
          <w:sz w:val="24"/>
          <w:szCs w:val="24"/>
        </w:rPr>
        <w:t>Penelitian</w:t>
      </w:r>
      <w:proofErr w:type="spellEnd"/>
      <w:r w:rsidR="0056620E" w:rsidRPr="0056620E">
        <w:rPr>
          <w:rFonts w:ascii="Times New Roman" w:hAnsi="Times New Roman" w:cs="Times New Roman"/>
          <w:sz w:val="24"/>
          <w:szCs w:val="24"/>
        </w:rPr>
        <w:t xml:space="preserve"> </w:t>
      </w:r>
      <w:proofErr w:type="spellStart"/>
      <w:r w:rsidR="0056620E" w:rsidRPr="0056620E">
        <w:rPr>
          <w:rFonts w:ascii="Times New Roman" w:hAnsi="Times New Roman" w:cs="Times New Roman"/>
          <w:sz w:val="24"/>
          <w:szCs w:val="24"/>
        </w:rPr>
        <w:t>ini</w:t>
      </w:r>
      <w:proofErr w:type="spellEnd"/>
      <w:r w:rsidR="0056620E" w:rsidRPr="0056620E">
        <w:rPr>
          <w:rFonts w:ascii="Times New Roman" w:hAnsi="Times New Roman" w:cs="Times New Roman"/>
          <w:sz w:val="24"/>
          <w:szCs w:val="24"/>
        </w:rPr>
        <w:t xml:space="preserve"> </w:t>
      </w:r>
      <w:proofErr w:type="spellStart"/>
      <w:r w:rsidR="0056620E" w:rsidRPr="0056620E">
        <w:rPr>
          <w:rFonts w:ascii="Times New Roman" w:hAnsi="Times New Roman" w:cs="Times New Roman"/>
          <w:sz w:val="24"/>
          <w:szCs w:val="24"/>
        </w:rPr>
        <w:t>dilaksanakan</w:t>
      </w:r>
      <w:proofErr w:type="spellEnd"/>
      <w:r w:rsidR="0056620E" w:rsidRPr="0056620E">
        <w:rPr>
          <w:rFonts w:ascii="Times New Roman" w:hAnsi="Times New Roman" w:cs="Times New Roman"/>
          <w:sz w:val="24"/>
          <w:szCs w:val="24"/>
        </w:rPr>
        <w:t xml:space="preserve"> di RS. </w:t>
      </w:r>
      <w:proofErr w:type="spellStart"/>
      <w:r w:rsidR="0056620E" w:rsidRPr="0056620E">
        <w:rPr>
          <w:rFonts w:ascii="Times New Roman" w:hAnsi="Times New Roman" w:cs="Times New Roman"/>
          <w:sz w:val="24"/>
          <w:szCs w:val="24"/>
        </w:rPr>
        <w:t>Imanuel</w:t>
      </w:r>
      <w:proofErr w:type="spellEnd"/>
      <w:r w:rsidR="0056620E" w:rsidRPr="0056620E">
        <w:rPr>
          <w:rFonts w:ascii="Times New Roman" w:hAnsi="Times New Roman" w:cs="Times New Roman"/>
          <w:sz w:val="24"/>
          <w:szCs w:val="24"/>
        </w:rPr>
        <w:t xml:space="preserve"> Bandar Lampung</w:t>
      </w:r>
      <w:r>
        <w:rPr>
          <w:rFonts w:ascii="Times New Roman" w:hAnsi="Times New Roman" w:cs="Times New Roman"/>
          <w:sz w:val="24"/>
          <w:szCs w:val="24"/>
        </w:rPr>
        <w:t>.</w:t>
      </w:r>
      <w:r>
        <w:rPr>
          <w:rFonts w:ascii="Times New Roman" w:hAnsi="Times New Roman" w:cs="Times New Roman"/>
          <w:spacing w:val="-5"/>
          <w:sz w:val="24"/>
          <w:szCs w:val="24"/>
        </w:rPr>
        <w:t xml:space="preserve"> </w:t>
      </w:r>
      <w:proofErr w:type="spellStart"/>
      <w:r w:rsidR="0056620E" w:rsidRPr="0056620E">
        <w:rPr>
          <w:rFonts w:ascii="Times New Roman" w:hAnsi="Times New Roman" w:cs="Times New Roman"/>
          <w:sz w:val="24"/>
          <w:szCs w:val="24"/>
        </w:rPr>
        <w:t>Penelitian</w:t>
      </w:r>
      <w:proofErr w:type="spellEnd"/>
      <w:r w:rsidR="0056620E" w:rsidRPr="0056620E">
        <w:rPr>
          <w:rFonts w:ascii="Times New Roman" w:hAnsi="Times New Roman" w:cs="Times New Roman"/>
          <w:sz w:val="24"/>
          <w:szCs w:val="24"/>
        </w:rPr>
        <w:t xml:space="preserve"> </w:t>
      </w:r>
      <w:proofErr w:type="spellStart"/>
      <w:r w:rsidR="0056620E" w:rsidRPr="0056620E">
        <w:rPr>
          <w:rFonts w:ascii="Times New Roman" w:hAnsi="Times New Roman" w:cs="Times New Roman"/>
          <w:sz w:val="24"/>
          <w:szCs w:val="24"/>
        </w:rPr>
        <w:t>dilakukan</w:t>
      </w:r>
      <w:proofErr w:type="spellEnd"/>
      <w:r w:rsidR="0056620E" w:rsidRPr="0056620E">
        <w:rPr>
          <w:rFonts w:ascii="Times New Roman" w:hAnsi="Times New Roman" w:cs="Times New Roman"/>
          <w:sz w:val="24"/>
          <w:szCs w:val="24"/>
        </w:rPr>
        <w:t xml:space="preserve"> </w:t>
      </w:r>
      <w:proofErr w:type="spellStart"/>
      <w:r w:rsidR="0056620E" w:rsidRPr="0056620E">
        <w:rPr>
          <w:rFonts w:ascii="Times New Roman" w:hAnsi="Times New Roman" w:cs="Times New Roman"/>
          <w:sz w:val="24"/>
          <w:szCs w:val="24"/>
        </w:rPr>
        <w:t>dari</w:t>
      </w:r>
      <w:proofErr w:type="spellEnd"/>
      <w:r w:rsidR="0056620E" w:rsidRPr="0056620E">
        <w:rPr>
          <w:rFonts w:ascii="Times New Roman" w:hAnsi="Times New Roman" w:cs="Times New Roman"/>
          <w:sz w:val="24"/>
          <w:szCs w:val="24"/>
        </w:rPr>
        <w:t xml:space="preserve"> </w:t>
      </w:r>
      <w:proofErr w:type="spellStart"/>
      <w:r w:rsidR="0056620E" w:rsidRPr="0056620E">
        <w:rPr>
          <w:rFonts w:ascii="Times New Roman" w:hAnsi="Times New Roman" w:cs="Times New Roman"/>
          <w:sz w:val="24"/>
          <w:szCs w:val="24"/>
        </w:rPr>
        <w:t>bulan</w:t>
      </w:r>
      <w:proofErr w:type="spellEnd"/>
      <w:r w:rsidR="0056620E" w:rsidRPr="0056620E">
        <w:rPr>
          <w:rFonts w:ascii="Times New Roman" w:hAnsi="Times New Roman" w:cs="Times New Roman"/>
          <w:sz w:val="24"/>
          <w:szCs w:val="24"/>
        </w:rPr>
        <w:t xml:space="preserve"> </w:t>
      </w:r>
      <w:proofErr w:type="spellStart"/>
      <w:r w:rsidR="0056620E" w:rsidRPr="0056620E">
        <w:rPr>
          <w:rFonts w:ascii="Times New Roman" w:hAnsi="Times New Roman" w:cs="Times New Roman"/>
          <w:sz w:val="24"/>
          <w:szCs w:val="24"/>
        </w:rPr>
        <w:t>Maret</w:t>
      </w:r>
      <w:proofErr w:type="spellEnd"/>
      <w:r w:rsidR="0056620E" w:rsidRPr="0056620E">
        <w:rPr>
          <w:rFonts w:ascii="Times New Roman" w:hAnsi="Times New Roman" w:cs="Times New Roman"/>
          <w:sz w:val="24"/>
          <w:szCs w:val="24"/>
        </w:rPr>
        <w:t xml:space="preserve"> – Mei </w:t>
      </w:r>
      <w:proofErr w:type="spellStart"/>
      <w:r w:rsidR="0056620E" w:rsidRPr="0056620E">
        <w:rPr>
          <w:rFonts w:ascii="Times New Roman" w:hAnsi="Times New Roman" w:cs="Times New Roman"/>
          <w:sz w:val="24"/>
          <w:szCs w:val="24"/>
        </w:rPr>
        <w:t>tahun</w:t>
      </w:r>
      <w:proofErr w:type="spellEnd"/>
      <w:r w:rsidR="0056620E" w:rsidRPr="0056620E">
        <w:rPr>
          <w:rFonts w:ascii="Times New Roman" w:hAnsi="Times New Roman" w:cs="Times New Roman"/>
          <w:sz w:val="24"/>
          <w:szCs w:val="24"/>
        </w:rPr>
        <w:t xml:space="preserve"> 2023</w:t>
      </w:r>
      <w:r>
        <w:rPr>
          <w:rFonts w:ascii="Times New Roman" w:hAnsi="Times New Roman" w:cs="Times New Roman"/>
          <w:sz w:val="24"/>
          <w:szCs w:val="24"/>
        </w:rPr>
        <w:t>.</w:t>
      </w:r>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Sampel</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penelitian</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ini</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adalah</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pasien</w:t>
      </w:r>
      <w:proofErr w:type="spellEnd"/>
      <w:r w:rsidRPr="001E16AD">
        <w:rPr>
          <w:rFonts w:ascii="Times New Roman" w:hAnsi="Times New Roman" w:cs="Times New Roman"/>
          <w:sz w:val="24"/>
          <w:szCs w:val="24"/>
        </w:rPr>
        <w:t xml:space="preserve"> yang </w:t>
      </w:r>
      <w:proofErr w:type="spellStart"/>
      <w:r w:rsidRPr="001E16AD">
        <w:rPr>
          <w:rFonts w:ascii="Times New Roman" w:hAnsi="Times New Roman" w:cs="Times New Roman"/>
          <w:sz w:val="24"/>
          <w:szCs w:val="24"/>
        </w:rPr>
        <w:t>menderita</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penyakit</w:t>
      </w:r>
      <w:proofErr w:type="spellEnd"/>
      <w:r w:rsidRPr="001E16AD">
        <w:rPr>
          <w:rFonts w:ascii="Times New Roman" w:hAnsi="Times New Roman" w:cs="Times New Roman"/>
          <w:sz w:val="24"/>
          <w:szCs w:val="24"/>
        </w:rPr>
        <w:t xml:space="preserve"> diabetes </w:t>
      </w:r>
      <w:proofErr w:type="spellStart"/>
      <w:r w:rsidRPr="001E16AD">
        <w:rPr>
          <w:rFonts w:ascii="Times New Roman" w:hAnsi="Times New Roman" w:cs="Times New Roman"/>
          <w:sz w:val="24"/>
          <w:szCs w:val="24"/>
        </w:rPr>
        <w:t>melitus</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tipe</w:t>
      </w:r>
      <w:proofErr w:type="spellEnd"/>
      <w:r w:rsidRPr="001E16AD">
        <w:rPr>
          <w:rFonts w:ascii="Times New Roman" w:hAnsi="Times New Roman" w:cs="Times New Roman"/>
          <w:sz w:val="24"/>
          <w:szCs w:val="24"/>
        </w:rPr>
        <w:t xml:space="preserve"> I dan II yang </w:t>
      </w:r>
      <w:proofErr w:type="spellStart"/>
      <w:r w:rsidRPr="001E16AD">
        <w:rPr>
          <w:rFonts w:ascii="Times New Roman" w:hAnsi="Times New Roman" w:cs="Times New Roman"/>
          <w:sz w:val="24"/>
          <w:szCs w:val="24"/>
        </w:rPr>
        <w:t>diberikan</w:t>
      </w:r>
      <w:proofErr w:type="spellEnd"/>
      <w:r w:rsidRPr="001E16AD">
        <w:rPr>
          <w:rFonts w:ascii="Times New Roman" w:hAnsi="Times New Roman" w:cs="Times New Roman"/>
          <w:sz w:val="24"/>
          <w:szCs w:val="24"/>
        </w:rPr>
        <w:t xml:space="preserve"> insulin </w:t>
      </w:r>
      <w:r w:rsidRPr="001463C5">
        <w:rPr>
          <w:rFonts w:ascii="Times New Roman" w:hAnsi="Times New Roman" w:cs="Times New Roman"/>
          <w:i/>
          <w:iCs/>
          <w:sz w:val="24"/>
          <w:szCs w:val="24"/>
        </w:rPr>
        <w:t>sliding scale</w:t>
      </w:r>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terhadap</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kejadian</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hipoglikemia</w:t>
      </w:r>
      <w:proofErr w:type="spellEnd"/>
      <w:r w:rsidRPr="001E16AD">
        <w:rPr>
          <w:rFonts w:ascii="Times New Roman" w:hAnsi="Times New Roman" w:cs="Times New Roman"/>
          <w:sz w:val="24"/>
          <w:szCs w:val="24"/>
        </w:rPr>
        <w:t xml:space="preserve"> pada </w:t>
      </w:r>
      <w:proofErr w:type="spellStart"/>
      <w:r w:rsidRPr="001E16AD">
        <w:rPr>
          <w:rFonts w:ascii="Times New Roman" w:hAnsi="Times New Roman" w:cs="Times New Roman"/>
          <w:sz w:val="24"/>
          <w:szCs w:val="24"/>
        </w:rPr>
        <w:t>pasien</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rawat</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inap</w:t>
      </w:r>
      <w:proofErr w:type="spellEnd"/>
      <w:r w:rsidRPr="001E16AD">
        <w:rPr>
          <w:rFonts w:ascii="Times New Roman" w:hAnsi="Times New Roman" w:cs="Times New Roman"/>
          <w:sz w:val="24"/>
          <w:szCs w:val="24"/>
        </w:rPr>
        <w:t xml:space="preserve"> di RS. </w:t>
      </w:r>
      <w:proofErr w:type="spellStart"/>
      <w:r w:rsidRPr="001E16AD">
        <w:rPr>
          <w:rFonts w:ascii="Times New Roman" w:hAnsi="Times New Roman" w:cs="Times New Roman"/>
          <w:sz w:val="24"/>
          <w:szCs w:val="24"/>
        </w:rPr>
        <w:t>Imanuel</w:t>
      </w:r>
      <w:proofErr w:type="spellEnd"/>
      <w:r w:rsidRPr="001E16AD">
        <w:rPr>
          <w:rFonts w:ascii="Times New Roman" w:hAnsi="Times New Roman" w:cs="Times New Roman"/>
          <w:sz w:val="24"/>
          <w:szCs w:val="24"/>
        </w:rPr>
        <w:t xml:space="preserve"> Bandar Lampung </w:t>
      </w:r>
      <w:proofErr w:type="spellStart"/>
      <w:r w:rsidRPr="001E16AD">
        <w:rPr>
          <w:rFonts w:ascii="Times New Roman" w:hAnsi="Times New Roman" w:cs="Times New Roman"/>
          <w:sz w:val="24"/>
          <w:szCs w:val="24"/>
        </w:rPr>
        <w:t>periode</w:t>
      </w:r>
      <w:proofErr w:type="spellEnd"/>
      <w:r w:rsidRPr="001E16AD">
        <w:rPr>
          <w:rFonts w:ascii="Times New Roman" w:hAnsi="Times New Roman" w:cs="Times New Roman"/>
          <w:sz w:val="24"/>
          <w:szCs w:val="24"/>
        </w:rPr>
        <w:t xml:space="preserve"> </w:t>
      </w:r>
      <w:proofErr w:type="spellStart"/>
      <w:r w:rsidRPr="001E16AD">
        <w:rPr>
          <w:rFonts w:ascii="Times New Roman" w:hAnsi="Times New Roman" w:cs="Times New Roman"/>
          <w:sz w:val="24"/>
          <w:szCs w:val="24"/>
        </w:rPr>
        <w:t>tahun</w:t>
      </w:r>
      <w:proofErr w:type="spellEnd"/>
      <w:r w:rsidRPr="001E16AD">
        <w:rPr>
          <w:rFonts w:ascii="Times New Roman" w:hAnsi="Times New Roman" w:cs="Times New Roman"/>
          <w:sz w:val="24"/>
          <w:szCs w:val="24"/>
        </w:rPr>
        <w:t xml:space="preserve"> 2022</w:t>
      </w:r>
      <w:r>
        <w:rPr>
          <w:rFonts w:ascii="Times New Roman" w:hAnsi="Times New Roman" w:cs="Times New Roman"/>
          <w:sz w:val="24"/>
          <w:szCs w:val="24"/>
        </w:rPr>
        <w:t>.</w:t>
      </w:r>
    </w:p>
    <w:p w14:paraId="673CDF50" w14:textId="77777777" w:rsidR="001E16AD" w:rsidRPr="001E16AD" w:rsidRDefault="001E16AD" w:rsidP="00CA119E">
      <w:pPr>
        <w:pStyle w:val="ListParagraph"/>
        <w:numPr>
          <w:ilvl w:val="0"/>
          <w:numId w:val="5"/>
        </w:numPr>
        <w:ind w:left="284" w:hanging="284"/>
        <w:jc w:val="both"/>
        <w:rPr>
          <w:sz w:val="24"/>
          <w:szCs w:val="24"/>
        </w:rPr>
      </w:pPr>
      <w:proofErr w:type="spellStart"/>
      <w:r w:rsidRPr="001E16AD">
        <w:rPr>
          <w:sz w:val="24"/>
          <w:szCs w:val="24"/>
        </w:rPr>
        <w:t>Kriteria</w:t>
      </w:r>
      <w:proofErr w:type="spellEnd"/>
      <w:r w:rsidRPr="001E16AD">
        <w:rPr>
          <w:sz w:val="24"/>
          <w:szCs w:val="24"/>
        </w:rPr>
        <w:t xml:space="preserve"> </w:t>
      </w:r>
      <w:proofErr w:type="spellStart"/>
      <w:r w:rsidRPr="001E16AD">
        <w:rPr>
          <w:sz w:val="24"/>
          <w:szCs w:val="24"/>
        </w:rPr>
        <w:t>Inklusi</w:t>
      </w:r>
      <w:proofErr w:type="spellEnd"/>
      <w:r w:rsidRPr="001E16AD">
        <w:rPr>
          <w:sz w:val="24"/>
          <w:szCs w:val="24"/>
        </w:rPr>
        <w:t xml:space="preserve"> </w:t>
      </w:r>
    </w:p>
    <w:p w14:paraId="6861B5B4" w14:textId="77777777" w:rsidR="001E16AD" w:rsidRDefault="001E16AD" w:rsidP="00CA119E">
      <w:pPr>
        <w:pStyle w:val="ListParagraph"/>
        <w:numPr>
          <w:ilvl w:val="0"/>
          <w:numId w:val="6"/>
        </w:numPr>
        <w:jc w:val="both"/>
        <w:rPr>
          <w:sz w:val="24"/>
          <w:szCs w:val="24"/>
        </w:rPr>
      </w:pPr>
      <w:proofErr w:type="spellStart"/>
      <w:r w:rsidRPr="001E16AD">
        <w:rPr>
          <w:sz w:val="24"/>
          <w:szCs w:val="24"/>
        </w:rPr>
        <w:t>Pasien</w:t>
      </w:r>
      <w:proofErr w:type="spellEnd"/>
      <w:r w:rsidRPr="001E16AD">
        <w:rPr>
          <w:sz w:val="24"/>
          <w:szCs w:val="24"/>
        </w:rPr>
        <w:t xml:space="preserve"> </w:t>
      </w:r>
      <w:proofErr w:type="spellStart"/>
      <w:r w:rsidRPr="001E16AD">
        <w:rPr>
          <w:sz w:val="24"/>
          <w:szCs w:val="24"/>
        </w:rPr>
        <w:t>dengan</w:t>
      </w:r>
      <w:proofErr w:type="spellEnd"/>
      <w:r w:rsidRPr="001E16AD">
        <w:rPr>
          <w:sz w:val="24"/>
          <w:szCs w:val="24"/>
        </w:rPr>
        <w:t xml:space="preserve"> </w:t>
      </w:r>
      <w:proofErr w:type="spellStart"/>
      <w:r w:rsidRPr="001E16AD">
        <w:rPr>
          <w:sz w:val="24"/>
          <w:szCs w:val="24"/>
        </w:rPr>
        <w:t>diagnosa</w:t>
      </w:r>
      <w:proofErr w:type="spellEnd"/>
      <w:r w:rsidRPr="001E16AD">
        <w:rPr>
          <w:sz w:val="24"/>
          <w:szCs w:val="24"/>
        </w:rPr>
        <w:t xml:space="preserve"> </w:t>
      </w:r>
      <w:proofErr w:type="spellStart"/>
      <w:r w:rsidRPr="001E16AD">
        <w:rPr>
          <w:sz w:val="24"/>
          <w:szCs w:val="24"/>
        </w:rPr>
        <w:t>penyakit</w:t>
      </w:r>
      <w:proofErr w:type="spellEnd"/>
      <w:r w:rsidRPr="001E16AD">
        <w:rPr>
          <w:sz w:val="24"/>
          <w:szCs w:val="24"/>
        </w:rPr>
        <w:t xml:space="preserve"> diabetes </w:t>
      </w:r>
      <w:proofErr w:type="spellStart"/>
      <w:r w:rsidRPr="001E16AD">
        <w:rPr>
          <w:sz w:val="24"/>
          <w:szCs w:val="24"/>
        </w:rPr>
        <w:t>melitus</w:t>
      </w:r>
      <w:proofErr w:type="spellEnd"/>
      <w:r w:rsidRPr="001E16AD">
        <w:rPr>
          <w:sz w:val="24"/>
          <w:szCs w:val="24"/>
        </w:rPr>
        <w:t xml:space="preserve"> </w:t>
      </w:r>
      <w:proofErr w:type="spellStart"/>
      <w:r w:rsidRPr="001E16AD">
        <w:rPr>
          <w:sz w:val="24"/>
          <w:szCs w:val="24"/>
        </w:rPr>
        <w:t>tipe</w:t>
      </w:r>
      <w:proofErr w:type="spellEnd"/>
      <w:r w:rsidRPr="001E16AD">
        <w:rPr>
          <w:sz w:val="24"/>
          <w:szCs w:val="24"/>
        </w:rPr>
        <w:t xml:space="preserve"> I dan II, </w:t>
      </w:r>
      <w:proofErr w:type="spellStart"/>
      <w:r w:rsidRPr="001E16AD">
        <w:rPr>
          <w:sz w:val="24"/>
          <w:szCs w:val="24"/>
        </w:rPr>
        <w:t>memiliki</w:t>
      </w:r>
      <w:proofErr w:type="spellEnd"/>
      <w:r w:rsidRPr="001E16AD">
        <w:rPr>
          <w:sz w:val="24"/>
          <w:szCs w:val="24"/>
        </w:rPr>
        <w:t xml:space="preserve"> </w:t>
      </w:r>
      <w:proofErr w:type="spellStart"/>
      <w:r w:rsidRPr="001E16AD">
        <w:rPr>
          <w:sz w:val="24"/>
          <w:szCs w:val="24"/>
        </w:rPr>
        <w:t>rekam</w:t>
      </w:r>
      <w:proofErr w:type="spellEnd"/>
      <w:r w:rsidRPr="001E16AD">
        <w:rPr>
          <w:sz w:val="24"/>
          <w:szCs w:val="24"/>
        </w:rPr>
        <w:t xml:space="preserve"> </w:t>
      </w:r>
      <w:proofErr w:type="spellStart"/>
      <w:r w:rsidRPr="001E16AD">
        <w:rPr>
          <w:sz w:val="24"/>
          <w:szCs w:val="24"/>
        </w:rPr>
        <w:t>medik</w:t>
      </w:r>
      <w:proofErr w:type="spellEnd"/>
      <w:r w:rsidRPr="001E16AD">
        <w:rPr>
          <w:sz w:val="24"/>
          <w:szCs w:val="24"/>
        </w:rPr>
        <w:t xml:space="preserve"> </w:t>
      </w:r>
      <w:proofErr w:type="spellStart"/>
      <w:r w:rsidRPr="001E16AD">
        <w:rPr>
          <w:sz w:val="24"/>
          <w:szCs w:val="24"/>
        </w:rPr>
        <w:t>lengkap</w:t>
      </w:r>
      <w:proofErr w:type="spellEnd"/>
      <w:r w:rsidRPr="001E16AD">
        <w:rPr>
          <w:sz w:val="24"/>
          <w:szCs w:val="24"/>
        </w:rPr>
        <w:t xml:space="preserve"> pada </w:t>
      </w:r>
      <w:proofErr w:type="spellStart"/>
      <w:r w:rsidRPr="001E16AD">
        <w:rPr>
          <w:sz w:val="24"/>
          <w:szCs w:val="24"/>
        </w:rPr>
        <w:t>pasien</w:t>
      </w:r>
      <w:proofErr w:type="spellEnd"/>
      <w:r w:rsidRPr="001E16AD">
        <w:rPr>
          <w:sz w:val="24"/>
          <w:szCs w:val="24"/>
        </w:rPr>
        <w:t xml:space="preserve"> </w:t>
      </w:r>
      <w:proofErr w:type="spellStart"/>
      <w:r w:rsidRPr="001E16AD">
        <w:rPr>
          <w:sz w:val="24"/>
          <w:szCs w:val="24"/>
        </w:rPr>
        <w:t>rawat</w:t>
      </w:r>
      <w:proofErr w:type="spellEnd"/>
      <w:r w:rsidRPr="001E16AD">
        <w:rPr>
          <w:sz w:val="24"/>
          <w:szCs w:val="24"/>
        </w:rPr>
        <w:t xml:space="preserve"> </w:t>
      </w:r>
      <w:proofErr w:type="spellStart"/>
      <w:r w:rsidRPr="001E16AD">
        <w:rPr>
          <w:sz w:val="24"/>
          <w:szCs w:val="24"/>
        </w:rPr>
        <w:t>inap</w:t>
      </w:r>
      <w:proofErr w:type="spellEnd"/>
      <w:r w:rsidRPr="001E16AD">
        <w:rPr>
          <w:sz w:val="24"/>
          <w:szCs w:val="24"/>
        </w:rPr>
        <w:t xml:space="preserve"> RS. </w:t>
      </w:r>
      <w:proofErr w:type="spellStart"/>
      <w:r w:rsidRPr="001E16AD">
        <w:rPr>
          <w:sz w:val="24"/>
          <w:szCs w:val="24"/>
        </w:rPr>
        <w:t>Imanuel</w:t>
      </w:r>
      <w:proofErr w:type="spellEnd"/>
      <w:r w:rsidRPr="001E16AD">
        <w:rPr>
          <w:sz w:val="24"/>
          <w:szCs w:val="24"/>
        </w:rPr>
        <w:t xml:space="preserve"> Bandar Lampung </w:t>
      </w:r>
      <w:proofErr w:type="spellStart"/>
      <w:r w:rsidRPr="001E16AD">
        <w:rPr>
          <w:sz w:val="24"/>
          <w:szCs w:val="24"/>
        </w:rPr>
        <w:t>periode</w:t>
      </w:r>
      <w:proofErr w:type="spellEnd"/>
      <w:r w:rsidRPr="001E16AD">
        <w:rPr>
          <w:sz w:val="24"/>
          <w:szCs w:val="24"/>
        </w:rPr>
        <w:t xml:space="preserve"> </w:t>
      </w:r>
      <w:proofErr w:type="spellStart"/>
      <w:r w:rsidRPr="001E16AD">
        <w:rPr>
          <w:sz w:val="24"/>
          <w:szCs w:val="24"/>
        </w:rPr>
        <w:t>tahun</w:t>
      </w:r>
      <w:proofErr w:type="spellEnd"/>
      <w:r w:rsidRPr="001E16AD">
        <w:rPr>
          <w:sz w:val="24"/>
          <w:szCs w:val="24"/>
        </w:rPr>
        <w:t xml:space="preserve"> 2022. </w:t>
      </w:r>
    </w:p>
    <w:p w14:paraId="31AC37C5" w14:textId="77777777" w:rsidR="001E16AD" w:rsidRDefault="001E16AD" w:rsidP="00CA119E">
      <w:pPr>
        <w:pStyle w:val="ListParagraph"/>
        <w:numPr>
          <w:ilvl w:val="0"/>
          <w:numId w:val="6"/>
        </w:numPr>
        <w:jc w:val="both"/>
        <w:rPr>
          <w:sz w:val="24"/>
          <w:szCs w:val="24"/>
        </w:rPr>
      </w:pPr>
      <w:proofErr w:type="spellStart"/>
      <w:r w:rsidRPr="001E16AD">
        <w:rPr>
          <w:sz w:val="24"/>
          <w:szCs w:val="24"/>
        </w:rPr>
        <w:t>Pasien</w:t>
      </w:r>
      <w:proofErr w:type="spellEnd"/>
      <w:r w:rsidRPr="001E16AD">
        <w:rPr>
          <w:sz w:val="24"/>
          <w:szCs w:val="24"/>
        </w:rPr>
        <w:t xml:space="preserve"> </w:t>
      </w:r>
      <w:proofErr w:type="spellStart"/>
      <w:r w:rsidRPr="001E16AD">
        <w:rPr>
          <w:sz w:val="24"/>
          <w:szCs w:val="24"/>
        </w:rPr>
        <w:t>diagnosa</w:t>
      </w:r>
      <w:proofErr w:type="spellEnd"/>
      <w:r w:rsidRPr="001E16AD">
        <w:rPr>
          <w:sz w:val="24"/>
          <w:szCs w:val="24"/>
        </w:rPr>
        <w:t xml:space="preserve"> diabetes </w:t>
      </w:r>
      <w:proofErr w:type="spellStart"/>
      <w:r w:rsidRPr="001E16AD">
        <w:rPr>
          <w:sz w:val="24"/>
          <w:szCs w:val="24"/>
        </w:rPr>
        <w:t>melitus</w:t>
      </w:r>
      <w:proofErr w:type="spellEnd"/>
      <w:r w:rsidRPr="001E16AD">
        <w:rPr>
          <w:sz w:val="24"/>
          <w:szCs w:val="24"/>
        </w:rPr>
        <w:t xml:space="preserve"> </w:t>
      </w:r>
      <w:proofErr w:type="spellStart"/>
      <w:r w:rsidRPr="001E16AD">
        <w:rPr>
          <w:sz w:val="24"/>
          <w:szCs w:val="24"/>
        </w:rPr>
        <w:t>tipe</w:t>
      </w:r>
      <w:proofErr w:type="spellEnd"/>
      <w:r w:rsidRPr="001E16AD">
        <w:rPr>
          <w:sz w:val="24"/>
          <w:szCs w:val="24"/>
        </w:rPr>
        <w:t xml:space="preserve"> I dan II yang </w:t>
      </w:r>
      <w:proofErr w:type="spellStart"/>
      <w:r w:rsidRPr="001E16AD">
        <w:rPr>
          <w:sz w:val="24"/>
          <w:szCs w:val="24"/>
        </w:rPr>
        <w:t>mengalami</w:t>
      </w:r>
      <w:proofErr w:type="spellEnd"/>
      <w:r w:rsidRPr="001E16AD">
        <w:rPr>
          <w:sz w:val="24"/>
          <w:szCs w:val="24"/>
        </w:rPr>
        <w:t xml:space="preserve"> </w:t>
      </w:r>
      <w:proofErr w:type="spellStart"/>
      <w:r w:rsidRPr="001E16AD">
        <w:rPr>
          <w:sz w:val="24"/>
          <w:szCs w:val="24"/>
        </w:rPr>
        <w:t>kejadian</w:t>
      </w:r>
      <w:proofErr w:type="spellEnd"/>
      <w:r w:rsidRPr="001E16AD">
        <w:rPr>
          <w:sz w:val="24"/>
          <w:szCs w:val="24"/>
        </w:rPr>
        <w:t xml:space="preserve"> </w:t>
      </w:r>
      <w:proofErr w:type="spellStart"/>
      <w:r w:rsidRPr="001E16AD">
        <w:rPr>
          <w:sz w:val="24"/>
          <w:szCs w:val="24"/>
        </w:rPr>
        <w:t>hipoglikemia</w:t>
      </w:r>
      <w:proofErr w:type="spellEnd"/>
      <w:r w:rsidRPr="001E16AD">
        <w:rPr>
          <w:sz w:val="24"/>
          <w:szCs w:val="24"/>
        </w:rPr>
        <w:t xml:space="preserve"> dan </w:t>
      </w:r>
      <w:proofErr w:type="spellStart"/>
      <w:r w:rsidRPr="001E16AD">
        <w:rPr>
          <w:sz w:val="24"/>
          <w:szCs w:val="24"/>
        </w:rPr>
        <w:t>mendapatkan</w:t>
      </w:r>
      <w:proofErr w:type="spellEnd"/>
      <w:r w:rsidRPr="001E16AD">
        <w:rPr>
          <w:sz w:val="24"/>
          <w:szCs w:val="24"/>
        </w:rPr>
        <w:t xml:space="preserve"> </w:t>
      </w:r>
      <w:proofErr w:type="spellStart"/>
      <w:r w:rsidRPr="001E16AD">
        <w:rPr>
          <w:sz w:val="24"/>
          <w:szCs w:val="24"/>
        </w:rPr>
        <w:t>terapi</w:t>
      </w:r>
      <w:proofErr w:type="spellEnd"/>
      <w:r w:rsidRPr="001E16AD">
        <w:rPr>
          <w:sz w:val="24"/>
          <w:szCs w:val="24"/>
        </w:rPr>
        <w:t xml:space="preserve"> insulin </w:t>
      </w:r>
      <w:r w:rsidRPr="001E16AD">
        <w:rPr>
          <w:i/>
          <w:iCs/>
          <w:sz w:val="24"/>
          <w:szCs w:val="24"/>
        </w:rPr>
        <w:t>sliding scale</w:t>
      </w:r>
      <w:r w:rsidRPr="001E16AD">
        <w:rPr>
          <w:sz w:val="24"/>
          <w:szCs w:val="24"/>
        </w:rPr>
        <w:t xml:space="preserve">. </w:t>
      </w:r>
    </w:p>
    <w:p w14:paraId="0EA79DA5" w14:textId="5376AAC4" w:rsidR="006D4FCD" w:rsidRPr="00C14488" w:rsidRDefault="001E16AD" w:rsidP="00CA119E">
      <w:pPr>
        <w:pStyle w:val="ListParagraph"/>
        <w:numPr>
          <w:ilvl w:val="0"/>
          <w:numId w:val="6"/>
        </w:numPr>
        <w:jc w:val="both"/>
        <w:rPr>
          <w:sz w:val="24"/>
          <w:szCs w:val="24"/>
        </w:rPr>
      </w:pPr>
      <w:proofErr w:type="spellStart"/>
      <w:r w:rsidRPr="001E16AD">
        <w:rPr>
          <w:sz w:val="24"/>
          <w:szCs w:val="24"/>
        </w:rPr>
        <w:t>Pasien</w:t>
      </w:r>
      <w:proofErr w:type="spellEnd"/>
      <w:r w:rsidRPr="001E16AD">
        <w:rPr>
          <w:sz w:val="24"/>
          <w:szCs w:val="24"/>
        </w:rPr>
        <w:t xml:space="preserve"> diabetes </w:t>
      </w:r>
      <w:proofErr w:type="spellStart"/>
      <w:r w:rsidRPr="001E16AD">
        <w:rPr>
          <w:sz w:val="24"/>
          <w:szCs w:val="24"/>
        </w:rPr>
        <w:t>melitus</w:t>
      </w:r>
      <w:proofErr w:type="spellEnd"/>
      <w:r w:rsidRPr="001E16AD">
        <w:rPr>
          <w:sz w:val="24"/>
          <w:szCs w:val="24"/>
        </w:rPr>
        <w:t xml:space="preserve"> </w:t>
      </w:r>
      <w:proofErr w:type="spellStart"/>
      <w:r w:rsidRPr="001E16AD">
        <w:rPr>
          <w:sz w:val="24"/>
          <w:szCs w:val="24"/>
        </w:rPr>
        <w:t>tipe</w:t>
      </w:r>
      <w:proofErr w:type="spellEnd"/>
      <w:r w:rsidRPr="001E16AD">
        <w:rPr>
          <w:sz w:val="24"/>
          <w:szCs w:val="24"/>
        </w:rPr>
        <w:t xml:space="preserve"> I dan II yang </w:t>
      </w:r>
      <w:proofErr w:type="spellStart"/>
      <w:r w:rsidRPr="001E16AD">
        <w:rPr>
          <w:sz w:val="24"/>
          <w:szCs w:val="24"/>
        </w:rPr>
        <w:t>berusia</w:t>
      </w:r>
      <w:proofErr w:type="spellEnd"/>
      <w:r w:rsidRPr="001E16AD">
        <w:rPr>
          <w:sz w:val="24"/>
          <w:szCs w:val="24"/>
        </w:rPr>
        <w:t xml:space="preserve"> &gt; 18 </w:t>
      </w:r>
      <w:proofErr w:type="spellStart"/>
      <w:r w:rsidRPr="001E16AD">
        <w:rPr>
          <w:sz w:val="24"/>
          <w:szCs w:val="24"/>
        </w:rPr>
        <w:t>tahun</w:t>
      </w:r>
      <w:proofErr w:type="spellEnd"/>
      <w:r w:rsidRPr="001E16AD">
        <w:rPr>
          <w:sz w:val="24"/>
          <w:szCs w:val="24"/>
        </w:rPr>
        <w:t>.</w:t>
      </w:r>
    </w:p>
    <w:p w14:paraId="2DD36776" w14:textId="0A820BD4" w:rsidR="00C14488" w:rsidRDefault="00C14488" w:rsidP="00CA119E">
      <w:pPr>
        <w:pStyle w:val="ListParagraph"/>
        <w:numPr>
          <w:ilvl w:val="0"/>
          <w:numId w:val="5"/>
        </w:numPr>
        <w:ind w:left="284" w:hanging="218"/>
        <w:jc w:val="both"/>
        <w:rPr>
          <w:sz w:val="24"/>
          <w:szCs w:val="24"/>
        </w:rPr>
      </w:pPr>
      <w:proofErr w:type="spellStart"/>
      <w:r w:rsidRPr="00C14488">
        <w:rPr>
          <w:sz w:val="24"/>
          <w:szCs w:val="24"/>
        </w:rPr>
        <w:t>Kriteria</w:t>
      </w:r>
      <w:proofErr w:type="spellEnd"/>
      <w:r w:rsidRPr="00C14488">
        <w:rPr>
          <w:sz w:val="24"/>
          <w:szCs w:val="24"/>
        </w:rPr>
        <w:t xml:space="preserve"> </w:t>
      </w:r>
      <w:proofErr w:type="spellStart"/>
      <w:r w:rsidRPr="00C14488">
        <w:rPr>
          <w:sz w:val="24"/>
          <w:szCs w:val="24"/>
        </w:rPr>
        <w:t>Eksklusi</w:t>
      </w:r>
      <w:proofErr w:type="spellEnd"/>
    </w:p>
    <w:p w14:paraId="780D640D" w14:textId="1B27AC51" w:rsidR="00C14488" w:rsidRPr="00C14488" w:rsidRDefault="00C14488" w:rsidP="00CA119E">
      <w:pPr>
        <w:pStyle w:val="ListParagraph"/>
        <w:numPr>
          <w:ilvl w:val="1"/>
          <w:numId w:val="7"/>
        </w:numPr>
        <w:ind w:left="709" w:hanging="283"/>
        <w:jc w:val="both"/>
        <w:rPr>
          <w:sz w:val="24"/>
          <w:szCs w:val="24"/>
        </w:rPr>
      </w:pPr>
      <w:proofErr w:type="spellStart"/>
      <w:r w:rsidRPr="00C14488">
        <w:rPr>
          <w:sz w:val="24"/>
          <w:szCs w:val="24"/>
        </w:rPr>
        <w:t>pasien</w:t>
      </w:r>
      <w:proofErr w:type="spellEnd"/>
      <w:r w:rsidRPr="00C14488">
        <w:rPr>
          <w:sz w:val="24"/>
          <w:szCs w:val="24"/>
        </w:rPr>
        <w:t xml:space="preserve"> yang </w:t>
      </w:r>
      <w:proofErr w:type="spellStart"/>
      <w:r w:rsidRPr="00C14488">
        <w:rPr>
          <w:sz w:val="24"/>
          <w:szCs w:val="24"/>
        </w:rPr>
        <w:t>tidak</w:t>
      </w:r>
      <w:proofErr w:type="spellEnd"/>
      <w:r w:rsidRPr="00C14488">
        <w:rPr>
          <w:sz w:val="24"/>
          <w:szCs w:val="24"/>
        </w:rPr>
        <w:t xml:space="preserve"> </w:t>
      </w:r>
      <w:proofErr w:type="spellStart"/>
      <w:r w:rsidRPr="00C14488">
        <w:rPr>
          <w:sz w:val="24"/>
          <w:szCs w:val="24"/>
        </w:rPr>
        <w:t>mendapatkan</w:t>
      </w:r>
      <w:proofErr w:type="spellEnd"/>
      <w:r w:rsidRPr="00C14488">
        <w:rPr>
          <w:sz w:val="24"/>
          <w:szCs w:val="24"/>
        </w:rPr>
        <w:t xml:space="preserve"> </w:t>
      </w:r>
      <w:proofErr w:type="spellStart"/>
      <w:r w:rsidRPr="00C14488">
        <w:rPr>
          <w:sz w:val="24"/>
          <w:szCs w:val="24"/>
        </w:rPr>
        <w:t>terapi</w:t>
      </w:r>
      <w:proofErr w:type="spellEnd"/>
      <w:r w:rsidRPr="00C14488">
        <w:rPr>
          <w:sz w:val="24"/>
          <w:szCs w:val="24"/>
        </w:rPr>
        <w:t xml:space="preserve"> insulin </w:t>
      </w:r>
      <w:r w:rsidRPr="00C14488">
        <w:rPr>
          <w:i/>
          <w:iCs/>
          <w:sz w:val="24"/>
          <w:szCs w:val="24"/>
        </w:rPr>
        <w:t>Sliding Scale</w:t>
      </w:r>
      <w:r w:rsidRPr="00C14488">
        <w:rPr>
          <w:sz w:val="24"/>
          <w:szCs w:val="24"/>
        </w:rPr>
        <w:t xml:space="preserve">. </w:t>
      </w:r>
    </w:p>
    <w:p w14:paraId="7914ED2A" w14:textId="6AB3C094" w:rsidR="00C14488" w:rsidRDefault="00C14488" w:rsidP="00CA119E">
      <w:pPr>
        <w:pStyle w:val="ListParagraph"/>
        <w:numPr>
          <w:ilvl w:val="0"/>
          <w:numId w:val="7"/>
        </w:numPr>
        <w:ind w:left="709" w:hanging="283"/>
        <w:jc w:val="both"/>
        <w:rPr>
          <w:sz w:val="24"/>
          <w:szCs w:val="24"/>
        </w:rPr>
      </w:pPr>
      <w:proofErr w:type="spellStart"/>
      <w:r w:rsidRPr="00C14488">
        <w:rPr>
          <w:sz w:val="24"/>
          <w:szCs w:val="24"/>
        </w:rPr>
        <w:t>Pasien</w:t>
      </w:r>
      <w:proofErr w:type="spellEnd"/>
      <w:r w:rsidRPr="00C14488">
        <w:rPr>
          <w:sz w:val="24"/>
          <w:szCs w:val="24"/>
        </w:rPr>
        <w:t xml:space="preserve"> </w:t>
      </w:r>
      <w:proofErr w:type="spellStart"/>
      <w:r w:rsidRPr="00C14488">
        <w:rPr>
          <w:sz w:val="24"/>
          <w:szCs w:val="24"/>
        </w:rPr>
        <w:t>dengan</w:t>
      </w:r>
      <w:proofErr w:type="spellEnd"/>
      <w:r w:rsidRPr="00C14488">
        <w:rPr>
          <w:sz w:val="24"/>
          <w:szCs w:val="24"/>
        </w:rPr>
        <w:t xml:space="preserve"> data </w:t>
      </w:r>
      <w:proofErr w:type="spellStart"/>
      <w:r w:rsidRPr="00C14488">
        <w:rPr>
          <w:sz w:val="24"/>
          <w:szCs w:val="24"/>
        </w:rPr>
        <w:t>rekam</w:t>
      </w:r>
      <w:proofErr w:type="spellEnd"/>
      <w:r w:rsidRPr="00C14488">
        <w:rPr>
          <w:sz w:val="24"/>
          <w:szCs w:val="24"/>
        </w:rPr>
        <w:t xml:space="preserve"> </w:t>
      </w:r>
      <w:proofErr w:type="spellStart"/>
      <w:r w:rsidRPr="00C14488">
        <w:rPr>
          <w:sz w:val="24"/>
          <w:szCs w:val="24"/>
        </w:rPr>
        <w:t>medik</w:t>
      </w:r>
      <w:proofErr w:type="spellEnd"/>
      <w:r w:rsidRPr="00C14488">
        <w:rPr>
          <w:sz w:val="24"/>
          <w:szCs w:val="24"/>
        </w:rPr>
        <w:t xml:space="preserve"> yang </w:t>
      </w:r>
      <w:proofErr w:type="spellStart"/>
      <w:r w:rsidRPr="00C14488">
        <w:rPr>
          <w:sz w:val="24"/>
          <w:szCs w:val="24"/>
        </w:rPr>
        <w:t>sudah</w:t>
      </w:r>
      <w:proofErr w:type="spellEnd"/>
      <w:r w:rsidRPr="00C14488">
        <w:rPr>
          <w:sz w:val="24"/>
          <w:szCs w:val="24"/>
        </w:rPr>
        <w:t xml:space="preserve"> </w:t>
      </w:r>
      <w:proofErr w:type="spellStart"/>
      <w:r w:rsidRPr="00C14488">
        <w:rPr>
          <w:sz w:val="24"/>
          <w:szCs w:val="24"/>
        </w:rPr>
        <w:t>meninggal</w:t>
      </w:r>
      <w:proofErr w:type="spellEnd"/>
      <w:r w:rsidRPr="00C14488">
        <w:rPr>
          <w:sz w:val="24"/>
          <w:szCs w:val="24"/>
        </w:rPr>
        <w:t>.</w:t>
      </w:r>
    </w:p>
    <w:p w14:paraId="2CA6B266" w14:textId="77777777" w:rsidR="00C14488" w:rsidRDefault="00C14488" w:rsidP="00CA119E">
      <w:pPr>
        <w:pStyle w:val="ListParagraph"/>
        <w:ind w:left="709"/>
        <w:jc w:val="both"/>
        <w:rPr>
          <w:sz w:val="24"/>
          <w:szCs w:val="24"/>
        </w:rPr>
      </w:pPr>
    </w:p>
    <w:p w14:paraId="7ED05F38" w14:textId="77777777" w:rsidR="0055489B" w:rsidRDefault="00C14488" w:rsidP="00CA119E">
      <w:pPr>
        <w:spacing w:line="240" w:lineRule="auto"/>
        <w:rPr>
          <w:rFonts w:ascii="Times New Roman" w:hAnsi="Times New Roman" w:cs="Times New Roman"/>
          <w:b/>
          <w:bCs/>
          <w:sz w:val="24"/>
          <w:szCs w:val="24"/>
        </w:rPr>
      </w:pPr>
      <w:r w:rsidRPr="00C14488">
        <w:rPr>
          <w:rFonts w:ascii="Times New Roman" w:hAnsi="Times New Roman" w:cs="Times New Roman"/>
          <w:b/>
          <w:bCs/>
          <w:sz w:val="24"/>
          <w:szCs w:val="24"/>
        </w:rPr>
        <w:t>HASIL PEMBAHASAN</w:t>
      </w:r>
    </w:p>
    <w:p w14:paraId="48F843E0" w14:textId="1A6E5967" w:rsidR="00524C69" w:rsidRPr="002D32E4" w:rsidRDefault="00C14488" w:rsidP="002D32E4">
      <w:pPr>
        <w:spacing w:line="240" w:lineRule="auto"/>
        <w:ind w:firstLine="720"/>
        <w:jc w:val="both"/>
        <w:rPr>
          <w:rFonts w:ascii="Times New Roman" w:hAnsi="Times New Roman" w:cs="Times New Roman"/>
          <w:b/>
          <w:bCs/>
          <w:sz w:val="24"/>
          <w:szCs w:val="24"/>
        </w:rPr>
      </w:pPr>
      <w:r w:rsidRPr="00C14488">
        <w:rPr>
          <w:rFonts w:ascii="Times New Roman" w:hAnsi="Times New Roman" w:cs="Times New Roman"/>
          <w:sz w:val="24"/>
          <w:szCs w:val="24"/>
        </w:rPr>
        <w:t xml:space="preserve">Pada </w:t>
      </w:r>
      <w:proofErr w:type="spellStart"/>
      <w:r w:rsidRPr="00C14488">
        <w:rPr>
          <w:rFonts w:ascii="Times New Roman" w:hAnsi="Times New Roman" w:cs="Times New Roman"/>
          <w:sz w:val="24"/>
          <w:szCs w:val="24"/>
        </w:rPr>
        <w:t>penelitian</w:t>
      </w:r>
      <w:proofErr w:type="spellEnd"/>
      <w:r w:rsidRPr="00C14488">
        <w:rPr>
          <w:rFonts w:ascii="Times New Roman" w:hAnsi="Times New Roman" w:cs="Times New Roman"/>
          <w:sz w:val="24"/>
          <w:szCs w:val="24"/>
        </w:rPr>
        <w:t xml:space="preserve"> kali </w:t>
      </w:r>
      <w:proofErr w:type="spellStart"/>
      <w:r w:rsidRPr="00C14488">
        <w:rPr>
          <w:rFonts w:ascii="Times New Roman" w:hAnsi="Times New Roman" w:cs="Times New Roman"/>
          <w:sz w:val="24"/>
          <w:szCs w:val="24"/>
        </w:rPr>
        <w:t>ini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dilaksanakan</w:t>
      </w:r>
      <w:proofErr w:type="spellEnd"/>
      <w:r w:rsidRPr="00C14488">
        <w:rPr>
          <w:rFonts w:ascii="Times New Roman" w:hAnsi="Times New Roman" w:cs="Times New Roman"/>
          <w:sz w:val="24"/>
          <w:szCs w:val="24"/>
        </w:rPr>
        <w:t xml:space="preserve"> di RS. </w:t>
      </w:r>
      <w:proofErr w:type="spellStart"/>
      <w:r w:rsidRPr="00C14488">
        <w:rPr>
          <w:rFonts w:ascii="Times New Roman" w:hAnsi="Times New Roman" w:cs="Times New Roman"/>
          <w:sz w:val="24"/>
          <w:szCs w:val="24"/>
        </w:rPr>
        <w:t>Imanuel</w:t>
      </w:r>
      <w:proofErr w:type="spellEnd"/>
      <w:r w:rsidRPr="00C14488">
        <w:rPr>
          <w:rFonts w:ascii="Times New Roman" w:hAnsi="Times New Roman" w:cs="Times New Roman"/>
          <w:sz w:val="24"/>
          <w:szCs w:val="24"/>
        </w:rPr>
        <w:t xml:space="preserve"> Bandar Lampung yang </w:t>
      </w:r>
      <w:proofErr w:type="spellStart"/>
      <w:r w:rsidRPr="00C14488">
        <w:rPr>
          <w:rFonts w:ascii="Times New Roman" w:hAnsi="Times New Roman" w:cs="Times New Roman"/>
          <w:sz w:val="24"/>
          <w:szCs w:val="24"/>
        </w:rPr>
        <w:t>berada</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dibulan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Maret</w:t>
      </w:r>
      <w:proofErr w:type="spellEnd"/>
      <w:r w:rsidRPr="00C14488">
        <w:rPr>
          <w:rFonts w:ascii="Times New Roman" w:hAnsi="Times New Roman" w:cs="Times New Roman"/>
          <w:sz w:val="24"/>
          <w:szCs w:val="24"/>
        </w:rPr>
        <w:t xml:space="preserve"> - Mei </w:t>
      </w:r>
      <w:proofErr w:type="spellStart"/>
      <w:r w:rsidRPr="00C14488">
        <w:rPr>
          <w:rFonts w:ascii="Times New Roman" w:hAnsi="Times New Roman" w:cs="Times New Roman"/>
          <w:sz w:val="24"/>
          <w:szCs w:val="24"/>
        </w:rPr>
        <w:t>tahun</w:t>
      </w:r>
      <w:proofErr w:type="spellEnd"/>
      <w:r w:rsidRPr="00C14488">
        <w:rPr>
          <w:rFonts w:ascii="Times New Roman" w:hAnsi="Times New Roman" w:cs="Times New Roman"/>
          <w:sz w:val="24"/>
          <w:szCs w:val="24"/>
        </w:rPr>
        <w:t xml:space="preserve"> 2023. </w:t>
      </w:r>
      <w:proofErr w:type="spellStart"/>
      <w:r w:rsidRPr="00C14488">
        <w:rPr>
          <w:rFonts w:ascii="Times New Roman" w:hAnsi="Times New Roman" w:cs="Times New Roman"/>
          <w:sz w:val="24"/>
          <w:szCs w:val="24"/>
        </w:rPr>
        <w:t>Sampel</w:t>
      </w:r>
      <w:proofErr w:type="spellEnd"/>
      <w:r w:rsidRPr="00C14488">
        <w:rPr>
          <w:rFonts w:ascii="Times New Roman" w:hAnsi="Times New Roman" w:cs="Times New Roman"/>
          <w:sz w:val="24"/>
          <w:szCs w:val="24"/>
        </w:rPr>
        <w:t xml:space="preserve"> yang </w:t>
      </w:r>
      <w:proofErr w:type="spellStart"/>
      <w:r w:rsidRPr="00C14488">
        <w:rPr>
          <w:rFonts w:ascii="Times New Roman" w:hAnsi="Times New Roman" w:cs="Times New Roman"/>
          <w:sz w:val="24"/>
          <w:szCs w:val="24"/>
        </w:rPr>
        <w:t>digunakan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pasien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rawat</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inap</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penyakit</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dalam</w:t>
      </w:r>
      <w:proofErr w:type="spellEnd"/>
      <w:r w:rsidRPr="00C14488">
        <w:rPr>
          <w:rFonts w:ascii="Times New Roman" w:hAnsi="Times New Roman" w:cs="Times New Roman"/>
          <w:sz w:val="24"/>
          <w:szCs w:val="24"/>
        </w:rPr>
        <w:t xml:space="preserve"> di RS. </w:t>
      </w:r>
      <w:proofErr w:type="spellStart"/>
      <w:r w:rsidRPr="00C14488">
        <w:rPr>
          <w:rFonts w:ascii="Times New Roman" w:hAnsi="Times New Roman" w:cs="Times New Roman"/>
          <w:sz w:val="24"/>
          <w:szCs w:val="24"/>
        </w:rPr>
        <w:t>Imanuel</w:t>
      </w:r>
      <w:proofErr w:type="spellEnd"/>
      <w:r w:rsidRPr="00C14488">
        <w:rPr>
          <w:rFonts w:ascii="Times New Roman" w:hAnsi="Times New Roman" w:cs="Times New Roman"/>
          <w:sz w:val="24"/>
          <w:szCs w:val="24"/>
        </w:rPr>
        <w:t xml:space="preserve"> Bandar Lampung </w:t>
      </w:r>
      <w:proofErr w:type="spellStart"/>
      <w:r w:rsidRPr="00C14488">
        <w:rPr>
          <w:rFonts w:ascii="Times New Roman" w:hAnsi="Times New Roman" w:cs="Times New Roman"/>
          <w:sz w:val="24"/>
          <w:szCs w:val="24"/>
        </w:rPr>
        <w:t>priode</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tahun</w:t>
      </w:r>
      <w:proofErr w:type="spellEnd"/>
      <w:r w:rsidRPr="00C14488">
        <w:rPr>
          <w:rFonts w:ascii="Times New Roman" w:hAnsi="Times New Roman" w:cs="Times New Roman"/>
          <w:sz w:val="24"/>
          <w:szCs w:val="24"/>
        </w:rPr>
        <w:t xml:space="preserve"> 2022, </w:t>
      </w:r>
      <w:proofErr w:type="spellStart"/>
      <w:r w:rsidRPr="00C14488">
        <w:rPr>
          <w:rFonts w:ascii="Times New Roman" w:hAnsi="Times New Roman" w:cs="Times New Roman"/>
          <w:sz w:val="24"/>
          <w:szCs w:val="24"/>
        </w:rPr>
        <w:t>setelah</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mengumpulkan</w:t>
      </w:r>
      <w:proofErr w:type="spellEnd"/>
      <w:r w:rsidRPr="00C14488">
        <w:rPr>
          <w:rFonts w:ascii="Times New Roman" w:hAnsi="Times New Roman" w:cs="Times New Roman"/>
          <w:sz w:val="24"/>
          <w:szCs w:val="24"/>
        </w:rPr>
        <w:t xml:space="preserve"> data </w:t>
      </w:r>
      <w:proofErr w:type="spellStart"/>
      <w:r w:rsidRPr="00C14488">
        <w:rPr>
          <w:rFonts w:ascii="Times New Roman" w:hAnsi="Times New Roman" w:cs="Times New Roman"/>
          <w:sz w:val="24"/>
          <w:szCs w:val="24"/>
        </w:rPr>
        <w:t>sampel</w:t>
      </w:r>
      <w:proofErr w:type="spellEnd"/>
      <w:r w:rsidRPr="00C14488">
        <w:rPr>
          <w:rFonts w:ascii="Times New Roman" w:hAnsi="Times New Roman" w:cs="Times New Roman"/>
          <w:sz w:val="24"/>
          <w:szCs w:val="24"/>
        </w:rPr>
        <w:t xml:space="preserve"> yang</w:t>
      </w:r>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diseleksi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dari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populasi</w:t>
      </w:r>
      <w:proofErr w:type="spellEnd"/>
      <w:r w:rsidRPr="00C14488">
        <w:rPr>
          <w:rFonts w:ascii="Times New Roman" w:hAnsi="Times New Roman" w:cs="Times New Roman"/>
          <w:sz w:val="24"/>
          <w:szCs w:val="24"/>
        </w:rPr>
        <w:t xml:space="preserve"> yang </w:t>
      </w:r>
      <w:proofErr w:type="spellStart"/>
      <w:r w:rsidRPr="00C14488">
        <w:rPr>
          <w:rFonts w:ascii="Times New Roman" w:hAnsi="Times New Roman" w:cs="Times New Roman"/>
          <w:sz w:val="24"/>
          <w:szCs w:val="24"/>
        </w:rPr>
        <w:t>memenuhi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kriteria</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inklusi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selanjutnya</w:t>
      </w:r>
      <w:proofErr w:type="spellEnd"/>
      <w:r w:rsidRPr="00C14488">
        <w:rPr>
          <w:rFonts w:ascii="Times New Roman" w:hAnsi="Times New Roman" w:cs="Times New Roman"/>
          <w:sz w:val="24"/>
          <w:szCs w:val="24"/>
        </w:rPr>
        <w:t xml:space="preserve"> data yang </w:t>
      </w:r>
      <w:proofErr w:type="spellStart"/>
      <w:r w:rsidRPr="00C14488">
        <w:rPr>
          <w:rFonts w:ascii="Times New Roman" w:hAnsi="Times New Roman" w:cs="Times New Roman"/>
          <w:sz w:val="24"/>
          <w:szCs w:val="24"/>
        </w:rPr>
        <w:t>perlukan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dicatat</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dari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hasil</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rekam</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medik</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digunakan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teknik</w:t>
      </w:r>
      <w:proofErr w:type="spellEnd"/>
      <w:r w:rsidRPr="00C14488">
        <w:rPr>
          <w:rFonts w:ascii="Times New Roman" w:hAnsi="Times New Roman" w:cs="Times New Roman"/>
          <w:sz w:val="24"/>
          <w:szCs w:val="24"/>
        </w:rPr>
        <w:t xml:space="preserve"> purposive sampling </w:t>
      </w:r>
      <w:proofErr w:type="spellStart"/>
      <w:r w:rsidRPr="00C14488">
        <w:rPr>
          <w:rFonts w:ascii="Times New Roman" w:hAnsi="Times New Roman" w:cs="Times New Roman"/>
          <w:sz w:val="24"/>
          <w:szCs w:val="24"/>
        </w:rPr>
        <w:t>sehingga</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mendapatkan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sampel</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memenuhi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kriteria</w:t>
      </w:r>
      <w:proofErr w:type="spellEnd"/>
      <w:r w:rsidRPr="00C14488">
        <w:rPr>
          <w:rFonts w:ascii="Times New Roman" w:hAnsi="Times New Roman" w:cs="Times New Roman"/>
          <w:sz w:val="24"/>
          <w:szCs w:val="24"/>
        </w:rPr>
        <w:t xml:space="preserve"> yang </w:t>
      </w:r>
      <w:proofErr w:type="spellStart"/>
      <w:r w:rsidRPr="00C14488">
        <w:rPr>
          <w:rFonts w:ascii="Times New Roman" w:hAnsi="Times New Roman" w:cs="Times New Roman"/>
          <w:sz w:val="24"/>
          <w:szCs w:val="24"/>
        </w:rPr>
        <w:t>sesuai</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kemudian</w:t>
      </w:r>
      <w:proofErr w:type="spellEnd"/>
      <w:r w:rsidRPr="00C14488">
        <w:rPr>
          <w:rFonts w:ascii="Times New Roman" w:hAnsi="Times New Roman" w:cs="Times New Roman"/>
          <w:sz w:val="24"/>
          <w:szCs w:val="24"/>
        </w:rPr>
        <w:t xml:space="preserve"> data yang </w:t>
      </w:r>
      <w:proofErr w:type="spellStart"/>
      <w:r w:rsidRPr="00C14488">
        <w:rPr>
          <w:rFonts w:ascii="Times New Roman" w:hAnsi="Times New Roman" w:cs="Times New Roman"/>
          <w:sz w:val="24"/>
          <w:szCs w:val="24"/>
        </w:rPr>
        <w:t>telah</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dikumpulkan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dilakukan</w:t>
      </w:r>
      <w:proofErr w:type="spellEnd"/>
      <w:r w:rsidRPr="00C14488">
        <w:rPr>
          <w:rFonts w:ascii="Times New Roman" w:hAnsi="Times New Roman" w:cs="Times New Roman"/>
          <w:sz w:val="24"/>
          <w:szCs w:val="24"/>
        </w:rPr>
        <w:t xml:space="preserve"> </w:t>
      </w:r>
      <w:proofErr w:type="spellStart"/>
      <w:r w:rsidRPr="00C14488">
        <w:rPr>
          <w:rFonts w:ascii="Times New Roman" w:hAnsi="Times New Roman" w:cs="Times New Roman"/>
          <w:sz w:val="24"/>
          <w:szCs w:val="24"/>
        </w:rPr>
        <w:t>pengolahan</w:t>
      </w:r>
      <w:proofErr w:type="spellEnd"/>
      <w:r w:rsidRPr="00C14488">
        <w:rPr>
          <w:rFonts w:ascii="Times New Roman" w:hAnsi="Times New Roman" w:cs="Times New Roman"/>
          <w:sz w:val="24"/>
          <w:szCs w:val="24"/>
        </w:rPr>
        <w:t xml:space="preserve"> dan </w:t>
      </w:r>
      <w:proofErr w:type="spellStart"/>
      <w:r w:rsidRPr="00C14488">
        <w:rPr>
          <w:rFonts w:ascii="Times New Roman" w:hAnsi="Times New Roman" w:cs="Times New Roman"/>
          <w:sz w:val="24"/>
          <w:szCs w:val="24"/>
        </w:rPr>
        <w:t>analisis</w:t>
      </w:r>
      <w:proofErr w:type="spellEnd"/>
      <w:r w:rsidRPr="00C14488">
        <w:rPr>
          <w:rFonts w:ascii="Times New Roman" w:hAnsi="Times New Roman" w:cs="Times New Roman"/>
          <w:sz w:val="24"/>
          <w:szCs w:val="24"/>
        </w:rPr>
        <w:t xml:space="preserve"> data.</w:t>
      </w:r>
    </w:p>
    <w:p w14:paraId="3FB18935" w14:textId="0B00F2E0" w:rsidR="00040D3A" w:rsidRDefault="00C14488" w:rsidP="00001115">
      <w:pPr>
        <w:pStyle w:val="ListParagraph"/>
        <w:spacing w:line="276" w:lineRule="auto"/>
        <w:ind w:left="0"/>
        <w:jc w:val="center"/>
        <w:rPr>
          <w:sz w:val="24"/>
          <w:szCs w:val="24"/>
        </w:rPr>
      </w:pPr>
      <w:proofErr w:type="spellStart"/>
      <w:r w:rsidRPr="00C14488">
        <w:rPr>
          <w:sz w:val="24"/>
          <w:szCs w:val="24"/>
        </w:rPr>
        <w:t>Tabel</w:t>
      </w:r>
      <w:proofErr w:type="spellEnd"/>
      <w:r w:rsidRPr="00C14488">
        <w:rPr>
          <w:sz w:val="24"/>
          <w:szCs w:val="24"/>
        </w:rPr>
        <w:t xml:space="preserve"> 1 </w:t>
      </w:r>
      <w:proofErr w:type="spellStart"/>
      <w:r w:rsidRPr="00C14488">
        <w:rPr>
          <w:sz w:val="24"/>
          <w:szCs w:val="24"/>
        </w:rPr>
        <w:t>Karakteristik</w:t>
      </w:r>
      <w:proofErr w:type="spellEnd"/>
      <w:r w:rsidRPr="00C14488">
        <w:rPr>
          <w:sz w:val="24"/>
          <w:szCs w:val="24"/>
        </w:rPr>
        <w:t xml:space="preserve"> </w:t>
      </w:r>
      <w:proofErr w:type="spellStart"/>
      <w:r w:rsidRPr="00C14488">
        <w:rPr>
          <w:sz w:val="24"/>
          <w:szCs w:val="24"/>
        </w:rPr>
        <w:t>Pasien</w:t>
      </w:r>
      <w:proofErr w:type="spellEnd"/>
      <w:r w:rsidRPr="00C14488">
        <w:rPr>
          <w:sz w:val="24"/>
          <w:szCs w:val="24"/>
        </w:rPr>
        <w:t xml:space="preserve"> </w:t>
      </w:r>
      <w:proofErr w:type="spellStart"/>
      <w:r w:rsidRPr="00C14488">
        <w:rPr>
          <w:sz w:val="24"/>
          <w:szCs w:val="24"/>
        </w:rPr>
        <w:t>Berdasarkan</w:t>
      </w:r>
      <w:proofErr w:type="spellEnd"/>
      <w:r w:rsidRPr="00C14488">
        <w:rPr>
          <w:sz w:val="24"/>
          <w:szCs w:val="24"/>
        </w:rPr>
        <w:t xml:space="preserve"> </w:t>
      </w:r>
      <w:proofErr w:type="spellStart"/>
      <w:r w:rsidRPr="00C14488">
        <w:rPr>
          <w:sz w:val="24"/>
          <w:szCs w:val="24"/>
        </w:rPr>
        <w:t>Jenis</w:t>
      </w:r>
      <w:proofErr w:type="spellEnd"/>
      <w:r w:rsidRPr="00C14488">
        <w:rPr>
          <w:sz w:val="24"/>
          <w:szCs w:val="24"/>
        </w:rPr>
        <w:t xml:space="preserve"> </w:t>
      </w:r>
      <w:proofErr w:type="spellStart"/>
      <w:r w:rsidRPr="00C14488">
        <w:rPr>
          <w:sz w:val="24"/>
          <w:szCs w:val="24"/>
        </w:rPr>
        <w:t>Kelamin</w:t>
      </w:r>
      <w:proofErr w:type="spellEnd"/>
      <w:r w:rsidRPr="00C14488">
        <w:rPr>
          <w:sz w:val="24"/>
          <w:szCs w:val="24"/>
        </w:rPr>
        <w:t xml:space="preserve">, </w:t>
      </w:r>
      <w:proofErr w:type="spellStart"/>
      <w:r w:rsidRPr="00C14488">
        <w:rPr>
          <w:sz w:val="24"/>
          <w:szCs w:val="24"/>
        </w:rPr>
        <w:t>Usia</w:t>
      </w:r>
      <w:proofErr w:type="spellEnd"/>
      <w:r w:rsidRPr="00C14488">
        <w:rPr>
          <w:sz w:val="24"/>
          <w:szCs w:val="24"/>
        </w:rPr>
        <w:t>, Diagnosis.</w:t>
      </w:r>
    </w:p>
    <w:tbl>
      <w:tblPr>
        <w:tblStyle w:val="PlainTable22"/>
        <w:tblpPr w:leftFromText="180" w:rightFromText="180" w:vertAnchor="text" w:horzAnchor="margin" w:tblpY="104"/>
        <w:tblW w:w="8931"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284"/>
        <w:gridCol w:w="2830"/>
        <w:gridCol w:w="1701"/>
        <w:gridCol w:w="1848"/>
      </w:tblGrid>
      <w:tr w:rsidR="00524C69" w:rsidRPr="002E5BA0" w14:paraId="2C2411A2" w14:textId="77777777" w:rsidTr="00524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2"/>
            <w:tcBorders>
              <w:bottom w:val="none" w:sz="0" w:space="0" w:color="auto"/>
            </w:tcBorders>
          </w:tcPr>
          <w:p w14:paraId="7E0EE9E8" w14:textId="77777777" w:rsidR="00524C69" w:rsidRPr="002E5BA0" w:rsidRDefault="00524C69" w:rsidP="00001115">
            <w:pPr>
              <w:spacing w:line="276" w:lineRule="auto"/>
              <w:jc w:val="center"/>
              <w:rPr>
                <w:rFonts w:ascii="Times New Roman" w:hAnsi="Times New Roman" w:cs="Times New Roman"/>
                <w:sz w:val="24"/>
                <w:szCs w:val="24"/>
              </w:rPr>
            </w:pPr>
            <w:proofErr w:type="spellStart"/>
            <w:r w:rsidRPr="002E5BA0">
              <w:rPr>
                <w:rFonts w:ascii="Times New Roman" w:hAnsi="Times New Roman" w:cs="Times New Roman"/>
                <w:sz w:val="24"/>
                <w:szCs w:val="24"/>
              </w:rPr>
              <w:t>Karakteristik</w:t>
            </w:r>
            <w:proofErr w:type="spellEnd"/>
            <w:r w:rsidRPr="002E5BA0">
              <w:rPr>
                <w:rFonts w:ascii="Times New Roman" w:hAnsi="Times New Roman" w:cs="Times New Roman"/>
                <w:sz w:val="24"/>
                <w:szCs w:val="24"/>
              </w:rPr>
              <w:t xml:space="preserve"> </w:t>
            </w:r>
            <w:proofErr w:type="spellStart"/>
            <w:r w:rsidRPr="002E5BA0">
              <w:rPr>
                <w:rFonts w:ascii="Times New Roman" w:hAnsi="Times New Roman" w:cs="Times New Roman"/>
                <w:sz w:val="24"/>
                <w:szCs w:val="24"/>
              </w:rPr>
              <w:t>Pasien</w:t>
            </w:r>
            <w:proofErr w:type="spellEnd"/>
          </w:p>
        </w:tc>
        <w:tc>
          <w:tcPr>
            <w:tcW w:w="2830" w:type="dxa"/>
            <w:tcBorders>
              <w:bottom w:val="none" w:sz="0" w:space="0" w:color="auto"/>
            </w:tcBorders>
          </w:tcPr>
          <w:p w14:paraId="1D305C73" w14:textId="77777777" w:rsidR="00524C69" w:rsidRPr="002E5BA0" w:rsidRDefault="00524C69" w:rsidP="000011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Borders>
              <w:bottom w:val="none" w:sz="0" w:space="0" w:color="auto"/>
            </w:tcBorders>
          </w:tcPr>
          <w:p w14:paraId="6357624B" w14:textId="77777777" w:rsidR="00524C69" w:rsidRPr="002E5BA0" w:rsidRDefault="00524C69" w:rsidP="000011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E5BA0">
              <w:rPr>
                <w:rFonts w:ascii="Times New Roman" w:hAnsi="Times New Roman" w:cs="Times New Roman"/>
                <w:sz w:val="24"/>
                <w:szCs w:val="24"/>
              </w:rPr>
              <w:t>Jumlah</w:t>
            </w:r>
            <w:proofErr w:type="spellEnd"/>
          </w:p>
        </w:tc>
        <w:tc>
          <w:tcPr>
            <w:tcW w:w="1848" w:type="dxa"/>
            <w:tcBorders>
              <w:bottom w:val="none" w:sz="0" w:space="0" w:color="auto"/>
            </w:tcBorders>
          </w:tcPr>
          <w:p w14:paraId="2A62D221" w14:textId="77777777" w:rsidR="00524C69" w:rsidRPr="002E5BA0" w:rsidRDefault="00524C69" w:rsidP="000011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E5BA0">
              <w:rPr>
                <w:rFonts w:ascii="Times New Roman" w:hAnsi="Times New Roman" w:cs="Times New Roman"/>
                <w:sz w:val="24"/>
                <w:szCs w:val="24"/>
              </w:rPr>
              <w:t>Persentase</w:t>
            </w:r>
            <w:proofErr w:type="spellEnd"/>
            <w:r w:rsidRPr="002E5BA0">
              <w:rPr>
                <w:rFonts w:ascii="Times New Roman" w:hAnsi="Times New Roman" w:cs="Times New Roman"/>
                <w:sz w:val="24"/>
                <w:szCs w:val="24"/>
              </w:rPr>
              <w:t xml:space="preserve"> (%)</w:t>
            </w:r>
          </w:p>
        </w:tc>
      </w:tr>
      <w:tr w:rsidR="00524C69" w:rsidRPr="002E5BA0" w14:paraId="7CCE8144" w14:textId="77777777" w:rsidTr="00524C69">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bottom w:val="none" w:sz="0" w:space="0" w:color="auto"/>
            </w:tcBorders>
            <w:vAlign w:val="center"/>
          </w:tcPr>
          <w:p w14:paraId="7EC53EED" w14:textId="77777777" w:rsidR="00524C69" w:rsidRPr="002E5BA0" w:rsidRDefault="00524C69" w:rsidP="00001115">
            <w:pPr>
              <w:spacing w:line="276" w:lineRule="auto"/>
              <w:jc w:val="center"/>
              <w:rPr>
                <w:rFonts w:ascii="Times New Roman" w:hAnsi="Times New Roman" w:cs="Times New Roman"/>
                <w:sz w:val="24"/>
                <w:szCs w:val="24"/>
              </w:rPr>
            </w:pPr>
            <w:proofErr w:type="spellStart"/>
            <w:r w:rsidRPr="002E5BA0">
              <w:rPr>
                <w:rFonts w:ascii="Times New Roman" w:hAnsi="Times New Roman" w:cs="Times New Roman"/>
                <w:sz w:val="24"/>
                <w:szCs w:val="24"/>
              </w:rPr>
              <w:t>Jenis</w:t>
            </w:r>
            <w:proofErr w:type="spellEnd"/>
            <w:r w:rsidRPr="002E5BA0">
              <w:rPr>
                <w:rFonts w:ascii="Times New Roman" w:hAnsi="Times New Roman" w:cs="Times New Roman"/>
                <w:sz w:val="24"/>
                <w:szCs w:val="24"/>
              </w:rPr>
              <w:t xml:space="preserve"> </w:t>
            </w:r>
            <w:proofErr w:type="spellStart"/>
            <w:r w:rsidRPr="002E5BA0">
              <w:rPr>
                <w:rFonts w:ascii="Times New Roman" w:hAnsi="Times New Roman" w:cs="Times New Roman"/>
                <w:sz w:val="24"/>
                <w:szCs w:val="24"/>
              </w:rPr>
              <w:t>Kelamin</w:t>
            </w:r>
            <w:proofErr w:type="spellEnd"/>
          </w:p>
        </w:tc>
        <w:tc>
          <w:tcPr>
            <w:tcW w:w="3114" w:type="dxa"/>
            <w:gridSpan w:val="2"/>
            <w:tcBorders>
              <w:top w:val="none" w:sz="0" w:space="0" w:color="auto"/>
              <w:bottom w:val="none" w:sz="0" w:space="0" w:color="auto"/>
            </w:tcBorders>
          </w:tcPr>
          <w:p w14:paraId="700C0A72" w14:textId="77777777" w:rsidR="00524C69" w:rsidRPr="002E5BA0"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Perempuan</w:t>
            </w:r>
          </w:p>
        </w:tc>
        <w:tc>
          <w:tcPr>
            <w:tcW w:w="1701" w:type="dxa"/>
            <w:tcBorders>
              <w:top w:val="none" w:sz="0" w:space="0" w:color="auto"/>
              <w:bottom w:val="none" w:sz="0" w:space="0" w:color="auto"/>
            </w:tcBorders>
          </w:tcPr>
          <w:p w14:paraId="18F9BD77" w14:textId="77777777" w:rsidR="00524C69" w:rsidRPr="002E5BA0"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4</w:t>
            </w:r>
            <w:r>
              <w:rPr>
                <w:rFonts w:ascii="Times New Roman" w:hAnsi="Times New Roman" w:cs="Times New Roman"/>
                <w:sz w:val="24"/>
                <w:szCs w:val="24"/>
              </w:rPr>
              <w:t>2</w:t>
            </w:r>
          </w:p>
        </w:tc>
        <w:tc>
          <w:tcPr>
            <w:tcW w:w="1848" w:type="dxa"/>
            <w:tcBorders>
              <w:top w:val="none" w:sz="0" w:space="0" w:color="auto"/>
              <w:bottom w:val="none" w:sz="0" w:space="0" w:color="auto"/>
            </w:tcBorders>
          </w:tcPr>
          <w:p w14:paraId="3FE6300F" w14:textId="77777777" w:rsidR="00524C69" w:rsidRPr="002E5BA0"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6</w:t>
            </w:r>
            <w:r>
              <w:rPr>
                <w:rFonts w:ascii="Times New Roman" w:hAnsi="Times New Roman" w:cs="Times New Roman"/>
                <w:sz w:val="24"/>
                <w:szCs w:val="24"/>
              </w:rPr>
              <w:t>0</w:t>
            </w:r>
          </w:p>
        </w:tc>
      </w:tr>
      <w:tr w:rsidR="00524C69" w:rsidRPr="002E5BA0" w14:paraId="703DBFB9" w14:textId="77777777" w:rsidTr="00524C69">
        <w:trPr>
          <w:trHeight w:val="311"/>
        </w:trPr>
        <w:tc>
          <w:tcPr>
            <w:cnfStyle w:val="001000000000" w:firstRow="0" w:lastRow="0" w:firstColumn="1" w:lastColumn="0" w:oddVBand="0" w:evenVBand="0" w:oddHBand="0" w:evenHBand="0" w:firstRowFirstColumn="0" w:firstRowLastColumn="0" w:lastRowFirstColumn="0" w:lastRowLastColumn="0"/>
            <w:tcW w:w="2268" w:type="dxa"/>
            <w:vMerge/>
          </w:tcPr>
          <w:p w14:paraId="19421B65" w14:textId="77777777" w:rsidR="00524C69" w:rsidRPr="002E5BA0" w:rsidRDefault="00524C69" w:rsidP="00001115">
            <w:pPr>
              <w:spacing w:line="276" w:lineRule="auto"/>
              <w:jc w:val="center"/>
              <w:rPr>
                <w:rFonts w:ascii="Times New Roman" w:hAnsi="Times New Roman" w:cs="Times New Roman"/>
                <w:sz w:val="24"/>
                <w:szCs w:val="24"/>
              </w:rPr>
            </w:pPr>
          </w:p>
        </w:tc>
        <w:tc>
          <w:tcPr>
            <w:tcW w:w="3114" w:type="dxa"/>
            <w:gridSpan w:val="2"/>
          </w:tcPr>
          <w:p w14:paraId="1821B7C1"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E5BA0">
              <w:rPr>
                <w:rFonts w:ascii="Times New Roman" w:hAnsi="Times New Roman" w:cs="Times New Roman"/>
                <w:sz w:val="24"/>
                <w:szCs w:val="24"/>
              </w:rPr>
              <w:t>Laki</w:t>
            </w:r>
            <w:proofErr w:type="spellEnd"/>
            <w:r w:rsidRPr="002E5BA0">
              <w:rPr>
                <w:rFonts w:ascii="Times New Roman" w:hAnsi="Times New Roman" w:cs="Times New Roman"/>
                <w:sz w:val="24"/>
                <w:szCs w:val="24"/>
              </w:rPr>
              <w:t xml:space="preserve"> – </w:t>
            </w:r>
            <w:proofErr w:type="spellStart"/>
            <w:r w:rsidRPr="002E5BA0">
              <w:rPr>
                <w:rFonts w:ascii="Times New Roman" w:hAnsi="Times New Roman" w:cs="Times New Roman"/>
                <w:sz w:val="24"/>
                <w:szCs w:val="24"/>
              </w:rPr>
              <w:t>Laki</w:t>
            </w:r>
            <w:proofErr w:type="spellEnd"/>
          </w:p>
        </w:tc>
        <w:tc>
          <w:tcPr>
            <w:tcW w:w="1701" w:type="dxa"/>
          </w:tcPr>
          <w:p w14:paraId="60931438"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2</w:t>
            </w:r>
            <w:r>
              <w:rPr>
                <w:rFonts w:ascii="Times New Roman" w:hAnsi="Times New Roman" w:cs="Times New Roman"/>
                <w:sz w:val="24"/>
                <w:szCs w:val="24"/>
              </w:rPr>
              <w:t>8</w:t>
            </w:r>
          </w:p>
        </w:tc>
        <w:tc>
          <w:tcPr>
            <w:tcW w:w="1848" w:type="dxa"/>
          </w:tcPr>
          <w:p w14:paraId="057B8F86"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524C69" w:rsidRPr="002E5BA0" w14:paraId="3CCDDA88" w14:textId="77777777" w:rsidTr="00524C6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tcPr>
          <w:p w14:paraId="0BF11751" w14:textId="77777777" w:rsidR="00524C69" w:rsidRPr="002E5BA0" w:rsidRDefault="00524C69" w:rsidP="00001115">
            <w:pPr>
              <w:spacing w:line="276" w:lineRule="auto"/>
              <w:jc w:val="center"/>
              <w:rPr>
                <w:rFonts w:ascii="Times New Roman" w:hAnsi="Times New Roman" w:cs="Times New Roman"/>
                <w:sz w:val="24"/>
                <w:szCs w:val="24"/>
              </w:rPr>
            </w:pPr>
            <w:r w:rsidRPr="002E5BA0">
              <w:rPr>
                <w:rFonts w:ascii="Times New Roman" w:hAnsi="Times New Roman" w:cs="Times New Roman"/>
                <w:sz w:val="24"/>
                <w:szCs w:val="24"/>
              </w:rPr>
              <w:t>Total</w:t>
            </w:r>
          </w:p>
        </w:tc>
        <w:tc>
          <w:tcPr>
            <w:tcW w:w="3114" w:type="dxa"/>
            <w:gridSpan w:val="2"/>
            <w:tcBorders>
              <w:top w:val="none" w:sz="0" w:space="0" w:color="auto"/>
              <w:bottom w:val="none" w:sz="0" w:space="0" w:color="auto"/>
            </w:tcBorders>
          </w:tcPr>
          <w:p w14:paraId="3B1842B0" w14:textId="77777777" w:rsidR="00524C69" w:rsidRPr="002E5BA0"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Borders>
              <w:top w:val="none" w:sz="0" w:space="0" w:color="auto"/>
              <w:bottom w:val="none" w:sz="0" w:space="0" w:color="auto"/>
            </w:tcBorders>
          </w:tcPr>
          <w:p w14:paraId="2CC31F9F" w14:textId="77777777" w:rsidR="00524C69" w:rsidRPr="00D10803"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10803">
              <w:rPr>
                <w:rFonts w:ascii="Times New Roman" w:hAnsi="Times New Roman" w:cs="Times New Roman"/>
                <w:b/>
                <w:bCs/>
                <w:sz w:val="24"/>
                <w:szCs w:val="24"/>
              </w:rPr>
              <w:t>70</w:t>
            </w:r>
          </w:p>
        </w:tc>
        <w:tc>
          <w:tcPr>
            <w:tcW w:w="1848" w:type="dxa"/>
            <w:tcBorders>
              <w:top w:val="none" w:sz="0" w:space="0" w:color="auto"/>
              <w:bottom w:val="none" w:sz="0" w:space="0" w:color="auto"/>
            </w:tcBorders>
          </w:tcPr>
          <w:p w14:paraId="54A0EDC1" w14:textId="77777777" w:rsidR="00524C69" w:rsidRPr="00D10803"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10803">
              <w:rPr>
                <w:rFonts w:ascii="Times New Roman" w:hAnsi="Times New Roman" w:cs="Times New Roman"/>
                <w:b/>
                <w:bCs/>
                <w:sz w:val="24"/>
                <w:szCs w:val="24"/>
              </w:rPr>
              <w:t>100</w:t>
            </w:r>
          </w:p>
        </w:tc>
      </w:tr>
      <w:tr w:rsidR="00524C69" w:rsidRPr="002E5BA0" w14:paraId="6785679B" w14:textId="77777777" w:rsidTr="00524C69">
        <w:tc>
          <w:tcPr>
            <w:cnfStyle w:val="001000000000" w:firstRow="0" w:lastRow="0" w:firstColumn="1" w:lastColumn="0" w:oddVBand="0" w:evenVBand="0" w:oddHBand="0" w:evenHBand="0" w:firstRowFirstColumn="0" w:firstRowLastColumn="0" w:lastRowFirstColumn="0" w:lastRowLastColumn="0"/>
            <w:tcW w:w="2268" w:type="dxa"/>
            <w:vAlign w:val="center"/>
          </w:tcPr>
          <w:p w14:paraId="40456FF1" w14:textId="77777777" w:rsidR="00524C69" w:rsidRPr="002E5BA0" w:rsidRDefault="00524C69" w:rsidP="00001115">
            <w:pPr>
              <w:spacing w:line="276" w:lineRule="auto"/>
              <w:jc w:val="center"/>
              <w:rPr>
                <w:rFonts w:ascii="Times New Roman" w:hAnsi="Times New Roman" w:cs="Times New Roman"/>
                <w:sz w:val="24"/>
                <w:szCs w:val="24"/>
              </w:rPr>
            </w:pPr>
            <w:proofErr w:type="spellStart"/>
            <w:r w:rsidRPr="002E5BA0">
              <w:rPr>
                <w:rFonts w:ascii="Times New Roman" w:hAnsi="Times New Roman" w:cs="Times New Roman"/>
                <w:sz w:val="24"/>
                <w:szCs w:val="24"/>
              </w:rPr>
              <w:t>Usia</w:t>
            </w:r>
            <w:proofErr w:type="spellEnd"/>
          </w:p>
        </w:tc>
        <w:tc>
          <w:tcPr>
            <w:tcW w:w="3114" w:type="dxa"/>
            <w:gridSpan w:val="2"/>
          </w:tcPr>
          <w:p w14:paraId="42E456E7" w14:textId="77777777" w:rsidR="00524C69" w:rsidRPr="002E5BA0" w:rsidRDefault="00524C69" w:rsidP="0000111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20 – 30 (</w:t>
            </w:r>
            <w:proofErr w:type="spellStart"/>
            <w:r w:rsidRPr="002E5BA0">
              <w:rPr>
                <w:rFonts w:ascii="Times New Roman" w:hAnsi="Times New Roman" w:cs="Times New Roman"/>
                <w:sz w:val="24"/>
                <w:szCs w:val="24"/>
              </w:rPr>
              <w:t>Dewasa</w:t>
            </w:r>
            <w:proofErr w:type="spellEnd"/>
            <w:r w:rsidRPr="002E5BA0">
              <w:rPr>
                <w:rFonts w:ascii="Times New Roman" w:hAnsi="Times New Roman" w:cs="Times New Roman"/>
                <w:sz w:val="24"/>
                <w:szCs w:val="24"/>
              </w:rPr>
              <w:t xml:space="preserve"> Awal)</w:t>
            </w:r>
          </w:p>
          <w:p w14:paraId="4CE6BA67" w14:textId="77777777" w:rsidR="00524C69" w:rsidRPr="002E5BA0" w:rsidRDefault="00524C69" w:rsidP="0000111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31 – 40 (</w:t>
            </w:r>
            <w:proofErr w:type="spellStart"/>
            <w:r w:rsidRPr="002E5BA0">
              <w:rPr>
                <w:rFonts w:ascii="Times New Roman" w:hAnsi="Times New Roman" w:cs="Times New Roman"/>
                <w:sz w:val="24"/>
                <w:szCs w:val="24"/>
              </w:rPr>
              <w:t>Dewasa</w:t>
            </w:r>
            <w:proofErr w:type="spellEnd"/>
            <w:r w:rsidRPr="002E5BA0">
              <w:rPr>
                <w:rFonts w:ascii="Times New Roman" w:hAnsi="Times New Roman" w:cs="Times New Roman"/>
                <w:sz w:val="24"/>
                <w:szCs w:val="24"/>
              </w:rPr>
              <w:t xml:space="preserve"> Akhir)</w:t>
            </w:r>
          </w:p>
          <w:p w14:paraId="4A89DD21" w14:textId="77777777" w:rsidR="00524C69" w:rsidRPr="002E5BA0" w:rsidRDefault="00524C69" w:rsidP="0000111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41 – 50 (</w:t>
            </w:r>
            <w:proofErr w:type="spellStart"/>
            <w:r w:rsidRPr="002E5BA0">
              <w:rPr>
                <w:rFonts w:ascii="Times New Roman" w:hAnsi="Times New Roman" w:cs="Times New Roman"/>
                <w:sz w:val="24"/>
                <w:szCs w:val="24"/>
              </w:rPr>
              <w:t>Lansia</w:t>
            </w:r>
            <w:proofErr w:type="spellEnd"/>
            <w:r w:rsidRPr="002E5BA0">
              <w:rPr>
                <w:rFonts w:ascii="Times New Roman" w:hAnsi="Times New Roman" w:cs="Times New Roman"/>
                <w:sz w:val="24"/>
                <w:szCs w:val="24"/>
              </w:rPr>
              <w:t xml:space="preserve"> Awal)</w:t>
            </w:r>
          </w:p>
          <w:p w14:paraId="25F5216B" w14:textId="77777777" w:rsidR="00524C69" w:rsidRPr="002E5BA0" w:rsidRDefault="00524C69" w:rsidP="0000111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51 – 60 (</w:t>
            </w:r>
            <w:proofErr w:type="spellStart"/>
            <w:r w:rsidRPr="002E5BA0">
              <w:rPr>
                <w:rFonts w:ascii="Times New Roman" w:hAnsi="Times New Roman" w:cs="Times New Roman"/>
                <w:sz w:val="24"/>
                <w:szCs w:val="24"/>
              </w:rPr>
              <w:t>Lansia</w:t>
            </w:r>
            <w:proofErr w:type="spellEnd"/>
            <w:r w:rsidRPr="002E5BA0">
              <w:rPr>
                <w:rFonts w:ascii="Times New Roman" w:hAnsi="Times New Roman" w:cs="Times New Roman"/>
                <w:sz w:val="24"/>
                <w:szCs w:val="24"/>
              </w:rPr>
              <w:t xml:space="preserve"> Akhir)</w:t>
            </w:r>
          </w:p>
          <w:p w14:paraId="480FC4F6" w14:textId="77777777" w:rsidR="00524C69" w:rsidRPr="002E5BA0" w:rsidRDefault="00524C69" w:rsidP="0000111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&gt; 61 (</w:t>
            </w:r>
            <w:proofErr w:type="spellStart"/>
            <w:r w:rsidRPr="002E5BA0">
              <w:rPr>
                <w:rFonts w:ascii="Times New Roman" w:hAnsi="Times New Roman" w:cs="Times New Roman"/>
                <w:sz w:val="24"/>
                <w:szCs w:val="24"/>
              </w:rPr>
              <w:t>Manula</w:t>
            </w:r>
            <w:proofErr w:type="spellEnd"/>
            <w:r w:rsidRPr="002E5BA0">
              <w:rPr>
                <w:rFonts w:ascii="Times New Roman" w:hAnsi="Times New Roman" w:cs="Times New Roman"/>
                <w:sz w:val="24"/>
                <w:szCs w:val="24"/>
              </w:rPr>
              <w:t>)</w:t>
            </w:r>
          </w:p>
        </w:tc>
        <w:tc>
          <w:tcPr>
            <w:tcW w:w="1701" w:type="dxa"/>
          </w:tcPr>
          <w:p w14:paraId="2003E8F6"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5</w:t>
            </w:r>
          </w:p>
          <w:p w14:paraId="510CE5CE"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4</w:t>
            </w:r>
          </w:p>
          <w:p w14:paraId="76D8F1C4"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5</w:t>
            </w:r>
          </w:p>
          <w:p w14:paraId="7BBFD58D"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23</w:t>
            </w:r>
          </w:p>
          <w:p w14:paraId="09706B0D"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33</w:t>
            </w:r>
          </w:p>
        </w:tc>
        <w:tc>
          <w:tcPr>
            <w:tcW w:w="1848" w:type="dxa"/>
          </w:tcPr>
          <w:p w14:paraId="38C789B2"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 xml:space="preserve">7 </w:t>
            </w:r>
          </w:p>
          <w:p w14:paraId="59FA3F70"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 xml:space="preserve">6 </w:t>
            </w:r>
          </w:p>
          <w:p w14:paraId="70609A5B"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 xml:space="preserve">7 </w:t>
            </w:r>
          </w:p>
          <w:p w14:paraId="450E79C3"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33</w:t>
            </w:r>
          </w:p>
          <w:p w14:paraId="57620C79"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5BA0">
              <w:rPr>
                <w:rFonts w:ascii="Times New Roman" w:hAnsi="Times New Roman" w:cs="Times New Roman"/>
                <w:sz w:val="24"/>
                <w:szCs w:val="24"/>
              </w:rPr>
              <w:t>47</w:t>
            </w:r>
          </w:p>
        </w:tc>
      </w:tr>
      <w:tr w:rsidR="00524C69" w:rsidRPr="002E5BA0" w14:paraId="453C11FE" w14:textId="77777777" w:rsidTr="00524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tcPr>
          <w:p w14:paraId="03E4837F" w14:textId="77777777" w:rsidR="00524C69" w:rsidRPr="002E5BA0" w:rsidRDefault="00524C69" w:rsidP="00001115">
            <w:pPr>
              <w:spacing w:line="276" w:lineRule="auto"/>
              <w:jc w:val="center"/>
              <w:rPr>
                <w:rFonts w:ascii="Times New Roman" w:hAnsi="Times New Roman" w:cs="Times New Roman"/>
                <w:sz w:val="24"/>
                <w:szCs w:val="24"/>
              </w:rPr>
            </w:pPr>
            <w:r w:rsidRPr="002E5BA0">
              <w:rPr>
                <w:rFonts w:ascii="Times New Roman" w:hAnsi="Times New Roman" w:cs="Times New Roman"/>
                <w:sz w:val="24"/>
                <w:szCs w:val="24"/>
              </w:rPr>
              <w:t>Total</w:t>
            </w:r>
          </w:p>
        </w:tc>
        <w:tc>
          <w:tcPr>
            <w:tcW w:w="3114" w:type="dxa"/>
            <w:gridSpan w:val="2"/>
            <w:tcBorders>
              <w:top w:val="none" w:sz="0" w:space="0" w:color="auto"/>
              <w:bottom w:val="none" w:sz="0" w:space="0" w:color="auto"/>
            </w:tcBorders>
          </w:tcPr>
          <w:p w14:paraId="70955EF9" w14:textId="77777777" w:rsidR="00524C69" w:rsidRPr="002E5BA0"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Borders>
              <w:top w:val="none" w:sz="0" w:space="0" w:color="auto"/>
              <w:bottom w:val="none" w:sz="0" w:space="0" w:color="auto"/>
            </w:tcBorders>
          </w:tcPr>
          <w:p w14:paraId="2D696D5F" w14:textId="77777777" w:rsidR="00524C69" w:rsidRPr="00D10803"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10803">
              <w:rPr>
                <w:rFonts w:ascii="Times New Roman" w:hAnsi="Times New Roman" w:cs="Times New Roman"/>
                <w:b/>
                <w:bCs/>
                <w:sz w:val="24"/>
                <w:szCs w:val="24"/>
              </w:rPr>
              <w:t>70</w:t>
            </w:r>
          </w:p>
        </w:tc>
        <w:tc>
          <w:tcPr>
            <w:tcW w:w="1848" w:type="dxa"/>
            <w:tcBorders>
              <w:top w:val="none" w:sz="0" w:space="0" w:color="auto"/>
              <w:bottom w:val="none" w:sz="0" w:space="0" w:color="auto"/>
            </w:tcBorders>
          </w:tcPr>
          <w:p w14:paraId="4095932E" w14:textId="77777777" w:rsidR="00524C69" w:rsidRPr="00D10803"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10803">
              <w:rPr>
                <w:rFonts w:ascii="Times New Roman" w:hAnsi="Times New Roman" w:cs="Times New Roman"/>
                <w:b/>
                <w:bCs/>
                <w:sz w:val="24"/>
                <w:szCs w:val="24"/>
              </w:rPr>
              <w:t>100</w:t>
            </w:r>
          </w:p>
        </w:tc>
      </w:tr>
      <w:tr w:rsidR="00524C69" w:rsidRPr="002E5BA0" w14:paraId="6F0FA715" w14:textId="77777777" w:rsidTr="00524C69">
        <w:tc>
          <w:tcPr>
            <w:cnfStyle w:val="001000000000" w:firstRow="0" w:lastRow="0" w:firstColumn="1" w:lastColumn="0" w:oddVBand="0" w:evenVBand="0" w:oddHBand="0" w:evenHBand="0" w:firstRowFirstColumn="0" w:firstRowLastColumn="0" w:lastRowFirstColumn="0" w:lastRowLastColumn="0"/>
            <w:tcW w:w="2268" w:type="dxa"/>
            <w:vAlign w:val="center"/>
          </w:tcPr>
          <w:p w14:paraId="2C8B25A6" w14:textId="77777777" w:rsidR="00524C69" w:rsidRPr="002E5BA0" w:rsidRDefault="00524C69" w:rsidP="00001115">
            <w:pPr>
              <w:spacing w:line="276" w:lineRule="auto"/>
              <w:jc w:val="center"/>
              <w:rPr>
                <w:rFonts w:ascii="Times New Roman" w:hAnsi="Times New Roman" w:cs="Times New Roman"/>
                <w:sz w:val="24"/>
                <w:szCs w:val="24"/>
              </w:rPr>
            </w:pPr>
            <w:r w:rsidRPr="002E5BA0">
              <w:rPr>
                <w:rFonts w:ascii="Times New Roman" w:hAnsi="Times New Roman" w:cs="Times New Roman"/>
                <w:sz w:val="24"/>
                <w:szCs w:val="24"/>
              </w:rPr>
              <w:t>Diagnosis</w:t>
            </w:r>
          </w:p>
        </w:tc>
        <w:tc>
          <w:tcPr>
            <w:tcW w:w="3114" w:type="dxa"/>
            <w:gridSpan w:val="2"/>
          </w:tcPr>
          <w:p w14:paraId="71302C1D" w14:textId="77777777" w:rsidR="00524C69" w:rsidRPr="001464D3" w:rsidRDefault="00524C69" w:rsidP="0000111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64D3">
              <w:rPr>
                <w:rFonts w:ascii="Times New Roman" w:hAnsi="Times New Roman" w:cs="Times New Roman"/>
                <w:sz w:val="24"/>
                <w:szCs w:val="24"/>
              </w:rPr>
              <w:t>DM</w:t>
            </w:r>
          </w:p>
          <w:p w14:paraId="60195A6E" w14:textId="77777777" w:rsidR="00524C69" w:rsidRPr="001464D3" w:rsidRDefault="00524C69" w:rsidP="0000111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64D3">
              <w:rPr>
                <w:rFonts w:ascii="Times New Roman" w:hAnsi="Times New Roman" w:cs="Times New Roman"/>
                <w:sz w:val="24"/>
                <w:szCs w:val="24"/>
              </w:rPr>
              <w:t>DM + HT</w:t>
            </w:r>
          </w:p>
          <w:p w14:paraId="47AF1E94" w14:textId="77777777" w:rsidR="00524C69" w:rsidRPr="001464D3" w:rsidRDefault="00524C69" w:rsidP="0000111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64D3">
              <w:rPr>
                <w:rFonts w:ascii="Times New Roman" w:hAnsi="Times New Roman" w:cs="Times New Roman"/>
                <w:sz w:val="24"/>
                <w:szCs w:val="24"/>
              </w:rPr>
              <w:t>DM + CKD</w:t>
            </w:r>
          </w:p>
          <w:p w14:paraId="2434EDD5" w14:textId="77777777" w:rsidR="00524C69" w:rsidRPr="001464D3" w:rsidRDefault="00524C69" w:rsidP="0000111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64D3">
              <w:rPr>
                <w:rFonts w:ascii="Times New Roman" w:hAnsi="Times New Roman" w:cs="Times New Roman"/>
                <w:sz w:val="24"/>
                <w:szCs w:val="24"/>
              </w:rPr>
              <w:t>DM + CKD + HT</w:t>
            </w:r>
          </w:p>
          <w:p w14:paraId="1D94C498" w14:textId="77777777" w:rsidR="00524C69" w:rsidRPr="001464D3" w:rsidRDefault="00524C69" w:rsidP="0000111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64D3">
              <w:rPr>
                <w:rFonts w:ascii="Times New Roman" w:hAnsi="Times New Roman" w:cs="Times New Roman"/>
                <w:sz w:val="24"/>
                <w:szCs w:val="24"/>
              </w:rPr>
              <w:t xml:space="preserve">DM </w:t>
            </w:r>
            <w:proofErr w:type="spellStart"/>
            <w:r w:rsidRPr="001464D3">
              <w:rPr>
                <w:rFonts w:ascii="Times New Roman" w:hAnsi="Times New Roman" w:cs="Times New Roman"/>
                <w:sz w:val="24"/>
                <w:szCs w:val="24"/>
              </w:rPr>
              <w:t>Tipe</w:t>
            </w:r>
            <w:proofErr w:type="spellEnd"/>
            <w:r w:rsidRPr="001464D3">
              <w:rPr>
                <w:rFonts w:ascii="Times New Roman" w:hAnsi="Times New Roman" w:cs="Times New Roman"/>
                <w:sz w:val="24"/>
                <w:szCs w:val="24"/>
              </w:rPr>
              <w:t xml:space="preserve"> II + CKD</w:t>
            </w:r>
          </w:p>
          <w:p w14:paraId="6F46C83E" w14:textId="77777777" w:rsidR="00524C69" w:rsidRPr="002E5BA0" w:rsidRDefault="00524C69" w:rsidP="0000111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64D3">
              <w:rPr>
                <w:rFonts w:ascii="Times New Roman" w:hAnsi="Times New Roman" w:cs="Times New Roman"/>
                <w:sz w:val="24"/>
                <w:szCs w:val="24"/>
              </w:rPr>
              <w:t xml:space="preserve">DM </w:t>
            </w:r>
            <w:proofErr w:type="spellStart"/>
            <w:r w:rsidRPr="001464D3">
              <w:rPr>
                <w:rFonts w:ascii="Times New Roman" w:hAnsi="Times New Roman" w:cs="Times New Roman"/>
                <w:sz w:val="24"/>
                <w:szCs w:val="24"/>
              </w:rPr>
              <w:t>Tipe</w:t>
            </w:r>
            <w:proofErr w:type="spellEnd"/>
            <w:r w:rsidRPr="001464D3">
              <w:rPr>
                <w:rFonts w:ascii="Times New Roman" w:hAnsi="Times New Roman" w:cs="Times New Roman"/>
                <w:sz w:val="24"/>
                <w:szCs w:val="24"/>
              </w:rPr>
              <w:t xml:space="preserve"> II + CKD + HT</w:t>
            </w:r>
          </w:p>
        </w:tc>
        <w:tc>
          <w:tcPr>
            <w:tcW w:w="1701" w:type="dxa"/>
          </w:tcPr>
          <w:p w14:paraId="097CE83D"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3</w:t>
            </w:r>
          </w:p>
          <w:p w14:paraId="17E62D6D"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6</w:t>
            </w:r>
          </w:p>
          <w:p w14:paraId="74696A16"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21</w:t>
            </w:r>
          </w:p>
          <w:p w14:paraId="0B17D6BD"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31</w:t>
            </w:r>
          </w:p>
          <w:p w14:paraId="2C95D72B"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4</w:t>
            </w:r>
          </w:p>
          <w:p w14:paraId="0B6C638B"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5</w:t>
            </w:r>
          </w:p>
        </w:tc>
        <w:tc>
          <w:tcPr>
            <w:tcW w:w="1848" w:type="dxa"/>
          </w:tcPr>
          <w:p w14:paraId="58337395"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4</w:t>
            </w:r>
          </w:p>
          <w:p w14:paraId="48E5FBC9"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9</w:t>
            </w:r>
          </w:p>
          <w:p w14:paraId="39F933FF"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30</w:t>
            </w:r>
          </w:p>
          <w:p w14:paraId="284C9FA5"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44</w:t>
            </w:r>
          </w:p>
          <w:p w14:paraId="1E9546E6" w14:textId="77777777" w:rsidR="00524C69" w:rsidRPr="0038628A"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6</w:t>
            </w:r>
          </w:p>
          <w:p w14:paraId="5FCDA3BE" w14:textId="77777777" w:rsidR="00524C69" w:rsidRPr="002E5BA0" w:rsidRDefault="00524C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628A">
              <w:rPr>
                <w:rFonts w:ascii="Times New Roman" w:hAnsi="Times New Roman" w:cs="Times New Roman"/>
                <w:sz w:val="24"/>
                <w:szCs w:val="24"/>
              </w:rPr>
              <w:t>7</w:t>
            </w:r>
          </w:p>
        </w:tc>
      </w:tr>
      <w:tr w:rsidR="00524C69" w:rsidRPr="002E5BA0" w14:paraId="34FCD01D" w14:textId="77777777" w:rsidTr="00524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tcPr>
          <w:p w14:paraId="4689C285" w14:textId="77777777" w:rsidR="00524C69" w:rsidRPr="002E5BA0" w:rsidRDefault="00524C69" w:rsidP="00001115">
            <w:pPr>
              <w:spacing w:line="276" w:lineRule="auto"/>
              <w:jc w:val="center"/>
              <w:rPr>
                <w:rFonts w:ascii="Times New Roman" w:hAnsi="Times New Roman" w:cs="Times New Roman"/>
                <w:sz w:val="24"/>
                <w:szCs w:val="24"/>
              </w:rPr>
            </w:pPr>
            <w:r w:rsidRPr="002E5BA0">
              <w:rPr>
                <w:rFonts w:ascii="Times New Roman" w:hAnsi="Times New Roman" w:cs="Times New Roman"/>
                <w:sz w:val="24"/>
                <w:szCs w:val="24"/>
              </w:rPr>
              <w:t>Total</w:t>
            </w:r>
          </w:p>
        </w:tc>
        <w:tc>
          <w:tcPr>
            <w:tcW w:w="3114" w:type="dxa"/>
            <w:gridSpan w:val="2"/>
            <w:tcBorders>
              <w:top w:val="none" w:sz="0" w:space="0" w:color="auto"/>
              <w:bottom w:val="none" w:sz="0" w:space="0" w:color="auto"/>
            </w:tcBorders>
          </w:tcPr>
          <w:p w14:paraId="2DF845C1" w14:textId="77777777" w:rsidR="00524C69" w:rsidRPr="002E5BA0"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Borders>
              <w:top w:val="none" w:sz="0" w:space="0" w:color="auto"/>
              <w:bottom w:val="none" w:sz="0" w:space="0" w:color="auto"/>
            </w:tcBorders>
          </w:tcPr>
          <w:p w14:paraId="2898C3FF" w14:textId="77777777" w:rsidR="00524C69" w:rsidRPr="00D10803"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10803">
              <w:rPr>
                <w:rFonts w:ascii="Times New Roman" w:hAnsi="Times New Roman" w:cs="Times New Roman"/>
                <w:b/>
                <w:bCs/>
                <w:sz w:val="24"/>
                <w:szCs w:val="24"/>
              </w:rPr>
              <w:t>70</w:t>
            </w:r>
          </w:p>
        </w:tc>
        <w:tc>
          <w:tcPr>
            <w:tcW w:w="1848" w:type="dxa"/>
            <w:tcBorders>
              <w:top w:val="none" w:sz="0" w:space="0" w:color="auto"/>
              <w:bottom w:val="none" w:sz="0" w:space="0" w:color="auto"/>
            </w:tcBorders>
          </w:tcPr>
          <w:p w14:paraId="07A3E109" w14:textId="77777777" w:rsidR="00524C69" w:rsidRPr="00D10803" w:rsidRDefault="00524C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10803">
              <w:rPr>
                <w:rFonts w:ascii="Times New Roman" w:hAnsi="Times New Roman" w:cs="Times New Roman"/>
                <w:b/>
                <w:bCs/>
                <w:sz w:val="24"/>
                <w:szCs w:val="24"/>
              </w:rPr>
              <w:t>100</w:t>
            </w:r>
          </w:p>
        </w:tc>
      </w:tr>
    </w:tbl>
    <w:p w14:paraId="080BE02C" w14:textId="24BEAED4" w:rsidR="00307CAF" w:rsidRDefault="00D10803" w:rsidP="00CA119E">
      <w:pPr>
        <w:pStyle w:val="ListParagraph"/>
        <w:spacing w:before="240"/>
        <w:ind w:left="0" w:firstLine="720"/>
        <w:jc w:val="both"/>
        <w:rPr>
          <w:sz w:val="24"/>
          <w:szCs w:val="24"/>
        </w:rPr>
      </w:pPr>
      <w:r w:rsidRPr="00D10803">
        <w:rPr>
          <w:sz w:val="24"/>
          <w:szCs w:val="24"/>
        </w:rPr>
        <w:t xml:space="preserve">Diabetes </w:t>
      </w:r>
      <w:proofErr w:type="spellStart"/>
      <w:r w:rsidRPr="00D10803">
        <w:rPr>
          <w:sz w:val="24"/>
          <w:szCs w:val="24"/>
        </w:rPr>
        <w:t>melitus</w:t>
      </w:r>
      <w:proofErr w:type="spellEnd"/>
      <w:r w:rsidRPr="00D10803">
        <w:rPr>
          <w:sz w:val="24"/>
          <w:szCs w:val="24"/>
        </w:rPr>
        <w:t xml:space="preserve"> </w:t>
      </w:r>
      <w:proofErr w:type="spellStart"/>
      <w:r w:rsidRPr="00D10803">
        <w:rPr>
          <w:sz w:val="24"/>
          <w:szCs w:val="24"/>
        </w:rPr>
        <w:t>adalah</w:t>
      </w:r>
      <w:proofErr w:type="spellEnd"/>
      <w:r w:rsidRPr="00D10803">
        <w:rPr>
          <w:sz w:val="24"/>
          <w:szCs w:val="24"/>
        </w:rPr>
        <w:t xml:space="preserve"> </w:t>
      </w:r>
      <w:proofErr w:type="spellStart"/>
      <w:r w:rsidRPr="00D10803">
        <w:rPr>
          <w:sz w:val="24"/>
          <w:szCs w:val="24"/>
        </w:rPr>
        <w:t>kadar</w:t>
      </w:r>
      <w:proofErr w:type="spellEnd"/>
      <w:r w:rsidRPr="00D10803">
        <w:rPr>
          <w:sz w:val="24"/>
          <w:szCs w:val="24"/>
        </w:rPr>
        <w:t xml:space="preserve"> </w:t>
      </w:r>
      <w:proofErr w:type="spellStart"/>
      <w:r w:rsidRPr="00D10803">
        <w:rPr>
          <w:sz w:val="24"/>
          <w:szCs w:val="24"/>
        </w:rPr>
        <w:t>glukosa</w:t>
      </w:r>
      <w:proofErr w:type="spellEnd"/>
      <w:r w:rsidRPr="00D10803">
        <w:rPr>
          <w:sz w:val="24"/>
          <w:szCs w:val="24"/>
        </w:rPr>
        <w:t xml:space="preserve"> </w:t>
      </w:r>
      <w:proofErr w:type="spellStart"/>
      <w:r w:rsidRPr="00D10803">
        <w:rPr>
          <w:sz w:val="24"/>
          <w:szCs w:val="24"/>
        </w:rPr>
        <w:t>darah</w:t>
      </w:r>
      <w:proofErr w:type="spellEnd"/>
      <w:r w:rsidRPr="00D10803">
        <w:rPr>
          <w:sz w:val="24"/>
          <w:szCs w:val="24"/>
        </w:rPr>
        <w:t xml:space="preserve"> yang </w:t>
      </w:r>
      <w:proofErr w:type="spellStart"/>
      <w:r w:rsidRPr="00D10803">
        <w:rPr>
          <w:sz w:val="24"/>
          <w:szCs w:val="24"/>
        </w:rPr>
        <w:t>tinggi</w:t>
      </w:r>
      <w:proofErr w:type="spellEnd"/>
      <w:r w:rsidRPr="00D10803">
        <w:rPr>
          <w:sz w:val="24"/>
          <w:szCs w:val="24"/>
        </w:rPr>
        <w:t xml:space="preserve"> (</w:t>
      </w:r>
      <w:proofErr w:type="spellStart"/>
      <w:r w:rsidRPr="00D10803">
        <w:rPr>
          <w:sz w:val="24"/>
          <w:szCs w:val="24"/>
        </w:rPr>
        <w:t>hiperglikemik</w:t>
      </w:r>
      <w:proofErr w:type="spellEnd"/>
      <w:r w:rsidRPr="00D10803">
        <w:rPr>
          <w:sz w:val="24"/>
          <w:szCs w:val="24"/>
        </w:rPr>
        <w:t xml:space="preserve">), </w:t>
      </w:r>
      <w:proofErr w:type="spellStart"/>
      <w:r w:rsidRPr="00D10803">
        <w:rPr>
          <w:sz w:val="24"/>
          <w:szCs w:val="24"/>
        </w:rPr>
        <w:t>pengukuran</w:t>
      </w:r>
      <w:proofErr w:type="spellEnd"/>
      <w:r w:rsidRPr="00D10803">
        <w:rPr>
          <w:sz w:val="24"/>
          <w:szCs w:val="24"/>
        </w:rPr>
        <w:t xml:space="preserve"> </w:t>
      </w:r>
      <w:proofErr w:type="spellStart"/>
      <w:r w:rsidRPr="00D10803">
        <w:rPr>
          <w:sz w:val="24"/>
          <w:szCs w:val="24"/>
        </w:rPr>
        <w:t>kadar</w:t>
      </w:r>
      <w:proofErr w:type="spellEnd"/>
      <w:r w:rsidRPr="00D10803">
        <w:rPr>
          <w:sz w:val="24"/>
          <w:szCs w:val="24"/>
        </w:rPr>
        <w:t xml:space="preserve"> gula </w:t>
      </w:r>
      <w:proofErr w:type="spellStart"/>
      <w:r w:rsidRPr="00D10803">
        <w:rPr>
          <w:sz w:val="24"/>
          <w:szCs w:val="24"/>
        </w:rPr>
        <w:t>darah</w:t>
      </w:r>
      <w:proofErr w:type="spellEnd"/>
      <w:r w:rsidRPr="00D10803">
        <w:rPr>
          <w:sz w:val="24"/>
          <w:szCs w:val="24"/>
        </w:rPr>
        <w:t xml:space="preserve"> </w:t>
      </w:r>
      <w:proofErr w:type="spellStart"/>
      <w:r w:rsidRPr="00D10803">
        <w:rPr>
          <w:sz w:val="24"/>
          <w:szCs w:val="24"/>
        </w:rPr>
        <w:t>dinyatakan</w:t>
      </w:r>
      <w:proofErr w:type="spellEnd"/>
      <w:r w:rsidRPr="00D10803">
        <w:rPr>
          <w:sz w:val="24"/>
          <w:szCs w:val="24"/>
        </w:rPr>
        <w:t xml:space="preserve"> </w:t>
      </w:r>
      <w:proofErr w:type="spellStart"/>
      <w:r w:rsidRPr="00D10803">
        <w:rPr>
          <w:sz w:val="24"/>
          <w:szCs w:val="24"/>
        </w:rPr>
        <w:t>hiperglikemik</w:t>
      </w:r>
      <w:proofErr w:type="spellEnd"/>
      <w:r w:rsidRPr="00D10803">
        <w:rPr>
          <w:sz w:val="24"/>
          <w:szCs w:val="24"/>
        </w:rPr>
        <w:t xml:space="preserve"> </w:t>
      </w:r>
      <w:proofErr w:type="spellStart"/>
      <w:r w:rsidRPr="00D10803">
        <w:rPr>
          <w:sz w:val="24"/>
          <w:szCs w:val="24"/>
        </w:rPr>
        <w:t>dikatergorikan</w:t>
      </w:r>
      <w:proofErr w:type="spellEnd"/>
      <w:r w:rsidRPr="00D10803">
        <w:rPr>
          <w:sz w:val="24"/>
          <w:szCs w:val="24"/>
        </w:rPr>
        <w:t xml:space="preserve"> </w:t>
      </w:r>
      <w:proofErr w:type="spellStart"/>
      <w:r w:rsidRPr="00D10803">
        <w:rPr>
          <w:sz w:val="24"/>
          <w:szCs w:val="24"/>
        </w:rPr>
        <w:t>menjadi</w:t>
      </w:r>
      <w:proofErr w:type="spellEnd"/>
      <w:r w:rsidRPr="00D10803">
        <w:rPr>
          <w:sz w:val="24"/>
          <w:szCs w:val="24"/>
        </w:rPr>
        <w:t xml:space="preserve"> 2 </w:t>
      </w:r>
      <w:proofErr w:type="spellStart"/>
      <w:r w:rsidRPr="00D10803">
        <w:rPr>
          <w:sz w:val="24"/>
          <w:szCs w:val="24"/>
        </w:rPr>
        <w:t>bagian</w:t>
      </w:r>
      <w:proofErr w:type="spellEnd"/>
      <w:r w:rsidRPr="00D10803">
        <w:rPr>
          <w:sz w:val="24"/>
          <w:szCs w:val="24"/>
        </w:rPr>
        <w:t xml:space="preserve"> </w:t>
      </w:r>
      <w:proofErr w:type="spellStart"/>
      <w:r w:rsidRPr="00D10803">
        <w:rPr>
          <w:sz w:val="24"/>
          <w:szCs w:val="24"/>
        </w:rPr>
        <w:t>yaitu</w:t>
      </w:r>
      <w:proofErr w:type="spellEnd"/>
      <w:r w:rsidRPr="00D10803">
        <w:rPr>
          <w:sz w:val="24"/>
          <w:szCs w:val="24"/>
        </w:rPr>
        <w:t xml:space="preserve">, </w:t>
      </w:r>
      <w:proofErr w:type="spellStart"/>
      <w:r w:rsidRPr="00D10803">
        <w:rPr>
          <w:sz w:val="24"/>
          <w:szCs w:val="24"/>
        </w:rPr>
        <w:t>puasa</w:t>
      </w:r>
      <w:proofErr w:type="spellEnd"/>
      <w:r w:rsidRPr="00D10803">
        <w:rPr>
          <w:sz w:val="24"/>
          <w:szCs w:val="24"/>
        </w:rPr>
        <w:t xml:space="preserve"> 8 jam (&lt;120 mg/dl) dan gula </w:t>
      </w:r>
      <w:proofErr w:type="spellStart"/>
      <w:r w:rsidRPr="00D10803">
        <w:rPr>
          <w:sz w:val="24"/>
          <w:szCs w:val="24"/>
        </w:rPr>
        <w:t>darah</w:t>
      </w:r>
      <w:proofErr w:type="spellEnd"/>
      <w:r w:rsidRPr="00D10803">
        <w:rPr>
          <w:sz w:val="24"/>
          <w:szCs w:val="24"/>
        </w:rPr>
        <w:t xml:space="preserve"> </w:t>
      </w:r>
      <w:proofErr w:type="spellStart"/>
      <w:r w:rsidRPr="00D10803">
        <w:rPr>
          <w:sz w:val="24"/>
          <w:szCs w:val="24"/>
        </w:rPr>
        <w:t>setelah</w:t>
      </w:r>
      <w:proofErr w:type="spellEnd"/>
      <w:r w:rsidRPr="00D10803">
        <w:rPr>
          <w:sz w:val="24"/>
          <w:szCs w:val="24"/>
        </w:rPr>
        <w:t xml:space="preserve"> </w:t>
      </w:r>
      <w:proofErr w:type="spellStart"/>
      <w:r w:rsidRPr="00D10803">
        <w:rPr>
          <w:sz w:val="24"/>
          <w:szCs w:val="24"/>
        </w:rPr>
        <w:t>makan</w:t>
      </w:r>
      <w:proofErr w:type="spellEnd"/>
      <w:r w:rsidRPr="00D10803">
        <w:rPr>
          <w:sz w:val="24"/>
          <w:szCs w:val="24"/>
        </w:rPr>
        <w:t xml:space="preserve"> 1 – 2 </w:t>
      </w:r>
      <w:proofErr w:type="gramStart"/>
      <w:r w:rsidRPr="00D10803">
        <w:rPr>
          <w:sz w:val="24"/>
          <w:szCs w:val="24"/>
        </w:rPr>
        <w:t>jam</w:t>
      </w:r>
      <w:proofErr w:type="gramEnd"/>
      <w:r w:rsidRPr="00D10803">
        <w:rPr>
          <w:sz w:val="24"/>
          <w:szCs w:val="24"/>
        </w:rPr>
        <w:t xml:space="preserve"> (&lt;200 mg/dl). </w:t>
      </w:r>
      <w:proofErr w:type="spellStart"/>
      <w:r w:rsidRPr="00D10803">
        <w:rPr>
          <w:sz w:val="24"/>
          <w:szCs w:val="24"/>
        </w:rPr>
        <w:t>Hiperglikemia</w:t>
      </w:r>
      <w:proofErr w:type="spellEnd"/>
      <w:r w:rsidRPr="00D10803">
        <w:rPr>
          <w:sz w:val="24"/>
          <w:szCs w:val="24"/>
        </w:rPr>
        <w:t xml:space="preserve"> </w:t>
      </w:r>
      <w:proofErr w:type="spellStart"/>
      <w:r w:rsidRPr="00D10803">
        <w:rPr>
          <w:sz w:val="24"/>
          <w:szCs w:val="24"/>
        </w:rPr>
        <w:t>dapat</w:t>
      </w:r>
      <w:proofErr w:type="spellEnd"/>
      <w:r w:rsidRPr="00D10803">
        <w:rPr>
          <w:sz w:val="24"/>
          <w:szCs w:val="24"/>
        </w:rPr>
        <w:t xml:space="preserve"> </w:t>
      </w:r>
      <w:proofErr w:type="spellStart"/>
      <w:r w:rsidRPr="00D10803">
        <w:rPr>
          <w:sz w:val="24"/>
          <w:szCs w:val="24"/>
        </w:rPr>
        <w:t>dipengaruhi</w:t>
      </w:r>
      <w:proofErr w:type="spellEnd"/>
      <w:r w:rsidRPr="00D10803">
        <w:rPr>
          <w:sz w:val="24"/>
          <w:szCs w:val="24"/>
        </w:rPr>
        <w:t xml:space="preserve"> oleh dua </w:t>
      </w:r>
      <w:proofErr w:type="spellStart"/>
      <w:r w:rsidRPr="00D10803">
        <w:rPr>
          <w:sz w:val="24"/>
          <w:szCs w:val="24"/>
        </w:rPr>
        <w:t>faktor</w:t>
      </w:r>
      <w:proofErr w:type="spellEnd"/>
      <w:r w:rsidRPr="00D10803">
        <w:rPr>
          <w:sz w:val="24"/>
          <w:szCs w:val="24"/>
        </w:rPr>
        <w:t xml:space="preserve"> yang </w:t>
      </w:r>
      <w:proofErr w:type="spellStart"/>
      <w:r w:rsidRPr="00D10803">
        <w:rPr>
          <w:sz w:val="24"/>
          <w:szCs w:val="24"/>
        </w:rPr>
        <w:t>terdiri</w:t>
      </w:r>
      <w:proofErr w:type="spellEnd"/>
      <w:r w:rsidRPr="00D10803">
        <w:rPr>
          <w:sz w:val="24"/>
          <w:szCs w:val="24"/>
        </w:rPr>
        <w:t xml:space="preserve"> </w:t>
      </w:r>
      <w:proofErr w:type="spellStart"/>
      <w:r w:rsidRPr="00D10803">
        <w:rPr>
          <w:sz w:val="24"/>
          <w:szCs w:val="24"/>
        </w:rPr>
        <w:t>dari</w:t>
      </w:r>
      <w:proofErr w:type="spellEnd"/>
      <w:r w:rsidRPr="00D10803">
        <w:rPr>
          <w:sz w:val="24"/>
          <w:szCs w:val="24"/>
        </w:rPr>
        <w:t xml:space="preserve"> </w:t>
      </w:r>
      <w:proofErr w:type="spellStart"/>
      <w:r w:rsidRPr="00D10803">
        <w:rPr>
          <w:sz w:val="24"/>
          <w:szCs w:val="24"/>
        </w:rPr>
        <w:t>faktor</w:t>
      </w:r>
      <w:proofErr w:type="spellEnd"/>
      <w:r w:rsidRPr="00D10803">
        <w:rPr>
          <w:sz w:val="24"/>
          <w:szCs w:val="24"/>
        </w:rPr>
        <w:t xml:space="preserve"> </w:t>
      </w:r>
      <w:proofErr w:type="spellStart"/>
      <w:r w:rsidRPr="00D10803">
        <w:rPr>
          <w:sz w:val="24"/>
          <w:szCs w:val="24"/>
        </w:rPr>
        <w:t>eksternal</w:t>
      </w:r>
      <w:proofErr w:type="spellEnd"/>
      <w:r w:rsidRPr="00D10803">
        <w:rPr>
          <w:sz w:val="24"/>
          <w:szCs w:val="24"/>
        </w:rPr>
        <w:t xml:space="preserve"> yang </w:t>
      </w:r>
      <w:proofErr w:type="spellStart"/>
      <w:r w:rsidRPr="00D10803">
        <w:rPr>
          <w:sz w:val="24"/>
          <w:szCs w:val="24"/>
        </w:rPr>
        <w:t>mempengaruhi</w:t>
      </w:r>
      <w:proofErr w:type="spellEnd"/>
      <w:r w:rsidRPr="00D10803">
        <w:rPr>
          <w:sz w:val="24"/>
          <w:szCs w:val="24"/>
        </w:rPr>
        <w:t xml:space="preserve"> </w:t>
      </w:r>
      <w:proofErr w:type="spellStart"/>
      <w:r w:rsidRPr="00D10803">
        <w:rPr>
          <w:sz w:val="24"/>
          <w:szCs w:val="24"/>
        </w:rPr>
        <w:t>hiperglikemia</w:t>
      </w:r>
      <w:proofErr w:type="spellEnd"/>
      <w:r w:rsidRPr="00D10803">
        <w:rPr>
          <w:sz w:val="24"/>
          <w:szCs w:val="24"/>
        </w:rPr>
        <w:t xml:space="preserve"> </w:t>
      </w:r>
      <w:proofErr w:type="spellStart"/>
      <w:r w:rsidRPr="00D10803">
        <w:rPr>
          <w:sz w:val="24"/>
          <w:szCs w:val="24"/>
        </w:rPr>
        <w:t>antara</w:t>
      </w:r>
      <w:proofErr w:type="spellEnd"/>
      <w:r w:rsidRPr="00D10803">
        <w:rPr>
          <w:sz w:val="24"/>
          <w:szCs w:val="24"/>
        </w:rPr>
        <w:t xml:space="preserve"> lain </w:t>
      </w:r>
      <w:proofErr w:type="spellStart"/>
      <w:r w:rsidRPr="00D10803">
        <w:rPr>
          <w:sz w:val="24"/>
          <w:szCs w:val="24"/>
        </w:rPr>
        <w:t>konsumsi</w:t>
      </w:r>
      <w:proofErr w:type="spellEnd"/>
      <w:r w:rsidRPr="00D10803">
        <w:rPr>
          <w:sz w:val="24"/>
          <w:szCs w:val="24"/>
        </w:rPr>
        <w:t xml:space="preserve"> </w:t>
      </w:r>
      <w:proofErr w:type="spellStart"/>
      <w:r w:rsidRPr="00D10803">
        <w:rPr>
          <w:sz w:val="24"/>
          <w:szCs w:val="24"/>
        </w:rPr>
        <w:t>karbohidrat</w:t>
      </w:r>
      <w:proofErr w:type="spellEnd"/>
      <w:r w:rsidRPr="00D10803">
        <w:rPr>
          <w:sz w:val="24"/>
          <w:szCs w:val="24"/>
        </w:rPr>
        <w:t xml:space="preserve"> dan </w:t>
      </w:r>
      <w:proofErr w:type="spellStart"/>
      <w:r w:rsidRPr="00D10803">
        <w:rPr>
          <w:sz w:val="24"/>
          <w:szCs w:val="24"/>
        </w:rPr>
        <w:t>aktivitas</w:t>
      </w:r>
      <w:proofErr w:type="spellEnd"/>
      <w:r w:rsidRPr="00D10803">
        <w:rPr>
          <w:sz w:val="24"/>
          <w:szCs w:val="24"/>
        </w:rPr>
        <w:t xml:space="preserve"> </w:t>
      </w:r>
      <w:proofErr w:type="spellStart"/>
      <w:r w:rsidRPr="00D10803">
        <w:rPr>
          <w:sz w:val="24"/>
          <w:szCs w:val="24"/>
        </w:rPr>
        <w:t>fisik</w:t>
      </w:r>
      <w:proofErr w:type="spellEnd"/>
      <w:r w:rsidRPr="00D10803">
        <w:rPr>
          <w:sz w:val="24"/>
          <w:szCs w:val="24"/>
        </w:rPr>
        <w:t xml:space="preserve"> dan </w:t>
      </w:r>
      <w:proofErr w:type="spellStart"/>
      <w:r w:rsidRPr="00D10803">
        <w:rPr>
          <w:sz w:val="24"/>
          <w:szCs w:val="24"/>
        </w:rPr>
        <w:t>faktor</w:t>
      </w:r>
      <w:proofErr w:type="spellEnd"/>
      <w:r w:rsidRPr="00D10803">
        <w:rPr>
          <w:sz w:val="24"/>
          <w:szCs w:val="24"/>
        </w:rPr>
        <w:t xml:space="preserve"> internal yang </w:t>
      </w:r>
      <w:proofErr w:type="spellStart"/>
      <w:r w:rsidRPr="00D10803">
        <w:rPr>
          <w:sz w:val="24"/>
          <w:szCs w:val="24"/>
        </w:rPr>
        <w:t>dapat</w:t>
      </w:r>
      <w:proofErr w:type="spellEnd"/>
      <w:r w:rsidRPr="00D10803">
        <w:rPr>
          <w:sz w:val="24"/>
          <w:szCs w:val="24"/>
        </w:rPr>
        <w:t xml:space="preserve"> </w:t>
      </w:r>
      <w:proofErr w:type="spellStart"/>
      <w:r w:rsidRPr="00D10803">
        <w:rPr>
          <w:sz w:val="24"/>
          <w:szCs w:val="24"/>
        </w:rPr>
        <w:t>mempengaruhi</w:t>
      </w:r>
      <w:proofErr w:type="spellEnd"/>
      <w:r w:rsidRPr="00D10803">
        <w:rPr>
          <w:sz w:val="24"/>
          <w:szCs w:val="24"/>
        </w:rPr>
        <w:t xml:space="preserve"> </w:t>
      </w:r>
      <w:proofErr w:type="spellStart"/>
      <w:r w:rsidRPr="00D10803">
        <w:rPr>
          <w:sz w:val="24"/>
          <w:szCs w:val="24"/>
        </w:rPr>
        <w:t>kadar</w:t>
      </w:r>
      <w:proofErr w:type="spellEnd"/>
      <w:r w:rsidRPr="00D10803">
        <w:rPr>
          <w:sz w:val="24"/>
          <w:szCs w:val="24"/>
        </w:rPr>
        <w:t xml:space="preserve"> </w:t>
      </w:r>
      <w:proofErr w:type="spellStart"/>
      <w:r w:rsidRPr="00D10803">
        <w:rPr>
          <w:sz w:val="24"/>
          <w:szCs w:val="24"/>
        </w:rPr>
        <w:t>glukosa</w:t>
      </w:r>
      <w:proofErr w:type="spellEnd"/>
      <w:r w:rsidRPr="00D10803">
        <w:rPr>
          <w:sz w:val="24"/>
          <w:szCs w:val="24"/>
        </w:rPr>
        <w:t xml:space="preserve"> </w:t>
      </w:r>
      <w:proofErr w:type="spellStart"/>
      <w:r w:rsidRPr="00D10803">
        <w:rPr>
          <w:sz w:val="24"/>
          <w:szCs w:val="24"/>
        </w:rPr>
        <w:t>darah</w:t>
      </w:r>
      <w:proofErr w:type="spellEnd"/>
      <w:r w:rsidRPr="00D10803">
        <w:rPr>
          <w:sz w:val="24"/>
          <w:szCs w:val="24"/>
        </w:rPr>
        <w:t xml:space="preserve"> </w:t>
      </w:r>
      <w:proofErr w:type="spellStart"/>
      <w:r w:rsidRPr="00D10803">
        <w:rPr>
          <w:sz w:val="24"/>
          <w:szCs w:val="24"/>
        </w:rPr>
        <w:t>sewaktu</w:t>
      </w:r>
      <w:proofErr w:type="spellEnd"/>
      <w:r w:rsidRPr="00D10803">
        <w:rPr>
          <w:sz w:val="24"/>
          <w:szCs w:val="24"/>
        </w:rPr>
        <w:t xml:space="preserve"> </w:t>
      </w:r>
      <w:proofErr w:type="spellStart"/>
      <w:r w:rsidRPr="00D10803">
        <w:rPr>
          <w:sz w:val="24"/>
          <w:szCs w:val="24"/>
        </w:rPr>
        <w:t>yaitu</w:t>
      </w:r>
      <w:proofErr w:type="spellEnd"/>
      <w:r w:rsidRPr="00D10803">
        <w:rPr>
          <w:sz w:val="24"/>
          <w:szCs w:val="24"/>
        </w:rPr>
        <w:t xml:space="preserve"> </w:t>
      </w:r>
      <w:proofErr w:type="spellStart"/>
      <w:r w:rsidRPr="00D10803">
        <w:rPr>
          <w:sz w:val="24"/>
          <w:szCs w:val="24"/>
        </w:rPr>
        <w:t>usia</w:t>
      </w:r>
      <w:proofErr w:type="spellEnd"/>
      <w:r w:rsidRPr="00D10803">
        <w:rPr>
          <w:sz w:val="24"/>
          <w:szCs w:val="24"/>
        </w:rPr>
        <w:t xml:space="preserve">, </w:t>
      </w:r>
      <w:proofErr w:type="spellStart"/>
      <w:r w:rsidRPr="00D10803">
        <w:rPr>
          <w:sz w:val="24"/>
          <w:szCs w:val="24"/>
        </w:rPr>
        <w:t>Indeks</w:t>
      </w:r>
      <w:proofErr w:type="spellEnd"/>
      <w:r w:rsidRPr="00D10803">
        <w:rPr>
          <w:sz w:val="24"/>
          <w:szCs w:val="24"/>
        </w:rPr>
        <w:t xml:space="preserve"> Massa </w:t>
      </w:r>
      <w:proofErr w:type="spellStart"/>
      <w:r w:rsidRPr="00D10803">
        <w:rPr>
          <w:sz w:val="24"/>
          <w:szCs w:val="24"/>
        </w:rPr>
        <w:t>Tubuh</w:t>
      </w:r>
      <w:proofErr w:type="spellEnd"/>
      <w:r w:rsidRPr="00D10803">
        <w:rPr>
          <w:sz w:val="24"/>
          <w:szCs w:val="24"/>
        </w:rPr>
        <w:t xml:space="preserve"> (IMT), dan </w:t>
      </w:r>
      <w:proofErr w:type="spellStart"/>
      <w:r w:rsidRPr="00D10803">
        <w:rPr>
          <w:sz w:val="24"/>
          <w:szCs w:val="24"/>
        </w:rPr>
        <w:t>riwayat</w:t>
      </w:r>
      <w:proofErr w:type="spellEnd"/>
      <w:r w:rsidRPr="00D10803">
        <w:rPr>
          <w:sz w:val="24"/>
          <w:szCs w:val="24"/>
        </w:rPr>
        <w:t xml:space="preserve"> </w:t>
      </w:r>
      <w:proofErr w:type="spellStart"/>
      <w:r w:rsidRPr="00D10803">
        <w:rPr>
          <w:sz w:val="24"/>
          <w:szCs w:val="24"/>
        </w:rPr>
        <w:t>keturunan</w:t>
      </w:r>
      <w:proofErr w:type="spellEnd"/>
      <w:r w:rsidRPr="00D10803">
        <w:rPr>
          <w:sz w:val="24"/>
          <w:szCs w:val="24"/>
        </w:rPr>
        <w:t xml:space="preserve"> </w:t>
      </w:r>
      <w:proofErr w:type="spellStart"/>
      <w:r w:rsidRPr="00D10803">
        <w:rPr>
          <w:sz w:val="24"/>
          <w:szCs w:val="24"/>
        </w:rPr>
        <w:t>penyakit</w:t>
      </w:r>
      <w:proofErr w:type="spellEnd"/>
      <w:r w:rsidRPr="00D10803">
        <w:rPr>
          <w:sz w:val="24"/>
          <w:szCs w:val="24"/>
        </w:rPr>
        <w:t xml:space="preserve"> diabetes </w:t>
      </w:r>
      <w:proofErr w:type="spellStart"/>
      <w:r w:rsidRPr="00D10803">
        <w:rPr>
          <w:sz w:val="24"/>
          <w:szCs w:val="24"/>
        </w:rPr>
        <w:t>melitus</w:t>
      </w:r>
      <w:proofErr w:type="spellEnd"/>
      <w:r w:rsidRPr="00D10803">
        <w:rPr>
          <w:sz w:val="24"/>
          <w:szCs w:val="24"/>
        </w:rPr>
        <w:t xml:space="preserve"> (Umami, 2013). </w:t>
      </w:r>
    </w:p>
    <w:p w14:paraId="30DE2A06" w14:textId="063BC0CD" w:rsidR="00307CAF" w:rsidRDefault="00D10803" w:rsidP="00CA119E">
      <w:pPr>
        <w:pStyle w:val="ListParagraph"/>
        <w:spacing w:before="240"/>
        <w:ind w:left="0" w:firstLine="720"/>
        <w:jc w:val="both"/>
        <w:rPr>
          <w:sz w:val="24"/>
          <w:szCs w:val="24"/>
        </w:rPr>
      </w:pPr>
      <w:r w:rsidRPr="00307CAF">
        <w:rPr>
          <w:sz w:val="24"/>
          <w:szCs w:val="24"/>
        </w:rPr>
        <w:t xml:space="preserve">Pada </w:t>
      </w:r>
      <w:proofErr w:type="spellStart"/>
      <w:r w:rsidRPr="00307CAF">
        <w:rPr>
          <w:sz w:val="24"/>
          <w:szCs w:val="24"/>
        </w:rPr>
        <w:t>tabel</w:t>
      </w:r>
      <w:proofErr w:type="spellEnd"/>
      <w:r w:rsidRPr="00307CAF">
        <w:rPr>
          <w:sz w:val="24"/>
          <w:szCs w:val="24"/>
        </w:rPr>
        <w:t xml:space="preserve"> 1 </w:t>
      </w:r>
      <w:proofErr w:type="spellStart"/>
      <w:r w:rsidRPr="00307CAF">
        <w:rPr>
          <w:sz w:val="24"/>
          <w:szCs w:val="24"/>
        </w:rPr>
        <w:t>karakteristik</w:t>
      </w:r>
      <w:proofErr w:type="spellEnd"/>
      <w:r w:rsidRPr="00307CAF">
        <w:rPr>
          <w:sz w:val="24"/>
          <w:szCs w:val="24"/>
        </w:rPr>
        <w:t xml:space="preserve"> </w:t>
      </w:r>
      <w:proofErr w:type="spellStart"/>
      <w:r w:rsidRPr="00307CAF">
        <w:rPr>
          <w:sz w:val="24"/>
          <w:szCs w:val="24"/>
        </w:rPr>
        <w:t>pasien</w:t>
      </w:r>
      <w:proofErr w:type="spellEnd"/>
      <w:r w:rsidRPr="00307CAF">
        <w:rPr>
          <w:sz w:val="24"/>
          <w:szCs w:val="24"/>
        </w:rPr>
        <w:t xml:space="preserve"> </w:t>
      </w:r>
      <w:proofErr w:type="spellStart"/>
      <w:r w:rsidRPr="00307CAF">
        <w:rPr>
          <w:sz w:val="24"/>
          <w:szCs w:val="24"/>
        </w:rPr>
        <w:t>berdasarkan</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jenis</w:t>
      </w:r>
      <w:proofErr w:type="spellEnd"/>
      <w:r w:rsidRPr="00307CAF">
        <w:rPr>
          <w:sz w:val="24"/>
          <w:szCs w:val="24"/>
        </w:rPr>
        <w:t xml:space="preserve"> </w:t>
      </w:r>
      <w:proofErr w:type="spellStart"/>
      <w:r w:rsidRPr="00307CAF">
        <w:rPr>
          <w:sz w:val="24"/>
          <w:szCs w:val="24"/>
        </w:rPr>
        <w:t>kelamin</w:t>
      </w:r>
      <w:proofErr w:type="spellEnd"/>
      <w:r w:rsidRPr="00307CAF">
        <w:rPr>
          <w:sz w:val="24"/>
          <w:szCs w:val="24"/>
        </w:rPr>
        <w:t xml:space="preserve"> </w:t>
      </w:r>
      <w:proofErr w:type="spellStart"/>
      <w:r w:rsidRPr="00307CAF">
        <w:rPr>
          <w:sz w:val="24"/>
          <w:szCs w:val="24"/>
        </w:rPr>
        <w:t>diatas</w:t>
      </w:r>
      <w:proofErr w:type="spellEnd"/>
      <w:r w:rsidRPr="00307CAF">
        <w:rPr>
          <w:sz w:val="24"/>
          <w:szCs w:val="24"/>
        </w:rPr>
        <w:t xml:space="preserve"> </w:t>
      </w:r>
      <w:proofErr w:type="spellStart"/>
      <w:r w:rsidRPr="00307CAF">
        <w:rPr>
          <w:sz w:val="24"/>
          <w:szCs w:val="24"/>
        </w:rPr>
        <w:t>perempuan</w:t>
      </w:r>
      <w:proofErr w:type="spellEnd"/>
      <w:r w:rsidRPr="00307CAF">
        <w:rPr>
          <w:sz w:val="24"/>
          <w:szCs w:val="24"/>
        </w:rPr>
        <w:t xml:space="preserve"> </w:t>
      </w:r>
      <w:proofErr w:type="spellStart"/>
      <w:r w:rsidRPr="00307CAF">
        <w:rPr>
          <w:sz w:val="24"/>
          <w:szCs w:val="24"/>
        </w:rPr>
        <w:t>sebanyak</w:t>
      </w:r>
      <w:proofErr w:type="spellEnd"/>
      <w:r w:rsidRPr="00307CAF">
        <w:rPr>
          <w:sz w:val="24"/>
          <w:szCs w:val="24"/>
        </w:rPr>
        <w:t xml:space="preserve"> 42 </w:t>
      </w:r>
      <w:proofErr w:type="spellStart"/>
      <w:r w:rsidRPr="00307CAF">
        <w:rPr>
          <w:sz w:val="24"/>
          <w:szCs w:val="24"/>
        </w:rPr>
        <w:t>dangan</w:t>
      </w:r>
      <w:proofErr w:type="spellEnd"/>
      <w:r w:rsidRPr="00307CAF">
        <w:rPr>
          <w:sz w:val="24"/>
          <w:szCs w:val="24"/>
        </w:rPr>
        <w:t xml:space="preserve"> </w:t>
      </w:r>
      <w:proofErr w:type="spellStart"/>
      <w:r w:rsidRPr="00307CAF">
        <w:rPr>
          <w:sz w:val="24"/>
          <w:szCs w:val="24"/>
        </w:rPr>
        <w:t>persentase</w:t>
      </w:r>
      <w:proofErr w:type="spellEnd"/>
      <w:r w:rsidRPr="00307CAF">
        <w:rPr>
          <w:sz w:val="24"/>
          <w:szCs w:val="24"/>
        </w:rPr>
        <w:t xml:space="preserve"> (60%) dan </w:t>
      </w:r>
      <w:proofErr w:type="spellStart"/>
      <w:r w:rsidRPr="00307CAF">
        <w:rPr>
          <w:sz w:val="24"/>
          <w:szCs w:val="24"/>
        </w:rPr>
        <w:t>pasien</w:t>
      </w:r>
      <w:proofErr w:type="spellEnd"/>
      <w:r w:rsidRPr="00307CAF">
        <w:rPr>
          <w:sz w:val="24"/>
          <w:szCs w:val="24"/>
        </w:rPr>
        <w:t xml:space="preserve"> </w:t>
      </w:r>
      <w:proofErr w:type="spellStart"/>
      <w:r w:rsidRPr="00307CAF">
        <w:rPr>
          <w:sz w:val="24"/>
          <w:szCs w:val="24"/>
        </w:rPr>
        <w:t>laki-laki</w:t>
      </w:r>
      <w:proofErr w:type="spellEnd"/>
      <w:r w:rsidRPr="00307CAF">
        <w:rPr>
          <w:sz w:val="24"/>
          <w:szCs w:val="24"/>
        </w:rPr>
        <w:t xml:space="preserve"> </w:t>
      </w:r>
      <w:proofErr w:type="spellStart"/>
      <w:r w:rsidRPr="00307CAF">
        <w:rPr>
          <w:sz w:val="24"/>
          <w:szCs w:val="24"/>
        </w:rPr>
        <w:t>sebanyak</w:t>
      </w:r>
      <w:proofErr w:type="spellEnd"/>
      <w:r w:rsidRPr="00307CAF">
        <w:rPr>
          <w:sz w:val="24"/>
          <w:szCs w:val="24"/>
        </w:rPr>
        <w:t xml:space="preserve"> 28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persentase</w:t>
      </w:r>
      <w:proofErr w:type="spellEnd"/>
      <w:r w:rsidRPr="00307CAF">
        <w:rPr>
          <w:sz w:val="24"/>
          <w:szCs w:val="24"/>
        </w:rPr>
        <w:t xml:space="preserve"> (40%),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pernyataan</w:t>
      </w:r>
      <w:proofErr w:type="spellEnd"/>
      <w:r w:rsidRPr="00307CAF">
        <w:rPr>
          <w:sz w:val="24"/>
          <w:szCs w:val="24"/>
        </w:rPr>
        <w:t xml:space="preserve"> </w:t>
      </w:r>
      <w:proofErr w:type="spellStart"/>
      <w:r w:rsidRPr="00307CAF">
        <w:rPr>
          <w:sz w:val="24"/>
          <w:szCs w:val="24"/>
        </w:rPr>
        <w:t>berikut</w:t>
      </w:r>
      <w:proofErr w:type="spellEnd"/>
      <w:r w:rsidRPr="00307CAF">
        <w:rPr>
          <w:sz w:val="24"/>
          <w:szCs w:val="24"/>
        </w:rPr>
        <w:t xml:space="preserve"> </w:t>
      </w:r>
      <w:proofErr w:type="spellStart"/>
      <w:r w:rsidRPr="00307CAF">
        <w:rPr>
          <w:sz w:val="24"/>
          <w:szCs w:val="24"/>
        </w:rPr>
        <w:t>wanita</w:t>
      </w:r>
      <w:proofErr w:type="spellEnd"/>
      <w:r w:rsidRPr="00307CAF">
        <w:rPr>
          <w:sz w:val="24"/>
          <w:szCs w:val="24"/>
        </w:rPr>
        <w:t xml:space="preserve"> </w:t>
      </w:r>
      <w:proofErr w:type="spellStart"/>
      <w:r w:rsidRPr="00307CAF">
        <w:rPr>
          <w:sz w:val="24"/>
          <w:szCs w:val="24"/>
        </w:rPr>
        <w:t>lebih</w:t>
      </w:r>
      <w:proofErr w:type="spellEnd"/>
      <w:r w:rsidRPr="00307CAF">
        <w:rPr>
          <w:sz w:val="24"/>
          <w:szCs w:val="24"/>
        </w:rPr>
        <w:t xml:space="preserve"> </w:t>
      </w:r>
      <w:proofErr w:type="spellStart"/>
      <w:r w:rsidRPr="00307CAF">
        <w:rPr>
          <w:sz w:val="24"/>
          <w:szCs w:val="24"/>
        </w:rPr>
        <w:t>beresiko</w:t>
      </w:r>
      <w:proofErr w:type="spellEnd"/>
      <w:r w:rsidRPr="00307CAF">
        <w:rPr>
          <w:sz w:val="24"/>
          <w:szCs w:val="24"/>
        </w:rPr>
        <w:t xml:space="preserve"> </w:t>
      </w:r>
      <w:proofErr w:type="spellStart"/>
      <w:r w:rsidRPr="00307CAF">
        <w:rPr>
          <w:sz w:val="24"/>
          <w:szCs w:val="24"/>
        </w:rPr>
        <w:t>menderita</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Rata – rata </w:t>
      </w:r>
      <w:proofErr w:type="spellStart"/>
      <w:r w:rsidRPr="00307CAF">
        <w:rPr>
          <w:sz w:val="24"/>
          <w:szCs w:val="24"/>
        </w:rPr>
        <w:t>usia</w:t>
      </w:r>
      <w:proofErr w:type="spellEnd"/>
      <w:r w:rsidRPr="00307CAF">
        <w:rPr>
          <w:sz w:val="24"/>
          <w:szCs w:val="24"/>
        </w:rPr>
        <w:t xml:space="preserve"> pada data </w:t>
      </w:r>
      <w:proofErr w:type="spellStart"/>
      <w:r w:rsidRPr="00307CAF">
        <w:rPr>
          <w:sz w:val="24"/>
          <w:szCs w:val="24"/>
        </w:rPr>
        <w:t>sampel</w:t>
      </w:r>
      <w:proofErr w:type="spellEnd"/>
      <w:r w:rsidRPr="00307CAF">
        <w:rPr>
          <w:sz w:val="24"/>
          <w:szCs w:val="24"/>
        </w:rPr>
        <w:t xml:space="preserve"> </w:t>
      </w:r>
      <w:proofErr w:type="spellStart"/>
      <w:r w:rsidRPr="00307CAF">
        <w:rPr>
          <w:sz w:val="24"/>
          <w:szCs w:val="24"/>
        </w:rPr>
        <w:t>pasien</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perempuan</w:t>
      </w:r>
      <w:proofErr w:type="spellEnd"/>
      <w:r w:rsidRPr="00307CAF">
        <w:rPr>
          <w:sz w:val="24"/>
          <w:szCs w:val="24"/>
        </w:rPr>
        <w:t xml:space="preserve"> </w:t>
      </w:r>
      <w:proofErr w:type="spellStart"/>
      <w:r w:rsidRPr="00307CAF">
        <w:rPr>
          <w:sz w:val="24"/>
          <w:szCs w:val="24"/>
        </w:rPr>
        <w:t>dikategorikan</w:t>
      </w:r>
      <w:proofErr w:type="spellEnd"/>
      <w:r w:rsidRPr="00307CAF">
        <w:rPr>
          <w:sz w:val="24"/>
          <w:szCs w:val="24"/>
        </w:rPr>
        <w:t xml:space="preserve"> 51 – 60 </w:t>
      </w:r>
      <w:proofErr w:type="spellStart"/>
      <w:r w:rsidRPr="00307CAF">
        <w:rPr>
          <w:sz w:val="24"/>
          <w:szCs w:val="24"/>
        </w:rPr>
        <w:t>tahun</w:t>
      </w:r>
      <w:proofErr w:type="spellEnd"/>
      <w:r w:rsidRPr="00307CAF">
        <w:rPr>
          <w:sz w:val="24"/>
          <w:szCs w:val="24"/>
        </w:rPr>
        <w:t xml:space="preserve"> (</w:t>
      </w:r>
      <w:proofErr w:type="spellStart"/>
      <w:r w:rsidRPr="00307CAF">
        <w:rPr>
          <w:sz w:val="24"/>
          <w:szCs w:val="24"/>
        </w:rPr>
        <w:t>lansia</w:t>
      </w:r>
      <w:proofErr w:type="spellEnd"/>
      <w:r w:rsidRPr="00307CAF">
        <w:rPr>
          <w:sz w:val="24"/>
          <w:szCs w:val="24"/>
        </w:rPr>
        <w:t xml:space="preserve"> </w:t>
      </w:r>
      <w:proofErr w:type="spellStart"/>
      <w:r w:rsidRPr="00307CAF">
        <w:rPr>
          <w:sz w:val="24"/>
          <w:szCs w:val="24"/>
        </w:rPr>
        <w:t>akhir</w:t>
      </w:r>
      <w:proofErr w:type="spellEnd"/>
      <w:r w:rsidRPr="00307CAF">
        <w:rPr>
          <w:sz w:val="24"/>
          <w:szCs w:val="24"/>
        </w:rPr>
        <w:t xml:space="preserve">) </w:t>
      </w:r>
      <w:proofErr w:type="spellStart"/>
      <w:r w:rsidRPr="00307CAF">
        <w:rPr>
          <w:sz w:val="24"/>
          <w:szCs w:val="24"/>
        </w:rPr>
        <w:t>bahkan</w:t>
      </w:r>
      <w:proofErr w:type="spellEnd"/>
      <w:r w:rsidRPr="00307CAF">
        <w:rPr>
          <w:sz w:val="24"/>
          <w:szCs w:val="24"/>
        </w:rPr>
        <w:t xml:space="preserve"> </w:t>
      </w:r>
      <w:proofErr w:type="spellStart"/>
      <w:r w:rsidRPr="00307CAF">
        <w:rPr>
          <w:sz w:val="24"/>
          <w:szCs w:val="24"/>
        </w:rPr>
        <w:t>sampai</w:t>
      </w:r>
      <w:proofErr w:type="spellEnd"/>
      <w:r w:rsidRPr="00307CAF">
        <w:rPr>
          <w:sz w:val="24"/>
          <w:szCs w:val="24"/>
        </w:rPr>
        <w:t xml:space="preserve"> &lt;60 </w:t>
      </w:r>
      <w:proofErr w:type="spellStart"/>
      <w:r w:rsidRPr="00307CAF">
        <w:rPr>
          <w:sz w:val="24"/>
          <w:szCs w:val="24"/>
        </w:rPr>
        <w:t>tahun</w:t>
      </w:r>
      <w:proofErr w:type="spellEnd"/>
      <w:r w:rsidRPr="00307CAF">
        <w:rPr>
          <w:sz w:val="24"/>
          <w:szCs w:val="24"/>
        </w:rPr>
        <w:t xml:space="preserve"> (</w:t>
      </w:r>
      <w:proofErr w:type="spellStart"/>
      <w:r w:rsidRPr="00307CAF">
        <w:rPr>
          <w:sz w:val="24"/>
          <w:szCs w:val="24"/>
        </w:rPr>
        <w:t>manula</w:t>
      </w:r>
      <w:proofErr w:type="spellEnd"/>
      <w:r w:rsidRPr="00307CAF">
        <w:rPr>
          <w:sz w:val="24"/>
          <w:szCs w:val="24"/>
        </w:rPr>
        <w:t xml:space="preserve">), </w:t>
      </w:r>
      <w:proofErr w:type="spellStart"/>
      <w:r w:rsidRPr="00307CAF">
        <w:rPr>
          <w:sz w:val="24"/>
          <w:szCs w:val="24"/>
        </w:rPr>
        <w:t>perempuan</w:t>
      </w:r>
      <w:proofErr w:type="spellEnd"/>
      <w:r w:rsidRPr="00307CAF">
        <w:rPr>
          <w:sz w:val="24"/>
          <w:szCs w:val="24"/>
        </w:rPr>
        <w:t xml:space="preserve"> yang </w:t>
      </w:r>
      <w:proofErr w:type="spellStart"/>
      <w:r w:rsidRPr="00307CAF">
        <w:rPr>
          <w:sz w:val="24"/>
          <w:szCs w:val="24"/>
        </w:rPr>
        <w:t>memasuki</w:t>
      </w:r>
      <w:proofErr w:type="spellEnd"/>
      <w:r w:rsidRPr="00307CAF">
        <w:rPr>
          <w:sz w:val="24"/>
          <w:szCs w:val="24"/>
        </w:rPr>
        <w:t xml:space="preserve"> </w:t>
      </w:r>
      <w:proofErr w:type="spellStart"/>
      <w:r w:rsidRPr="00307CAF">
        <w:rPr>
          <w:sz w:val="24"/>
          <w:szCs w:val="24"/>
        </w:rPr>
        <w:t>usia</w:t>
      </w:r>
      <w:proofErr w:type="spellEnd"/>
      <w:r w:rsidRPr="00307CAF">
        <w:rPr>
          <w:sz w:val="24"/>
          <w:szCs w:val="24"/>
        </w:rPr>
        <w:t xml:space="preserve"> </w:t>
      </w:r>
      <w:proofErr w:type="spellStart"/>
      <w:r w:rsidRPr="00307CAF">
        <w:rPr>
          <w:sz w:val="24"/>
          <w:szCs w:val="24"/>
        </w:rPr>
        <w:t>tersebut</w:t>
      </w:r>
      <w:proofErr w:type="spellEnd"/>
      <w:r w:rsidRPr="00307CAF">
        <w:rPr>
          <w:sz w:val="24"/>
          <w:szCs w:val="24"/>
        </w:rPr>
        <w:t xml:space="preserve"> </w:t>
      </w:r>
      <w:proofErr w:type="spellStart"/>
      <w:r w:rsidRPr="00307CAF">
        <w:rPr>
          <w:sz w:val="24"/>
          <w:szCs w:val="24"/>
        </w:rPr>
        <w:t>telah</w:t>
      </w:r>
      <w:proofErr w:type="spellEnd"/>
      <w:r w:rsidRPr="00307CAF">
        <w:rPr>
          <w:sz w:val="24"/>
          <w:szCs w:val="24"/>
        </w:rPr>
        <w:t xml:space="preserve"> </w:t>
      </w:r>
      <w:proofErr w:type="spellStart"/>
      <w:r w:rsidRPr="00307CAF">
        <w:rPr>
          <w:sz w:val="24"/>
          <w:szCs w:val="24"/>
        </w:rPr>
        <w:t>mengalami</w:t>
      </w:r>
      <w:proofErr w:type="spellEnd"/>
      <w:r w:rsidRPr="00307CAF">
        <w:rPr>
          <w:sz w:val="24"/>
          <w:szCs w:val="24"/>
        </w:rPr>
        <w:t xml:space="preserve"> menopause (</w:t>
      </w:r>
      <w:proofErr w:type="spellStart"/>
      <w:r w:rsidRPr="00307CAF">
        <w:rPr>
          <w:sz w:val="24"/>
          <w:szCs w:val="24"/>
        </w:rPr>
        <w:t>tidak</w:t>
      </w:r>
      <w:proofErr w:type="spellEnd"/>
      <w:r w:rsidRPr="00307CAF">
        <w:rPr>
          <w:sz w:val="24"/>
          <w:szCs w:val="24"/>
        </w:rPr>
        <w:t xml:space="preserve"> </w:t>
      </w:r>
      <w:proofErr w:type="spellStart"/>
      <w:r w:rsidRPr="00307CAF">
        <w:rPr>
          <w:sz w:val="24"/>
          <w:szCs w:val="24"/>
        </w:rPr>
        <w:t>mengalami</w:t>
      </w:r>
      <w:proofErr w:type="spellEnd"/>
      <w:r w:rsidRPr="00307CAF">
        <w:rPr>
          <w:sz w:val="24"/>
          <w:szCs w:val="24"/>
        </w:rPr>
        <w:t xml:space="preserve"> </w:t>
      </w:r>
      <w:proofErr w:type="spellStart"/>
      <w:r w:rsidRPr="00307CAF">
        <w:rPr>
          <w:sz w:val="24"/>
          <w:szCs w:val="24"/>
        </w:rPr>
        <w:t>menstruasi</w:t>
      </w:r>
      <w:proofErr w:type="spellEnd"/>
      <w:r w:rsidRPr="00307CAF">
        <w:rPr>
          <w:sz w:val="24"/>
          <w:szCs w:val="24"/>
        </w:rPr>
        <w:t xml:space="preserve">), </w:t>
      </w:r>
      <w:proofErr w:type="spellStart"/>
      <w:r w:rsidRPr="00307CAF">
        <w:rPr>
          <w:sz w:val="24"/>
          <w:szCs w:val="24"/>
        </w:rPr>
        <w:t>fase</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pasti</w:t>
      </w:r>
      <w:proofErr w:type="spellEnd"/>
      <w:r w:rsidRPr="00307CAF">
        <w:rPr>
          <w:sz w:val="24"/>
          <w:szCs w:val="24"/>
        </w:rPr>
        <w:t xml:space="preserve"> </w:t>
      </w:r>
      <w:proofErr w:type="spellStart"/>
      <w:r w:rsidRPr="00307CAF">
        <w:rPr>
          <w:sz w:val="24"/>
          <w:szCs w:val="24"/>
        </w:rPr>
        <w:t>dihadapi</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kehidupan</w:t>
      </w:r>
      <w:proofErr w:type="spellEnd"/>
      <w:r w:rsidRPr="00307CAF">
        <w:rPr>
          <w:sz w:val="24"/>
          <w:szCs w:val="24"/>
        </w:rPr>
        <w:t xml:space="preserve"> </w:t>
      </w:r>
      <w:proofErr w:type="spellStart"/>
      <w:r w:rsidRPr="00307CAF">
        <w:rPr>
          <w:sz w:val="24"/>
          <w:szCs w:val="24"/>
        </w:rPr>
        <w:t>seseorang</w:t>
      </w:r>
      <w:proofErr w:type="spellEnd"/>
      <w:r w:rsidRPr="00307CAF">
        <w:rPr>
          <w:sz w:val="24"/>
          <w:szCs w:val="24"/>
        </w:rPr>
        <w:t xml:space="preserve"> </w:t>
      </w:r>
      <w:proofErr w:type="spellStart"/>
      <w:r w:rsidRPr="00307CAF">
        <w:rPr>
          <w:sz w:val="24"/>
          <w:szCs w:val="24"/>
        </w:rPr>
        <w:t>perempuan</w:t>
      </w:r>
      <w:proofErr w:type="spellEnd"/>
      <w:r w:rsidRPr="00307CAF">
        <w:rPr>
          <w:sz w:val="24"/>
          <w:szCs w:val="24"/>
        </w:rPr>
        <w:t xml:space="preserve"> dan s</w:t>
      </w:r>
      <w:proofErr w:type="spellStart"/>
      <w:r w:rsidRPr="00307CAF">
        <w:rPr>
          <w:sz w:val="24"/>
          <w:szCs w:val="24"/>
        </w:rPr>
        <w:t>uatu</w:t>
      </w:r>
      <w:proofErr w:type="spellEnd"/>
      <w:r w:rsidRPr="00307CAF">
        <w:rPr>
          <w:sz w:val="24"/>
          <w:szCs w:val="24"/>
        </w:rPr>
        <w:t xml:space="preserve"> proses </w:t>
      </w:r>
      <w:proofErr w:type="spellStart"/>
      <w:r w:rsidRPr="00307CAF">
        <w:rPr>
          <w:sz w:val="24"/>
          <w:szCs w:val="24"/>
        </w:rPr>
        <w:t>alamiah</w:t>
      </w:r>
      <w:proofErr w:type="spellEnd"/>
      <w:r w:rsidRPr="00307CAF">
        <w:rPr>
          <w:sz w:val="24"/>
          <w:szCs w:val="24"/>
        </w:rPr>
        <w:t xml:space="preserve"> yang </w:t>
      </w:r>
      <w:proofErr w:type="spellStart"/>
      <w:r w:rsidRPr="00307CAF">
        <w:rPr>
          <w:sz w:val="24"/>
          <w:szCs w:val="24"/>
        </w:rPr>
        <w:t>terjadi</w:t>
      </w:r>
      <w:proofErr w:type="spellEnd"/>
      <w:r w:rsidRPr="00307CAF">
        <w:rPr>
          <w:sz w:val="24"/>
          <w:szCs w:val="24"/>
        </w:rPr>
        <w:t xml:space="preserve"> pada </w:t>
      </w:r>
      <w:proofErr w:type="spellStart"/>
      <w:r w:rsidRPr="00307CAF">
        <w:rPr>
          <w:sz w:val="24"/>
          <w:szCs w:val="24"/>
        </w:rPr>
        <w:t>perempuan</w:t>
      </w:r>
      <w:proofErr w:type="spellEnd"/>
      <w:r w:rsidRPr="00307CAF">
        <w:rPr>
          <w:sz w:val="24"/>
          <w:szCs w:val="24"/>
        </w:rPr>
        <w:t xml:space="preserve"> yang </w:t>
      </w:r>
      <w:proofErr w:type="spellStart"/>
      <w:r w:rsidRPr="00307CAF">
        <w:rPr>
          <w:sz w:val="24"/>
          <w:szCs w:val="24"/>
        </w:rPr>
        <w:t>menginjak</w:t>
      </w:r>
      <w:proofErr w:type="spellEnd"/>
      <w:r w:rsidRPr="00307CAF">
        <w:rPr>
          <w:sz w:val="24"/>
          <w:szCs w:val="24"/>
        </w:rPr>
        <w:t xml:space="preserve"> </w:t>
      </w:r>
      <w:proofErr w:type="spellStart"/>
      <w:r w:rsidRPr="00307CAF">
        <w:rPr>
          <w:sz w:val="24"/>
          <w:szCs w:val="24"/>
        </w:rPr>
        <w:t>usia</w:t>
      </w:r>
      <w:proofErr w:type="spellEnd"/>
      <w:r w:rsidRPr="00307CAF">
        <w:rPr>
          <w:sz w:val="24"/>
          <w:szCs w:val="24"/>
        </w:rPr>
        <w:t xml:space="preserve"> 45-55 </w:t>
      </w:r>
      <w:proofErr w:type="spellStart"/>
      <w:r w:rsidRPr="00307CAF">
        <w:rPr>
          <w:sz w:val="24"/>
          <w:szCs w:val="24"/>
        </w:rPr>
        <w:t>tahun</w:t>
      </w:r>
      <w:proofErr w:type="spellEnd"/>
      <w:r w:rsidRPr="00307CAF">
        <w:rPr>
          <w:sz w:val="24"/>
          <w:szCs w:val="24"/>
        </w:rPr>
        <w:t xml:space="preserve"> </w:t>
      </w:r>
      <w:proofErr w:type="spellStart"/>
      <w:r w:rsidRPr="00307CAF">
        <w:rPr>
          <w:sz w:val="24"/>
          <w:szCs w:val="24"/>
        </w:rPr>
        <w:t>tapi</w:t>
      </w:r>
      <w:proofErr w:type="spellEnd"/>
      <w:r w:rsidRPr="00307CAF">
        <w:rPr>
          <w:sz w:val="24"/>
          <w:szCs w:val="24"/>
        </w:rPr>
        <w:t xml:space="preserve"> </w:t>
      </w:r>
      <w:proofErr w:type="spellStart"/>
      <w:r w:rsidRPr="00307CAF">
        <w:rPr>
          <w:sz w:val="24"/>
          <w:szCs w:val="24"/>
        </w:rPr>
        <w:t>kepastiannya</w:t>
      </w:r>
      <w:proofErr w:type="spellEnd"/>
      <w:r w:rsidRPr="00307CAF">
        <w:rPr>
          <w:sz w:val="24"/>
          <w:szCs w:val="24"/>
        </w:rPr>
        <w:t xml:space="preserve"> </w:t>
      </w:r>
      <w:proofErr w:type="spellStart"/>
      <w:r w:rsidRPr="00307CAF">
        <w:rPr>
          <w:sz w:val="24"/>
          <w:szCs w:val="24"/>
        </w:rPr>
        <w:t>baru</w:t>
      </w:r>
      <w:proofErr w:type="spellEnd"/>
      <w:r w:rsidRPr="00307CAF">
        <w:rPr>
          <w:sz w:val="24"/>
          <w:szCs w:val="24"/>
        </w:rPr>
        <w:t xml:space="preserve"> </w:t>
      </w:r>
      <w:proofErr w:type="spellStart"/>
      <w:r w:rsidRPr="00307CAF">
        <w:rPr>
          <w:sz w:val="24"/>
          <w:szCs w:val="24"/>
        </w:rPr>
        <w:t>dapat</w:t>
      </w:r>
      <w:proofErr w:type="spellEnd"/>
      <w:r w:rsidRPr="00307CAF">
        <w:rPr>
          <w:sz w:val="24"/>
          <w:szCs w:val="24"/>
        </w:rPr>
        <w:t xml:space="preserve"> </w:t>
      </w:r>
      <w:proofErr w:type="spellStart"/>
      <w:r w:rsidRPr="00307CAF">
        <w:rPr>
          <w:sz w:val="24"/>
          <w:szCs w:val="24"/>
        </w:rPr>
        <w:t>dilihat</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akhir</w:t>
      </w:r>
      <w:proofErr w:type="spellEnd"/>
      <w:r w:rsidRPr="00307CAF">
        <w:rPr>
          <w:sz w:val="24"/>
          <w:szCs w:val="24"/>
        </w:rPr>
        <w:t xml:space="preserve"> </w:t>
      </w:r>
      <w:proofErr w:type="spellStart"/>
      <w:r w:rsidRPr="00307CAF">
        <w:rPr>
          <w:sz w:val="24"/>
          <w:szCs w:val="24"/>
        </w:rPr>
        <w:t>siklus</w:t>
      </w:r>
      <w:proofErr w:type="spellEnd"/>
      <w:r w:rsidRPr="00307CAF">
        <w:rPr>
          <w:sz w:val="24"/>
          <w:szCs w:val="24"/>
        </w:rPr>
        <w:t xml:space="preserve"> </w:t>
      </w:r>
      <w:proofErr w:type="spellStart"/>
      <w:r w:rsidRPr="00307CAF">
        <w:rPr>
          <w:sz w:val="24"/>
          <w:szCs w:val="24"/>
        </w:rPr>
        <w:t>menstruasi</w:t>
      </w:r>
      <w:proofErr w:type="spellEnd"/>
      <w:r w:rsidRPr="00307CAF">
        <w:rPr>
          <w:sz w:val="24"/>
          <w:szCs w:val="24"/>
        </w:rPr>
        <w:t xml:space="preserve"> </w:t>
      </w:r>
      <w:proofErr w:type="spellStart"/>
      <w:r w:rsidRPr="00307CAF">
        <w:rPr>
          <w:sz w:val="24"/>
          <w:szCs w:val="24"/>
        </w:rPr>
        <w:t>selama</w:t>
      </w:r>
      <w:proofErr w:type="spellEnd"/>
      <w:r w:rsidRPr="00307CAF">
        <w:rPr>
          <w:sz w:val="24"/>
          <w:szCs w:val="24"/>
        </w:rPr>
        <w:t xml:space="preserve"> minimal 12 </w:t>
      </w:r>
      <w:proofErr w:type="spellStart"/>
      <w:r w:rsidRPr="00307CAF">
        <w:rPr>
          <w:sz w:val="24"/>
          <w:szCs w:val="24"/>
        </w:rPr>
        <w:t>bulan</w:t>
      </w:r>
      <w:proofErr w:type="spellEnd"/>
      <w:r w:rsidRPr="00307CAF">
        <w:rPr>
          <w:sz w:val="24"/>
          <w:szCs w:val="24"/>
        </w:rPr>
        <w:t xml:space="preserve"> (</w:t>
      </w:r>
      <w:proofErr w:type="spellStart"/>
      <w:r w:rsidRPr="00307CAF">
        <w:rPr>
          <w:sz w:val="24"/>
          <w:szCs w:val="24"/>
        </w:rPr>
        <w:t>Rayadina</w:t>
      </w:r>
      <w:proofErr w:type="spellEnd"/>
      <w:r w:rsidRPr="00307CAF">
        <w:rPr>
          <w:sz w:val="24"/>
          <w:szCs w:val="24"/>
        </w:rPr>
        <w:t>, 2019)</w:t>
      </w:r>
      <w:r w:rsidR="00DE2353" w:rsidRPr="00307CAF">
        <w:rPr>
          <w:sz w:val="24"/>
          <w:szCs w:val="24"/>
        </w:rPr>
        <w:t xml:space="preserve">. </w:t>
      </w:r>
      <w:r w:rsidRPr="00307CAF">
        <w:rPr>
          <w:sz w:val="24"/>
          <w:szCs w:val="24"/>
        </w:rPr>
        <w:t xml:space="preserve">Kadar </w:t>
      </w:r>
      <w:proofErr w:type="spellStart"/>
      <w:r w:rsidRPr="00307CAF">
        <w:rPr>
          <w:sz w:val="24"/>
          <w:szCs w:val="24"/>
        </w:rPr>
        <w:t>glukosa</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pada </w:t>
      </w:r>
      <w:proofErr w:type="spellStart"/>
      <w:r w:rsidRPr="00307CAF">
        <w:rPr>
          <w:sz w:val="24"/>
          <w:szCs w:val="24"/>
        </w:rPr>
        <w:t>perempuan</w:t>
      </w:r>
      <w:proofErr w:type="spellEnd"/>
      <w:r w:rsidRPr="00307CAF">
        <w:rPr>
          <w:sz w:val="24"/>
          <w:szCs w:val="24"/>
        </w:rPr>
        <w:t xml:space="preserve"> menopause</w:t>
      </w:r>
      <w:r w:rsidR="00DE2353" w:rsidRPr="00307CAF">
        <w:rPr>
          <w:sz w:val="24"/>
          <w:szCs w:val="24"/>
        </w:rPr>
        <w:t xml:space="preserve"> </w:t>
      </w:r>
      <w:proofErr w:type="spellStart"/>
      <w:r w:rsidRPr="00307CAF">
        <w:rPr>
          <w:sz w:val="24"/>
          <w:szCs w:val="24"/>
        </w:rPr>
        <w:t>mengalami</w:t>
      </w:r>
      <w:proofErr w:type="spellEnd"/>
      <w:r w:rsidRPr="00307CAF">
        <w:rPr>
          <w:sz w:val="24"/>
          <w:szCs w:val="24"/>
        </w:rPr>
        <w:t xml:space="preserve"> </w:t>
      </w:r>
      <w:proofErr w:type="spellStart"/>
      <w:r w:rsidRPr="00307CAF">
        <w:rPr>
          <w:sz w:val="24"/>
          <w:szCs w:val="24"/>
        </w:rPr>
        <w:t>peningkatan</w:t>
      </w:r>
      <w:proofErr w:type="spellEnd"/>
      <w:r w:rsidRPr="00307CAF">
        <w:rPr>
          <w:sz w:val="24"/>
          <w:szCs w:val="24"/>
        </w:rPr>
        <w:t xml:space="preserve"> yang mana </w:t>
      </w:r>
      <w:proofErr w:type="spellStart"/>
      <w:r w:rsidRPr="00307CAF">
        <w:rPr>
          <w:sz w:val="24"/>
          <w:szCs w:val="24"/>
        </w:rPr>
        <w:t>saat</w:t>
      </w:r>
      <w:proofErr w:type="spellEnd"/>
      <w:r w:rsidRPr="00307CAF">
        <w:rPr>
          <w:sz w:val="24"/>
          <w:szCs w:val="24"/>
        </w:rPr>
        <w:t xml:space="preserve"> menopause ovarium </w:t>
      </w:r>
      <w:proofErr w:type="spellStart"/>
      <w:r w:rsidRPr="00307CAF">
        <w:rPr>
          <w:sz w:val="24"/>
          <w:szCs w:val="24"/>
        </w:rPr>
        <w:t>berhenti</w:t>
      </w:r>
      <w:proofErr w:type="spellEnd"/>
      <w:r w:rsidRPr="00307CAF">
        <w:rPr>
          <w:sz w:val="24"/>
          <w:szCs w:val="24"/>
        </w:rPr>
        <w:t xml:space="preserve"> </w:t>
      </w:r>
      <w:proofErr w:type="spellStart"/>
      <w:r w:rsidRPr="00307CAF">
        <w:rPr>
          <w:sz w:val="24"/>
          <w:szCs w:val="24"/>
        </w:rPr>
        <w:t>memproduksi</w:t>
      </w:r>
      <w:proofErr w:type="spellEnd"/>
      <w:r w:rsidRPr="00307CAF">
        <w:rPr>
          <w:sz w:val="24"/>
          <w:szCs w:val="24"/>
        </w:rPr>
        <w:t xml:space="preserve"> </w:t>
      </w:r>
      <w:proofErr w:type="spellStart"/>
      <w:r w:rsidRPr="00307CAF">
        <w:rPr>
          <w:sz w:val="24"/>
          <w:szCs w:val="24"/>
        </w:rPr>
        <w:t>hormon</w:t>
      </w:r>
      <w:proofErr w:type="spellEnd"/>
      <w:r w:rsidRPr="00307CAF">
        <w:rPr>
          <w:sz w:val="24"/>
          <w:szCs w:val="24"/>
        </w:rPr>
        <w:t xml:space="preserve"> estrogen dan </w:t>
      </w:r>
      <w:proofErr w:type="spellStart"/>
      <w:r w:rsidRPr="00307CAF">
        <w:rPr>
          <w:sz w:val="24"/>
          <w:szCs w:val="24"/>
        </w:rPr>
        <w:t>progesteron</w:t>
      </w:r>
      <w:proofErr w:type="spellEnd"/>
      <w:r w:rsidRPr="00307CAF">
        <w:rPr>
          <w:sz w:val="24"/>
          <w:szCs w:val="24"/>
        </w:rPr>
        <w:t xml:space="preserve"> </w:t>
      </w:r>
      <w:proofErr w:type="spellStart"/>
      <w:r w:rsidRPr="00307CAF">
        <w:rPr>
          <w:sz w:val="24"/>
          <w:szCs w:val="24"/>
        </w:rPr>
        <w:t>secara</w:t>
      </w:r>
      <w:proofErr w:type="spellEnd"/>
      <w:r w:rsidRPr="00307CAF">
        <w:rPr>
          <w:sz w:val="24"/>
          <w:szCs w:val="24"/>
        </w:rPr>
        <w:t xml:space="preserve"> </w:t>
      </w:r>
      <w:proofErr w:type="spellStart"/>
      <w:r w:rsidRPr="00307CAF">
        <w:rPr>
          <w:sz w:val="24"/>
          <w:szCs w:val="24"/>
        </w:rPr>
        <w:t>ekslusif</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androsteron</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w:t>
      </w:r>
      <w:proofErr w:type="spellStart"/>
      <w:r w:rsidRPr="00307CAF">
        <w:rPr>
          <w:sz w:val="24"/>
          <w:szCs w:val="24"/>
        </w:rPr>
        <w:t>wanita</w:t>
      </w:r>
      <w:proofErr w:type="spellEnd"/>
      <w:r w:rsidRPr="00307CAF">
        <w:rPr>
          <w:sz w:val="24"/>
          <w:szCs w:val="24"/>
        </w:rPr>
        <w:t xml:space="preserve"> menopause </w:t>
      </w:r>
      <w:proofErr w:type="spellStart"/>
      <w:r w:rsidRPr="00307CAF">
        <w:rPr>
          <w:sz w:val="24"/>
          <w:szCs w:val="24"/>
        </w:rPr>
        <w:lastRenderedPageBreak/>
        <w:t>memiliki</w:t>
      </w:r>
      <w:proofErr w:type="spellEnd"/>
      <w:r w:rsidRPr="00307CAF">
        <w:rPr>
          <w:sz w:val="24"/>
          <w:szCs w:val="24"/>
        </w:rPr>
        <w:t xml:space="preserve"> </w:t>
      </w:r>
      <w:proofErr w:type="spellStart"/>
      <w:r w:rsidRPr="00307CAF">
        <w:rPr>
          <w:sz w:val="24"/>
          <w:szCs w:val="24"/>
        </w:rPr>
        <w:t>jaringan</w:t>
      </w:r>
      <w:proofErr w:type="spellEnd"/>
      <w:r w:rsidRPr="00307CAF">
        <w:rPr>
          <w:sz w:val="24"/>
          <w:szCs w:val="24"/>
        </w:rPr>
        <w:t xml:space="preserve"> lemak </w:t>
      </w:r>
      <w:proofErr w:type="spellStart"/>
      <w:r w:rsidRPr="00307CAF">
        <w:rPr>
          <w:sz w:val="24"/>
          <w:szCs w:val="24"/>
        </w:rPr>
        <w:t>lebih</w:t>
      </w:r>
      <w:proofErr w:type="spellEnd"/>
      <w:r w:rsidRPr="00307CAF">
        <w:rPr>
          <w:sz w:val="24"/>
          <w:szCs w:val="24"/>
        </w:rPr>
        <w:t xml:space="preserve"> </w:t>
      </w:r>
      <w:proofErr w:type="spellStart"/>
      <w:r w:rsidRPr="00307CAF">
        <w:rPr>
          <w:sz w:val="24"/>
          <w:szCs w:val="24"/>
        </w:rPr>
        <w:t>banyak</w:t>
      </w:r>
      <w:proofErr w:type="spellEnd"/>
      <w:r w:rsidRPr="00307CAF">
        <w:rPr>
          <w:sz w:val="24"/>
          <w:szCs w:val="24"/>
        </w:rPr>
        <w:t xml:space="preserve">. </w:t>
      </w:r>
      <w:proofErr w:type="spellStart"/>
      <w:r w:rsidRPr="00307CAF">
        <w:rPr>
          <w:sz w:val="24"/>
          <w:szCs w:val="24"/>
        </w:rPr>
        <w:t>Akumulasi</w:t>
      </w:r>
      <w:proofErr w:type="spellEnd"/>
      <w:r w:rsidRPr="00307CAF">
        <w:rPr>
          <w:sz w:val="24"/>
          <w:szCs w:val="24"/>
        </w:rPr>
        <w:t xml:space="preserve"> lemak </w:t>
      </w:r>
      <w:proofErr w:type="spellStart"/>
      <w:r w:rsidRPr="00307CAF">
        <w:rPr>
          <w:sz w:val="24"/>
          <w:szCs w:val="24"/>
        </w:rPr>
        <w:t>terutama</w:t>
      </w:r>
      <w:proofErr w:type="spellEnd"/>
      <w:r w:rsidRPr="00307CAF">
        <w:rPr>
          <w:sz w:val="24"/>
          <w:szCs w:val="24"/>
        </w:rPr>
        <w:t xml:space="preserve"> lemak</w:t>
      </w:r>
      <w:r w:rsidR="00DE2353" w:rsidRPr="00307CAF">
        <w:rPr>
          <w:sz w:val="24"/>
          <w:szCs w:val="24"/>
        </w:rPr>
        <w:t xml:space="preserve"> </w:t>
      </w:r>
      <w:r w:rsidR="00DE2353" w:rsidRPr="00307CAF">
        <w:rPr>
          <w:sz w:val="24"/>
          <w:szCs w:val="24"/>
        </w:rPr>
        <w:t xml:space="preserve">abdomen </w:t>
      </w:r>
      <w:proofErr w:type="spellStart"/>
      <w:r w:rsidR="00DE2353" w:rsidRPr="00307CAF">
        <w:rPr>
          <w:sz w:val="24"/>
          <w:szCs w:val="24"/>
        </w:rPr>
        <w:t>berpengaruh</w:t>
      </w:r>
      <w:proofErr w:type="spellEnd"/>
      <w:r w:rsidR="00DE2353" w:rsidRPr="00307CAF">
        <w:rPr>
          <w:sz w:val="24"/>
          <w:szCs w:val="24"/>
        </w:rPr>
        <w:t xml:space="preserve"> pada protein </w:t>
      </w:r>
      <w:proofErr w:type="spellStart"/>
      <w:r w:rsidR="00DE2353" w:rsidRPr="00307CAF">
        <w:rPr>
          <w:sz w:val="24"/>
          <w:szCs w:val="24"/>
        </w:rPr>
        <w:t>adiponektin</w:t>
      </w:r>
      <w:proofErr w:type="spellEnd"/>
      <w:r w:rsidR="00DE2353" w:rsidRPr="00307CAF">
        <w:rPr>
          <w:sz w:val="24"/>
          <w:szCs w:val="24"/>
        </w:rPr>
        <w:t xml:space="preserve"> yang </w:t>
      </w:r>
      <w:proofErr w:type="spellStart"/>
      <w:r w:rsidR="00DE2353" w:rsidRPr="00307CAF">
        <w:rPr>
          <w:sz w:val="24"/>
          <w:szCs w:val="24"/>
        </w:rPr>
        <w:t>berkurang</w:t>
      </w:r>
      <w:proofErr w:type="spellEnd"/>
      <w:r w:rsidR="00DE2353" w:rsidRPr="00307CAF">
        <w:rPr>
          <w:sz w:val="24"/>
          <w:szCs w:val="24"/>
        </w:rPr>
        <w:t xml:space="preserve">, </w:t>
      </w:r>
      <w:proofErr w:type="spellStart"/>
      <w:r w:rsidR="00DE2353" w:rsidRPr="00307CAF">
        <w:rPr>
          <w:sz w:val="24"/>
          <w:szCs w:val="24"/>
        </w:rPr>
        <w:t>adiponektin</w:t>
      </w:r>
      <w:proofErr w:type="spellEnd"/>
      <w:r w:rsidR="00DE2353" w:rsidRPr="00307CAF">
        <w:rPr>
          <w:sz w:val="24"/>
          <w:szCs w:val="24"/>
        </w:rPr>
        <w:t xml:space="preserve"> </w:t>
      </w:r>
      <w:proofErr w:type="spellStart"/>
      <w:r w:rsidR="00DE2353" w:rsidRPr="00307CAF">
        <w:rPr>
          <w:sz w:val="24"/>
          <w:szCs w:val="24"/>
        </w:rPr>
        <w:t>berpengaruh</w:t>
      </w:r>
      <w:proofErr w:type="spellEnd"/>
      <w:r w:rsidR="00DE2353" w:rsidRPr="00307CAF">
        <w:rPr>
          <w:sz w:val="24"/>
          <w:szCs w:val="24"/>
        </w:rPr>
        <w:t xml:space="preserve"> pada </w:t>
      </w:r>
      <w:proofErr w:type="spellStart"/>
      <w:r w:rsidR="00DE2353" w:rsidRPr="00307CAF">
        <w:rPr>
          <w:sz w:val="24"/>
          <w:szCs w:val="24"/>
        </w:rPr>
        <w:t>metabolisme</w:t>
      </w:r>
      <w:proofErr w:type="spellEnd"/>
      <w:r w:rsidR="00DE2353" w:rsidRPr="00307CAF">
        <w:rPr>
          <w:sz w:val="24"/>
          <w:szCs w:val="24"/>
        </w:rPr>
        <w:t xml:space="preserve"> </w:t>
      </w:r>
      <w:proofErr w:type="spellStart"/>
      <w:r w:rsidR="00DE2353" w:rsidRPr="00307CAF">
        <w:rPr>
          <w:sz w:val="24"/>
          <w:szCs w:val="24"/>
        </w:rPr>
        <w:t>glukosa</w:t>
      </w:r>
      <w:proofErr w:type="spellEnd"/>
      <w:r w:rsidR="00DE2353" w:rsidRPr="00307CAF">
        <w:rPr>
          <w:sz w:val="24"/>
          <w:szCs w:val="24"/>
        </w:rPr>
        <w:t xml:space="preserve"> dan </w:t>
      </w:r>
      <w:proofErr w:type="spellStart"/>
      <w:r w:rsidR="00DE2353" w:rsidRPr="00307CAF">
        <w:rPr>
          <w:sz w:val="24"/>
          <w:szCs w:val="24"/>
        </w:rPr>
        <w:t>asam</w:t>
      </w:r>
      <w:proofErr w:type="spellEnd"/>
      <w:r w:rsidR="00DE2353" w:rsidRPr="00307CAF">
        <w:rPr>
          <w:sz w:val="24"/>
          <w:szCs w:val="24"/>
        </w:rPr>
        <w:t xml:space="preserve"> lemak </w:t>
      </w:r>
      <w:proofErr w:type="spellStart"/>
      <w:r w:rsidR="00DE2353" w:rsidRPr="00307CAF">
        <w:rPr>
          <w:sz w:val="24"/>
          <w:szCs w:val="24"/>
        </w:rPr>
        <w:t>khususnya</w:t>
      </w:r>
      <w:proofErr w:type="spellEnd"/>
      <w:r w:rsidR="00DE2353" w:rsidRPr="00307CAF">
        <w:rPr>
          <w:sz w:val="24"/>
          <w:szCs w:val="24"/>
        </w:rPr>
        <w:t xml:space="preserve"> </w:t>
      </w:r>
      <w:proofErr w:type="spellStart"/>
      <w:r w:rsidR="00DE2353" w:rsidRPr="00307CAF">
        <w:rPr>
          <w:sz w:val="24"/>
          <w:szCs w:val="24"/>
        </w:rPr>
        <w:t>sel</w:t>
      </w:r>
      <w:proofErr w:type="spellEnd"/>
      <w:r w:rsidR="00DE2353" w:rsidRPr="00307CAF">
        <w:rPr>
          <w:sz w:val="24"/>
          <w:szCs w:val="24"/>
        </w:rPr>
        <w:t xml:space="preserve"> </w:t>
      </w:r>
      <w:proofErr w:type="spellStart"/>
      <w:r w:rsidR="00DE2353" w:rsidRPr="00307CAF">
        <w:rPr>
          <w:sz w:val="24"/>
          <w:szCs w:val="24"/>
        </w:rPr>
        <w:t>hati</w:t>
      </w:r>
      <w:proofErr w:type="spellEnd"/>
      <w:r w:rsidR="00DE2353" w:rsidRPr="00307CAF">
        <w:rPr>
          <w:sz w:val="24"/>
          <w:szCs w:val="24"/>
        </w:rPr>
        <w:t xml:space="preserve"> dan </w:t>
      </w:r>
      <w:proofErr w:type="spellStart"/>
      <w:r w:rsidR="00DE2353" w:rsidRPr="00307CAF">
        <w:rPr>
          <w:sz w:val="24"/>
          <w:szCs w:val="24"/>
        </w:rPr>
        <w:t>sel</w:t>
      </w:r>
      <w:proofErr w:type="spellEnd"/>
      <w:r w:rsidR="00DE2353" w:rsidRPr="00307CAF">
        <w:rPr>
          <w:sz w:val="24"/>
          <w:szCs w:val="24"/>
        </w:rPr>
        <w:t xml:space="preserve"> </w:t>
      </w:r>
      <w:proofErr w:type="spellStart"/>
      <w:r w:rsidR="00DE2353" w:rsidRPr="00307CAF">
        <w:rPr>
          <w:sz w:val="24"/>
          <w:szCs w:val="24"/>
        </w:rPr>
        <w:t>otot</w:t>
      </w:r>
      <w:proofErr w:type="spellEnd"/>
      <w:r w:rsidR="00DE2353" w:rsidRPr="00307CAF">
        <w:rPr>
          <w:sz w:val="24"/>
          <w:szCs w:val="24"/>
        </w:rPr>
        <w:t xml:space="preserve"> yang </w:t>
      </w:r>
      <w:proofErr w:type="spellStart"/>
      <w:r w:rsidR="00DE2353" w:rsidRPr="00307CAF">
        <w:rPr>
          <w:sz w:val="24"/>
          <w:szCs w:val="24"/>
        </w:rPr>
        <w:t>lebih</w:t>
      </w:r>
      <w:proofErr w:type="spellEnd"/>
      <w:r w:rsidR="00DE2353" w:rsidRPr="00307CAF">
        <w:rPr>
          <w:sz w:val="24"/>
          <w:szCs w:val="24"/>
        </w:rPr>
        <w:t xml:space="preserve"> </w:t>
      </w:r>
      <w:proofErr w:type="spellStart"/>
      <w:r w:rsidR="00DE2353" w:rsidRPr="00307CAF">
        <w:rPr>
          <w:sz w:val="24"/>
          <w:szCs w:val="24"/>
        </w:rPr>
        <w:t>sensitif</w:t>
      </w:r>
      <w:proofErr w:type="spellEnd"/>
      <w:r w:rsidR="00DE2353" w:rsidRPr="00307CAF">
        <w:rPr>
          <w:sz w:val="24"/>
          <w:szCs w:val="24"/>
        </w:rPr>
        <w:t xml:space="preserve"> </w:t>
      </w:r>
      <w:proofErr w:type="spellStart"/>
      <w:r w:rsidR="00DE2353" w:rsidRPr="00307CAF">
        <w:rPr>
          <w:sz w:val="24"/>
          <w:szCs w:val="24"/>
        </w:rPr>
        <w:t>terhadap</w:t>
      </w:r>
      <w:proofErr w:type="spellEnd"/>
      <w:r w:rsidR="00DE2353" w:rsidRPr="00307CAF">
        <w:rPr>
          <w:sz w:val="24"/>
          <w:szCs w:val="24"/>
        </w:rPr>
        <w:t xml:space="preserve"> </w:t>
      </w:r>
      <w:proofErr w:type="spellStart"/>
      <w:r w:rsidR="00DE2353" w:rsidRPr="00307CAF">
        <w:rPr>
          <w:sz w:val="24"/>
          <w:szCs w:val="24"/>
        </w:rPr>
        <w:t>aksi</w:t>
      </w:r>
      <w:proofErr w:type="spellEnd"/>
      <w:r w:rsidR="00DE2353" w:rsidRPr="00307CAF">
        <w:rPr>
          <w:sz w:val="24"/>
          <w:szCs w:val="24"/>
        </w:rPr>
        <w:t xml:space="preserve"> insulin oleh </w:t>
      </w:r>
      <w:proofErr w:type="spellStart"/>
      <w:r w:rsidR="00DE2353" w:rsidRPr="00307CAF">
        <w:rPr>
          <w:sz w:val="24"/>
          <w:szCs w:val="24"/>
        </w:rPr>
        <w:t>karena</w:t>
      </w:r>
      <w:proofErr w:type="spellEnd"/>
      <w:r w:rsidR="00DE2353" w:rsidRPr="00307CAF">
        <w:rPr>
          <w:sz w:val="24"/>
          <w:szCs w:val="24"/>
        </w:rPr>
        <w:t xml:space="preserve"> </w:t>
      </w:r>
      <w:proofErr w:type="spellStart"/>
      <w:r w:rsidR="00DE2353" w:rsidRPr="00307CAF">
        <w:rPr>
          <w:sz w:val="24"/>
          <w:szCs w:val="24"/>
        </w:rPr>
        <w:t>itu</w:t>
      </w:r>
      <w:proofErr w:type="spellEnd"/>
      <w:r w:rsidR="00DE2353" w:rsidRPr="00307CAF">
        <w:rPr>
          <w:sz w:val="24"/>
          <w:szCs w:val="24"/>
        </w:rPr>
        <w:t xml:space="preserve"> </w:t>
      </w:r>
      <w:proofErr w:type="spellStart"/>
      <w:r w:rsidR="00DE2353" w:rsidRPr="00307CAF">
        <w:rPr>
          <w:sz w:val="24"/>
          <w:szCs w:val="24"/>
        </w:rPr>
        <w:t>peningkatan</w:t>
      </w:r>
      <w:proofErr w:type="spellEnd"/>
      <w:r w:rsidR="00DE2353" w:rsidRPr="00307CAF">
        <w:rPr>
          <w:sz w:val="24"/>
          <w:szCs w:val="24"/>
        </w:rPr>
        <w:t xml:space="preserve"> lemak </w:t>
      </w:r>
      <w:proofErr w:type="spellStart"/>
      <w:r w:rsidR="00DE2353" w:rsidRPr="00307CAF">
        <w:rPr>
          <w:sz w:val="24"/>
          <w:szCs w:val="24"/>
        </w:rPr>
        <w:t>tubuh</w:t>
      </w:r>
      <w:proofErr w:type="spellEnd"/>
      <w:r w:rsidR="00DE2353" w:rsidRPr="00307CAF">
        <w:rPr>
          <w:sz w:val="24"/>
          <w:szCs w:val="24"/>
        </w:rPr>
        <w:t xml:space="preserve"> </w:t>
      </w:r>
      <w:proofErr w:type="spellStart"/>
      <w:r w:rsidR="00DE2353" w:rsidRPr="00307CAF">
        <w:rPr>
          <w:sz w:val="24"/>
          <w:szCs w:val="24"/>
        </w:rPr>
        <w:t>sentral</w:t>
      </w:r>
      <w:proofErr w:type="spellEnd"/>
      <w:r w:rsidR="00DE2353" w:rsidRPr="00307CAF">
        <w:rPr>
          <w:sz w:val="24"/>
          <w:szCs w:val="24"/>
        </w:rPr>
        <w:t xml:space="preserve"> intra abdomen pada </w:t>
      </w:r>
      <w:proofErr w:type="spellStart"/>
      <w:r w:rsidR="00DE2353" w:rsidRPr="00307CAF">
        <w:rPr>
          <w:sz w:val="24"/>
          <w:szCs w:val="24"/>
        </w:rPr>
        <w:t>wanita</w:t>
      </w:r>
      <w:proofErr w:type="spellEnd"/>
      <w:r w:rsidR="00DE2353" w:rsidRPr="00307CAF">
        <w:rPr>
          <w:sz w:val="24"/>
          <w:szCs w:val="24"/>
        </w:rPr>
        <w:t xml:space="preserve"> menopause </w:t>
      </w:r>
      <w:proofErr w:type="spellStart"/>
      <w:r w:rsidR="00DE2353" w:rsidRPr="00307CAF">
        <w:rPr>
          <w:sz w:val="24"/>
          <w:szCs w:val="24"/>
        </w:rPr>
        <w:t>dipercaya</w:t>
      </w:r>
      <w:proofErr w:type="spellEnd"/>
      <w:r w:rsidR="00DE2353" w:rsidRPr="00307CAF">
        <w:rPr>
          <w:sz w:val="24"/>
          <w:szCs w:val="24"/>
        </w:rPr>
        <w:t xml:space="preserve"> </w:t>
      </w:r>
      <w:proofErr w:type="spellStart"/>
      <w:r w:rsidR="00DE2353" w:rsidRPr="00307CAF">
        <w:rPr>
          <w:sz w:val="24"/>
          <w:szCs w:val="24"/>
        </w:rPr>
        <w:t>memiliki</w:t>
      </w:r>
      <w:proofErr w:type="spellEnd"/>
      <w:r w:rsidR="00DE2353" w:rsidRPr="00307CAF">
        <w:rPr>
          <w:sz w:val="24"/>
          <w:szCs w:val="24"/>
        </w:rPr>
        <w:t xml:space="preserve"> </w:t>
      </w:r>
      <w:proofErr w:type="spellStart"/>
      <w:r w:rsidR="00DE2353" w:rsidRPr="00307CAF">
        <w:rPr>
          <w:sz w:val="24"/>
          <w:szCs w:val="24"/>
        </w:rPr>
        <w:t>peran</w:t>
      </w:r>
      <w:proofErr w:type="spellEnd"/>
      <w:r w:rsidR="00DE2353" w:rsidRPr="00307CAF">
        <w:rPr>
          <w:sz w:val="24"/>
          <w:szCs w:val="24"/>
        </w:rPr>
        <w:t xml:space="preserve"> </w:t>
      </w:r>
      <w:proofErr w:type="spellStart"/>
      <w:r w:rsidR="00DE2353" w:rsidRPr="00307CAF">
        <w:rPr>
          <w:sz w:val="24"/>
          <w:szCs w:val="24"/>
        </w:rPr>
        <w:t>penting</w:t>
      </w:r>
      <w:proofErr w:type="spellEnd"/>
      <w:r w:rsidR="00DE2353" w:rsidRPr="00307CAF">
        <w:rPr>
          <w:sz w:val="24"/>
          <w:szCs w:val="24"/>
        </w:rPr>
        <w:t xml:space="preserve"> </w:t>
      </w:r>
      <w:proofErr w:type="spellStart"/>
      <w:r w:rsidR="00DE2353" w:rsidRPr="00307CAF">
        <w:rPr>
          <w:sz w:val="24"/>
          <w:szCs w:val="24"/>
        </w:rPr>
        <w:t>dalam</w:t>
      </w:r>
      <w:proofErr w:type="spellEnd"/>
      <w:r w:rsidR="00DE2353" w:rsidRPr="00307CAF">
        <w:rPr>
          <w:sz w:val="24"/>
          <w:szCs w:val="24"/>
        </w:rPr>
        <w:t xml:space="preserve"> </w:t>
      </w:r>
      <w:proofErr w:type="spellStart"/>
      <w:r w:rsidR="00DE2353" w:rsidRPr="00307CAF">
        <w:rPr>
          <w:sz w:val="24"/>
          <w:szCs w:val="24"/>
        </w:rPr>
        <w:t>perkembangan</w:t>
      </w:r>
      <w:proofErr w:type="spellEnd"/>
      <w:r w:rsidR="00DE2353" w:rsidRPr="00307CAF">
        <w:rPr>
          <w:sz w:val="24"/>
          <w:szCs w:val="24"/>
        </w:rPr>
        <w:t xml:space="preserve"> </w:t>
      </w:r>
      <w:proofErr w:type="spellStart"/>
      <w:r w:rsidR="00DE2353" w:rsidRPr="00307CAF">
        <w:rPr>
          <w:sz w:val="24"/>
          <w:szCs w:val="24"/>
        </w:rPr>
        <w:t>resistensi</w:t>
      </w:r>
      <w:proofErr w:type="spellEnd"/>
      <w:r w:rsidR="00DE2353" w:rsidRPr="00307CAF">
        <w:rPr>
          <w:sz w:val="24"/>
          <w:szCs w:val="24"/>
        </w:rPr>
        <w:t xml:space="preserve"> insulin </w:t>
      </w:r>
      <w:proofErr w:type="spellStart"/>
      <w:r w:rsidR="00DE2353" w:rsidRPr="00307CAF">
        <w:rPr>
          <w:sz w:val="24"/>
          <w:szCs w:val="24"/>
        </w:rPr>
        <w:t>setelah</w:t>
      </w:r>
      <w:proofErr w:type="spellEnd"/>
      <w:r w:rsidR="00DE2353" w:rsidRPr="00307CAF">
        <w:rPr>
          <w:sz w:val="24"/>
          <w:szCs w:val="24"/>
        </w:rPr>
        <w:t xml:space="preserve"> menopause yang </w:t>
      </w:r>
      <w:proofErr w:type="spellStart"/>
      <w:r w:rsidR="00DE2353" w:rsidRPr="00307CAF">
        <w:rPr>
          <w:sz w:val="24"/>
          <w:szCs w:val="24"/>
        </w:rPr>
        <w:t>dapat</w:t>
      </w:r>
      <w:proofErr w:type="spellEnd"/>
      <w:r w:rsidR="00DE2353" w:rsidRPr="00307CAF">
        <w:rPr>
          <w:sz w:val="24"/>
          <w:szCs w:val="24"/>
        </w:rPr>
        <w:t xml:space="preserve"> </w:t>
      </w:r>
      <w:proofErr w:type="spellStart"/>
      <w:r w:rsidR="00DE2353" w:rsidRPr="00307CAF">
        <w:rPr>
          <w:sz w:val="24"/>
          <w:szCs w:val="24"/>
        </w:rPr>
        <w:t>meningkatkan</w:t>
      </w:r>
      <w:proofErr w:type="spellEnd"/>
      <w:r w:rsidR="00DE2353" w:rsidRPr="00307CAF">
        <w:rPr>
          <w:sz w:val="24"/>
          <w:szCs w:val="24"/>
        </w:rPr>
        <w:t xml:space="preserve"> </w:t>
      </w:r>
      <w:proofErr w:type="spellStart"/>
      <w:r w:rsidR="00DE2353" w:rsidRPr="00307CAF">
        <w:rPr>
          <w:sz w:val="24"/>
          <w:szCs w:val="24"/>
        </w:rPr>
        <w:t>kadar</w:t>
      </w:r>
      <w:proofErr w:type="spellEnd"/>
      <w:r w:rsidR="00DE2353" w:rsidRPr="00307CAF">
        <w:rPr>
          <w:sz w:val="24"/>
          <w:szCs w:val="24"/>
        </w:rPr>
        <w:t xml:space="preserve"> </w:t>
      </w:r>
      <w:proofErr w:type="spellStart"/>
      <w:r w:rsidR="00DE2353" w:rsidRPr="00307CAF">
        <w:rPr>
          <w:sz w:val="24"/>
          <w:szCs w:val="24"/>
        </w:rPr>
        <w:t>glukosa</w:t>
      </w:r>
      <w:proofErr w:type="spellEnd"/>
      <w:r w:rsidR="00DE2353" w:rsidRPr="00307CAF">
        <w:rPr>
          <w:sz w:val="24"/>
          <w:szCs w:val="24"/>
        </w:rPr>
        <w:t xml:space="preserve"> </w:t>
      </w:r>
      <w:proofErr w:type="spellStart"/>
      <w:r w:rsidR="00DE2353" w:rsidRPr="00307CAF">
        <w:rPr>
          <w:sz w:val="24"/>
          <w:szCs w:val="24"/>
        </w:rPr>
        <w:t>darah</w:t>
      </w:r>
      <w:proofErr w:type="spellEnd"/>
      <w:r w:rsidR="00DE2353" w:rsidRPr="00307CAF">
        <w:rPr>
          <w:sz w:val="24"/>
          <w:szCs w:val="24"/>
        </w:rPr>
        <w:t xml:space="preserve"> (</w:t>
      </w:r>
      <w:proofErr w:type="spellStart"/>
      <w:r w:rsidR="00DE2353" w:rsidRPr="00307CAF">
        <w:rPr>
          <w:sz w:val="24"/>
          <w:szCs w:val="24"/>
        </w:rPr>
        <w:t>Skrzpczak</w:t>
      </w:r>
      <w:proofErr w:type="spellEnd"/>
      <w:r w:rsidR="00DE2353" w:rsidRPr="00307CAF">
        <w:rPr>
          <w:sz w:val="24"/>
          <w:szCs w:val="24"/>
        </w:rPr>
        <w:t xml:space="preserve">, 2007). Hal </w:t>
      </w:r>
      <w:proofErr w:type="spellStart"/>
      <w:r w:rsidR="00DE2353" w:rsidRPr="00307CAF">
        <w:rPr>
          <w:sz w:val="24"/>
          <w:szCs w:val="24"/>
        </w:rPr>
        <w:t>ini</w:t>
      </w:r>
      <w:proofErr w:type="spellEnd"/>
      <w:r w:rsidR="00DE2353" w:rsidRPr="00307CAF">
        <w:rPr>
          <w:sz w:val="24"/>
          <w:szCs w:val="24"/>
        </w:rPr>
        <w:t xml:space="preserve"> </w:t>
      </w:r>
      <w:proofErr w:type="spellStart"/>
      <w:r w:rsidR="00DE2353" w:rsidRPr="00307CAF">
        <w:rPr>
          <w:sz w:val="24"/>
          <w:szCs w:val="24"/>
        </w:rPr>
        <w:t>diperkuat</w:t>
      </w:r>
      <w:proofErr w:type="spellEnd"/>
      <w:r w:rsidR="00DE2353" w:rsidRPr="00307CAF">
        <w:rPr>
          <w:sz w:val="24"/>
          <w:szCs w:val="24"/>
        </w:rPr>
        <w:t xml:space="preserve"> </w:t>
      </w:r>
      <w:proofErr w:type="spellStart"/>
      <w:r w:rsidR="00DE2353" w:rsidRPr="00307CAF">
        <w:rPr>
          <w:sz w:val="24"/>
          <w:szCs w:val="24"/>
        </w:rPr>
        <w:t>dengan</w:t>
      </w:r>
      <w:proofErr w:type="spellEnd"/>
      <w:r w:rsidR="00DE2353" w:rsidRPr="00307CAF">
        <w:rPr>
          <w:sz w:val="24"/>
          <w:szCs w:val="24"/>
        </w:rPr>
        <w:t xml:space="preserve"> </w:t>
      </w:r>
      <w:proofErr w:type="spellStart"/>
      <w:r w:rsidR="00DE2353" w:rsidRPr="00307CAF">
        <w:rPr>
          <w:sz w:val="24"/>
          <w:szCs w:val="24"/>
        </w:rPr>
        <w:t>adanya</w:t>
      </w:r>
      <w:proofErr w:type="spellEnd"/>
      <w:r w:rsidR="00DE2353" w:rsidRPr="00307CAF">
        <w:rPr>
          <w:sz w:val="24"/>
          <w:szCs w:val="24"/>
        </w:rPr>
        <w:t xml:space="preserve"> </w:t>
      </w:r>
      <w:proofErr w:type="spellStart"/>
      <w:r w:rsidR="00DE2353" w:rsidRPr="00307CAF">
        <w:rPr>
          <w:sz w:val="24"/>
          <w:szCs w:val="24"/>
        </w:rPr>
        <w:t>hasil</w:t>
      </w:r>
      <w:proofErr w:type="spellEnd"/>
      <w:r w:rsidR="00DE2353" w:rsidRPr="00307CAF">
        <w:rPr>
          <w:sz w:val="24"/>
          <w:szCs w:val="24"/>
        </w:rPr>
        <w:t xml:space="preserve"> </w:t>
      </w:r>
      <w:proofErr w:type="spellStart"/>
      <w:r w:rsidR="00DE2353" w:rsidRPr="00307CAF">
        <w:rPr>
          <w:sz w:val="24"/>
          <w:szCs w:val="24"/>
        </w:rPr>
        <w:t>penelitian</w:t>
      </w:r>
      <w:proofErr w:type="spellEnd"/>
      <w:r w:rsidR="00DE2353" w:rsidRPr="00307CAF">
        <w:rPr>
          <w:sz w:val="24"/>
          <w:szCs w:val="24"/>
        </w:rPr>
        <w:t xml:space="preserve"> Dewi </w:t>
      </w:r>
      <w:proofErr w:type="spellStart"/>
      <w:r w:rsidR="00DE2353" w:rsidRPr="00307CAF">
        <w:rPr>
          <w:sz w:val="24"/>
          <w:szCs w:val="24"/>
        </w:rPr>
        <w:t>dkk</w:t>
      </w:r>
      <w:proofErr w:type="spellEnd"/>
      <w:r w:rsidR="00DE2353" w:rsidRPr="00307CAF">
        <w:rPr>
          <w:sz w:val="24"/>
          <w:szCs w:val="24"/>
        </w:rPr>
        <w:t xml:space="preserve"> (2022), </w:t>
      </w:r>
      <w:proofErr w:type="spellStart"/>
      <w:r w:rsidR="00DE2353" w:rsidRPr="00307CAF">
        <w:rPr>
          <w:sz w:val="24"/>
          <w:szCs w:val="24"/>
        </w:rPr>
        <w:t>menunjukan</w:t>
      </w:r>
      <w:proofErr w:type="spellEnd"/>
      <w:r w:rsidR="00DE2353" w:rsidRPr="00307CAF">
        <w:rPr>
          <w:sz w:val="24"/>
          <w:szCs w:val="24"/>
        </w:rPr>
        <w:t xml:space="preserve"> </w:t>
      </w:r>
      <w:proofErr w:type="spellStart"/>
      <w:r w:rsidR="00DE2353" w:rsidRPr="00307CAF">
        <w:rPr>
          <w:sz w:val="24"/>
          <w:szCs w:val="24"/>
        </w:rPr>
        <w:t>dari</w:t>
      </w:r>
      <w:proofErr w:type="spellEnd"/>
      <w:r w:rsidR="00DE2353" w:rsidRPr="00307CAF">
        <w:rPr>
          <w:sz w:val="24"/>
          <w:szCs w:val="24"/>
        </w:rPr>
        <w:t xml:space="preserve"> 60 </w:t>
      </w:r>
      <w:proofErr w:type="spellStart"/>
      <w:r w:rsidR="00DE2353" w:rsidRPr="00307CAF">
        <w:rPr>
          <w:sz w:val="24"/>
          <w:szCs w:val="24"/>
        </w:rPr>
        <w:t>sampel</w:t>
      </w:r>
      <w:proofErr w:type="spellEnd"/>
      <w:r w:rsidR="00001115">
        <w:rPr>
          <w:sz w:val="24"/>
          <w:szCs w:val="24"/>
        </w:rPr>
        <w:t xml:space="preserve"> </w:t>
      </w:r>
      <w:proofErr w:type="spellStart"/>
      <w:r w:rsidR="00DE2353" w:rsidRPr="00307CAF">
        <w:rPr>
          <w:sz w:val="24"/>
          <w:szCs w:val="24"/>
        </w:rPr>
        <w:t>perempuan</w:t>
      </w:r>
      <w:proofErr w:type="spellEnd"/>
      <w:r w:rsidR="00DE2353" w:rsidRPr="00307CAF">
        <w:rPr>
          <w:sz w:val="24"/>
          <w:szCs w:val="24"/>
        </w:rPr>
        <w:t xml:space="preserve"> menopause </w:t>
      </w:r>
      <w:proofErr w:type="spellStart"/>
      <w:r w:rsidR="00DE2353" w:rsidRPr="00307CAF">
        <w:rPr>
          <w:sz w:val="24"/>
          <w:szCs w:val="24"/>
        </w:rPr>
        <w:t>didapatkan</w:t>
      </w:r>
      <w:proofErr w:type="spellEnd"/>
      <w:r w:rsidR="00DE2353" w:rsidRPr="00307CAF">
        <w:rPr>
          <w:sz w:val="24"/>
          <w:szCs w:val="24"/>
        </w:rPr>
        <w:t xml:space="preserve"> </w:t>
      </w:r>
      <w:proofErr w:type="spellStart"/>
      <w:r w:rsidR="00DE2353" w:rsidRPr="00307CAF">
        <w:rPr>
          <w:sz w:val="24"/>
          <w:szCs w:val="24"/>
        </w:rPr>
        <w:t>kadar</w:t>
      </w:r>
      <w:proofErr w:type="spellEnd"/>
      <w:r w:rsidR="00DE2353" w:rsidRPr="00307CAF">
        <w:rPr>
          <w:sz w:val="24"/>
          <w:szCs w:val="24"/>
        </w:rPr>
        <w:t xml:space="preserve"> </w:t>
      </w:r>
      <w:proofErr w:type="spellStart"/>
      <w:r w:rsidR="00DE2353" w:rsidRPr="00307CAF">
        <w:rPr>
          <w:sz w:val="24"/>
          <w:szCs w:val="24"/>
        </w:rPr>
        <w:t>glukosa</w:t>
      </w:r>
      <w:proofErr w:type="spellEnd"/>
      <w:r w:rsidR="00DE2353" w:rsidRPr="00307CAF">
        <w:rPr>
          <w:sz w:val="24"/>
          <w:szCs w:val="24"/>
        </w:rPr>
        <w:t xml:space="preserve"> </w:t>
      </w:r>
      <w:proofErr w:type="spellStart"/>
      <w:r w:rsidR="00DE2353" w:rsidRPr="00307CAF">
        <w:rPr>
          <w:sz w:val="24"/>
          <w:szCs w:val="24"/>
        </w:rPr>
        <w:t>darah</w:t>
      </w:r>
      <w:proofErr w:type="spellEnd"/>
      <w:r w:rsidR="00DE2353" w:rsidRPr="00307CAF">
        <w:rPr>
          <w:sz w:val="24"/>
          <w:szCs w:val="24"/>
        </w:rPr>
        <w:t xml:space="preserve"> </w:t>
      </w:r>
      <w:proofErr w:type="spellStart"/>
      <w:r w:rsidR="00DE2353" w:rsidRPr="00307CAF">
        <w:rPr>
          <w:sz w:val="24"/>
          <w:szCs w:val="24"/>
        </w:rPr>
        <w:t>sewaktu</w:t>
      </w:r>
      <w:proofErr w:type="spellEnd"/>
      <w:r w:rsidR="00DE2353" w:rsidRPr="00307CAF">
        <w:rPr>
          <w:sz w:val="24"/>
          <w:szCs w:val="24"/>
        </w:rPr>
        <w:t xml:space="preserve"> </w:t>
      </w:r>
      <w:proofErr w:type="spellStart"/>
      <w:r w:rsidR="00DE2353" w:rsidRPr="00307CAF">
        <w:rPr>
          <w:sz w:val="24"/>
          <w:szCs w:val="24"/>
        </w:rPr>
        <w:t>tinggi</w:t>
      </w:r>
      <w:proofErr w:type="spellEnd"/>
      <w:r w:rsidR="00DE2353" w:rsidRPr="00307CAF">
        <w:rPr>
          <w:sz w:val="24"/>
          <w:szCs w:val="24"/>
        </w:rPr>
        <w:t xml:space="preserve"> </w:t>
      </w:r>
      <w:proofErr w:type="spellStart"/>
      <w:r w:rsidR="00DE2353" w:rsidRPr="00307CAF">
        <w:rPr>
          <w:sz w:val="24"/>
          <w:szCs w:val="24"/>
        </w:rPr>
        <w:t>sebanyak</w:t>
      </w:r>
      <w:proofErr w:type="spellEnd"/>
      <w:r w:rsidR="00DE2353" w:rsidRPr="00307CAF">
        <w:rPr>
          <w:sz w:val="24"/>
          <w:szCs w:val="24"/>
        </w:rPr>
        <w:t xml:space="preserve"> 25 orang </w:t>
      </w:r>
      <w:proofErr w:type="spellStart"/>
      <w:r w:rsidR="00DE2353" w:rsidRPr="00307CAF">
        <w:rPr>
          <w:sz w:val="24"/>
          <w:szCs w:val="24"/>
        </w:rPr>
        <w:t>dengan</w:t>
      </w:r>
      <w:proofErr w:type="spellEnd"/>
      <w:r w:rsidR="00DE2353" w:rsidRPr="00307CAF">
        <w:rPr>
          <w:sz w:val="24"/>
          <w:szCs w:val="24"/>
        </w:rPr>
        <w:t xml:space="preserve"> </w:t>
      </w:r>
      <w:proofErr w:type="spellStart"/>
      <w:r w:rsidR="00DE2353" w:rsidRPr="00307CAF">
        <w:rPr>
          <w:sz w:val="24"/>
          <w:szCs w:val="24"/>
        </w:rPr>
        <w:t>persentase</w:t>
      </w:r>
      <w:proofErr w:type="spellEnd"/>
      <w:r w:rsidR="00DE2353" w:rsidRPr="00307CAF">
        <w:rPr>
          <w:sz w:val="24"/>
          <w:szCs w:val="24"/>
        </w:rPr>
        <w:t xml:space="preserve"> (41,67%). </w:t>
      </w:r>
      <w:proofErr w:type="spellStart"/>
      <w:r w:rsidR="00DE2353" w:rsidRPr="00307CAF">
        <w:rPr>
          <w:sz w:val="24"/>
          <w:szCs w:val="24"/>
        </w:rPr>
        <w:t>Tingginya</w:t>
      </w:r>
      <w:proofErr w:type="spellEnd"/>
      <w:r w:rsidR="00DE2353" w:rsidRPr="00307CAF">
        <w:rPr>
          <w:sz w:val="24"/>
          <w:szCs w:val="24"/>
        </w:rPr>
        <w:t xml:space="preserve"> </w:t>
      </w:r>
      <w:proofErr w:type="spellStart"/>
      <w:r w:rsidR="00DE2353" w:rsidRPr="00307CAF">
        <w:rPr>
          <w:sz w:val="24"/>
          <w:szCs w:val="24"/>
        </w:rPr>
        <w:t>kadar</w:t>
      </w:r>
      <w:proofErr w:type="spellEnd"/>
      <w:r w:rsidR="00DE2353" w:rsidRPr="00307CAF">
        <w:rPr>
          <w:sz w:val="24"/>
          <w:szCs w:val="24"/>
        </w:rPr>
        <w:t xml:space="preserve"> gula </w:t>
      </w:r>
      <w:proofErr w:type="spellStart"/>
      <w:r w:rsidR="00DE2353" w:rsidRPr="00307CAF">
        <w:rPr>
          <w:sz w:val="24"/>
          <w:szCs w:val="24"/>
        </w:rPr>
        <w:t>darah</w:t>
      </w:r>
      <w:proofErr w:type="spellEnd"/>
      <w:r w:rsidR="00DE2353" w:rsidRPr="00307CAF">
        <w:rPr>
          <w:sz w:val="24"/>
          <w:szCs w:val="24"/>
        </w:rPr>
        <w:t xml:space="preserve"> </w:t>
      </w:r>
      <w:proofErr w:type="spellStart"/>
      <w:r w:rsidR="00DE2353" w:rsidRPr="00307CAF">
        <w:rPr>
          <w:sz w:val="24"/>
          <w:szCs w:val="24"/>
        </w:rPr>
        <w:t>sewaktu</w:t>
      </w:r>
      <w:proofErr w:type="spellEnd"/>
      <w:r w:rsidR="00DE2353" w:rsidRPr="00307CAF">
        <w:rPr>
          <w:sz w:val="24"/>
          <w:szCs w:val="24"/>
        </w:rPr>
        <w:t xml:space="preserve"> pada </w:t>
      </w:r>
      <w:proofErr w:type="spellStart"/>
      <w:r w:rsidR="00DE2353" w:rsidRPr="00307CAF">
        <w:rPr>
          <w:sz w:val="24"/>
          <w:szCs w:val="24"/>
        </w:rPr>
        <w:t>perempuan</w:t>
      </w:r>
      <w:proofErr w:type="spellEnd"/>
      <w:r w:rsidR="00DE2353" w:rsidRPr="00307CAF">
        <w:rPr>
          <w:sz w:val="24"/>
          <w:szCs w:val="24"/>
        </w:rPr>
        <w:t xml:space="preserve"> menopause </w:t>
      </w:r>
      <w:proofErr w:type="spellStart"/>
      <w:r w:rsidR="00DE2353" w:rsidRPr="00307CAF">
        <w:rPr>
          <w:sz w:val="24"/>
          <w:szCs w:val="24"/>
        </w:rPr>
        <w:t>berkaitan</w:t>
      </w:r>
      <w:proofErr w:type="spellEnd"/>
      <w:r w:rsidR="00DE2353" w:rsidRPr="00307CAF">
        <w:rPr>
          <w:sz w:val="24"/>
          <w:szCs w:val="24"/>
        </w:rPr>
        <w:t xml:space="preserve"> </w:t>
      </w:r>
      <w:proofErr w:type="spellStart"/>
      <w:r w:rsidR="00DE2353" w:rsidRPr="00307CAF">
        <w:rPr>
          <w:sz w:val="24"/>
          <w:szCs w:val="24"/>
        </w:rPr>
        <w:t>dengan</w:t>
      </w:r>
      <w:proofErr w:type="spellEnd"/>
      <w:r w:rsidR="00DE2353" w:rsidRPr="00307CAF">
        <w:rPr>
          <w:sz w:val="24"/>
          <w:szCs w:val="24"/>
        </w:rPr>
        <w:t xml:space="preserve"> </w:t>
      </w:r>
      <w:proofErr w:type="spellStart"/>
      <w:r w:rsidR="00DE2353" w:rsidRPr="00307CAF">
        <w:rPr>
          <w:sz w:val="24"/>
          <w:szCs w:val="24"/>
        </w:rPr>
        <w:t>adanya</w:t>
      </w:r>
      <w:proofErr w:type="spellEnd"/>
      <w:r w:rsidR="00DE2353" w:rsidRPr="00307CAF">
        <w:rPr>
          <w:sz w:val="24"/>
          <w:szCs w:val="24"/>
        </w:rPr>
        <w:t xml:space="preserve"> </w:t>
      </w:r>
      <w:proofErr w:type="spellStart"/>
      <w:r w:rsidR="00DE2353" w:rsidRPr="00307CAF">
        <w:rPr>
          <w:sz w:val="24"/>
          <w:szCs w:val="24"/>
        </w:rPr>
        <w:t>penurunan</w:t>
      </w:r>
      <w:proofErr w:type="spellEnd"/>
      <w:r w:rsidR="00DE2353" w:rsidRPr="00307CAF">
        <w:rPr>
          <w:sz w:val="24"/>
          <w:szCs w:val="24"/>
        </w:rPr>
        <w:t xml:space="preserve"> </w:t>
      </w:r>
      <w:proofErr w:type="spellStart"/>
      <w:r w:rsidR="00DE2353" w:rsidRPr="00307CAF">
        <w:rPr>
          <w:sz w:val="24"/>
          <w:szCs w:val="24"/>
        </w:rPr>
        <w:t>produksi</w:t>
      </w:r>
      <w:proofErr w:type="spellEnd"/>
      <w:r w:rsidR="00DE2353" w:rsidRPr="00307CAF">
        <w:rPr>
          <w:sz w:val="24"/>
          <w:szCs w:val="24"/>
        </w:rPr>
        <w:t xml:space="preserve"> </w:t>
      </w:r>
      <w:proofErr w:type="spellStart"/>
      <w:r w:rsidR="00DE2353" w:rsidRPr="00307CAF">
        <w:rPr>
          <w:sz w:val="24"/>
          <w:szCs w:val="24"/>
        </w:rPr>
        <w:t>hormon</w:t>
      </w:r>
      <w:proofErr w:type="spellEnd"/>
      <w:r w:rsidR="00DE2353" w:rsidRPr="00307CAF">
        <w:rPr>
          <w:sz w:val="24"/>
          <w:szCs w:val="24"/>
        </w:rPr>
        <w:t xml:space="preserve"> estrogen dan </w:t>
      </w:r>
      <w:proofErr w:type="spellStart"/>
      <w:r w:rsidR="00DE2353" w:rsidRPr="00307CAF">
        <w:rPr>
          <w:sz w:val="24"/>
          <w:szCs w:val="24"/>
        </w:rPr>
        <w:t>progesteron</w:t>
      </w:r>
      <w:proofErr w:type="spellEnd"/>
      <w:r w:rsidR="00DE2353" w:rsidRPr="00307CAF">
        <w:rPr>
          <w:sz w:val="24"/>
          <w:szCs w:val="24"/>
        </w:rPr>
        <w:t xml:space="preserve"> yang </w:t>
      </w:r>
      <w:proofErr w:type="spellStart"/>
      <w:r w:rsidR="00DE2353" w:rsidRPr="00307CAF">
        <w:rPr>
          <w:sz w:val="24"/>
          <w:szCs w:val="24"/>
        </w:rPr>
        <w:t>menyebabkan</w:t>
      </w:r>
      <w:proofErr w:type="spellEnd"/>
      <w:r w:rsidR="00DE2353" w:rsidRPr="00307CAF">
        <w:rPr>
          <w:sz w:val="24"/>
          <w:szCs w:val="24"/>
        </w:rPr>
        <w:t xml:space="preserve"> </w:t>
      </w:r>
      <w:proofErr w:type="spellStart"/>
      <w:r w:rsidR="00DE2353" w:rsidRPr="00307CAF">
        <w:rPr>
          <w:sz w:val="24"/>
          <w:szCs w:val="24"/>
        </w:rPr>
        <w:t>wanita</w:t>
      </w:r>
      <w:proofErr w:type="spellEnd"/>
      <w:r w:rsidR="00DE2353" w:rsidRPr="00307CAF">
        <w:rPr>
          <w:sz w:val="24"/>
          <w:szCs w:val="24"/>
        </w:rPr>
        <w:t xml:space="preserve"> menopause </w:t>
      </w:r>
      <w:proofErr w:type="spellStart"/>
      <w:r w:rsidR="00DE2353" w:rsidRPr="00307CAF">
        <w:rPr>
          <w:sz w:val="24"/>
          <w:szCs w:val="24"/>
        </w:rPr>
        <w:t>memiliki</w:t>
      </w:r>
      <w:proofErr w:type="spellEnd"/>
      <w:r w:rsidR="00DE2353" w:rsidRPr="00307CAF">
        <w:rPr>
          <w:sz w:val="24"/>
          <w:szCs w:val="24"/>
        </w:rPr>
        <w:t xml:space="preserve"> </w:t>
      </w:r>
      <w:proofErr w:type="spellStart"/>
      <w:r w:rsidR="00DE2353" w:rsidRPr="00307CAF">
        <w:rPr>
          <w:sz w:val="24"/>
          <w:szCs w:val="24"/>
        </w:rPr>
        <w:t>jaringan</w:t>
      </w:r>
      <w:proofErr w:type="spellEnd"/>
      <w:r w:rsidR="00DE2353" w:rsidRPr="00307CAF">
        <w:rPr>
          <w:sz w:val="24"/>
          <w:szCs w:val="24"/>
        </w:rPr>
        <w:t xml:space="preserve"> lemak yang </w:t>
      </w:r>
      <w:proofErr w:type="spellStart"/>
      <w:r w:rsidR="00DE2353" w:rsidRPr="00307CAF">
        <w:rPr>
          <w:sz w:val="24"/>
          <w:szCs w:val="24"/>
        </w:rPr>
        <w:t>banyak</w:t>
      </w:r>
      <w:proofErr w:type="spellEnd"/>
      <w:r w:rsidR="00DE2353" w:rsidRPr="00307CAF">
        <w:rPr>
          <w:sz w:val="24"/>
          <w:szCs w:val="24"/>
        </w:rPr>
        <w:t xml:space="preserve">, </w:t>
      </w:r>
      <w:proofErr w:type="spellStart"/>
      <w:r w:rsidR="00DE2353" w:rsidRPr="00307CAF">
        <w:rPr>
          <w:sz w:val="24"/>
          <w:szCs w:val="24"/>
        </w:rPr>
        <w:t>peningkatan</w:t>
      </w:r>
      <w:proofErr w:type="spellEnd"/>
      <w:r w:rsidR="00DE2353" w:rsidRPr="00307CAF">
        <w:rPr>
          <w:sz w:val="24"/>
          <w:szCs w:val="24"/>
        </w:rPr>
        <w:t xml:space="preserve"> lemak pada </w:t>
      </w:r>
      <w:proofErr w:type="spellStart"/>
      <w:r w:rsidR="00DE2353" w:rsidRPr="00307CAF">
        <w:rPr>
          <w:sz w:val="24"/>
          <w:szCs w:val="24"/>
        </w:rPr>
        <w:t>wanita</w:t>
      </w:r>
      <w:proofErr w:type="spellEnd"/>
      <w:r w:rsidR="00DE2353" w:rsidRPr="00307CAF">
        <w:rPr>
          <w:sz w:val="24"/>
          <w:szCs w:val="24"/>
        </w:rPr>
        <w:t xml:space="preserve"> menopause </w:t>
      </w:r>
      <w:proofErr w:type="spellStart"/>
      <w:r w:rsidR="00DE2353" w:rsidRPr="00307CAF">
        <w:rPr>
          <w:sz w:val="24"/>
          <w:szCs w:val="24"/>
        </w:rPr>
        <w:t>dipercaya</w:t>
      </w:r>
      <w:proofErr w:type="spellEnd"/>
      <w:r w:rsidR="00DE2353" w:rsidRPr="00307CAF">
        <w:rPr>
          <w:sz w:val="24"/>
          <w:szCs w:val="24"/>
        </w:rPr>
        <w:t xml:space="preserve"> </w:t>
      </w:r>
      <w:proofErr w:type="spellStart"/>
      <w:r w:rsidR="00DE2353" w:rsidRPr="00307CAF">
        <w:rPr>
          <w:sz w:val="24"/>
          <w:szCs w:val="24"/>
        </w:rPr>
        <w:t>memiliki</w:t>
      </w:r>
      <w:proofErr w:type="spellEnd"/>
      <w:r w:rsidR="00DE2353" w:rsidRPr="00307CAF">
        <w:rPr>
          <w:sz w:val="24"/>
          <w:szCs w:val="24"/>
        </w:rPr>
        <w:t xml:space="preserve"> </w:t>
      </w:r>
      <w:proofErr w:type="spellStart"/>
      <w:r w:rsidR="00DE2353" w:rsidRPr="00307CAF">
        <w:rPr>
          <w:sz w:val="24"/>
          <w:szCs w:val="24"/>
        </w:rPr>
        <w:t>peran</w:t>
      </w:r>
      <w:proofErr w:type="spellEnd"/>
      <w:r w:rsidR="00DE2353" w:rsidRPr="00307CAF">
        <w:rPr>
          <w:sz w:val="24"/>
          <w:szCs w:val="24"/>
        </w:rPr>
        <w:t xml:space="preserve"> </w:t>
      </w:r>
      <w:proofErr w:type="spellStart"/>
      <w:r w:rsidR="00DE2353" w:rsidRPr="00307CAF">
        <w:rPr>
          <w:sz w:val="24"/>
          <w:szCs w:val="24"/>
        </w:rPr>
        <w:t>dalam</w:t>
      </w:r>
      <w:proofErr w:type="spellEnd"/>
      <w:r w:rsidR="00DE2353" w:rsidRPr="00307CAF">
        <w:rPr>
          <w:sz w:val="24"/>
          <w:szCs w:val="24"/>
        </w:rPr>
        <w:t xml:space="preserve"> </w:t>
      </w:r>
      <w:proofErr w:type="spellStart"/>
      <w:r w:rsidR="00DE2353" w:rsidRPr="00307CAF">
        <w:rPr>
          <w:sz w:val="24"/>
          <w:szCs w:val="24"/>
        </w:rPr>
        <w:t>resistensi</w:t>
      </w:r>
      <w:proofErr w:type="spellEnd"/>
      <w:r w:rsidR="00DE2353" w:rsidRPr="00307CAF">
        <w:rPr>
          <w:sz w:val="24"/>
          <w:szCs w:val="24"/>
        </w:rPr>
        <w:t xml:space="preserve"> insulin </w:t>
      </w:r>
      <w:proofErr w:type="spellStart"/>
      <w:r w:rsidR="00DE2353" w:rsidRPr="00307CAF">
        <w:rPr>
          <w:sz w:val="24"/>
          <w:szCs w:val="24"/>
        </w:rPr>
        <w:t>setelah</w:t>
      </w:r>
      <w:proofErr w:type="spellEnd"/>
      <w:r w:rsidR="00DE2353" w:rsidRPr="00307CAF">
        <w:rPr>
          <w:sz w:val="24"/>
          <w:szCs w:val="24"/>
        </w:rPr>
        <w:t xml:space="preserve"> menopause yang </w:t>
      </w:r>
      <w:proofErr w:type="spellStart"/>
      <w:r w:rsidR="00DE2353" w:rsidRPr="00307CAF">
        <w:rPr>
          <w:sz w:val="24"/>
          <w:szCs w:val="24"/>
        </w:rPr>
        <w:t>dapat</w:t>
      </w:r>
      <w:proofErr w:type="spellEnd"/>
      <w:r w:rsidR="00DE2353" w:rsidRPr="00307CAF">
        <w:rPr>
          <w:sz w:val="24"/>
          <w:szCs w:val="24"/>
        </w:rPr>
        <w:t xml:space="preserve"> </w:t>
      </w:r>
      <w:proofErr w:type="spellStart"/>
      <w:r w:rsidR="00DE2353" w:rsidRPr="00307CAF">
        <w:rPr>
          <w:sz w:val="24"/>
          <w:szCs w:val="24"/>
        </w:rPr>
        <w:t>meningkatkan</w:t>
      </w:r>
      <w:proofErr w:type="spellEnd"/>
      <w:r w:rsidR="00DE2353" w:rsidRPr="00307CAF">
        <w:rPr>
          <w:sz w:val="24"/>
          <w:szCs w:val="24"/>
        </w:rPr>
        <w:t xml:space="preserve"> </w:t>
      </w:r>
      <w:proofErr w:type="spellStart"/>
      <w:r w:rsidR="00DE2353" w:rsidRPr="00307CAF">
        <w:rPr>
          <w:sz w:val="24"/>
          <w:szCs w:val="24"/>
        </w:rPr>
        <w:t>kadar</w:t>
      </w:r>
      <w:proofErr w:type="spellEnd"/>
      <w:r w:rsidR="00DE2353" w:rsidRPr="00307CAF">
        <w:rPr>
          <w:sz w:val="24"/>
          <w:szCs w:val="24"/>
        </w:rPr>
        <w:t xml:space="preserve"> </w:t>
      </w:r>
      <w:proofErr w:type="spellStart"/>
      <w:r w:rsidR="00DE2353" w:rsidRPr="00307CAF">
        <w:rPr>
          <w:sz w:val="24"/>
          <w:szCs w:val="24"/>
        </w:rPr>
        <w:t>glukosa</w:t>
      </w:r>
      <w:proofErr w:type="spellEnd"/>
      <w:r w:rsidR="00DE2353" w:rsidRPr="00307CAF">
        <w:rPr>
          <w:sz w:val="24"/>
          <w:szCs w:val="24"/>
        </w:rPr>
        <w:t xml:space="preserve"> </w:t>
      </w:r>
      <w:proofErr w:type="spellStart"/>
      <w:r w:rsidR="00DE2353" w:rsidRPr="00307CAF">
        <w:rPr>
          <w:sz w:val="24"/>
          <w:szCs w:val="24"/>
        </w:rPr>
        <w:t>darah.</w:t>
      </w:r>
      <w:proofErr w:type="spellEnd"/>
    </w:p>
    <w:p w14:paraId="03D27562" w14:textId="77777777" w:rsidR="00001115" w:rsidRDefault="00DE2353" w:rsidP="00CA119E">
      <w:pPr>
        <w:pStyle w:val="ListParagraph"/>
        <w:ind w:left="0" w:firstLine="720"/>
        <w:jc w:val="both"/>
        <w:rPr>
          <w:sz w:val="24"/>
          <w:szCs w:val="24"/>
        </w:rPr>
      </w:pPr>
      <w:r w:rsidRPr="00307CAF">
        <w:rPr>
          <w:sz w:val="24"/>
          <w:szCs w:val="24"/>
        </w:rPr>
        <w:t xml:space="preserve">Pada </w:t>
      </w:r>
      <w:proofErr w:type="spellStart"/>
      <w:r w:rsidRPr="00307CAF">
        <w:rPr>
          <w:sz w:val="24"/>
          <w:szCs w:val="24"/>
        </w:rPr>
        <w:t>tabel</w:t>
      </w:r>
      <w:proofErr w:type="spellEnd"/>
      <w:r w:rsidRPr="00307CAF">
        <w:rPr>
          <w:sz w:val="24"/>
          <w:szCs w:val="24"/>
        </w:rPr>
        <w:t xml:space="preserve"> 1 </w:t>
      </w:r>
      <w:proofErr w:type="spellStart"/>
      <w:r w:rsidRPr="00307CAF">
        <w:rPr>
          <w:sz w:val="24"/>
          <w:szCs w:val="24"/>
        </w:rPr>
        <w:t>karakteristik</w:t>
      </w:r>
      <w:proofErr w:type="spellEnd"/>
      <w:r w:rsidRPr="00307CAF">
        <w:rPr>
          <w:sz w:val="24"/>
          <w:szCs w:val="24"/>
        </w:rPr>
        <w:t xml:space="preserve"> </w:t>
      </w:r>
      <w:proofErr w:type="spellStart"/>
      <w:r w:rsidRPr="00307CAF">
        <w:rPr>
          <w:sz w:val="24"/>
          <w:szCs w:val="24"/>
        </w:rPr>
        <w:t>pasien</w:t>
      </w:r>
      <w:proofErr w:type="spellEnd"/>
      <w:r w:rsidRPr="00307CAF">
        <w:rPr>
          <w:sz w:val="24"/>
          <w:szCs w:val="24"/>
        </w:rPr>
        <w:t xml:space="preserve"> </w:t>
      </w:r>
      <w:proofErr w:type="spellStart"/>
      <w:r w:rsidRPr="00307CAF">
        <w:rPr>
          <w:sz w:val="24"/>
          <w:szCs w:val="24"/>
        </w:rPr>
        <w:t>berdasarkan</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jenis</w:t>
      </w:r>
      <w:proofErr w:type="spellEnd"/>
      <w:r w:rsidRPr="00307CAF">
        <w:rPr>
          <w:sz w:val="24"/>
          <w:szCs w:val="24"/>
        </w:rPr>
        <w:t xml:space="preserve"> </w:t>
      </w:r>
      <w:proofErr w:type="spellStart"/>
      <w:r w:rsidRPr="00307CAF">
        <w:rPr>
          <w:sz w:val="24"/>
          <w:szCs w:val="24"/>
        </w:rPr>
        <w:t>usia</w:t>
      </w:r>
      <w:proofErr w:type="spellEnd"/>
      <w:r w:rsidRPr="00307CAF">
        <w:rPr>
          <w:sz w:val="24"/>
          <w:szCs w:val="24"/>
        </w:rPr>
        <w:t xml:space="preserve"> </w:t>
      </w:r>
      <w:proofErr w:type="spellStart"/>
      <w:r w:rsidRPr="00307CAF">
        <w:rPr>
          <w:sz w:val="24"/>
          <w:szCs w:val="24"/>
        </w:rPr>
        <w:t>peneliti</w:t>
      </w:r>
      <w:proofErr w:type="spellEnd"/>
      <w:r w:rsidRPr="00307CAF">
        <w:rPr>
          <w:sz w:val="24"/>
          <w:szCs w:val="24"/>
        </w:rPr>
        <w:t xml:space="preserve"> </w:t>
      </w:r>
      <w:proofErr w:type="spellStart"/>
      <w:r w:rsidRPr="00307CAF">
        <w:rPr>
          <w:sz w:val="24"/>
          <w:szCs w:val="24"/>
        </w:rPr>
        <w:t>menggunakan</w:t>
      </w:r>
      <w:proofErr w:type="spellEnd"/>
      <w:r w:rsidRPr="00307CAF">
        <w:rPr>
          <w:sz w:val="24"/>
          <w:szCs w:val="24"/>
        </w:rPr>
        <w:t xml:space="preserve"> range </w:t>
      </w:r>
      <w:proofErr w:type="spellStart"/>
      <w:r w:rsidRPr="00307CAF">
        <w:rPr>
          <w:sz w:val="24"/>
          <w:szCs w:val="24"/>
        </w:rPr>
        <w:t>usia</w:t>
      </w:r>
      <w:proofErr w:type="spellEnd"/>
      <w:r w:rsidRPr="00307CAF">
        <w:rPr>
          <w:sz w:val="24"/>
          <w:szCs w:val="24"/>
        </w:rPr>
        <w:t xml:space="preserve"> </w:t>
      </w:r>
      <w:proofErr w:type="spellStart"/>
      <w:r w:rsidRPr="00307CAF">
        <w:rPr>
          <w:sz w:val="24"/>
          <w:szCs w:val="24"/>
        </w:rPr>
        <w:t>berkelipatan</w:t>
      </w:r>
      <w:proofErr w:type="spellEnd"/>
      <w:r w:rsidRPr="00307CAF">
        <w:rPr>
          <w:sz w:val="24"/>
          <w:szCs w:val="24"/>
        </w:rPr>
        <w:t xml:space="preserve"> </w:t>
      </w:r>
      <w:proofErr w:type="spellStart"/>
      <w:r w:rsidRPr="00307CAF">
        <w:rPr>
          <w:sz w:val="24"/>
          <w:szCs w:val="24"/>
        </w:rPr>
        <w:t>persepuluh</w:t>
      </w:r>
      <w:proofErr w:type="spellEnd"/>
      <w:r w:rsidRPr="00307CAF">
        <w:rPr>
          <w:sz w:val="24"/>
          <w:szCs w:val="24"/>
        </w:rPr>
        <w:t xml:space="preserve"> </w:t>
      </w:r>
      <w:proofErr w:type="spellStart"/>
      <w:r w:rsidRPr="00307CAF">
        <w:rPr>
          <w:sz w:val="24"/>
          <w:szCs w:val="24"/>
        </w:rPr>
        <w:t>tahun</w:t>
      </w:r>
      <w:proofErr w:type="spellEnd"/>
      <w:r w:rsidRPr="00307CAF">
        <w:rPr>
          <w:sz w:val="24"/>
          <w:szCs w:val="24"/>
        </w:rPr>
        <w:t xml:space="preserve">, </w:t>
      </w:r>
      <w:proofErr w:type="spellStart"/>
      <w:r w:rsidRPr="00307CAF">
        <w:rPr>
          <w:sz w:val="24"/>
          <w:szCs w:val="24"/>
        </w:rPr>
        <w:t>angka</w:t>
      </w:r>
      <w:proofErr w:type="spellEnd"/>
      <w:r w:rsidRPr="00307CAF">
        <w:rPr>
          <w:sz w:val="24"/>
          <w:szCs w:val="24"/>
        </w:rPr>
        <w:t xml:space="preserve"> </w:t>
      </w:r>
      <w:proofErr w:type="spellStart"/>
      <w:r w:rsidRPr="00307CAF">
        <w:rPr>
          <w:sz w:val="24"/>
          <w:szCs w:val="24"/>
        </w:rPr>
        <w:t>terbanyak</w:t>
      </w:r>
      <w:proofErr w:type="spellEnd"/>
      <w:r w:rsidRPr="00307CAF">
        <w:rPr>
          <w:sz w:val="24"/>
          <w:szCs w:val="24"/>
        </w:rPr>
        <w:t xml:space="preserve"> </w:t>
      </w:r>
      <w:proofErr w:type="spellStart"/>
      <w:r w:rsidRPr="00307CAF">
        <w:rPr>
          <w:sz w:val="24"/>
          <w:szCs w:val="24"/>
        </w:rPr>
        <w:t>sebanyak</w:t>
      </w:r>
      <w:proofErr w:type="spellEnd"/>
      <w:r w:rsidRPr="00307CAF">
        <w:rPr>
          <w:sz w:val="24"/>
          <w:szCs w:val="24"/>
        </w:rPr>
        <w:t xml:space="preserve"> 33 </w:t>
      </w:r>
      <w:proofErr w:type="spellStart"/>
      <w:r w:rsidRPr="00307CAF">
        <w:rPr>
          <w:sz w:val="24"/>
          <w:szCs w:val="24"/>
        </w:rPr>
        <w:t>sampel</w:t>
      </w:r>
      <w:proofErr w:type="spellEnd"/>
      <w:r w:rsidRPr="00307CAF">
        <w:rPr>
          <w:sz w:val="24"/>
          <w:szCs w:val="24"/>
        </w:rPr>
        <w:t xml:space="preserve"> </w:t>
      </w:r>
      <w:proofErr w:type="spellStart"/>
      <w:r w:rsidRPr="00307CAF">
        <w:rPr>
          <w:sz w:val="24"/>
          <w:szCs w:val="24"/>
        </w:rPr>
        <w:t>pasien</w:t>
      </w:r>
      <w:proofErr w:type="spellEnd"/>
      <w:r w:rsidRPr="00307CAF">
        <w:rPr>
          <w:sz w:val="24"/>
          <w:szCs w:val="24"/>
        </w:rPr>
        <w:t xml:space="preserve"> </w:t>
      </w:r>
      <w:proofErr w:type="spellStart"/>
      <w:r w:rsidRPr="00307CAF">
        <w:rPr>
          <w:sz w:val="24"/>
          <w:szCs w:val="24"/>
        </w:rPr>
        <w:t>usia</w:t>
      </w:r>
      <w:proofErr w:type="spellEnd"/>
      <w:r w:rsidRPr="00307CAF">
        <w:rPr>
          <w:sz w:val="24"/>
          <w:szCs w:val="24"/>
        </w:rPr>
        <w:t xml:space="preserve"> &gt;61 (</w:t>
      </w:r>
      <w:proofErr w:type="spellStart"/>
      <w:r w:rsidRPr="00307CAF">
        <w:rPr>
          <w:sz w:val="24"/>
          <w:szCs w:val="24"/>
        </w:rPr>
        <w:t>Manula</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persentase</w:t>
      </w:r>
      <w:proofErr w:type="spellEnd"/>
      <w:r w:rsidRPr="00307CAF">
        <w:rPr>
          <w:sz w:val="24"/>
          <w:szCs w:val="24"/>
        </w:rPr>
        <w:t xml:space="preserve"> (47%). </w:t>
      </w:r>
      <w:proofErr w:type="spellStart"/>
      <w:r w:rsidRPr="00307CAF">
        <w:rPr>
          <w:sz w:val="24"/>
          <w:szCs w:val="24"/>
        </w:rPr>
        <w:t>Usia</w:t>
      </w:r>
      <w:proofErr w:type="spellEnd"/>
      <w:r w:rsidRPr="00307CAF">
        <w:rPr>
          <w:sz w:val="24"/>
          <w:szCs w:val="24"/>
        </w:rPr>
        <w:t xml:space="preserve"> </w:t>
      </w:r>
      <w:proofErr w:type="spellStart"/>
      <w:r w:rsidRPr="00307CAF">
        <w:rPr>
          <w:sz w:val="24"/>
          <w:szCs w:val="24"/>
        </w:rPr>
        <w:t>merupakan</w:t>
      </w:r>
      <w:proofErr w:type="spellEnd"/>
      <w:r w:rsidRPr="00307CAF">
        <w:rPr>
          <w:sz w:val="24"/>
          <w:szCs w:val="24"/>
        </w:rPr>
        <w:t xml:space="preserve"> salah </w:t>
      </w:r>
      <w:proofErr w:type="spellStart"/>
      <w:r w:rsidRPr="00307CAF">
        <w:rPr>
          <w:sz w:val="24"/>
          <w:szCs w:val="24"/>
        </w:rPr>
        <w:t>satu</w:t>
      </w:r>
      <w:proofErr w:type="spellEnd"/>
      <w:r w:rsidRPr="00307CAF">
        <w:rPr>
          <w:sz w:val="24"/>
          <w:szCs w:val="24"/>
        </w:rPr>
        <w:t xml:space="preserve"> </w:t>
      </w:r>
      <w:proofErr w:type="spellStart"/>
      <w:r w:rsidRPr="00307CAF">
        <w:rPr>
          <w:sz w:val="24"/>
          <w:szCs w:val="24"/>
        </w:rPr>
        <w:t>faktor</w:t>
      </w:r>
      <w:proofErr w:type="spellEnd"/>
      <w:r w:rsidRPr="00307CAF">
        <w:rPr>
          <w:sz w:val="24"/>
          <w:szCs w:val="24"/>
        </w:rPr>
        <w:t xml:space="preserve"> </w:t>
      </w:r>
      <w:proofErr w:type="spellStart"/>
      <w:r w:rsidRPr="00307CAF">
        <w:rPr>
          <w:sz w:val="24"/>
          <w:szCs w:val="24"/>
        </w:rPr>
        <w:t>risiko</w:t>
      </w:r>
      <w:proofErr w:type="spellEnd"/>
      <w:r w:rsidRPr="00307CAF">
        <w:rPr>
          <w:sz w:val="24"/>
          <w:szCs w:val="24"/>
        </w:rPr>
        <w:t xml:space="preserve"> </w:t>
      </w:r>
      <w:proofErr w:type="spellStart"/>
      <w:r w:rsidRPr="00307CAF">
        <w:rPr>
          <w:sz w:val="24"/>
          <w:szCs w:val="24"/>
        </w:rPr>
        <w:t>penyebab</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hal</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dapat</w:t>
      </w:r>
      <w:proofErr w:type="spellEnd"/>
      <w:r w:rsidRPr="00307CAF">
        <w:rPr>
          <w:sz w:val="24"/>
          <w:szCs w:val="24"/>
        </w:rPr>
        <w:t xml:space="preserve"> </w:t>
      </w:r>
      <w:proofErr w:type="spellStart"/>
      <w:r w:rsidRPr="00307CAF">
        <w:rPr>
          <w:sz w:val="24"/>
          <w:szCs w:val="24"/>
        </w:rPr>
        <w:t>disebabkan</w:t>
      </w:r>
      <w:proofErr w:type="spellEnd"/>
      <w:r w:rsidRPr="00307CAF">
        <w:rPr>
          <w:sz w:val="24"/>
          <w:szCs w:val="24"/>
        </w:rPr>
        <w:t xml:space="preserve"> pada </w:t>
      </w:r>
      <w:proofErr w:type="spellStart"/>
      <w:r w:rsidRPr="00307CAF">
        <w:rPr>
          <w:sz w:val="24"/>
          <w:szCs w:val="24"/>
        </w:rPr>
        <w:t>usia</w:t>
      </w:r>
      <w:proofErr w:type="spellEnd"/>
      <w:r w:rsidRPr="00307CAF">
        <w:rPr>
          <w:sz w:val="24"/>
          <w:szCs w:val="24"/>
        </w:rPr>
        <w:t xml:space="preserve"> </w:t>
      </w:r>
      <w:proofErr w:type="spellStart"/>
      <w:r w:rsidRPr="00307CAF">
        <w:rPr>
          <w:sz w:val="24"/>
          <w:szCs w:val="24"/>
        </w:rPr>
        <w:t>lebih</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40 </w:t>
      </w:r>
      <w:proofErr w:type="spellStart"/>
      <w:r w:rsidRPr="00307CAF">
        <w:rPr>
          <w:sz w:val="24"/>
          <w:szCs w:val="24"/>
        </w:rPr>
        <w:t>tahun</w:t>
      </w:r>
      <w:proofErr w:type="spellEnd"/>
      <w:r w:rsidRPr="00307CAF">
        <w:rPr>
          <w:sz w:val="24"/>
          <w:szCs w:val="24"/>
        </w:rPr>
        <w:t xml:space="preserve"> </w:t>
      </w:r>
      <w:proofErr w:type="spellStart"/>
      <w:r w:rsidRPr="00307CAF">
        <w:rPr>
          <w:sz w:val="24"/>
          <w:szCs w:val="24"/>
        </w:rPr>
        <w:t>seseorang</w:t>
      </w:r>
      <w:proofErr w:type="spellEnd"/>
      <w:r w:rsidRPr="00307CAF">
        <w:rPr>
          <w:sz w:val="24"/>
          <w:szCs w:val="24"/>
        </w:rPr>
        <w:t xml:space="preserve"> </w:t>
      </w:r>
      <w:proofErr w:type="spellStart"/>
      <w:r w:rsidRPr="00307CAF">
        <w:rPr>
          <w:sz w:val="24"/>
          <w:szCs w:val="24"/>
        </w:rPr>
        <w:t>mulai</w:t>
      </w:r>
      <w:proofErr w:type="spellEnd"/>
      <w:r w:rsidRPr="00307CAF">
        <w:rPr>
          <w:sz w:val="24"/>
          <w:szCs w:val="24"/>
        </w:rPr>
        <w:t xml:space="preserve"> </w:t>
      </w:r>
      <w:proofErr w:type="spellStart"/>
      <w:r w:rsidRPr="00307CAF">
        <w:rPr>
          <w:sz w:val="24"/>
          <w:szCs w:val="24"/>
        </w:rPr>
        <w:t>mengurangi</w:t>
      </w:r>
      <w:proofErr w:type="spellEnd"/>
      <w:r w:rsidRPr="00307CAF">
        <w:rPr>
          <w:sz w:val="24"/>
          <w:szCs w:val="24"/>
        </w:rPr>
        <w:t xml:space="preserve"> </w:t>
      </w:r>
      <w:proofErr w:type="spellStart"/>
      <w:r w:rsidRPr="00307CAF">
        <w:rPr>
          <w:sz w:val="24"/>
          <w:szCs w:val="24"/>
        </w:rPr>
        <w:t>aktivitas</w:t>
      </w:r>
      <w:proofErr w:type="spellEnd"/>
      <w:r w:rsidRPr="00307CAF">
        <w:rPr>
          <w:sz w:val="24"/>
          <w:szCs w:val="24"/>
        </w:rPr>
        <w:t xml:space="preserve"> </w:t>
      </w:r>
      <w:proofErr w:type="spellStart"/>
      <w:r w:rsidRPr="00307CAF">
        <w:rPr>
          <w:sz w:val="24"/>
          <w:szCs w:val="24"/>
        </w:rPr>
        <w:t>fisik</w:t>
      </w:r>
      <w:proofErr w:type="spellEnd"/>
      <w:r w:rsidRPr="00307CAF">
        <w:rPr>
          <w:sz w:val="24"/>
          <w:szCs w:val="24"/>
        </w:rPr>
        <w:t xml:space="preserve">. </w:t>
      </w:r>
      <w:proofErr w:type="spellStart"/>
      <w:r w:rsidRPr="00307CAF">
        <w:rPr>
          <w:sz w:val="24"/>
          <w:szCs w:val="24"/>
        </w:rPr>
        <w:t>Aktivitas</w:t>
      </w:r>
      <w:proofErr w:type="spellEnd"/>
      <w:r w:rsidRPr="00307CAF">
        <w:rPr>
          <w:sz w:val="24"/>
          <w:szCs w:val="24"/>
        </w:rPr>
        <w:t xml:space="preserve"> </w:t>
      </w:r>
      <w:proofErr w:type="spellStart"/>
      <w:r w:rsidRPr="00307CAF">
        <w:rPr>
          <w:sz w:val="24"/>
          <w:szCs w:val="24"/>
        </w:rPr>
        <w:t>fisik</w:t>
      </w:r>
      <w:proofErr w:type="spellEnd"/>
      <w:r w:rsidRPr="00307CAF">
        <w:rPr>
          <w:sz w:val="24"/>
          <w:szCs w:val="24"/>
        </w:rPr>
        <w:t xml:space="preserve"> sangat </w:t>
      </w:r>
      <w:proofErr w:type="spellStart"/>
      <w:r w:rsidRPr="00307CAF">
        <w:rPr>
          <w:sz w:val="24"/>
          <w:szCs w:val="24"/>
        </w:rPr>
        <w:t>berperan</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mengontrol</w:t>
      </w:r>
      <w:proofErr w:type="spellEnd"/>
      <w:r w:rsidRPr="00307CAF">
        <w:rPr>
          <w:sz w:val="24"/>
          <w:szCs w:val="24"/>
        </w:rPr>
        <w:t xml:space="preserve"> </w:t>
      </w:r>
      <w:proofErr w:type="spellStart"/>
      <w:r w:rsidRPr="00307CAF">
        <w:rPr>
          <w:sz w:val="24"/>
          <w:szCs w:val="24"/>
        </w:rPr>
        <w:t>kadar</w:t>
      </w:r>
      <w:proofErr w:type="spellEnd"/>
      <w:r w:rsidRPr="00307CAF">
        <w:rPr>
          <w:sz w:val="24"/>
          <w:szCs w:val="24"/>
        </w:rPr>
        <w:t xml:space="preserve"> gula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tubuh</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cara</w:t>
      </w:r>
      <w:proofErr w:type="spellEnd"/>
      <w:r w:rsidRPr="00307CAF">
        <w:rPr>
          <w:sz w:val="24"/>
          <w:szCs w:val="24"/>
        </w:rPr>
        <w:t xml:space="preserve"> </w:t>
      </w:r>
      <w:proofErr w:type="spellStart"/>
      <w:r w:rsidRPr="00307CAF">
        <w:rPr>
          <w:sz w:val="24"/>
          <w:szCs w:val="24"/>
        </w:rPr>
        <w:t>mengubah</w:t>
      </w:r>
      <w:proofErr w:type="spellEnd"/>
      <w:r w:rsidRPr="00307CAF">
        <w:rPr>
          <w:sz w:val="24"/>
          <w:szCs w:val="24"/>
        </w:rPr>
        <w:t xml:space="preserve"> </w:t>
      </w:r>
      <w:proofErr w:type="spellStart"/>
      <w:r w:rsidRPr="00307CAF">
        <w:rPr>
          <w:sz w:val="24"/>
          <w:szCs w:val="24"/>
        </w:rPr>
        <w:t>glukosa</w:t>
      </w:r>
      <w:proofErr w:type="spellEnd"/>
      <w:r w:rsidRPr="00307CAF">
        <w:rPr>
          <w:sz w:val="24"/>
          <w:szCs w:val="24"/>
        </w:rPr>
        <w:t xml:space="preserve"> </w:t>
      </w:r>
      <w:proofErr w:type="spellStart"/>
      <w:r w:rsidRPr="00307CAF">
        <w:rPr>
          <w:sz w:val="24"/>
          <w:szCs w:val="24"/>
        </w:rPr>
        <w:t>menjadi</w:t>
      </w:r>
      <w:proofErr w:type="spellEnd"/>
      <w:r w:rsidRPr="00307CAF">
        <w:rPr>
          <w:sz w:val="24"/>
          <w:szCs w:val="24"/>
        </w:rPr>
        <w:t xml:space="preserve"> </w:t>
      </w:r>
      <w:proofErr w:type="spellStart"/>
      <w:r w:rsidRPr="00307CAF">
        <w:rPr>
          <w:sz w:val="24"/>
          <w:szCs w:val="24"/>
        </w:rPr>
        <w:t>energi</w:t>
      </w:r>
      <w:proofErr w:type="spellEnd"/>
      <w:r w:rsidRPr="00307CAF">
        <w:rPr>
          <w:sz w:val="24"/>
          <w:szCs w:val="24"/>
        </w:rPr>
        <w:t xml:space="preserve">, </w:t>
      </w:r>
      <w:proofErr w:type="spellStart"/>
      <w:r w:rsidRPr="00307CAF">
        <w:rPr>
          <w:sz w:val="24"/>
          <w:szCs w:val="24"/>
        </w:rPr>
        <w:t>hal</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disebabkan</w:t>
      </w:r>
      <w:proofErr w:type="spellEnd"/>
      <w:r w:rsidRPr="00307CAF">
        <w:rPr>
          <w:sz w:val="24"/>
          <w:szCs w:val="24"/>
        </w:rPr>
        <w:t xml:space="preserve"> oleh </w:t>
      </w:r>
      <w:proofErr w:type="spellStart"/>
      <w:r w:rsidRPr="00307CAF">
        <w:rPr>
          <w:sz w:val="24"/>
          <w:szCs w:val="24"/>
        </w:rPr>
        <w:t>tingkat</w:t>
      </w:r>
      <w:proofErr w:type="spellEnd"/>
      <w:r w:rsidRPr="00307CAF">
        <w:rPr>
          <w:sz w:val="24"/>
          <w:szCs w:val="24"/>
        </w:rPr>
        <w:t xml:space="preserve"> </w:t>
      </w:r>
      <w:proofErr w:type="spellStart"/>
      <w:r w:rsidRPr="00307CAF">
        <w:rPr>
          <w:sz w:val="24"/>
          <w:szCs w:val="24"/>
        </w:rPr>
        <w:t>ketahanan</w:t>
      </w:r>
      <w:proofErr w:type="spellEnd"/>
      <w:r w:rsidRPr="00307CAF">
        <w:rPr>
          <w:sz w:val="24"/>
          <w:szCs w:val="24"/>
        </w:rPr>
        <w:t xml:space="preserve"> </w:t>
      </w:r>
      <w:proofErr w:type="spellStart"/>
      <w:r w:rsidRPr="00307CAF">
        <w:rPr>
          <w:sz w:val="24"/>
          <w:szCs w:val="24"/>
        </w:rPr>
        <w:t>tubuh</w:t>
      </w:r>
      <w:proofErr w:type="spellEnd"/>
      <w:r w:rsidRPr="00307CAF">
        <w:rPr>
          <w:sz w:val="24"/>
          <w:szCs w:val="24"/>
        </w:rPr>
        <w:t xml:space="preserve"> yang </w:t>
      </w:r>
      <w:proofErr w:type="spellStart"/>
      <w:r w:rsidRPr="00307CAF">
        <w:rPr>
          <w:sz w:val="24"/>
          <w:szCs w:val="24"/>
        </w:rPr>
        <w:t>semakin</w:t>
      </w:r>
      <w:proofErr w:type="spellEnd"/>
      <w:r w:rsidRPr="00307CAF">
        <w:rPr>
          <w:sz w:val="24"/>
          <w:szCs w:val="24"/>
        </w:rPr>
        <w:t xml:space="preserve"> </w:t>
      </w:r>
      <w:proofErr w:type="spellStart"/>
      <w:r w:rsidRPr="00307CAF">
        <w:rPr>
          <w:sz w:val="24"/>
          <w:szCs w:val="24"/>
        </w:rPr>
        <w:t>berkurang</w:t>
      </w:r>
      <w:proofErr w:type="spellEnd"/>
      <w:r w:rsidRPr="00307CAF">
        <w:rPr>
          <w:sz w:val="24"/>
          <w:szCs w:val="24"/>
        </w:rPr>
        <w:t xml:space="preserve">. Pada </w:t>
      </w:r>
      <w:proofErr w:type="spellStart"/>
      <w:r w:rsidRPr="00307CAF">
        <w:rPr>
          <w:sz w:val="24"/>
          <w:szCs w:val="24"/>
        </w:rPr>
        <w:t>pasien</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penurunan</w:t>
      </w:r>
      <w:proofErr w:type="spellEnd"/>
      <w:r w:rsidRPr="00307CAF">
        <w:rPr>
          <w:sz w:val="24"/>
          <w:szCs w:val="24"/>
        </w:rPr>
        <w:t xml:space="preserve"> </w:t>
      </w:r>
      <w:proofErr w:type="spellStart"/>
      <w:r w:rsidRPr="00307CAF">
        <w:rPr>
          <w:sz w:val="24"/>
          <w:szCs w:val="24"/>
        </w:rPr>
        <w:t>aktivitas</w:t>
      </w:r>
      <w:proofErr w:type="spellEnd"/>
      <w:r w:rsidRPr="00307CAF">
        <w:rPr>
          <w:sz w:val="24"/>
          <w:szCs w:val="24"/>
        </w:rPr>
        <w:t xml:space="preserve"> </w:t>
      </w:r>
      <w:proofErr w:type="spellStart"/>
      <w:r w:rsidRPr="00307CAF">
        <w:rPr>
          <w:sz w:val="24"/>
          <w:szCs w:val="24"/>
        </w:rPr>
        <w:t>fisik</w:t>
      </w:r>
      <w:proofErr w:type="spellEnd"/>
      <w:r w:rsidRPr="00307CAF">
        <w:rPr>
          <w:sz w:val="24"/>
          <w:szCs w:val="24"/>
        </w:rPr>
        <w:t xml:space="preserve"> </w:t>
      </w:r>
      <w:proofErr w:type="spellStart"/>
      <w:r w:rsidRPr="00307CAF">
        <w:rPr>
          <w:sz w:val="24"/>
          <w:szCs w:val="24"/>
        </w:rPr>
        <w:t>dapat</w:t>
      </w:r>
      <w:proofErr w:type="spellEnd"/>
      <w:r w:rsidRPr="00307CAF">
        <w:rPr>
          <w:sz w:val="24"/>
          <w:szCs w:val="24"/>
        </w:rPr>
        <w:t xml:space="preserve"> </w:t>
      </w:r>
      <w:proofErr w:type="spellStart"/>
      <w:r w:rsidRPr="00307CAF">
        <w:rPr>
          <w:sz w:val="24"/>
          <w:szCs w:val="24"/>
        </w:rPr>
        <w:t>menimbulkan</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w:t>
      </w:r>
      <w:proofErr w:type="spellStart"/>
      <w:r w:rsidRPr="00307CAF">
        <w:rPr>
          <w:sz w:val="24"/>
          <w:szCs w:val="24"/>
        </w:rPr>
        <w:t>abnormalitas</w:t>
      </w:r>
      <w:proofErr w:type="spellEnd"/>
      <w:r w:rsidRPr="00307CAF">
        <w:rPr>
          <w:sz w:val="24"/>
          <w:szCs w:val="24"/>
        </w:rPr>
        <w:t xml:space="preserve"> </w:t>
      </w:r>
      <w:proofErr w:type="spellStart"/>
      <w:r w:rsidRPr="00307CAF">
        <w:rPr>
          <w:sz w:val="24"/>
          <w:szCs w:val="24"/>
        </w:rPr>
        <w:t>metabolisme</w:t>
      </w:r>
      <w:proofErr w:type="spellEnd"/>
      <w:r w:rsidRPr="00307CAF">
        <w:rPr>
          <w:sz w:val="24"/>
          <w:szCs w:val="24"/>
        </w:rPr>
        <w:t xml:space="preserve"> </w:t>
      </w:r>
      <w:proofErr w:type="spellStart"/>
      <w:r w:rsidRPr="00307CAF">
        <w:rPr>
          <w:sz w:val="24"/>
          <w:szCs w:val="24"/>
        </w:rPr>
        <w:t>glukosa</w:t>
      </w:r>
      <w:proofErr w:type="spellEnd"/>
      <w:r w:rsidRPr="00307CAF">
        <w:rPr>
          <w:sz w:val="24"/>
          <w:szCs w:val="24"/>
        </w:rPr>
        <w:t xml:space="preserve"> yang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mempengaruhi</w:t>
      </w:r>
      <w:proofErr w:type="spellEnd"/>
      <w:r w:rsidRPr="00307CAF">
        <w:rPr>
          <w:sz w:val="24"/>
          <w:szCs w:val="24"/>
        </w:rPr>
        <w:t xml:space="preserve"> </w:t>
      </w:r>
      <w:proofErr w:type="spellStart"/>
      <w:r w:rsidRPr="00307CAF">
        <w:rPr>
          <w:sz w:val="24"/>
          <w:szCs w:val="24"/>
        </w:rPr>
        <w:t>induksi</w:t>
      </w:r>
      <w:proofErr w:type="spellEnd"/>
      <w:r w:rsidRPr="00307CAF">
        <w:rPr>
          <w:sz w:val="24"/>
          <w:szCs w:val="24"/>
        </w:rPr>
        <w:t xml:space="preserve"> </w:t>
      </w:r>
      <w:proofErr w:type="spellStart"/>
      <w:r w:rsidRPr="00307CAF">
        <w:rPr>
          <w:sz w:val="24"/>
          <w:szCs w:val="24"/>
        </w:rPr>
        <w:t>glukosa</w:t>
      </w:r>
      <w:proofErr w:type="spellEnd"/>
      <w:r w:rsidRPr="00307CAF">
        <w:rPr>
          <w:sz w:val="24"/>
          <w:szCs w:val="24"/>
        </w:rPr>
        <w:t xml:space="preserve"> </w:t>
      </w:r>
      <w:proofErr w:type="spellStart"/>
      <w:r w:rsidRPr="00307CAF">
        <w:rPr>
          <w:sz w:val="24"/>
          <w:szCs w:val="24"/>
        </w:rPr>
        <w:t>terhadap</w:t>
      </w:r>
      <w:proofErr w:type="spellEnd"/>
      <w:r w:rsidRPr="00307CAF">
        <w:rPr>
          <w:sz w:val="24"/>
          <w:szCs w:val="24"/>
        </w:rPr>
        <w:t xml:space="preserve"> </w:t>
      </w:r>
      <w:proofErr w:type="spellStart"/>
      <w:r w:rsidRPr="00307CAF">
        <w:rPr>
          <w:sz w:val="24"/>
          <w:szCs w:val="24"/>
        </w:rPr>
        <w:t>sekresi</w:t>
      </w:r>
      <w:proofErr w:type="spellEnd"/>
      <w:r w:rsidRPr="00307CAF">
        <w:rPr>
          <w:sz w:val="24"/>
          <w:szCs w:val="24"/>
        </w:rPr>
        <w:t xml:space="preserve"> dan </w:t>
      </w:r>
      <w:proofErr w:type="spellStart"/>
      <w:r w:rsidRPr="00307CAF">
        <w:rPr>
          <w:sz w:val="24"/>
          <w:szCs w:val="24"/>
        </w:rPr>
        <w:t>resistensi</w:t>
      </w:r>
      <w:proofErr w:type="spellEnd"/>
      <w:r w:rsidRPr="00307CAF">
        <w:rPr>
          <w:sz w:val="24"/>
          <w:szCs w:val="24"/>
        </w:rPr>
        <w:t xml:space="preserve"> insulin (</w:t>
      </w:r>
      <w:proofErr w:type="spellStart"/>
      <w:r w:rsidRPr="00307CAF">
        <w:rPr>
          <w:sz w:val="24"/>
          <w:szCs w:val="24"/>
        </w:rPr>
        <w:t>Meneilly</w:t>
      </w:r>
      <w:proofErr w:type="spellEnd"/>
      <w:r w:rsidRPr="00307CAF">
        <w:rPr>
          <w:sz w:val="24"/>
          <w:szCs w:val="24"/>
        </w:rPr>
        <w:t>, 2010).</w:t>
      </w:r>
    </w:p>
    <w:p w14:paraId="5EA53512" w14:textId="63EC85B6" w:rsidR="00307CAF" w:rsidRDefault="00307CAF" w:rsidP="00CA119E">
      <w:pPr>
        <w:pStyle w:val="ListParagraph"/>
        <w:ind w:left="0" w:firstLine="720"/>
        <w:jc w:val="both"/>
        <w:rPr>
          <w:sz w:val="24"/>
          <w:szCs w:val="24"/>
        </w:rPr>
      </w:pPr>
      <w:r w:rsidRPr="00307CAF">
        <w:rPr>
          <w:sz w:val="24"/>
          <w:szCs w:val="24"/>
        </w:rPr>
        <w:t xml:space="preserve">Pada </w:t>
      </w:r>
      <w:proofErr w:type="spellStart"/>
      <w:r w:rsidRPr="00307CAF">
        <w:rPr>
          <w:sz w:val="24"/>
          <w:szCs w:val="24"/>
        </w:rPr>
        <w:t>pasien</w:t>
      </w:r>
      <w:proofErr w:type="spellEnd"/>
      <w:r w:rsidRPr="00307CAF">
        <w:rPr>
          <w:sz w:val="24"/>
          <w:szCs w:val="24"/>
        </w:rPr>
        <w:t xml:space="preserve"> </w:t>
      </w:r>
      <w:proofErr w:type="spellStart"/>
      <w:r w:rsidRPr="00307CAF">
        <w:rPr>
          <w:sz w:val="24"/>
          <w:szCs w:val="24"/>
        </w:rPr>
        <w:t>lansia</w:t>
      </w:r>
      <w:proofErr w:type="spellEnd"/>
      <w:r w:rsidRPr="00307CAF">
        <w:rPr>
          <w:sz w:val="24"/>
          <w:szCs w:val="24"/>
        </w:rPr>
        <w:t xml:space="preserve"> </w:t>
      </w:r>
      <w:proofErr w:type="spellStart"/>
      <w:r w:rsidRPr="00307CAF">
        <w:rPr>
          <w:sz w:val="24"/>
          <w:szCs w:val="24"/>
        </w:rPr>
        <w:t>penderita</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mengakibatkan</w:t>
      </w:r>
      <w:proofErr w:type="spellEnd"/>
      <w:r w:rsidRPr="00307CAF">
        <w:rPr>
          <w:sz w:val="24"/>
          <w:szCs w:val="24"/>
        </w:rPr>
        <w:t xml:space="preserve"> </w:t>
      </w:r>
      <w:proofErr w:type="spellStart"/>
      <w:r w:rsidRPr="00307CAF">
        <w:rPr>
          <w:sz w:val="24"/>
          <w:szCs w:val="24"/>
        </w:rPr>
        <w:t>penurunan</w:t>
      </w:r>
      <w:proofErr w:type="spellEnd"/>
      <w:r w:rsidRPr="00307CAF">
        <w:rPr>
          <w:sz w:val="24"/>
          <w:szCs w:val="24"/>
        </w:rPr>
        <w:t xml:space="preserve"> </w:t>
      </w:r>
      <w:proofErr w:type="spellStart"/>
      <w:r w:rsidRPr="00307CAF">
        <w:rPr>
          <w:sz w:val="24"/>
          <w:szCs w:val="24"/>
        </w:rPr>
        <w:t>massa</w:t>
      </w:r>
      <w:proofErr w:type="spellEnd"/>
      <w:r w:rsidRPr="00307CAF">
        <w:rPr>
          <w:sz w:val="24"/>
          <w:szCs w:val="24"/>
        </w:rPr>
        <w:t xml:space="preserve"> </w:t>
      </w:r>
      <w:proofErr w:type="spellStart"/>
      <w:r w:rsidRPr="00307CAF">
        <w:rPr>
          <w:sz w:val="24"/>
          <w:szCs w:val="24"/>
        </w:rPr>
        <w:t>otot</w:t>
      </w:r>
      <w:proofErr w:type="spellEnd"/>
      <w:r w:rsidRPr="00307CAF">
        <w:rPr>
          <w:sz w:val="24"/>
          <w:szCs w:val="24"/>
        </w:rPr>
        <w:t xml:space="preserve"> yang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akibat</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resistensi</w:t>
      </w:r>
      <w:proofErr w:type="spellEnd"/>
      <w:r w:rsidRPr="00307CAF">
        <w:rPr>
          <w:sz w:val="24"/>
          <w:szCs w:val="24"/>
        </w:rPr>
        <w:t xml:space="preserve"> insulin, </w:t>
      </w:r>
      <w:proofErr w:type="spellStart"/>
      <w:r w:rsidRPr="00307CAF">
        <w:rPr>
          <w:sz w:val="24"/>
          <w:szCs w:val="24"/>
        </w:rPr>
        <w:t>menurut</w:t>
      </w:r>
      <w:proofErr w:type="spellEnd"/>
      <w:r w:rsidRPr="00307CAF">
        <w:rPr>
          <w:sz w:val="24"/>
          <w:szCs w:val="24"/>
        </w:rPr>
        <w:t xml:space="preserve"> </w:t>
      </w:r>
      <w:proofErr w:type="spellStart"/>
      <w:r w:rsidRPr="00307CAF">
        <w:rPr>
          <w:sz w:val="24"/>
          <w:szCs w:val="24"/>
        </w:rPr>
        <w:t>penelitian</w:t>
      </w:r>
      <w:proofErr w:type="spellEnd"/>
      <w:r w:rsidRPr="00307CAF">
        <w:rPr>
          <w:sz w:val="24"/>
          <w:szCs w:val="24"/>
        </w:rPr>
        <w:t xml:space="preserve"> </w:t>
      </w:r>
      <w:proofErr w:type="spellStart"/>
      <w:r w:rsidRPr="00307CAF">
        <w:rPr>
          <w:sz w:val="24"/>
          <w:szCs w:val="24"/>
        </w:rPr>
        <w:t>Nurfadilah</w:t>
      </w:r>
      <w:proofErr w:type="spellEnd"/>
      <w:r w:rsidRPr="00307CAF">
        <w:rPr>
          <w:sz w:val="24"/>
          <w:szCs w:val="24"/>
        </w:rPr>
        <w:t xml:space="preserve"> </w:t>
      </w:r>
      <w:proofErr w:type="spellStart"/>
      <w:r w:rsidRPr="00307CAF">
        <w:rPr>
          <w:sz w:val="24"/>
          <w:szCs w:val="24"/>
        </w:rPr>
        <w:t>dkk</w:t>
      </w:r>
      <w:proofErr w:type="spellEnd"/>
      <w:r w:rsidRPr="00307CAF">
        <w:rPr>
          <w:sz w:val="24"/>
          <w:szCs w:val="24"/>
        </w:rPr>
        <w:t xml:space="preserve"> (2021), </w:t>
      </w:r>
      <w:proofErr w:type="spellStart"/>
      <w:r w:rsidRPr="00307CAF">
        <w:rPr>
          <w:sz w:val="24"/>
          <w:szCs w:val="24"/>
        </w:rPr>
        <w:t>lansia</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tipe</w:t>
      </w:r>
      <w:proofErr w:type="spellEnd"/>
      <w:r w:rsidRPr="00307CAF">
        <w:rPr>
          <w:sz w:val="24"/>
          <w:szCs w:val="24"/>
        </w:rPr>
        <w:t xml:space="preserve"> II </w:t>
      </w:r>
      <w:proofErr w:type="spellStart"/>
      <w:r w:rsidRPr="00307CAF">
        <w:rPr>
          <w:sz w:val="24"/>
          <w:szCs w:val="24"/>
        </w:rPr>
        <w:t>memiliki</w:t>
      </w:r>
      <w:proofErr w:type="spellEnd"/>
      <w:r w:rsidRPr="00307CAF">
        <w:rPr>
          <w:sz w:val="24"/>
          <w:szCs w:val="24"/>
        </w:rPr>
        <w:t xml:space="preserve"> </w:t>
      </w:r>
      <w:proofErr w:type="spellStart"/>
      <w:r w:rsidRPr="00307CAF">
        <w:rPr>
          <w:sz w:val="24"/>
          <w:szCs w:val="24"/>
        </w:rPr>
        <w:t>massa</w:t>
      </w:r>
      <w:proofErr w:type="spellEnd"/>
      <w:r w:rsidRPr="00307CAF">
        <w:rPr>
          <w:sz w:val="24"/>
          <w:szCs w:val="24"/>
        </w:rPr>
        <w:t xml:space="preserve"> </w:t>
      </w:r>
      <w:proofErr w:type="spellStart"/>
      <w:r w:rsidRPr="00307CAF">
        <w:rPr>
          <w:sz w:val="24"/>
          <w:szCs w:val="24"/>
        </w:rPr>
        <w:t>otot</w:t>
      </w:r>
      <w:proofErr w:type="spellEnd"/>
      <w:r w:rsidRPr="00307CAF">
        <w:rPr>
          <w:sz w:val="24"/>
          <w:szCs w:val="24"/>
        </w:rPr>
        <w:t xml:space="preserve"> yang </w:t>
      </w:r>
      <w:proofErr w:type="spellStart"/>
      <w:r w:rsidRPr="00307CAF">
        <w:rPr>
          <w:sz w:val="24"/>
          <w:szCs w:val="24"/>
        </w:rPr>
        <w:t>lebih</w:t>
      </w:r>
      <w:proofErr w:type="spellEnd"/>
      <w:r w:rsidRPr="00307CAF">
        <w:rPr>
          <w:sz w:val="24"/>
          <w:szCs w:val="24"/>
        </w:rPr>
        <w:t xml:space="preserve"> </w:t>
      </w:r>
      <w:proofErr w:type="spellStart"/>
      <w:r w:rsidRPr="00307CAF">
        <w:rPr>
          <w:sz w:val="24"/>
          <w:szCs w:val="24"/>
        </w:rPr>
        <w:t>rendah</w:t>
      </w:r>
      <w:proofErr w:type="spellEnd"/>
      <w:r w:rsidRPr="00307CAF">
        <w:rPr>
          <w:sz w:val="24"/>
          <w:szCs w:val="24"/>
        </w:rPr>
        <w:t xml:space="preserve"> </w:t>
      </w:r>
      <w:proofErr w:type="spellStart"/>
      <w:r w:rsidRPr="00307CAF">
        <w:rPr>
          <w:sz w:val="24"/>
          <w:szCs w:val="24"/>
        </w:rPr>
        <w:t>dibandingkan</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lansia</w:t>
      </w:r>
      <w:proofErr w:type="spellEnd"/>
      <w:r w:rsidRPr="00307CAF">
        <w:rPr>
          <w:sz w:val="24"/>
          <w:szCs w:val="24"/>
        </w:rPr>
        <w:t xml:space="preserve"> yang </w:t>
      </w:r>
      <w:proofErr w:type="spellStart"/>
      <w:r w:rsidRPr="00307CAF">
        <w:rPr>
          <w:sz w:val="24"/>
          <w:szCs w:val="24"/>
        </w:rPr>
        <w:t>tidak</w:t>
      </w:r>
      <w:proofErr w:type="spellEnd"/>
      <w:r w:rsidRPr="00307CAF">
        <w:rPr>
          <w:sz w:val="24"/>
          <w:szCs w:val="24"/>
        </w:rPr>
        <w:t xml:space="preserve"> </w:t>
      </w:r>
      <w:proofErr w:type="spellStart"/>
      <w:r w:rsidRPr="00307CAF">
        <w:rPr>
          <w:sz w:val="24"/>
          <w:szCs w:val="24"/>
        </w:rPr>
        <w:t>memiliki</w:t>
      </w:r>
      <w:proofErr w:type="spellEnd"/>
      <w:r w:rsidRPr="00307CAF">
        <w:rPr>
          <w:sz w:val="24"/>
          <w:szCs w:val="24"/>
        </w:rPr>
        <w:t xml:space="preserve"> diagnosis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resistensi</w:t>
      </w:r>
      <w:proofErr w:type="spellEnd"/>
      <w:r w:rsidRPr="00307CAF">
        <w:rPr>
          <w:sz w:val="24"/>
          <w:szCs w:val="24"/>
        </w:rPr>
        <w:t xml:space="preserve"> insulin pada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tipe</w:t>
      </w:r>
      <w:proofErr w:type="spellEnd"/>
      <w:r w:rsidRPr="00307CAF">
        <w:rPr>
          <w:sz w:val="24"/>
          <w:szCs w:val="24"/>
        </w:rPr>
        <w:t xml:space="preserve"> II </w:t>
      </w:r>
      <w:proofErr w:type="spellStart"/>
      <w:r w:rsidRPr="00307CAF">
        <w:rPr>
          <w:sz w:val="24"/>
          <w:szCs w:val="24"/>
        </w:rPr>
        <w:t>berdampak</w:t>
      </w:r>
      <w:proofErr w:type="spellEnd"/>
      <w:r w:rsidRPr="00307CAF">
        <w:rPr>
          <w:sz w:val="24"/>
          <w:szCs w:val="24"/>
        </w:rPr>
        <w:t xml:space="preserve"> </w:t>
      </w:r>
      <w:proofErr w:type="spellStart"/>
      <w:r w:rsidRPr="00307CAF">
        <w:rPr>
          <w:sz w:val="24"/>
          <w:szCs w:val="24"/>
        </w:rPr>
        <w:t>negatif</w:t>
      </w:r>
      <w:proofErr w:type="spellEnd"/>
      <w:r w:rsidRPr="00307CAF">
        <w:rPr>
          <w:sz w:val="24"/>
          <w:szCs w:val="24"/>
        </w:rPr>
        <w:t xml:space="preserve"> </w:t>
      </w:r>
      <w:proofErr w:type="spellStart"/>
      <w:r w:rsidRPr="00307CAF">
        <w:rPr>
          <w:sz w:val="24"/>
          <w:szCs w:val="24"/>
        </w:rPr>
        <w:t>terhadap</w:t>
      </w:r>
      <w:proofErr w:type="spellEnd"/>
      <w:r w:rsidRPr="00307CAF">
        <w:rPr>
          <w:sz w:val="24"/>
          <w:szCs w:val="24"/>
        </w:rPr>
        <w:t xml:space="preserve"> </w:t>
      </w:r>
      <w:proofErr w:type="spellStart"/>
      <w:r w:rsidRPr="00307CAF">
        <w:rPr>
          <w:sz w:val="24"/>
          <w:szCs w:val="24"/>
        </w:rPr>
        <w:t>massa</w:t>
      </w:r>
      <w:proofErr w:type="spellEnd"/>
      <w:r w:rsidRPr="00307CAF">
        <w:rPr>
          <w:sz w:val="24"/>
          <w:szCs w:val="24"/>
        </w:rPr>
        <w:t xml:space="preserve"> </w:t>
      </w:r>
      <w:proofErr w:type="spellStart"/>
      <w:r w:rsidRPr="00307CAF">
        <w:rPr>
          <w:sz w:val="24"/>
          <w:szCs w:val="24"/>
        </w:rPr>
        <w:t>otot</w:t>
      </w:r>
      <w:proofErr w:type="spellEnd"/>
      <w:r w:rsidRPr="00307CAF">
        <w:rPr>
          <w:sz w:val="24"/>
          <w:szCs w:val="24"/>
        </w:rPr>
        <w:t xml:space="preserve">. Insulin </w:t>
      </w:r>
      <w:proofErr w:type="spellStart"/>
      <w:r w:rsidRPr="00307CAF">
        <w:rPr>
          <w:sz w:val="24"/>
          <w:szCs w:val="24"/>
        </w:rPr>
        <w:t>merangsang</w:t>
      </w:r>
      <w:proofErr w:type="spellEnd"/>
      <w:r w:rsidRPr="00307CAF">
        <w:rPr>
          <w:sz w:val="24"/>
          <w:szCs w:val="24"/>
        </w:rPr>
        <w:t xml:space="preserve"> </w:t>
      </w:r>
      <w:proofErr w:type="spellStart"/>
      <w:r w:rsidRPr="00307CAF">
        <w:rPr>
          <w:sz w:val="24"/>
          <w:szCs w:val="24"/>
        </w:rPr>
        <w:t>sinstesis</w:t>
      </w:r>
      <w:proofErr w:type="spellEnd"/>
      <w:r w:rsidRPr="00307CAF">
        <w:rPr>
          <w:sz w:val="24"/>
          <w:szCs w:val="24"/>
        </w:rPr>
        <w:t xml:space="preserve"> protein, </w:t>
      </w:r>
      <w:proofErr w:type="spellStart"/>
      <w:r w:rsidRPr="00307CAF">
        <w:rPr>
          <w:sz w:val="24"/>
          <w:szCs w:val="24"/>
        </w:rPr>
        <w:t>insufisiensi</w:t>
      </w:r>
      <w:proofErr w:type="spellEnd"/>
      <w:r w:rsidRPr="00307CAF">
        <w:rPr>
          <w:sz w:val="24"/>
          <w:szCs w:val="24"/>
        </w:rPr>
        <w:t xml:space="preserve"> </w:t>
      </w:r>
      <w:proofErr w:type="spellStart"/>
      <w:r w:rsidRPr="00307CAF">
        <w:rPr>
          <w:sz w:val="24"/>
          <w:szCs w:val="24"/>
        </w:rPr>
        <w:t>sekresi</w:t>
      </w:r>
      <w:proofErr w:type="spellEnd"/>
      <w:r w:rsidRPr="00307CAF">
        <w:rPr>
          <w:sz w:val="24"/>
          <w:szCs w:val="24"/>
        </w:rPr>
        <w:t xml:space="preserve"> insulin </w:t>
      </w:r>
      <w:proofErr w:type="spellStart"/>
      <w:r w:rsidRPr="00307CAF">
        <w:rPr>
          <w:sz w:val="24"/>
          <w:szCs w:val="24"/>
        </w:rPr>
        <w:t>atau</w:t>
      </w:r>
      <w:proofErr w:type="spellEnd"/>
      <w:r w:rsidRPr="00307CAF">
        <w:rPr>
          <w:sz w:val="24"/>
          <w:szCs w:val="24"/>
        </w:rPr>
        <w:t xml:space="preserve"> </w:t>
      </w:r>
      <w:proofErr w:type="spellStart"/>
      <w:r w:rsidRPr="00307CAF">
        <w:rPr>
          <w:sz w:val="24"/>
          <w:szCs w:val="24"/>
        </w:rPr>
        <w:t>resistensi</w:t>
      </w:r>
      <w:proofErr w:type="spellEnd"/>
      <w:r w:rsidRPr="00307CAF">
        <w:rPr>
          <w:sz w:val="24"/>
          <w:szCs w:val="24"/>
        </w:rPr>
        <w:t xml:space="preserve"> insulin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mempengaruhi</w:t>
      </w:r>
      <w:proofErr w:type="spellEnd"/>
      <w:r w:rsidRPr="00307CAF">
        <w:rPr>
          <w:sz w:val="24"/>
          <w:szCs w:val="24"/>
        </w:rPr>
        <w:t xml:space="preserve"> pada </w:t>
      </w:r>
      <w:proofErr w:type="spellStart"/>
      <w:r w:rsidRPr="00307CAF">
        <w:rPr>
          <w:sz w:val="24"/>
          <w:szCs w:val="24"/>
        </w:rPr>
        <w:t>insufisiensi</w:t>
      </w:r>
      <w:proofErr w:type="spellEnd"/>
      <w:r w:rsidRPr="00307CAF">
        <w:rPr>
          <w:sz w:val="24"/>
          <w:szCs w:val="24"/>
        </w:rPr>
        <w:t xml:space="preserve"> </w:t>
      </w:r>
      <w:proofErr w:type="spellStart"/>
      <w:r w:rsidRPr="00307CAF">
        <w:rPr>
          <w:sz w:val="24"/>
          <w:szCs w:val="24"/>
        </w:rPr>
        <w:t>sintesis</w:t>
      </w:r>
      <w:proofErr w:type="spellEnd"/>
      <w:r w:rsidRPr="00307CAF">
        <w:rPr>
          <w:sz w:val="24"/>
          <w:szCs w:val="24"/>
        </w:rPr>
        <w:t xml:space="preserve"> protein </w:t>
      </w:r>
      <w:proofErr w:type="spellStart"/>
      <w:r w:rsidRPr="00307CAF">
        <w:rPr>
          <w:sz w:val="24"/>
          <w:szCs w:val="24"/>
        </w:rPr>
        <w:t>otot</w:t>
      </w:r>
      <w:proofErr w:type="spellEnd"/>
      <w:r w:rsidRPr="00307CAF">
        <w:rPr>
          <w:sz w:val="24"/>
          <w:szCs w:val="24"/>
        </w:rPr>
        <w:t xml:space="preserve"> dan </w:t>
      </w:r>
      <w:proofErr w:type="spellStart"/>
      <w:r w:rsidRPr="00307CAF">
        <w:rPr>
          <w:sz w:val="24"/>
          <w:szCs w:val="24"/>
        </w:rPr>
        <w:t>meningkatkan</w:t>
      </w:r>
      <w:proofErr w:type="spellEnd"/>
      <w:r w:rsidRPr="00307CAF">
        <w:rPr>
          <w:sz w:val="24"/>
          <w:szCs w:val="24"/>
        </w:rPr>
        <w:t xml:space="preserve"> </w:t>
      </w:r>
      <w:proofErr w:type="spellStart"/>
      <w:r w:rsidRPr="00307CAF">
        <w:rPr>
          <w:sz w:val="24"/>
          <w:szCs w:val="24"/>
        </w:rPr>
        <w:t>degradasi</w:t>
      </w:r>
      <w:proofErr w:type="spellEnd"/>
      <w:r w:rsidRPr="00307CAF">
        <w:rPr>
          <w:sz w:val="24"/>
          <w:szCs w:val="24"/>
        </w:rPr>
        <w:t xml:space="preserve"> protein, yang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berakibat</w:t>
      </w:r>
      <w:proofErr w:type="spellEnd"/>
      <w:r w:rsidRPr="00307CAF">
        <w:rPr>
          <w:sz w:val="24"/>
          <w:szCs w:val="24"/>
        </w:rPr>
        <w:t xml:space="preserve"> pada </w:t>
      </w:r>
      <w:proofErr w:type="spellStart"/>
      <w:r w:rsidRPr="00307CAF">
        <w:rPr>
          <w:sz w:val="24"/>
          <w:szCs w:val="24"/>
        </w:rPr>
        <w:t>penurunan</w:t>
      </w:r>
      <w:proofErr w:type="spellEnd"/>
      <w:r w:rsidRPr="00307CAF">
        <w:rPr>
          <w:sz w:val="24"/>
          <w:szCs w:val="24"/>
        </w:rPr>
        <w:t xml:space="preserve"> </w:t>
      </w:r>
      <w:proofErr w:type="spellStart"/>
      <w:r w:rsidRPr="00307CAF">
        <w:rPr>
          <w:sz w:val="24"/>
          <w:szCs w:val="24"/>
        </w:rPr>
        <w:t>massa</w:t>
      </w:r>
      <w:proofErr w:type="spellEnd"/>
      <w:r w:rsidRPr="00307CAF">
        <w:rPr>
          <w:sz w:val="24"/>
          <w:szCs w:val="24"/>
        </w:rPr>
        <w:t xml:space="preserve"> </w:t>
      </w:r>
      <w:proofErr w:type="spellStart"/>
      <w:r w:rsidRPr="00307CAF">
        <w:rPr>
          <w:sz w:val="24"/>
          <w:szCs w:val="24"/>
        </w:rPr>
        <w:t>otot</w:t>
      </w:r>
      <w:proofErr w:type="spellEnd"/>
      <w:r w:rsidRPr="00307CAF">
        <w:rPr>
          <w:sz w:val="24"/>
          <w:szCs w:val="24"/>
        </w:rPr>
        <w:t xml:space="preserve">. </w:t>
      </w:r>
      <w:proofErr w:type="spellStart"/>
      <w:r w:rsidRPr="00307CAF">
        <w:rPr>
          <w:sz w:val="24"/>
          <w:szCs w:val="24"/>
        </w:rPr>
        <w:t>Faktor</w:t>
      </w:r>
      <w:proofErr w:type="spellEnd"/>
      <w:r w:rsidRPr="00307CAF">
        <w:rPr>
          <w:sz w:val="24"/>
          <w:szCs w:val="24"/>
        </w:rPr>
        <w:t xml:space="preserve"> </w:t>
      </w:r>
      <w:proofErr w:type="spellStart"/>
      <w:r w:rsidRPr="00307CAF">
        <w:rPr>
          <w:sz w:val="24"/>
          <w:szCs w:val="24"/>
        </w:rPr>
        <w:t>resiko</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salah </w:t>
      </w:r>
      <w:proofErr w:type="spellStart"/>
      <w:r w:rsidRPr="00307CAF">
        <w:rPr>
          <w:sz w:val="24"/>
          <w:szCs w:val="24"/>
        </w:rPr>
        <w:t>satunya</w:t>
      </w:r>
      <w:proofErr w:type="spellEnd"/>
      <w:r w:rsidRPr="00307CAF">
        <w:rPr>
          <w:sz w:val="24"/>
          <w:szCs w:val="24"/>
        </w:rPr>
        <w:t xml:space="preserve"> </w:t>
      </w:r>
      <w:proofErr w:type="spellStart"/>
      <w:r w:rsidRPr="00307CAF">
        <w:rPr>
          <w:sz w:val="24"/>
          <w:szCs w:val="24"/>
        </w:rPr>
        <w:t>adalah</w:t>
      </w:r>
      <w:proofErr w:type="spellEnd"/>
      <w:r w:rsidRPr="00307CAF">
        <w:rPr>
          <w:sz w:val="24"/>
          <w:szCs w:val="24"/>
        </w:rPr>
        <w:t xml:space="preserve"> </w:t>
      </w:r>
      <w:proofErr w:type="spellStart"/>
      <w:r w:rsidRPr="00307CAF">
        <w:rPr>
          <w:sz w:val="24"/>
          <w:szCs w:val="24"/>
        </w:rPr>
        <w:t>obesitas</w:t>
      </w:r>
      <w:proofErr w:type="spellEnd"/>
      <w:r w:rsidRPr="00307CAF">
        <w:rPr>
          <w:sz w:val="24"/>
          <w:szCs w:val="24"/>
        </w:rPr>
        <w:t xml:space="preserve"> dan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respon</w:t>
      </w:r>
      <w:proofErr w:type="spellEnd"/>
      <w:r w:rsidRPr="00307CAF">
        <w:rPr>
          <w:sz w:val="24"/>
          <w:szCs w:val="24"/>
        </w:rPr>
        <w:t xml:space="preserve"> </w:t>
      </w:r>
      <w:proofErr w:type="spellStart"/>
      <w:r w:rsidRPr="00307CAF">
        <w:rPr>
          <w:sz w:val="24"/>
          <w:szCs w:val="24"/>
        </w:rPr>
        <w:t>sel</w:t>
      </w:r>
      <w:proofErr w:type="spellEnd"/>
      <w:r w:rsidRPr="00307CAF">
        <w:rPr>
          <w:sz w:val="24"/>
          <w:szCs w:val="24"/>
        </w:rPr>
        <w:t xml:space="preserve"> </w:t>
      </w:r>
      <w:r w:rsidRPr="00307CAF">
        <w:rPr>
          <w:rFonts w:ascii="Cambria Math" w:hAnsi="Cambria Math" w:cs="Cambria Math"/>
          <w:sz w:val="24"/>
          <w:szCs w:val="24"/>
        </w:rPr>
        <w:t>𝛽</w:t>
      </w:r>
      <w:r w:rsidRPr="00307CAF">
        <w:rPr>
          <w:sz w:val="24"/>
          <w:szCs w:val="24"/>
        </w:rPr>
        <w:t xml:space="preserve"> </w:t>
      </w:r>
      <w:proofErr w:type="spellStart"/>
      <w:r w:rsidRPr="00307CAF">
        <w:rPr>
          <w:sz w:val="24"/>
          <w:szCs w:val="24"/>
        </w:rPr>
        <w:t>terhadap</w:t>
      </w:r>
      <w:proofErr w:type="spellEnd"/>
      <w:r w:rsidRPr="00307CAF">
        <w:rPr>
          <w:sz w:val="24"/>
          <w:szCs w:val="24"/>
        </w:rPr>
        <w:t xml:space="preserve"> </w:t>
      </w:r>
      <w:proofErr w:type="spellStart"/>
      <w:r w:rsidRPr="00307CAF">
        <w:rPr>
          <w:sz w:val="24"/>
          <w:szCs w:val="24"/>
        </w:rPr>
        <w:t>glukosa</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menjadi</w:t>
      </w:r>
      <w:proofErr w:type="spellEnd"/>
      <w:r w:rsidRPr="00307CAF">
        <w:rPr>
          <w:sz w:val="24"/>
          <w:szCs w:val="24"/>
        </w:rPr>
        <w:t xml:space="preserve"> </w:t>
      </w:r>
      <w:proofErr w:type="spellStart"/>
      <w:r w:rsidRPr="00307CAF">
        <w:rPr>
          <w:sz w:val="24"/>
          <w:szCs w:val="24"/>
        </w:rPr>
        <w:t>berkurang</w:t>
      </w:r>
      <w:proofErr w:type="spellEnd"/>
      <w:r w:rsidRPr="00307CAF">
        <w:rPr>
          <w:sz w:val="24"/>
          <w:szCs w:val="24"/>
        </w:rPr>
        <w:t xml:space="preserve">, </w:t>
      </w:r>
      <w:proofErr w:type="spellStart"/>
      <w:r w:rsidRPr="00307CAF">
        <w:rPr>
          <w:sz w:val="24"/>
          <w:szCs w:val="24"/>
        </w:rPr>
        <w:t>selain</w:t>
      </w:r>
      <w:proofErr w:type="spellEnd"/>
      <w:r w:rsidRPr="00307CAF">
        <w:rPr>
          <w:sz w:val="24"/>
          <w:szCs w:val="24"/>
        </w:rPr>
        <w:t xml:space="preserve"> </w:t>
      </w:r>
      <w:proofErr w:type="spellStart"/>
      <w:r w:rsidRPr="00307CAF">
        <w:rPr>
          <w:sz w:val="24"/>
          <w:szCs w:val="24"/>
        </w:rPr>
        <w:t>itu</w:t>
      </w:r>
      <w:proofErr w:type="spellEnd"/>
      <w:r w:rsidRPr="00307CAF">
        <w:rPr>
          <w:sz w:val="24"/>
          <w:szCs w:val="24"/>
        </w:rPr>
        <w:t xml:space="preserve"> </w:t>
      </w:r>
      <w:proofErr w:type="spellStart"/>
      <w:r w:rsidRPr="00307CAF">
        <w:rPr>
          <w:sz w:val="24"/>
          <w:szCs w:val="24"/>
        </w:rPr>
        <w:t>reseptor</w:t>
      </w:r>
      <w:proofErr w:type="spellEnd"/>
      <w:r w:rsidRPr="00307CAF">
        <w:rPr>
          <w:sz w:val="24"/>
          <w:szCs w:val="24"/>
        </w:rPr>
        <w:t xml:space="preserve"> insulin pada </w:t>
      </w:r>
      <w:proofErr w:type="spellStart"/>
      <w:r w:rsidRPr="00307CAF">
        <w:rPr>
          <w:sz w:val="24"/>
          <w:szCs w:val="24"/>
        </w:rPr>
        <w:t>sel</w:t>
      </w:r>
      <w:proofErr w:type="spellEnd"/>
      <w:r w:rsidRPr="00307CAF">
        <w:rPr>
          <w:sz w:val="24"/>
          <w:szCs w:val="24"/>
        </w:rPr>
        <w:t xml:space="preserve"> </w:t>
      </w:r>
      <w:r w:rsidRPr="00307CAF">
        <w:rPr>
          <w:rFonts w:ascii="Cambria Math" w:hAnsi="Cambria Math" w:cs="Cambria Math"/>
          <w:sz w:val="24"/>
          <w:szCs w:val="24"/>
        </w:rPr>
        <w:t>𝛽</w:t>
      </w:r>
      <w:r w:rsidRPr="00307CAF">
        <w:rPr>
          <w:sz w:val="24"/>
          <w:szCs w:val="24"/>
        </w:rPr>
        <w:t xml:space="preserve"> </w:t>
      </w:r>
      <w:proofErr w:type="spellStart"/>
      <w:r w:rsidRPr="00307CAF">
        <w:rPr>
          <w:sz w:val="24"/>
          <w:szCs w:val="24"/>
        </w:rPr>
        <w:t>menjadi</w:t>
      </w:r>
      <w:proofErr w:type="spellEnd"/>
      <w:r w:rsidRPr="00307CAF">
        <w:rPr>
          <w:sz w:val="24"/>
          <w:szCs w:val="24"/>
        </w:rPr>
        <w:t xml:space="preserve"> </w:t>
      </w:r>
      <w:proofErr w:type="spellStart"/>
      <w:r w:rsidRPr="00307CAF">
        <w:rPr>
          <w:sz w:val="24"/>
          <w:szCs w:val="24"/>
        </w:rPr>
        <w:t>resisten</w:t>
      </w:r>
      <w:proofErr w:type="spellEnd"/>
      <w:r w:rsidRPr="00307CAF">
        <w:rPr>
          <w:sz w:val="24"/>
          <w:szCs w:val="24"/>
        </w:rPr>
        <w:t xml:space="preserve"> dan </w:t>
      </w:r>
      <w:proofErr w:type="spellStart"/>
      <w:r w:rsidRPr="00307CAF">
        <w:rPr>
          <w:sz w:val="24"/>
          <w:szCs w:val="24"/>
        </w:rPr>
        <w:t>jumlahnya</w:t>
      </w:r>
      <w:proofErr w:type="spellEnd"/>
      <w:r w:rsidRPr="00307CAF">
        <w:rPr>
          <w:sz w:val="24"/>
          <w:szCs w:val="24"/>
        </w:rPr>
        <w:t xml:space="preserve"> </w:t>
      </w:r>
      <w:proofErr w:type="spellStart"/>
      <w:r w:rsidRPr="00307CAF">
        <w:rPr>
          <w:sz w:val="24"/>
          <w:szCs w:val="24"/>
        </w:rPr>
        <w:t>berkurang</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insulin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tidak</w:t>
      </w:r>
      <w:proofErr w:type="spellEnd"/>
      <w:r w:rsidRPr="00307CAF">
        <w:rPr>
          <w:sz w:val="24"/>
          <w:szCs w:val="24"/>
        </w:rPr>
        <w:t xml:space="preserve"> </w:t>
      </w:r>
      <w:proofErr w:type="spellStart"/>
      <w:r w:rsidRPr="00307CAF">
        <w:rPr>
          <w:sz w:val="24"/>
          <w:szCs w:val="24"/>
        </w:rPr>
        <w:t>dapat</w:t>
      </w:r>
      <w:proofErr w:type="spellEnd"/>
      <w:r w:rsidRPr="00307CAF">
        <w:rPr>
          <w:sz w:val="24"/>
          <w:szCs w:val="24"/>
        </w:rPr>
        <w:t xml:space="preserve"> </w:t>
      </w:r>
      <w:proofErr w:type="spellStart"/>
      <w:r w:rsidRPr="00307CAF">
        <w:rPr>
          <w:sz w:val="24"/>
          <w:szCs w:val="24"/>
        </w:rPr>
        <w:t>dimanfaatkan</w:t>
      </w:r>
      <w:proofErr w:type="spellEnd"/>
      <w:r w:rsidRPr="00307CAF">
        <w:rPr>
          <w:sz w:val="24"/>
          <w:szCs w:val="24"/>
        </w:rPr>
        <w:t>,</w:t>
      </w:r>
      <w:r w:rsidRPr="00307CAF">
        <w:rPr>
          <w:sz w:val="24"/>
          <w:szCs w:val="24"/>
        </w:rPr>
        <w:t xml:space="preserve"> </w:t>
      </w:r>
      <w:r w:rsidRPr="00307CAF">
        <w:rPr>
          <w:sz w:val="24"/>
          <w:szCs w:val="24"/>
        </w:rPr>
        <w:t xml:space="preserve">orang yang </w:t>
      </w:r>
      <w:proofErr w:type="spellStart"/>
      <w:r w:rsidRPr="00307CAF">
        <w:rPr>
          <w:sz w:val="24"/>
          <w:szCs w:val="24"/>
        </w:rPr>
        <w:t>mengalami</w:t>
      </w:r>
      <w:proofErr w:type="spellEnd"/>
      <w:r w:rsidRPr="00307CAF">
        <w:rPr>
          <w:sz w:val="24"/>
          <w:szCs w:val="24"/>
        </w:rPr>
        <w:t xml:space="preserve"> </w:t>
      </w:r>
      <w:proofErr w:type="spellStart"/>
      <w:r w:rsidRPr="00307CAF">
        <w:rPr>
          <w:sz w:val="24"/>
          <w:szCs w:val="24"/>
        </w:rPr>
        <w:t>kelebihan</w:t>
      </w:r>
      <w:proofErr w:type="spellEnd"/>
      <w:r w:rsidRPr="00307CAF">
        <w:rPr>
          <w:sz w:val="24"/>
          <w:szCs w:val="24"/>
        </w:rPr>
        <w:t xml:space="preserve"> </w:t>
      </w:r>
      <w:proofErr w:type="spellStart"/>
      <w:r w:rsidRPr="00307CAF">
        <w:rPr>
          <w:sz w:val="24"/>
          <w:szCs w:val="24"/>
        </w:rPr>
        <w:t>berat</w:t>
      </w:r>
      <w:proofErr w:type="spellEnd"/>
      <w:r w:rsidRPr="00307CAF">
        <w:rPr>
          <w:sz w:val="24"/>
          <w:szCs w:val="24"/>
        </w:rPr>
        <w:t xml:space="preserve"> badan dan </w:t>
      </w:r>
      <w:proofErr w:type="spellStart"/>
      <w:r w:rsidRPr="00307CAF">
        <w:rPr>
          <w:sz w:val="24"/>
          <w:szCs w:val="24"/>
        </w:rPr>
        <w:t>kadar</w:t>
      </w:r>
      <w:proofErr w:type="spellEnd"/>
      <w:r w:rsidRPr="00307CAF">
        <w:rPr>
          <w:sz w:val="24"/>
          <w:szCs w:val="24"/>
        </w:rPr>
        <w:t xml:space="preserve"> leptin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tubuh</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meningkat</w:t>
      </w:r>
      <w:proofErr w:type="spellEnd"/>
      <w:r w:rsidRPr="00307CAF">
        <w:rPr>
          <w:sz w:val="24"/>
          <w:szCs w:val="24"/>
        </w:rPr>
        <w:t xml:space="preserve">. Leptin yang </w:t>
      </w:r>
      <w:proofErr w:type="spellStart"/>
      <w:r w:rsidRPr="00307CAF">
        <w:rPr>
          <w:sz w:val="24"/>
          <w:szCs w:val="24"/>
        </w:rPr>
        <w:t>meningkat</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menghambat</w:t>
      </w:r>
      <w:proofErr w:type="spellEnd"/>
      <w:r w:rsidRPr="00307CAF">
        <w:rPr>
          <w:sz w:val="24"/>
          <w:szCs w:val="24"/>
        </w:rPr>
        <w:t xml:space="preserve"> </w:t>
      </w:r>
      <w:proofErr w:type="spellStart"/>
      <w:r w:rsidRPr="00307CAF">
        <w:rPr>
          <w:sz w:val="24"/>
          <w:szCs w:val="24"/>
        </w:rPr>
        <w:t>fosfolirasi</w:t>
      </w:r>
      <w:proofErr w:type="spellEnd"/>
      <w:r w:rsidRPr="00307CAF">
        <w:rPr>
          <w:sz w:val="24"/>
          <w:szCs w:val="24"/>
        </w:rPr>
        <w:t xml:space="preserve"> insulin </w:t>
      </w:r>
      <w:proofErr w:type="spellStart"/>
      <w:r w:rsidRPr="00307CAF">
        <w:rPr>
          <w:sz w:val="24"/>
          <w:szCs w:val="24"/>
        </w:rPr>
        <w:t>reseptor</w:t>
      </w:r>
      <w:proofErr w:type="spellEnd"/>
      <w:r w:rsidRPr="00307CAF">
        <w:rPr>
          <w:sz w:val="24"/>
          <w:szCs w:val="24"/>
        </w:rPr>
        <w:t xml:space="preserve"> substrate I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peningkatan</w:t>
      </w:r>
      <w:proofErr w:type="spellEnd"/>
      <w:r w:rsidRPr="00307CAF">
        <w:rPr>
          <w:sz w:val="24"/>
          <w:szCs w:val="24"/>
        </w:rPr>
        <w:t xml:space="preserve"> </w:t>
      </w:r>
      <w:proofErr w:type="spellStart"/>
      <w:r w:rsidRPr="00307CAF">
        <w:rPr>
          <w:sz w:val="24"/>
          <w:szCs w:val="24"/>
        </w:rPr>
        <w:t>kadar</w:t>
      </w:r>
      <w:proofErr w:type="spellEnd"/>
      <w:r w:rsidRPr="00307CAF">
        <w:rPr>
          <w:sz w:val="24"/>
          <w:szCs w:val="24"/>
        </w:rPr>
        <w:t xml:space="preserve"> gula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disebabkan</w:t>
      </w:r>
      <w:proofErr w:type="spellEnd"/>
      <w:r w:rsidRPr="00307CAF">
        <w:rPr>
          <w:sz w:val="24"/>
          <w:szCs w:val="24"/>
        </w:rPr>
        <w:t xml:space="preserve"> </w:t>
      </w:r>
      <w:proofErr w:type="spellStart"/>
      <w:r w:rsidRPr="00307CAF">
        <w:rPr>
          <w:sz w:val="24"/>
          <w:szCs w:val="24"/>
        </w:rPr>
        <w:t>terdapat</w:t>
      </w:r>
      <w:proofErr w:type="spellEnd"/>
      <w:r w:rsidRPr="00307CAF">
        <w:rPr>
          <w:sz w:val="24"/>
          <w:szCs w:val="24"/>
        </w:rPr>
        <w:t xml:space="preserve"> </w:t>
      </w:r>
      <w:proofErr w:type="spellStart"/>
      <w:r w:rsidRPr="00307CAF">
        <w:rPr>
          <w:sz w:val="24"/>
          <w:szCs w:val="24"/>
        </w:rPr>
        <w:t>hambatan</w:t>
      </w:r>
      <w:proofErr w:type="spellEnd"/>
      <w:r w:rsidRPr="00307CAF">
        <w:rPr>
          <w:sz w:val="24"/>
          <w:szCs w:val="24"/>
        </w:rPr>
        <w:t xml:space="preserve"> </w:t>
      </w:r>
      <w:proofErr w:type="spellStart"/>
      <w:r w:rsidRPr="00307CAF">
        <w:rPr>
          <w:sz w:val="24"/>
          <w:szCs w:val="24"/>
        </w:rPr>
        <w:t>ambilan</w:t>
      </w:r>
      <w:proofErr w:type="spellEnd"/>
      <w:r w:rsidRPr="00307CAF">
        <w:rPr>
          <w:sz w:val="24"/>
          <w:szCs w:val="24"/>
        </w:rPr>
        <w:t xml:space="preserve"> </w:t>
      </w:r>
      <w:proofErr w:type="spellStart"/>
      <w:r w:rsidRPr="00307CAF">
        <w:rPr>
          <w:sz w:val="24"/>
          <w:szCs w:val="24"/>
        </w:rPr>
        <w:t>glukosa</w:t>
      </w:r>
      <w:proofErr w:type="spellEnd"/>
      <w:r w:rsidRPr="00307CAF">
        <w:rPr>
          <w:sz w:val="24"/>
          <w:szCs w:val="24"/>
        </w:rPr>
        <w:t xml:space="preserve"> (</w:t>
      </w:r>
      <w:proofErr w:type="spellStart"/>
      <w:r w:rsidRPr="00307CAF">
        <w:rPr>
          <w:sz w:val="24"/>
          <w:szCs w:val="24"/>
        </w:rPr>
        <w:t>D’Adamo</w:t>
      </w:r>
      <w:proofErr w:type="spellEnd"/>
      <w:r w:rsidRPr="00307CAF">
        <w:rPr>
          <w:sz w:val="24"/>
          <w:szCs w:val="24"/>
        </w:rPr>
        <w:t xml:space="preserve">, 2008). Ciri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dilihat</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triaspoli</w:t>
      </w:r>
      <w:proofErr w:type="spellEnd"/>
      <w:r w:rsidRPr="00307CAF">
        <w:rPr>
          <w:sz w:val="24"/>
          <w:szCs w:val="24"/>
        </w:rPr>
        <w:t xml:space="preserve"> (</w:t>
      </w:r>
      <w:proofErr w:type="spellStart"/>
      <w:r w:rsidRPr="00307CAF">
        <w:rPr>
          <w:sz w:val="24"/>
          <w:szCs w:val="24"/>
        </w:rPr>
        <w:t>poliuri</w:t>
      </w:r>
      <w:proofErr w:type="spellEnd"/>
      <w:r w:rsidRPr="00307CAF">
        <w:rPr>
          <w:sz w:val="24"/>
          <w:szCs w:val="24"/>
        </w:rPr>
        <w:t xml:space="preserve">, </w:t>
      </w:r>
      <w:proofErr w:type="spellStart"/>
      <w:r w:rsidRPr="00307CAF">
        <w:rPr>
          <w:sz w:val="24"/>
          <w:szCs w:val="24"/>
        </w:rPr>
        <w:t>polidipsi</w:t>
      </w:r>
      <w:proofErr w:type="spellEnd"/>
      <w:r w:rsidRPr="00307CAF">
        <w:rPr>
          <w:sz w:val="24"/>
          <w:szCs w:val="24"/>
        </w:rPr>
        <w:t xml:space="preserve"> dan </w:t>
      </w:r>
      <w:proofErr w:type="spellStart"/>
      <w:r w:rsidRPr="00307CAF">
        <w:rPr>
          <w:sz w:val="24"/>
          <w:szCs w:val="24"/>
        </w:rPr>
        <w:t>polifagi</w:t>
      </w:r>
      <w:proofErr w:type="spellEnd"/>
      <w:r w:rsidRPr="00307CAF">
        <w:rPr>
          <w:sz w:val="24"/>
          <w:szCs w:val="24"/>
        </w:rPr>
        <w:t xml:space="preserve">). </w:t>
      </w:r>
      <w:proofErr w:type="spellStart"/>
      <w:r w:rsidRPr="00307CAF">
        <w:rPr>
          <w:sz w:val="24"/>
          <w:szCs w:val="24"/>
        </w:rPr>
        <w:t>Poliuri</w:t>
      </w:r>
      <w:proofErr w:type="spellEnd"/>
      <w:r w:rsidRPr="00307CAF">
        <w:rPr>
          <w:sz w:val="24"/>
          <w:szCs w:val="24"/>
        </w:rPr>
        <w:t xml:space="preserve">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jika</w:t>
      </w:r>
      <w:proofErr w:type="spellEnd"/>
      <w:r w:rsidRPr="00307CAF">
        <w:rPr>
          <w:sz w:val="24"/>
          <w:szCs w:val="24"/>
        </w:rPr>
        <w:t xml:space="preserve"> </w:t>
      </w:r>
      <w:proofErr w:type="spellStart"/>
      <w:r w:rsidRPr="00307CAF">
        <w:rPr>
          <w:sz w:val="24"/>
          <w:szCs w:val="24"/>
        </w:rPr>
        <w:t>ginjal</w:t>
      </w:r>
      <w:proofErr w:type="spellEnd"/>
      <w:r w:rsidRPr="00307CAF">
        <w:rPr>
          <w:sz w:val="24"/>
          <w:szCs w:val="24"/>
        </w:rPr>
        <w:t xml:space="preserve"> </w:t>
      </w:r>
      <w:proofErr w:type="spellStart"/>
      <w:r w:rsidRPr="00307CAF">
        <w:rPr>
          <w:sz w:val="24"/>
          <w:szCs w:val="24"/>
        </w:rPr>
        <w:t>menghasilkan</w:t>
      </w:r>
      <w:proofErr w:type="spellEnd"/>
      <w:r w:rsidRPr="00307CAF">
        <w:rPr>
          <w:sz w:val="24"/>
          <w:szCs w:val="24"/>
        </w:rPr>
        <w:t xml:space="preserve"> ai</w:t>
      </w:r>
      <w:r w:rsidRPr="00307CAF">
        <w:rPr>
          <w:sz w:val="24"/>
          <w:szCs w:val="24"/>
        </w:rPr>
        <w:t xml:space="preserve">r </w:t>
      </w:r>
      <w:proofErr w:type="spellStart"/>
      <w:r w:rsidRPr="00307CAF">
        <w:rPr>
          <w:sz w:val="24"/>
          <w:szCs w:val="24"/>
        </w:rPr>
        <w:t>kemih</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jumlah</w:t>
      </w:r>
      <w:proofErr w:type="spellEnd"/>
      <w:r w:rsidRPr="00307CAF">
        <w:rPr>
          <w:sz w:val="24"/>
          <w:szCs w:val="24"/>
        </w:rPr>
        <w:t xml:space="preserve"> yang </w:t>
      </w:r>
      <w:proofErr w:type="spellStart"/>
      <w:r w:rsidRPr="00307CAF">
        <w:rPr>
          <w:sz w:val="24"/>
          <w:szCs w:val="24"/>
        </w:rPr>
        <w:t>berlebihan</w:t>
      </w:r>
      <w:proofErr w:type="spellEnd"/>
      <w:r w:rsidRPr="00307CAF">
        <w:rPr>
          <w:sz w:val="24"/>
          <w:szCs w:val="24"/>
        </w:rPr>
        <w:t xml:space="preserve">, </w:t>
      </w:r>
      <w:proofErr w:type="spellStart"/>
      <w:r w:rsidRPr="00307CAF">
        <w:rPr>
          <w:sz w:val="24"/>
          <w:szCs w:val="24"/>
        </w:rPr>
        <w:t>maka</w:t>
      </w:r>
      <w:proofErr w:type="spellEnd"/>
      <w:r w:rsidRPr="00307CAF">
        <w:rPr>
          <w:sz w:val="24"/>
          <w:szCs w:val="24"/>
        </w:rPr>
        <w:t xml:space="preserve"> </w:t>
      </w:r>
      <w:proofErr w:type="spellStart"/>
      <w:r w:rsidRPr="00307CAF">
        <w:rPr>
          <w:sz w:val="24"/>
          <w:szCs w:val="24"/>
        </w:rPr>
        <w:t>penderita</w:t>
      </w:r>
      <w:proofErr w:type="spellEnd"/>
      <w:r w:rsidRPr="00307CAF">
        <w:rPr>
          <w:sz w:val="24"/>
          <w:szCs w:val="24"/>
        </w:rPr>
        <w:t xml:space="preserve"> </w:t>
      </w:r>
      <w:proofErr w:type="spellStart"/>
      <w:r w:rsidRPr="00307CAF">
        <w:rPr>
          <w:sz w:val="24"/>
          <w:szCs w:val="24"/>
        </w:rPr>
        <w:t>sering</w:t>
      </w:r>
      <w:proofErr w:type="spellEnd"/>
      <w:r w:rsidRPr="00307CAF">
        <w:rPr>
          <w:sz w:val="24"/>
          <w:szCs w:val="24"/>
        </w:rPr>
        <w:t xml:space="preserve"> </w:t>
      </w:r>
      <w:proofErr w:type="spellStart"/>
      <w:r w:rsidRPr="00307CAF">
        <w:rPr>
          <w:sz w:val="24"/>
          <w:szCs w:val="24"/>
        </w:rPr>
        <w:t>berkemih</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jumlah</w:t>
      </w:r>
      <w:proofErr w:type="spellEnd"/>
      <w:r w:rsidRPr="00307CAF">
        <w:rPr>
          <w:sz w:val="24"/>
          <w:szCs w:val="24"/>
        </w:rPr>
        <w:t xml:space="preserve"> </w:t>
      </w:r>
      <w:proofErr w:type="spellStart"/>
      <w:r w:rsidRPr="00307CAF">
        <w:rPr>
          <w:sz w:val="24"/>
          <w:szCs w:val="24"/>
        </w:rPr>
        <w:t>banyak</w:t>
      </w:r>
      <w:proofErr w:type="spellEnd"/>
      <w:r w:rsidRPr="00307CAF">
        <w:rPr>
          <w:sz w:val="24"/>
          <w:szCs w:val="24"/>
        </w:rPr>
        <w:t xml:space="preserve">. </w:t>
      </w:r>
      <w:proofErr w:type="spellStart"/>
      <w:r w:rsidRPr="00307CAF">
        <w:rPr>
          <w:sz w:val="24"/>
          <w:szCs w:val="24"/>
        </w:rPr>
        <w:t>Polidipsi</w:t>
      </w:r>
      <w:proofErr w:type="spellEnd"/>
      <w:r w:rsidRPr="00307CAF">
        <w:rPr>
          <w:sz w:val="24"/>
          <w:szCs w:val="24"/>
        </w:rPr>
        <w:t xml:space="preserve">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akibat</w:t>
      </w:r>
      <w:proofErr w:type="spellEnd"/>
      <w:r w:rsidRPr="00307CAF">
        <w:rPr>
          <w:sz w:val="24"/>
          <w:szCs w:val="24"/>
        </w:rPr>
        <w:t xml:space="preserve"> </w:t>
      </w:r>
      <w:proofErr w:type="spellStart"/>
      <w:r w:rsidRPr="00307CAF">
        <w:rPr>
          <w:sz w:val="24"/>
          <w:szCs w:val="24"/>
        </w:rPr>
        <w:t>adanya</w:t>
      </w:r>
      <w:proofErr w:type="spellEnd"/>
      <w:r w:rsidRPr="00307CAF">
        <w:rPr>
          <w:sz w:val="24"/>
          <w:szCs w:val="24"/>
        </w:rPr>
        <w:t xml:space="preserve"> </w:t>
      </w:r>
      <w:proofErr w:type="spellStart"/>
      <w:r w:rsidRPr="00307CAF">
        <w:rPr>
          <w:sz w:val="24"/>
          <w:szCs w:val="24"/>
        </w:rPr>
        <w:t>poliuri</w:t>
      </w:r>
      <w:proofErr w:type="spellEnd"/>
      <w:r w:rsidRPr="00307CAF">
        <w:rPr>
          <w:sz w:val="24"/>
          <w:szCs w:val="24"/>
        </w:rPr>
        <w:t xml:space="preserve">, </w:t>
      </w:r>
      <w:proofErr w:type="spellStart"/>
      <w:r w:rsidRPr="00307CAF">
        <w:rPr>
          <w:sz w:val="24"/>
          <w:szCs w:val="24"/>
        </w:rPr>
        <w:t>penderita</w:t>
      </w:r>
      <w:proofErr w:type="spellEnd"/>
      <w:r w:rsidRPr="00307CAF">
        <w:rPr>
          <w:sz w:val="24"/>
          <w:szCs w:val="24"/>
        </w:rPr>
        <w:t xml:space="preserve"> </w:t>
      </w:r>
      <w:proofErr w:type="spellStart"/>
      <w:r w:rsidRPr="00307CAF">
        <w:rPr>
          <w:sz w:val="24"/>
          <w:szCs w:val="24"/>
        </w:rPr>
        <w:t>merasakan</w:t>
      </w:r>
      <w:proofErr w:type="spellEnd"/>
      <w:r w:rsidRPr="00307CAF">
        <w:rPr>
          <w:sz w:val="24"/>
          <w:szCs w:val="24"/>
        </w:rPr>
        <w:t xml:space="preserve"> </w:t>
      </w:r>
      <w:proofErr w:type="spellStart"/>
      <w:r w:rsidRPr="00307CAF">
        <w:rPr>
          <w:sz w:val="24"/>
          <w:szCs w:val="24"/>
        </w:rPr>
        <w:t>haus</w:t>
      </w:r>
      <w:proofErr w:type="spellEnd"/>
      <w:r w:rsidRPr="00307CAF">
        <w:rPr>
          <w:sz w:val="24"/>
          <w:szCs w:val="24"/>
        </w:rPr>
        <w:t xml:space="preserve"> </w:t>
      </w:r>
      <w:proofErr w:type="spellStart"/>
      <w:r w:rsidRPr="00307CAF">
        <w:rPr>
          <w:sz w:val="24"/>
          <w:szCs w:val="24"/>
        </w:rPr>
        <w:t>berlebihan</w:t>
      </w:r>
      <w:proofErr w:type="spellEnd"/>
      <w:r w:rsidRPr="00307CAF">
        <w:rPr>
          <w:sz w:val="24"/>
          <w:szCs w:val="24"/>
        </w:rPr>
        <w:t xml:space="preserve"> </w:t>
      </w:r>
      <w:proofErr w:type="spellStart"/>
      <w:r w:rsidRPr="00307CAF">
        <w:rPr>
          <w:sz w:val="24"/>
          <w:szCs w:val="24"/>
        </w:rPr>
        <w:t>sehingg</w:t>
      </w:r>
      <w:r w:rsidRPr="00307CAF">
        <w:rPr>
          <w:sz w:val="24"/>
          <w:szCs w:val="24"/>
        </w:rPr>
        <w:t>a</w:t>
      </w:r>
      <w:proofErr w:type="spellEnd"/>
      <w:r w:rsidRPr="00307CAF">
        <w:rPr>
          <w:sz w:val="24"/>
          <w:szCs w:val="24"/>
        </w:rPr>
        <w:t xml:space="preserve"> </w:t>
      </w:r>
      <w:proofErr w:type="spellStart"/>
      <w:r w:rsidRPr="00307CAF">
        <w:rPr>
          <w:sz w:val="24"/>
          <w:szCs w:val="24"/>
        </w:rPr>
        <w:t>banyak</w:t>
      </w:r>
      <w:proofErr w:type="spellEnd"/>
      <w:r w:rsidRPr="00307CAF">
        <w:rPr>
          <w:sz w:val="24"/>
          <w:szCs w:val="24"/>
        </w:rPr>
        <w:t xml:space="preserve"> </w:t>
      </w:r>
      <w:proofErr w:type="spellStart"/>
      <w:r w:rsidRPr="00307CAF">
        <w:rPr>
          <w:sz w:val="24"/>
          <w:szCs w:val="24"/>
        </w:rPr>
        <w:t>minum</w:t>
      </w:r>
      <w:proofErr w:type="spellEnd"/>
      <w:r w:rsidRPr="00307CAF">
        <w:rPr>
          <w:sz w:val="24"/>
          <w:szCs w:val="24"/>
        </w:rPr>
        <w:t xml:space="preserve">. </w:t>
      </w:r>
      <w:proofErr w:type="spellStart"/>
      <w:r w:rsidRPr="00307CAF">
        <w:rPr>
          <w:sz w:val="24"/>
          <w:szCs w:val="24"/>
        </w:rPr>
        <w:t>Polifagi</w:t>
      </w:r>
      <w:proofErr w:type="spellEnd"/>
      <w:r w:rsidRPr="00307CAF">
        <w:rPr>
          <w:sz w:val="24"/>
          <w:szCs w:val="24"/>
        </w:rPr>
        <w:t xml:space="preserve">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karena</w:t>
      </w:r>
      <w:proofErr w:type="spellEnd"/>
      <w:r w:rsidRPr="00307CAF">
        <w:rPr>
          <w:sz w:val="24"/>
          <w:szCs w:val="24"/>
        </w:rPr>
        <w:t xml:space="preserve"> </w:t>
      </w:r>
      <w:proofErr w:type="spellStart"/>
      <w:r w:rsidRPr="00307CAF">
        <w:rPr>
          <w:sz w:val="24"/>
          <w:szCs w:val="24"/>
        </w:rPr>
        <w:t>sejumlah</w:t>
      </w:r>
      <w:proofErr w:type="spellEnd"/>
      <w:r w:rsidRPr="00307CAF">
        <w:rPr>
          <w:sz w:val="24"/>
          <w:szCs w:val="24"/>
        </w:rPr>
        <w:t xml:space="preserve"> </w:t>
      </w:r>
      <w:proofErr w:type="spellStart"/>
      <w:r w:rsidRPr="00307CAF">
        <w:rPr>
          <w:sz w:val="24"/>
          <w:szCs w:val="24"/>
        </w:rPr>
        <w:t>besar</w:t>
      </w:r>
      <w:proofErr w:type="spellEnd"/>
      <w:r w:rsidRPr="00307CAF">
        <w:rPr>
          <w:sz w:val="24"/>
          <w:szCs w:val="24"/>
        </w:rPr>
        <w:t xml:space="preserve"> </w:t>
      </w:r>
      <w:proofErr w:type="spellStart"/>
      <w:r w:rsidRPr="00307CAF">
        <w:rPr>
          <w:sz w:val="24"/>
          <w:szCs w:val="24"/>
        </w:rPr>
        <w:t>kalori</w:t>
      </w:r>
      <w:proofErr w:type="spellEnd"/>
      <w:r w:rsidRPr="00307CAF">
        <w:rPr>
          <w:sz w:val="24"/>
          <w:szCs w:val="24"/>
        </w:rPr>
        <w:t xml:space="preserve"> </w:t>
      </w:r>
      <w:proofErr w:type="spellStart"/>
      <w:r w:rsidRPr="00307CAF">
        <w:rPr>
          <w:sz w:val="24"/>
          <w:szCs w:val="24"/>
        </w:rPr>
        <w:t>hilang</w:t>
      </w:r>
      <w:proofErr w:type="spellEnd"/>
      <w:r w:rsidRPr="00307CAF">
        <w:rPr>
          <w:sz w:val="24"/>
          <w:szCs w:val="24"/>
        </w:rPr>
        <w:t xml:space="preserve"> </w:t>
      </w:r>
      <w:proofErr w:type="spellStart"/>
      <w:r w:rsidRPr="00307CAF">
        <w:rPr>
          <w:sz w:val="24"/>
          <w:szCs w:val="24"/>
        </w:rPr>
        <w:t>ke</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air </w:t>
      </w:r>
      <w:proofErr w:type="spellStart"/>
      <w:r w:rsidRPr="00307CAF">
        <w:rPr>
          <w:sz w:val="24"/>
          <w:szCs w:val="24"/>
        </w:rPr>
        <w:t>kemih</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w:t>
      </w:r>
      <w:proofErr w:type="spellStart"/>
      <w:r w:rsidRPr="00307CAF">
        <w:rPr>
          <w:sz w:val="24"/>
          <w:szCs w:val="24"/>
        </w:rPr>
        <w:t>penderita</w:t>
      </w:r>
      <w:proofErr w:type="spellEnd"/>
      <w:r w:rsidRPr="00307CAF">
        <w:rPr>
          <w:sz w:val="24"/>
          <w:szCs w:val="24"/>
        </w:rPr>
        <w:t xml:space="preserve"> </w:t>
      </w:r>
      <w:proofErr w:type="spellStart"/>
      <w:r w:rsidRPr="00307CAF">
        <w:rPr>
          <w:sz w:val="24"/>
          <w:szCs w:val="24"/>
        </w:rPr>
        <w:t>mengalami</w:t>
      </w:r>
      <w:proofErr w:type="spellEnd"/>
      <w:r w:rsidRPr="00307CAF">
        <w:rPr>
          <w:sz w:val="24"/>
          <w:szCs w:val="24"/>
        </w:rPr>
        <w:t xml:space="preserve"> </w:t>
      </w:r>
      <w:proofErr w:type="spellStart"/>
      <w:r w:rsidRPr="00307CAF">
        <w:rPr>
          <w:sz w:val="24"/>
          <w:szCs w:val="24"/>
        </w:rPr>
        <w:t>penurunan</w:t>
      </w:r>
      <w:proofErr w:type="spellEnd"/>
      <w:r w:rsidRPr="00307CAF">
        <w:rPr>
          <w:sz w:val="24"/>
          <w:szCs w:val="24"/>
        </w:rPr>
        <w:t xml:space="preserve"> </w:t>
      </w:r>
      <w:proofErr w:type="spellStart"/>
      <w:r w:rsidRPr="00307CAF">
        <w:rPr>
          <w:sz w:val="24"/>
          <w:szCs w:val="24"/>
        </w:rPr>
        <w:t>berat</w:t>
      </w:r>
      <w:proofErr w:type="spellEnd"/>
      <w:r w:rsidRPr="00307CAF">
        <w:rPr>
          <w:sz w:val="24"/>
          <w:szCs w:val="24"/>
        </w:rPr>
        <w:t xml:space="preserve"> badan, </w:t>
      </w:r>
      <w:proofErr w:type="spellStart"/>
      <w:r w:rsidRPr="00307CAF">
        <w:rPr>
          <w:sz w:val="24"/>
          <w:szCs w:val="24"/>
        </w:rPr>
        <w:t>untuk</w:t>
      </w:r>
      <w:proofErr w:type="spellEnd"/>
      <w:r w:rsidRPr="00307CAF">
        <w:rPr>
          <w:sz w:val="24"/>
          <w:szCs w:val="24"/>
        </w:rPr>
        <w:t xml:space="preserve"> </w:t>
      </w:r>
      <w:proofErr w:type="spellStart"/>
      <w:r w:rsidRPr="00307CAF">
        <w:rPr>
          <w:sz w:val="24"/>
          <w:szCs w:val="24"/>
        </w:rPr>
        <w:t>itu</w:t>
      </w:r>
      <w:proofErr w:type="spellEnd"/>
      <w:r w:rsidRPr="00307CAF">
        <w:rPr>
          <w:sz w:val="24"/>
          <w:szCs w:val="24"/>
        </w:rPr>
        <w:t xml:space="preserve"> </w:t>
      </w:r>
      <w:proofErr w:type="spellStart"/>
      <w:r w:rsidRPr="00307CAF">
        <w:rPr>
          <w:sz w:val="24"/>
          <w:szCs w:val="24"/>
        </w:rPr>
        <w:t>penderita</w:t>
      </w:r>
      <w:proofErr w:type="spellEnd"/>
      <w:r w:rsidRPr="00307CAF">
        <w:rPr>
          <w:sz w:val="24"/>
          <w:szCs w:val="24"/>
        </w:rPr>
        <w:t xml:space="preserve"> </w:t>
      </w:r>
      <w:proofErr w:type="spellStart"/>
      <w:r w:rsidRPr="00307CAF">
        <w:rPr>
          <w:sz w:val="24"/>
          <w:szCs w:val="24"/>
        </w:rPr>
        <w:t>seringkali</w:t>
      </w:r>
      <w:proofErr w:type="spellEnd"/>
      <w:r w:rsidRPr="00307CAF">
        <w:rPr>
          <w:sz w:val="24"/>
          <w:szCs w:val="24"/>
        </w:rPr>
        <w:t xml:space="preserve"> </w:t>
      </w:r>
      <w:proofErr w:type="spellStart"/>
      <w:r w:rsidRPr="00307CAF">
        <w:rPr>
          <w:sz w:val="24"/>
          <w:szCs w:val="24"/>
        </w:rPr>
        <w:t>merasakan</w:t>
      </w:r>
      <w:proofErr w:type="spellEnd"/>
      <w:r w:rsidRPr="00307CAF">
        <w:rPr>
          <w:sz w:val="24"/>
          <w:szCs w:val="24"/>
        </w:rPr>
        <w:t xml:space="preserve"> </w:t>
      </w:r>
      <w:proofErr w:type="spellStart"/>
      <w:r w:rsidRPr="00307CAF">
        <w:rPr>
          <w:sz w:val="24"/>
          <w:szCs w:val="24"/>
        </w:rPr>
        <w:t>lapar</w:t>
      </w:r>
      <w:proofErr w:type="spellEnd"/>
      <w:r w:rsidRPr="00307CAF">
        <w:rPr>
          <w:sz w:val="24"/>
          <w:szCs w:val="24"/>
        </w:rPr>
        <w:t xml:space="preserve"> yang </w:t>
      </w:r>
      <w:proofErr w:type="spellStart"/>
      <w:r w:rsidRPr="00307CAF">
        <w:rPr>
          <w:sz w:val="24"/>
          <w:szCs w:val="24"/>
        </w:rPr>
        <w:t>luar</w:t>
      </w:r>
      <w:proofErr w:type="spellEnd"/>
      <w:r w:rsidRPr="00307CAF">
        <w:rPr>
          <w:sz w:val="24"/>
          <w:szCs w:val="24"/>
        </w:rPr>
        <w:t xml:space="preserve"> </w:t>
      </w:r>
      <w:proofErr w:type="spellStart"/>
      <w:r w:rsidRPr="00307CAF">
        <w:rPr>
          <w:sz w:val="24"/>
          <w:szCs w:val="24"/>
        </w:rPr>
        <w:t>biasa</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w:t>
      </w:r>
      <w:proofErr w:type="spellStart"/>
      <w:r w:rsidRPr="00307CAF">
        <w:rPr>
          <w:sz w:val="24"/>
          <w:szCs w:val="24"/>
        </w:rPr>
        <w:t>banyak</w:t>
      </w:r>
      <w:proofErr w:type="spellEnd"/>
      <w:r w:rsidRPr="00307CAF">
        <w:rPr>
          <w:sz w:val="24"/>
          <w:szCs w:val="24"/>
        </w:rPr>
        <w:t xml:space="preserve"> </w:t>
      </w:r>
      <w:proofErr w:type="spellStart"/>
      <w:r w:rsidRPr="00307CAF">
        <w:rPr>
          <w:sz w:val="24"/>
          <w:szCs w:val="24"/>
        </w:rPr>
        <w:t>makan</w:t>
      </w:r>
      <w:proofErr w:type="spellEnd"/>
      <w:r w:rsidRPr="00307CAF">
        <w:rPr>
          <w:sz w:val="24"/>
          <w:szCs w:val="24"/>
        </w:rPr>
        <w:t xml:space="preserve">. </w:t>
      </w:r>
      <w:proofErr w:type="spellStart"/>
      <w:r w:rsidRPr="00307CAF">
        <w:rPr>
          <w:sz w:val="24"/>
          <w:szCs w:val="24"/>
        </w:rPr>
        <w:t>Gejala</w:t>
      </w:r>
      <w:proofErr w:type="spellEnd"/>
      <w:r w:rsidRPr="00307CAF">
        <w:rPr>
          <w:sz w:val="24"/>
          <w:szCs w:val="24"/>
        </w:rPr>
        <w:t xml:space="preserve"> lain </w:t>
      </w:r>
      <w:proofErr w:type="spellStart"/>
      <w:r w:rsidRPr="00307CAF">
        <w:rPr>
          <w:sz w:val="24"/>
          <w:szCs w:val="24"/>
        </w:rPr>
        <w:t>mata</w:t>
      </w:r>
      <w:proofErr w:type="spellEnd"/>
      <w:r w:rsidRPr="00307CAF">
        <w:rPr>
          <w:sz w:val="24"/>
          <w:szCs w:val="24"/>
        </w:rPr>
        <w:t xml:space="preserve"> </w:t>
      </w:r>
      <w:proofErr w:type="spellStart"/>
      <w:r w:rsidRPr="00307CAF">
        <w:rPr>
          <w:sz w:val="24"/>
          <w:szCs w:val="24"/>
        </w:rPr>
        <w:t>kabur</w:t>
      </w:r>
      <w:proofErr w:type="spellEnd"/>
      <w:r w:rsidRPr="00307CAF">
        <w:rPr>
          <w:sz w:val="24"/>
          <w:szCs w:val="24"/>
        </w:rPr>
        <w:t xml:space="preserve">, </w:t>
      </w:r>
      <w:proofErr w:type="spellStart"/>
      <w:r w:rsidRPr="00307CAF">
        <w:rPr>
          <w:sz w:val="24"/>
          <w:szCs w:val="24"/>
        </w:rPr>
        <w:t>pusing</w:t>
      </w:r>
      <w:proofErr w:type="spellEnd"/>
      <w:r w:rsidRPr="00307CAF">
        <w:rPr>
          <w:sz w:val="24"/>
          <w:szCs w:val="24"/>
        </w:rPr>
        <w:t xml:space="preserve">, </w:t>
      </w:r>
      <w:proofErr w:type="spellStart"/>
      <w:r w:rsidRPr="00307CAF">
        <w:rPr>
          <w:sz w:val="24"/>
          <w:szCs w:val="24"/>
        </w:rPr>
        <w:t>mual</w:t>
      </w:r>
      <w:proofErr w:type="spellEnd"/>
      <w:r w:rsidRPr="00307CAF">
        <w:rPr>
          <w:sz w:val="24"/>
          <w:szCs w:val="24"/>
        </w:rPr>
        <w:t xml:space="preserve"> dan </w:t>
      </w:r>
      <w:proofErr w:type="spellStart"/>
      <w:r w:rsidRPr="00307CAF">
        <w:rPr>
          <w:sz w:val="24"/>
          <w:szCs w:val="24"/>
        </w:rPr>
        <w:t>berkurangnya</w:t>
      </w:r>
      <w:proofErr w:type="spellEnd"/>
      <w:r w:rsidRPr="00307CAF">
        <w:rPr>
          <w:sz w:val="24"/>
          <w:szCs w:val="24"/>
        </w:rPr>
        <w:t xml:space="preserve"> </w:t>
      </w:r>
      <w:proofErr w:type="spellStart"/>
      <w:r w:rsidRPr="00307CAF">
        <w:rPr>
          <w:sz w:val="24"/>
          <w:szCs w:val="24"/>
        </w:rPr>
        <w:t>ketahanan</w:t>
      </w:r>
      <w:proofErr w:type="spellEnd"/>
      <w:r w:rsidRPr="00307CAF">
        <w:rPr>
          <w:sz w:val="24"/>
          <w:szCs w:val="24"/>
        </w:rPr>
        <w:t xml:space="preserve"> </w:t>
      </w:r>
      <w:proofErr w:type="spellStart"/>
      <w:r w:rsidRPr="00307CAF">
        <w:rPr>
          <w:sz w:val="24"/>
          <w:szCs w:val="24"/>
        </w:rPr>
        <w:t>tubuh</w:t>
      </w:r>
      <w:proofErr w:type="spellEnd"/>
      <w:r w:rsidRPr="00307CAF">
        <w:rPr>
          <w:sz w:val="24"/>
          <w:szCs w:val="24"/>
        </w:rPr>
        <w:t xml:space="preserve"> </w:t>
      </w:r>
      <w:proofErr w:type="spellStart"/>
      <w:r w:rsidRPr="00307CAF">
        <w:rPr>
          <w:sz w:val="24"/>
          <w:szCs w:val="24"/>
        </w:rPr>
        <w:t>selama</w:t>
      </w:r>
      <w:proofErr w:type="spellEnd"/>
      <w:r w:rsidRPr="00307CAF">
        <w:rPr>
          <w:sz w:val="24"/>
          <w:szCs w:val="24"/>
        </w:rPr>
        <w:t xml:space="preserve"> </w:t>
      </w:r>
      <w:proofErr w:type="spellStart"/>
      <w:r w:rsidRPr="00307CAF">
        <w:rPr>
          <w:sz w:val="24"/>
          <w:szCs w:val="24"/>
        </w:rPr>
        <w:t>olahraga</w:t>
      </w:r>
      <w:proofErr w:type="spellEnd"/>
      <w:r w:rsidRPr="00307CAF">
        <w:rPr>
          <w:sz w:val="24"/>
          <w:szCs w:val="24"/>
        </w:rPr>
        <w:t xml:space="preserve"> (Nugroho, 2012).</w:t>
      </w:r>
      <w:r w:rsidRPr="00307CAF">
        <w:rPr>
          <w:sz w:val="24"/>
          <w:szCs w:val="24"/>
        </w:rPr>
        <w:t xml:space="preserve"> </w:t>
      </w:r>
    </w:p>
    <w:p w14:paraId="644D3365" w14:textId="44AE13D0" w:rsidR="00307CAF" w:rsidRDefault="00307CAF" w:rsidP="00CA119E">
      <w:pPr>
        <w:pStyle w:val="ListParagraph"/>
        <w:ind w:left="0" w:firstLine="720"/>
        <w:jc w:val="both"/>
        <w:rPr>
          <w:sz w:val="24"/>
          <w:szCs w:val="24"/>
        </w:rPr>
      </w:pPr>
      <w:r w:rsidRPr="00307CAF">
        <w:rPr>
          <w:sz w:val="24"/>
          <w:szCs w:val="24"/>
        </w:rPr>
        <w:t xml:space="preserve">Pada </w:t>
      </w:r>
      <w:proofErr w:type="spellStart"/>
      <w:r w:rsidRPr="00307CAF">
        <w:rPr>
          <w:sz w:val="24"/>
          <w:szCs w:val="24"/>
        </w:rPr>
        <w:t>tabel</w:t>
      </w:r>
      <w:proofErr w:type="spellEnd"/>
      <w:r w:rsidRPr="00307CAF">
        <w:rPr>
          <w:sz w:val="24"/>
          <w:szCs w:val="24"/>
        </w:rPr>
        <w:t xml:space="preserve"> 1 </w:t>
      </w:r>
      <w:proofErr w:type="spellStart"/>
      <w:r w:rsidRPr="00307CAF">
        <w:rPr>
          <w:sz w:val="24"/>
          <w:szCs w:val="24"/>
        </w:rPr>
        <w:t>karakteristik</w:t>
      </w:r>
      <w:proofErr w:type="spellEnd"/>
      <w:r w:rsidRPr="00307CAF">
        <w:rPr>
          <w:sz w:val="24"/>
          <w:szCs w:val="24"/>
        </w:rPr>
        <w:t xml:space="preserve"> </w:t>
      </w:r>
      <w:proofErr w:type="spellStart"/>
      <w:r w:rsidRPr="00307CAF">
        <w:rPr>
          <w:sz w:val="24"/>
          <w:szCs w:val="24"/>
        </w:rPr>
        <w:t>pasien</w:t>
      </w:r>
      <w:proofErr w:type="spellEnd"/>
      <w:r w:rsidRPr="00307CAF">
        <w:rPr>
          <w:sz w:val="24"/>
          <w:szCs w:val="24"/>
        </w:rPr>
        <w:t xml:space="preserve"> </w:t>
      </w:r>
      <w:proofErr w:type="spellStart"/>
      <w:r w:rsidRPr="00307CAF">
        <w:rPr>
          <w:sz w:val="24"/>
          <w:szCs w:val="24"/>
        </w:rPr>
        <w:t>berdasarkan</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jenis</w:t>
      </w:r>
      <w:proofErr w:type="spellEnd"/>
      <w:r w:rsidRPr="00307CAF">
        <w:rPr>
          <w:sz w:val="24"/>
          <w:szCs w:val="24"/>
        </w:rPr>
        <w:t xml:space="preserve"> </w:t>
      </w:r>
      <w:proofErr w:type="gramStart"/>
      <w:r w:rsidRPr="00307CAF">
        <w:rPr>
          <w:sz w:val="24"/>
          <w:szCs w:val="24"/>
        </w:rPr>
        <w:t xml:space="preserve">diagnosis,  </w:t>
      </w:r>
      <w:proofErr w:type="spellStart"/>
      <w:r w:rsidRPr="00307CAF">
        <w:rPr>
          <w:sz w:val="24"/>
          <w:szCs w:val="24"/>
        </w:rPr>
        <w:t>hasil</w:t>
      </w:r>
      <w:proofErr w:type="spellEnd"/>
      <w:proofErr w:type="gramEnd"/>
      <w:r w:rsidRPr="00307CAF">
        <w:rPr>
          <w:sz w:val="24"/>
          <w:szCs w:val="24"/>
        </w:rPr>
        <w:t xml:space="preserve"> </w:t>
      </w:r>
      <w:proofErr w:type="spellStart"/>
      <w:r w:rsidRPr="00307CAF">
        <w:rPr>
          <w:sz w:val="24"/>
          <w:szCs w:val="24"/>
        </w:rPr>
        <w:t>dari</w:t>
      </w:r>
      <w:proofErr w:type="spellEnd"/>
      <w:r w:rsidRPr="00307CAF">
        <w:rPr>
          <w:sz w:val="24"/>
          <w:szCs w:val="24"/>
        </w:rPr>
        <w:t xml:space="preserve"> data </w:t>
      </w:r>
      <w:proofErr w:type="spellStart"/>
      <w:r w:rsidRPr="00307CAF">
        <w:rPr>
          <w:sz w:val="24"/>
          <w:szCs w:val="24"/>
        </w:rPr>
        <w:t>penelitian</w:t>
      </w:r>
      <w:proofErr w:type="spellEnd"/>
      <w:r w:rsidRPr="00307CAF">
        <w:rPr>
          <w:sz w:val="24"/>
          <w:szCs w:val="24"/>
        </w:rPr>
        <w:t xml:space="preserve"> yang </w:t>
      </w:r>
      <w:proofErr w:type="spellStart"/>
      <w:r w:rsidRPr="00307CAF">
        <w:rPr>
          <w:sz w:val="24"/>
          <w:szCs w:val="24"/>
        </w:rPr>
        <w:t>telah</w:t>
      </w:r>
      <w:proofErr w:type="spellEnd"/>
      <w:r w:rsidRPr="00307CAF">
        <w:rPr>
          <w:sz w:val="24"/>
          <w:szCs w:val="24"/>
        </w:rPr>
        <w:t xml:space="preserve"> </w:t>
      </w:r>
      <w:proofErr w:type="spellStart"/>
      <w:r w:rsidRPr="00307CAF">
        <w:rPr>
          <w:sz w:val="24"/>
          <w:szCs w:val="24"/>
        </w:rPr>
        <w:t>dianalisis</w:t>
      </w:r>
      <w:proofErr w:type="spellEnd"/>
      <w:r w:rsidRPr="00307CAF">
        <w:rPr>
          <w:sz w:val="24"/>
          <w:szCs w:val="24"/>
        </w:rPr>
        <w:t xml:space="preserve"> data </w:t>
      </w:r>
      <w:proofErr w:type="spellStart"/>
      <w:r w:rsidRPr="00307CAF">
        <w:rPr>
          <w:sz w:val="24"/>
          <w:szCs w:val="24"/>
        </w:rPr>
        <w:t>terbanyak</w:t>
      </w:r>
      <w:proofErr w:type="spellEnd"/>
      <w:r w:rsidRPr="00307CAF">
        <w:rPr>
          <w:sz w:val="24"/>
          <w:szCs w:val="24"/>
        </w:rPr>
        <w:t xml:space="preserve"> </w:t>
      </w:r>
      <w:proofErr w:type="spellStart"/>
      <w:r w:rsidRPr="00307CAF">
        <w:rPr>
          <w:sz w:val="24"/>
          <w:szCs w:val="24"/>
        </w:rPr>
        <w:t>pasien</w:t>
      </w:r>
      <w:proofErr w:type="spellEnd"/>
      <w:r w:rsidRPr="00307CAF">
        <w:rPr>
          <w:sz w:val="24"/>
          <w:szCs w:val="24"/>
        </w:rPr>
        <w:t xml:space="preserve"> yang </w:t>
      </w:r>
      <w:proofErr w:type="spellStart"/>
      <w:r w:rsidRPr="00307CAF">
        <w:rPr>
          <w:sz w:val="24"/>
          <w:szCs w:val="24"/>
        </w:rPr>
        <w:t>mendapat</w:t>
      </w:r>
      <w:proofErr w:type="spellEnd"/>
      <w:r w:rsidRPr="00307CAF">
        <w:rPr>
          <w:sz w:val="24"/>
          <w:szCs w:val="24"/>
        </w:rPr>
        <w:t xml:space="preserve"> </w:t>
      </w:r>
      <w:proofErr w:type="spellStart"/>
      <w:r w:rsidRPr="00307CAF">
        <w:rPr>
          <w:sz w:val="24"/>
          <w:szCs w:val="24"/>
        </w:rPr>
        <w:t>dignosis</w:t>
      </w:r>
      <w:proofErr w:type="spellEnd"/>
      <w:r w:rsidRPr="00307CAF">
        <w:rPr>
          <w:sz w:val="24"/>
          <w:szCs w:val="24"/>
        </w:rPr>
        <w:t xml:space="preserve"> </w:t>
      </w:r>
      <w:proofErr w:type="spellStart"/>
      <w:r w:rsidRPr="00307CAF">
        <w:rPr>
          <w:sz w:val="24"/>
          <w:szCs w:val="24"/>
        </w:rPr>
        <w:t>penyakit</w:t>
      </w:r>
      <w:proofErr w:type="spellEnd"/>
      <w:r w:rsidRPr="00307CAF">
        <w:rPr>
          <w:sz w:val="24"/>
          <w:szCs w:val="24"/>
        </w:rPr>
        <w:t xml:space="preserve"> (DM)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disertai</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komplikasi</w:t>
      </w:r>
      <w:proofErr w:type="spellEnd"/>
      <w:r w:rsidRPr="00307CAF">
        <w:rPr>
          <w:sz w:val="24"/>
          <w:szCs w:val="24"/>
        </w:rPr>
        <w:t xml:space="preserve"> (CKD) Chronic Kidney Disease dan (HT) </w:t>
      </w:r>
      <w:proofErr w:type="spellStart"/>
      <w:r w:rsidRPr="00307CAF">
        <w:rPr>
          <w:sz w:val="24"/>
          <w:szCs w:val="24"/>
        </w:rPr>
        <w:t>Hipertensi</w:t>
      </w:r>
      <w:proofErr w:type="spellEnd"/>
      <w:r w:rsidRPr="00307CAF">
        <w:rPr>
          <w:sz w:val="24"/>
          <w:szCs w:val="24"/>
        </w:rPr>
        <w:t xml:space="preserve"> </w:t>
      </w:r>
      <w:proofErr w:type="spellStart"/>
      <w:r w:rsidRPr="00307CAF">
        <w:rPr>
          <w:sz w:val="24"/>
          <w:szCs w:val="24"/>
        </w:rPr>
        <w:t>sebanyak</w:t>
      </w:r>
      <w:proofErr w:type="spellEnd"/>
      <w:r w:rsidRPr="00307CAF">
        <w:rPr>
          <w:sz w:val="24"/>
          <w:szCs w:val="24"/>
        </w:rPr>
        <w:t xml:space="preserve"> 31 </w:t>
      </w:r>
      <w:proofErr w:type="spellStart"/>
      <w:r w:rsidRPr="00307CAF">
        <w:rPr>
          <w:sz w:val="24"/>
          <w:szCs w:val="24"/>
        </w:rPr>
        <w:t>pasien</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persentase</w:t>
      </w:r>
      <w:proofErr w:type="spellEnd"/>
      <w:r w:rsidRPr="00307CAF">
        <w:rPr>
          <w:sz w:val="24"/>
          <w:szCs w:val="24"/>
        </w:rPr>
        <w:t xml:space="preserve"> (44%). </w:t>
      </w:r>
      <w:proofErr w:type="spellStart"/>
      <w:r w:rsidRPr="00307CAF">
        <w:rPr>
          <w:sz w:val="24"/>
          <w:szCs w:val="24"/>
        </w:rPr>
        <w:t>Hipertensi</w:t>
      </w:r>
      <w:proofErr w:type="spellEnd"/>
      <w:r w:rsidRPr="00307CAF">
        <w:rPr>
          <w:sz w:val="24"/>
          <w:szCs w:val="24"/>
        </w:rPr>
        <w:t xml:space="preserve"> salah </w:t>
      </w:r>
      <w:proofErr w:type="spellStart"/>
      <w:r w:rsidRPr="00307CAF">
        <w:rPr>
          <w:sz w:val="24"/>
          <w:szCs w:val="24"/>
        </w:rPr>
        <w:t>satu</w:t>
      </w:r>
      <w:proofErr w:type="spellEnd"/>
      <w:r w:rsidRPr="00307CAF">
        <w:rPr>
          <w:sz w:val="24"/>
          <w:szCs w:val="24"/>
        </w:rPr>
        <w:t xml:space="preserve"> </w:t>
      </w:r>
      <w:proofErr w:type="spellStart"/>
      <w:r w:rsidRPr="00307CAF">
        <w:rPr>
          <w:sz w:val="24"/>
          <w:szCs w:val="24"/>
        </w:rPr>
        <w:t>penyakit</w:t>
      </w:r>
      <w:proofErr w:type="spellEnd"/>
      <w:r w:rsidRPr="00307CAF">
        <w:rPr>
          <w:sz w:val="24"/>
          <w:szCs w:val="24"/>
        </w:rPr>
        <w:t xml:space="preserve"> </w:t>
      </w:r>
      <w:proofErr w:type="spellStart"/>
      <w:r w:rsidRPr="00307CAF">
        <w:rPr>
          <w:sz w:val="24"/>
          <w:szCs w:val="24"/>
        </w:rPr>
        <w:t>tidak</w:t>
      </w:r>
      <w:proofErr w:type="spellEnd"/>
      <w:r w:rsidRPr="00307CAF">
        <w:rPr>
          <w:sz w:val="24"/>
          <w:szCs w:val="24"/>
        </w:rPr>
        <w:t xml:space="preserve"> </w:t>
      </w:r>
      <w:proofErr w:type="spellStart"/>
      <w:r w:rsidRPr="00307CAF">
        <w:rPr>
          <w:sz w:val="24"/>
          <w:szCs w:val="24"/>
        </w:rPr>
        <w:t>menular</w:t>
      </w:r>
      <w:proofErr w:type="spellEnd"/>
      <w:r w:rsidRPr="00307CAF">
        <w:rPr>
          <w:sz w:val="24"/>
          <w:szCs w:val="24"/>
        </w:rPr>
        <w:t xml:space="preserve"> yang </w:t>
      </w:r>
      <w:proofErr w:type="spellStart"/>
      <w:r w:rsidRPr="00307CAF">
        <w:rPr>
          <w:sz w:val="24"/>
          <w:szCs w:val="24"/>
        </w:rPr>
        <w:t>saat</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menjadi</w:t>
      </w:r>
      <w:proofErr w:type="spellEnd"/>
      <w:r w:rsidRPr="00307CAF">
        <w:rPr>
          <w:sz w:val="24"/>
          <w:szCs w:val="24"/>
        </w:rPr>
        <w:t xml:space="preserve"> </w:t>
      </w:r>
      <w:proofErr w:type="spellStart"/>
      <w:r w:rsidRPr="00307CAF">
        <w:rPr>
          <w:sz w:val="24"/>
          <w:szCs w:val="24"/>
        </w:rPr>
        <w:t>prioritas</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dunia </w:t>
      </w:r>
      <w:proofErr w:type="spellStart"/>
      <w:r w:rsidRPr="00307CAF">
        <w:rPr>
          <w:sz w:val="24"/>
          <w:szCs w:val="24"/>
        </w:rPr>
        <w:t>kesehatan</w:t>
      </w:r>
      <w:proofErr w:type="spellEnd"/>
      <w:r w:rsidRPr="00307CAF">
        <w:rPr>
          <w:sz w:val="24"/>
          <w:szCs w:val="24"/>
        </w:rPr>
        <w:t xml:space="preserve"> </w:t>
      </w:r>
      <w:proofErr w:type="spellStart"/>
      <w:r w:rsidRPr="00307CAF">
        <w:rPr>
          <w:sz w:val="24"/>
          <w:szCs w:val="24"/>
        </w:rPr>
        <w:t>secara</w:t>
      </w:r>
      <w:proofErr w:type="spellEnd"/>
      <w:r w:rsidRPr="00307CAF">
        <w:rPr>
          <w:sz w:val="24"/>
          <w:szCs w:val="24"/>
        </w:rPr>
        <w:t xml:space="preserve"> global, </w:t>
      </w:r>
      <w:proofErr w:type="spellStart"/>
      <w:r w:rsidRPr="00307CAF">
        <w:rPr>
          <w:sz w:val="24"/>
          <w:szCs w:val="24"/>
        </w:rPr>
        <w:t>hipertensi</w:t>
      </w:r>
      <w:proofErr w:type="spellEnd"/>
      <w:r w:rsidRPr="00307CAF">
        <w:rPr>
          <w:sz w:val="24"/>
          <w:szCs w:val="24"/>
        </w:rPr>
        <w:t xml:space="preserve"> </w:t>
      </w:r>
      <w:proofErr w:type="spellStart"/>
      <w:r w:rsidRPr="00307CAF">
        <w:rPr>
          <w:sz w:val="24"/>
          <w:szCs w:val="24"/>
        </w:rPr>
        <w:t>suatu</w:t>
      </w:r>
      <w:proofErr w:type="spellEnd"/>
      <w:r w:rsidRPr="00307CAF">
        <w:rPr>
          <w:sz w:val="24"/>
          <w:szCs w:val="24"/>
        </w:rPr>
        <w:t xml:space="preserve"> </w:t>
      </w:r>
      <w:proofErr w:type="spellStart"/>
      <w:r w:rsidRPr="00307CAF">
        <w:rPr>
          <w:sz w:val="24"/>
          <w:szCs w:val="24"/>
        </w:rPr>
        <w:t>keadaan</w:t>
      </w:r>
      <w:proofErr w:type="spellEnd"/>
      <w:r w:rsidRPr="00307CAF">
        <w:rPr>
          <w:sz w:val="24"/>
          <w:szCs w:val="24"/>
        </w:rPr>
        <w:t xml:space="preserve"> </w:t>
      </w:r>
      <w:proofErr w:type="spellStart"/>
      <w:r w:rsidRPr="00307CAF">
        <w:rPr>
          <w:sz w:val="24"/>
          <w:szCs w:val="24"/>
        </w:rPr>
        <w:t>dimana</w:t>
      </w:r>
      <w:proofErr w:type="spellEnd"/>
      <w:r w:rsidRPr="00307CAF">
        <w:rPr>
          <w:sz w:val="24"/>
          <w:szCs w:val="24"/>
        </w:rPr>
        <w:t xml:space="preserve"> </w:t>
      </w:r>
      <w:proofErr w:type="spellStart"/>
      <w:r w:rsidRPr="00307CAF">
        <w:rPr>
          <w:sz w:val="24"/>
          <w:szCs w:val="24"/>
        </w:rPr>
        <w:t>seseorang</w:t>
      </w:r>
      <w:proofErr w:type="spellEnd"/>
      <w:r w:rsidRPr="00307CAF">
        <w:rPr>
          <w:sz w:val="24"/>
          <w:szCs w:val="24"/>
        </w:rPr>
        <w:t xml:space="preserve"> </w:t>
      </w:r>
      <w:proofErr w:type="spellStart"/>
      <w:r w:rsidRPr="00307CAF">
        <w:rPr>
          <w:sz w:val="24"/>
          <w:szCs w:val="24"/>
        </w:rPr>
        <w:t>mengalami</w:t>
      </w:r>
      <w:proofErr w:type="spellEnd"/>
      <w:r w:rsidRPr="00307CAF">
        <w:rPr>
          <w:sz w:val="24"/>
          <w:szCs w:val="24"/>
        </w:rPr>
        <w:t xml:space="preserve"> </w:t>
      </w:r>
      <w:proofErr w:type="spellStart"/>
      <w:r w:rsidRPr="00307CAF">
        <w:rPr>
          <w:sz w:val="24"/>
          <w:szCs w:val="24"/>
        </w:rPr>
        <w:t>peningkatan</w:t>
      </w:r>
      <w:proofErr w:type="spellEnd"/>
      <w:r w:rsidRPr="00307CAF">
        <w:rPr>
          <w:sz w:val="24"/>
          <w:szCs w:val="24"/>
        </w:rPr>
        <w:t xml:space="preserve"> </w:t>
      </w:r>
      <w:proofErr w:type="spellStart"/>
      <w:r w:rsidRPr="00307CAF">
        <w:rPr>
          <w:sz w:val="24"/>
          <w:szCs w:val="24"/>
        </w:rPr>
        <w:t>tekanan</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diatas</w:t>
      </w:r>
      <w:proofErr w:type="spellEnd"/>
      <w:r w:rsidRPr="00307CAF">
        <w:rPr>
          <w:sz w:val="24"/>
          <w:szCs w:val="24"/>
        </w:rPr>
        <w:t xml:space="preserve"> normal yang </w:t>
      </w:r>
      <w:proofErr w:type="spellStart"/>
      <w:r w:rsidRPr="00307CAF">
        <w:rPr>
          <w:sz w:val="24"/>
          <w:szCs w:val="24"/>
        </w:rPr>
        <w:lastRenderedPageBreak/>
        <w:t>menunjukan</w:t>
      </w:r>
      <w:proofErr w:type="spellEnd"/>
      <w:r w:rsidRPr="00307CAF">
        <w:rPr>
          <w:sz w:val="24"/>
          <w:szCs w:val="24"/>
        </w:rPr>
        <w:t xml:space="preserve"> </w:t>
      </w:r>
      <w:proofErr w:type="spellStart"/>
      <w:r w:rsidRPr="00307CAF">
        <w:rPr>
          <w:sz w:val="24"/>
          <w:szCs w:val="24"/>
        </w:rPr>
        <w:t>angka</w:t>
      </w:r>
      <w:proofErr w:type="spellEnd"/>
      <w:r w:rsidRPr="00307CAF">
        <w:rPr>
          <w:sz w:val="24"/>
          <w:szCs w:val="24"/>
        </w:rPr>
        <w:t xml:space="preserve"> </w:t>
      </w:r>
      <w:proofErr w:type="spellStart"/>
      <w:r w:rsidRPr="00307CAF">
        <w:rPr>
          <w:sz w:val="24"/>
          <w:szCs w:val="24"/>
        </w:rPr>
        <w:t>sistolik</w:t>
      </w:r>
      <w:proofErr w:type="spellEnd"/>
      <w:r w:rsidRPr="00307CAF">
        <w:rPr>
          <w:sz w:val="24"/>
          <w:szCs w:val="24"/>
        </w:rPr>
        <w:t xml:space="preserve"> dan</w:t>
      </w:r>
      <w:r w:rsidR="00B07EBF">
        <w:rPr>
          <w:sz w:val="24"/>
          <w:szCs w:val="24"/>
        </w:rPr>
        <w:t xml:space="preserve"> </w:t>
      </w:r>
      <w:r w:rsidRPr="00307CAF">
        <w:rPr>
          <w:sz w:val="24"/>
          <w:szCs w:val="24"/>
        </w:rPr>
        <w:t xml:space="preserve">diastolic </w:t>
      </w:r>
      <w:proofErr w:type="spellStart"/>
      <w:r w:rsidRPr="00307CAF">
        <w:rPr>
          <w:sz w:val="24"/>
          <w:szCs w:val="24"/>
        </w:rPr>
        <w:t>Peningkatan</w:t>
      </w:r>
      <w:proofErr w:type="spellEnd"/>
      <w:r w:rsidRPr="00307CAF">
        <w:rPr>
          <w:sz w:val="24"/>
          <w:szCs w:val="24"/>
        </w:rPr>
        <w:t xml:space="preserve"> </w:t>
      </w:r>
      <w:proofErr w:type="spellStart"/>
      <w:r w:rsidRPr="00307CAF">
        <w:rPr>
          <w:sz w:val="24"/>
          <w:szCs w:val="24"/>
        </w:rPr>
        <w:t>tekanan</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dapat</w:t>
      </w:r>
      <w:proofErr w:type="spellEnd"/>
      <w:r w:rsidRPr="00307CAF">
        <w:rPr>
          <w:sz w:val="24"/>
          <w:szCs w:val="24"/>
        </w:rPr>
        <w:t xml:space="preserve">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berbagai</w:t>
      </w:r>
      <w:proofErr w:type="spellEnd"/>
      <w:r w:rsidRPr="00307CAF">
        <w:rPr>
          <w:sz w:val="24"/>
          <w:szCs w:val="24"/>
        </w:rPr>
        <w:t xml:space="preserve"> </w:t>
      </w:r>
      <w:proofErr w:type="spellStart"/>
      <w:r w:rsidRPr="00307CAF">
        <w:rPr>
          <w:sz w:val="24"/>
          <w:szCs w:val="24"/>
        </w:rPr>
        <w:t>komplikasi</w:t>
      </w:r>
      <w:proofErr w:type="spellEnd"/>
      <w:r w:rsidRPr="00307CAF">
        <w:rPr>
          <w:sz w:val="24"/>
          <w:szCs w:val="24"/>
        </w:rPr>
        <w:t xml:space="preserve"> </w:t>
      </w:r>
      <w:proofErr w:type="spellStart"/>
      <w:r w:rsidRPr="00307CAF">
        <w:rPr>
          <w:sz w:val="24"/>
          <w:szCs w:val="24"/>
        </w:rPr>
        <w:t>seperti</w:t>
      </w:r>
      <w:proofErr w:type="spellEnd"/>
      <w:r w:rsidRPr="00307CAF">
        <w:rPr>
          <w:sz w:val="24"/>
          <w:szCs w:val="24"/>
        </w:rPr>
        <w:t xml:space="preserve"> stroke, </w:t>
      </w:r>
      <w:proofErr w:type="spellStart"/>
      <w:r w:rsidRPr="00307CAF">
        <w:rPr>
          <w:sz w:val="24"/>
          <w:szCs w:val="24"/>
        </w:rPr>
        <w:t>gagal</w:t>
      </w:r>
      <w:proofErr w:type="spellEnd"/>
      <w:r w:rsidRPr="00307CAF">
        <w:rPr>
          <w:sz w:val="24"/>
          <w:szCs w:val="24"/>
        </w:rPr>
        <w:t xml:space="preserve"> </w:t>
      </w:r>
      <w:proofErr w:type="spellStart"/>
      <w:r w:rsidRPr="00307CAF">
        <w:rPr>
          <w:sz w:val="24"/>
          <w:szCs w:val="24"/>
        </w:rPr>
        <w:t>ginjal</w:t>
      </w:r>
      <w:proofErr w:type="spellEnd"/>
      <w:r w:rsidRPr="00307CAF">
        <w:rPr>
          <w:sz w:val="24"/>
          <w:szCs w:val="24"/>
        </w:rPr>
        <w:t xml:space="preserve">, dan </w:t>
      </w:r>
      <w:proofErr w:type="spellStart"/>
      <w:r w:rsidRPr="00307CAF">
        <w:rPr>
          <w:sz w:val="24"/>
          <w:szCs w:val="24"/>
        </w:rPr>
        <w:t>hipertrofi</w:t>
      </w:r>
      <w:proofErr w:type="spellEnd"/>
      <w:r w:rsidRPr="00307CAF">
        <w:rPr>
          <w:sz w:val="24"/>
          <w:szCs w:val="24"/>
        </w:rPr>
        <w:t xml:space="preserve"> </w:t>
      </w:r>
      <w:proofErr w:type="spellStart"/>
      <w:r w:rsidRPr="00307CAF">
        <w:rPr>
          <w:sz w:val="24"/>
          <w:szCs w:val="24"/>
        </w:rPr>
        <w:t>ventrikel</w:t>
      </w:r>
      <w:proofErr w:type="spellEnd"/>
      <w:r w:rsidRPr="00307CAF">
        <w:rPr>
          <w:sz w:val="24"/>
          <w:szCs w:val="24"/>
        </w:rPr>
        <w:t xml:space="preserve"> </w:t>
      </w:r>
      <w:proofErr w:type="spellStart"/>
      <w:r w:rsidRPr="00307CAF">
        <w:rPr>
          <w:sz w:val="24"/>
          <w:szCs w:val="24"/>
        </w:rPr>
        <w:t>kanan</w:t>
      </w:r>
      <w:proofErr w:type="spellEnd"/>
      <w:r w:rsidRPr="00307CAF">
        <w:rPr>
          <w:sz w:val="24"/>
          <w:szCs w:val="24"/>
        </w:rPr>
        <w:t xml:space="preserve"> (Dewi, 2011).</w:t>
      </w:r>
    </w:p>
    <w:p w14:paraId="0B5EFDE4" w14:textId="77777777" w:rsidR="00307CAF" w:rsidRDefault="00307CAF" w:rsidP="00CA119E">
      <w:pPr>
        <w:pStyle w:val="ListParagraph"/>
        <w:ind w:left="0" w:firstLine="720"/>
        <w:jc w:val="both"/>
        <w:rPr>
          <w:sz w:val="24"/>
          <w:szCs w:val="24"/>
        </w:rPr>
      </w:pPr>
      <w:proofErr w:type="spellStart"/>
      <w:r w:rsidRPr="00307CAF">
        <w:rPr>
          <w:sz w:val="24"/>
          <w:szCs w:val="24"/>
        </w:rPr>
        <w:t>Hipertensi</w:t>
      </w:r>
      <w:proofErr w:type="spellEnd"/>
      <w:r w:rsidRPr="00307CAF">
        <w:rPr>
          <w:sz w:val="24"/>
          <w:szCs w:val="24"/>
        </w:rPr>
        <w:t xml:space="preserve"> salah </w:t>
      </w:r>
      <w:proofErr w:type="spellStart"/>
      <w:r w:rsidRPr="00307CAF">
        <w:rPr>
          <w:sz w:val="24"/>
          <w:szCs w:val="24"/>
        </w:rPr>
        <w:t>satu</w:t>
      </w:r>
      <w:proofErr w:type="spellEnd"/>
      <w:r w:rsidRPr="00307CAF">
        <w:rPr>
          <w:sz w:val="24"/>
          <w:szCs w:val="24"/>
        </w:rPr>
        <w:t xml:space="preserve"> </w:t>
      </w:r>
      <w:proofErr w:type="spellStart"/>
      <w:r w:rsidRPr="00307CAF">
        <w:rPr>
          <w:sz w:val="24"/>
          <w:szCs w:val="24"/>
        </w:rPr>
        <w:t>komplikasi</w:t>
      </w:r>
      <w:proofErr w:type="spellEnd"/>
      <w:r w:rsidRPr="00307CAF">
        <w:rPr>
          <w:sz w:val="24"/>
          <w:szCs w:val="24"/>
        </w:rPr>
        <w:t xml:space="preserve"> </w:t>
      </w:r>
      <w:proofErr w:type="spellStart"/>
      <w:r w:rsidRPr="00307CAF">
        <w:rPr>
          <w:sz w:val="24"/>
          <w:szCs w:val="24"/>
        </w:rPr>
        <w:t>makroangiopati</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yang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karena</w:t>
      </w:r>
      <w:proofErr w:type="spellEnd"/>
      <w:r w:rsidRPr="00307CAF">
        <w:rPr>
          <w:sz w:val="24"/>
          <w:szCs w:val="24"/>
        </w:rPr>
        <w:t xml:space="preserve"> </w:t>
      </w:r>
      <w:proofErr w:type="spellStart"/>
      <w:r w:rsidRPr="00307CAF">
        <w:rPr>
          <w:sz w:val="24"/>
          <w:szCs w:val="24"/>
        </w:rPr>
        <w:t>perubahan</w:t>
      </w:r>
      <w:proofErr w:type="spellEnd"/>
      <w:r w:rsidRPr="00307CAF">
        <w:rPr>
          <w:sz w:val="24"/>
          <w:szCs w:val="24"/>
        </w:rPr>
        <w:t xml:space="preserve"> </w:t>
      </w:r>
      <w:proofErr w:type="spellStart"/>
      <w:r w:rsidRPr="00307CAF">
        <w:rPr>
          <w:sz w:val="24"/>
          <w:szCs w:val="24"/>
        </w:rPr>
        <w:t>kadar</w:t>
      </w:r>
      <w:proofErr w:type="spellEnd"/>
      <w:r w:rsidRPr="00307CAF">
        <w:rPr>
          <w:sz w:val="24"/>
          <w:szCs w:val="24"/>
        </w:rPr>
        <w:t xml:space="preserve"> gula </w:t>
      </w:r>
      <w:proofErr w:type="spellStart"/>
      <w:r w:rsidRPr="00307CAF">
        <w:rPr>
          <w:sz w:val="24"/>
          <w:szCs w:val="24"/>
        </w:rPr>
        <w:t>darah</w:t>
      </w:r>
      <w:proofErr w:type="spellEnd"/>
      <w:r w:rsidRPr="00307CAF">
        <w:rPr>
          <w:sz w:val="24"/>
          <w:szCs w:val="24"/>
        </w:rPr>
        <w:t xml:space="preserve">, gula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tinggi</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menempel</w:t>
      </w:r>
      <w:proofErr w:type="spellEnd"/>
      <w:r w:rsidRPr="00307CAF">
        <w:rPr>
          <w:sz w:val="24"/>
          <w:szCs w:val="24"/>
        </w:rPr>
        <w:t xml:space="preserve"> pada </w:t>
      </w:r>
      <w:proofErr w:type="spellStart"/>
      <w:r w:rsidRPr="00307CAF">
        <w:rPr>
          <w:sz w:val="24"/>
          <w:szCs w:val="24"/>
        </w:rPr>
        <w:t>dinding</w:t>
      </w:r>
      <w:proofErr w:type="spellEnd"/>
      <w:r w:rsidRPr="00307CAF">
        <w:rPr>
          <w:sz w:val="24"/>
          <w:szCs w:val="24"/>
        </w:rPr>
        <w:t xml:space="preserve">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setelah</w:t>
      </w:r>
      <w:proofErr w:type="spellEnd"/>
      <w:r w:rsidRPr="00307CAF">
        <w:rPr>
          <w:sz w:val="24"/>
          <w:szCs w:val="24"/>
        </w:rPr>
        <w:t xml:space="preserve"> </w:t>
      </w:r>
      <w:proofErr w:type="spellStart"/>
      <w:r w:rsidRPr="00307CAF">
        <w:rPr>
          <w:sz w:val="24"/>
          <w:szCs w:val="24"/>
        </w:rPr>
        <w:t>itu</w:t>
      </w:r>
      <w:proofErr w:type="spellEnd"/>
      <w:r w:rsidRPr="00307CAF">
        <w:rPr>
          <w:sz w:val="24"/>
          <w:szCs w:val="24"/>
        </w:rPr>
        <w:t xml:space="preserve"> </w:t>
      </w:r>
      <w:proofErr w:type="spellStart"/>
      <w:r w:rsidRPr="00307CAF">
        <w:rPr>
          <w:sz w:val="24"/>
          <w:szCs w:val="24"/>
        </w:rPr>
        <w:t>terjadi</w:t>
      </w:r>
      <w:proofErr w:type="spellEnd"/>
      <w:r w:rsidRPr="00307CAF">
        <w:rPr>
          <w:sz w:val="24"/>
          <w:szCs w:val="24"/>
        </w:rPr>
        <w:t xml:space="preserve"> proses </w:t>
      </w:r>
      <w:proofErr w:type="spellStart"/>
      <w:r w:rsidRPr="00307CAF">
        <w:rPr>
          <w:sz w:val="24"/>
          <w:szCs w:val="24"/>
        </w:rPr>
        <w:t>oksidasi</w:t>
      </w:r>
      <w:proofErr w:type="spellEnd"/>
      <w:r w:rsidRPr="00307CAF">
        <w:rPr>
          <w:sz w:val="24"/>
          <w:szCs w:val="24"/>
        </w:rPr>
        <w:t xml:space="preserve"> </w:t>
      </w:r>
      <w:proofErr w:type="spellStart"/>
      <w:r w:rsidRPr="00307CAF">
        <w:rPr>
          <w:sz w:val="24"/>
          <w:szCs w:val="24"/>
        </w:rPr>
        <w:t>dimana</w:t>
      </w:r>
      <w:proofErr w:type="spellEnd"/>
      <w:r w:rsidRPr="00307CAF">
        <w:rPr>
          <w:sz w:val="24"/>
          <w:szCs w:val="24"/>
        </w:rPr>
        <w:t xml:space="preserve"> gula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bereaksi</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protein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dinding</w:t>
      </w:r>
      <w:proofErr w:type="spellEnd"/>
      <w:r w:rsidRPr="00307CAF">
        <w:rPr>
          <w:sz w:val="24"/>
          <w:szCs w:val="24"/>
        </w:rPr>
        <w:t xml:space="preserve">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menimbulkan</w:t>
      </w:r>
      <w:proofErr w:type="spellEnd"/>
      <w:r w:rsidRPr="00307CAF">
        <w:rPr>
          <w:sz w:val="24"/>
          <w:szCs w:val="24"/>
        </w:rPr>
        <w:t xml:space="preserve"> (AGEs) </w:t>
      </w:r>
      <w:r w:rsidRPr="001463C5">
        <w:rPr>
          <w:i/>
          <w:iCs/>
          <w:sz w:val="24"/>
          <w:szCs w:val="24"/>
        </w:rPr>
        <w:t xml:space="preserve">Advanced Glycosylated </w:t>
      </w:r>
      <w:proofErr w:type="spellStart"/>
      <w:r w:rsidRPr="001463C5">
        <w:rPr>
          <w:i/>
          <w:iCs/>
          <w:sz w:val="24"/>
          <w:szCs w:val="24"/>
        </w:rPr>
        <w:t>Endproducts</w:t>
      </w:r>
      <w:proofErr w:type="spellEnd"/>
      <w:r w:rsidRPr="001463C5">
        <w:rPr>
          <w:i/>
          <w:iCs/>
          <w:sz w:val="24"/>
          <w:szCs w:val="24"/>
        </w:rPr>
        <w:t xml:space="preserve"> </w:t>
      </w:r>
      <w:proofErr w:type="spellStart"/>
      <w:r w:rsidRPr="001463C5">
        <w:rPr>
          <w:sz w:val="24"/>
          <w:szCs w:val="24"/>
        </w:rPr>
        <w:t>merupakan</w:t>
      </w:r>
      <w:proofErr w:type="spellEnd"/>
      <w:r w:rsidRPr="00307CAF">
        <w:rPr>
          <w:sz w:val="24"/>
          <w:szCs w:val="24"/>
        </w:rPr>
        <w:t xml:space="preserve"> </w:t>
      </w:r>
      <w:proofErr w:type="spellStart"/>
      <w:r w:rsidRPr="00307CAF">
        <w:rPr>
          <w:sz w:val="24"/>
          <w:szCs w:val="24"/>
        </w:rPr>
        <w:t>zat</w:t>
      </w:r>
      <w:proofErr w:type="spellEnd"/>
      <w:r w:rsidRPr="00307CAF">
        <w:rPr>
          <w:sz w:val="24"/>
          <w:szCs w:val="24"/>
        </w:rPr>
        <w:t xml:space="preserve"> yang </w:t>
      </w:r>
      <w:proofErr w:type="spellStart"/>
      <w:r w:rsidRPr="00307CAF">
        <w:rPr>
          <w:sz w:val="24"/>
          <w:szCs w:val="24"/>
        </w:rPr>
        <w:t>dibentuk</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kelebihan</w:t>
      </w:r>
      <w:proofErr w:type="spellEnd"/>
      <w:r w:rsidRPr="00307CAF">
        <w:rPr>
          <w:sz w:val="24"/>
          <w:szCs w:val="24"/>
        </w:rPr>
        <w:t xml:space="preserve"> gula dan protein yang </w:t>
      </w:r>
      <w:proofErr w:type="spellStart"/>
      <w:r w:rsidRPr="00307CAF">
        <w:rPr>
          <w:sz w:val="24"/>
          <w:szCs w:val="24"/>
        </w:rPr>
        <w:t>saling</w:t>
      </w:r>
      <w:proofErr w:type="spellEnd"/>
      <w:r w:rsidRPr="00307CAF">
        <w:rPr>
          <w:sz w:val="24"/>
          <w:szCs w:val="24"/>
        </w:rPr>
        <w:t xml:space="preserve"> </w:t>
      </w:r>
      <w:proofErr w:type="spellStart"/>
      <w:r w:rsidRPr="00307CAF">
        <w:rPr>
          <w:sz w:val="24"/>
          <w:szCs w:val="24"/>
        </w:rPr>
        <w:t>berikatan</w:t>
      </w:r>
      <w:proofErr w:type="spellEnd"/>
      <w:r w:rsidRPr="00307CAF">
        <w:rPr>
          <w:sz w:val="24"/>
          <w:szCs w:val="24"/>
        </w:rPr>
        <w:t xml:space="preserve">. </w:t>
      </w:r>
      <w:proofErr w:type="spellStart"/>
      <w:r w:rsidRPr="00307CAF">
        <w:rPr>
          <w:sz w:val="24"/>
          <w:szCs w:val="24"/>
        </w:rPr>
        <w:t>Keadaan</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merusak</w:t>
      </w:r>
      <w:proofErr w:type="spellEnd"/>
      <w:r w:rsidRPr="00307CAF">
        <w:rPr>
          <w:sz w:val="24"/>
          <w:szCs w:val="24"/>
        </w:rPr>
        <w:t xml:space="preserve"> </w:t>
      </w:r>
      <w:proofErr w:type="spellStart"/>
      <w:r w:rsidRPr="00307CAF">
        <w:rPr>
          <w:sz w:val="24"/>
          <w:szCs w:val="24"/>
        </w:rPr>
        <w:t>dinding</w:t>
      </w:r>
      <w:proofErr w:type="spellEnd"/>
      <w:r w:rsidRPr="00307CAF">
        <w:rPr>
          <w:sz w:val="24"/>
          <w:szCs w:val="24"/>
        </w:rPr>
        <w:t xml:space="preserve"> </w:t>
      </w:r>
      <w:proofErr w:type="spellStart"/>
      <w:r w:rsidRPr="00307CAF">
        <w:rPr>
          <w:sz w:val="24"/>
          <w:szCs w:val="24"/>
        </w:rPr>
        <w:t>bagian</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dan m</w:t>
      </w:r>
      <w:proofErr w:type="spellStart"/>
      <w:r w:rsidRPr="00307CAF">
        <w:rPr>
          <w:sz w:val="24"/>
          <w:szCs w:val="24"/>
        </w:rPr>
        <w:t>enarik</w:t>
      </w:r>
      <w:proofErr w:type="spellEnd"/>
      <w:r w:rsidRPr="00307CAF">
        <w:rPr>
          <w:sz w:val="24"/>
          <w:szCs w:val="24"/>
        </w:rPr>
        <w:t xml:space="preserve"> lemak yang </w:t>
      </w:r>
      <w:proofErr w:type="spellStart"/>
      <w:r w:rsidRPr="00307CAF">
        <w:rPr>
          <w:sz w:val="24"/>
          <w:szCs w:val="24"/>
        </w:rPr>
        <w:t>jenuh</w:t>
      </w:r>
      <w:proofErr w:type="spellEnd"/>
      <w:r w:rsidRPr="00307CAF">
        <w:rPr>
          <w:sz w:val="24"/>
          <w:szCs w:val="24"/>
        </w:rPr>
        <w:t xml:space="preserve"> </w:t>
      </w:r>
      <w:proofErr w:type="spellStart"/>
      <w:r w:rsidRPr="00307CAF">
        <w:rPr>
          <w:sz w:val="24"/>
          <w:szCs w:val="24"/>
        </w:rPr>
        <w:t>atau</w:t>
      </w:r>
      <w:proofErr w:type="spellEnd"/>
      <w:r w:rsidRPr="00307CAF">
        <w:rPr>
          <w:sz w:val="24"/>
          <w:szCs w:val="24"/>
        </w:rPr>
        <w:t xml:space="preserve"> </w:t>
      </w:r>
      <w:proofErr w:type="spellStart"/>
      <w:r w:rsidRPr="00307CAF">
        <w:rPr>
          <w:sz w:val="24"/>
          <w:szCs w:val="24"/>
        </w:rPr>
        <w:t>kolesterol</w:t>
      </w:r>
      <w:proofErr w:type="spellEnd"/>
      <w:r w:rsidRPr="00307CAF">
        <w:rPr>
          <w:sz w:val="24"/>
          <w:szCs w:val="24"/>
        </w:rPr>
        <w:t xml:space="preserve"> </w:t>
      </w:r>
      <w:proofErr w:type="spellStart"/>
      <w:r w:rsidRPr="00307CAF">
        <w:rPr>
          <w:sz w:val="24"/>
          <w:szCs w:val="24"/>
        </w:rPr>
        <w:t>menempel</w:t>
      </w:r>
      <w:proofErr w:type="spellEnd"/>
      <w:r w:rsidRPr="00307CAF">
        <w:rPr>
          <w:sz w:val="24"/>
          <w:szCs w:val="24"/>
        </w:rPr>
        <w:t xml:space="preserve"> pada </w:t>
      </w:r>
      <w:proofErr w:type="spellStart"/>
      <w:r w:rsidRPr="00307CAF">
        <w:rPr>
          <w:sz w:val="24"/>
          <w:szCs w:val="24"/>
        </w:rPr>
        <w:t>dinding</w:t>
      </w:r>
      <w:proofErr w:type="spellEnd"/>
      <w:r w:rsidRPr="00307CAF">
        <w:rPr>
          <w:sz w:val="24"/>
          <w:szCs w:val="24"/>
        </w:rPr>
        <w:t xml:space="preserve">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w:t>
      </w:r>
      <w:proofErr w:type="spellStart"/>
      <w:r w:rsidRPr="00307CAF">
        <w:rPr>
          <w:sz w:val="24"/>
          <w:szCs w:val="24"/>
        </w:rPr>
        <w:t>reaksi</w:t>
      </w:r>
      <w:proofErr w:type="spellEnd"/>
      <w:r w:rsidRPr="00307CAF">
        <w:rPr>
          <w:sz w:val="24"/>
          <w:szCs w:val="24"/>
        </w:rPr>
        <w:t xml:space="preserve"> </w:t>
      </w:r>
      <w:proofErr w:type="spellStart"/>
      <w:r w:rsidRPr="00307CAF">
        <w:rPr>
          <w:sz w:val="24"/>
          <w:szCs w:val="24"/>
        </w:rPr>
        <w:t>inflamasi</w:t>
      </w:r>
      <w:proofErr w:type="spellEnd"/>
      <w:r w:rsidRPr="00307CAF">
        <w:rPr>
          <w:sz w:val="24"/>
          <w:szCs w:val="24"/>
        </w:rPr>
        <w:t xml:space="preserve">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Sel</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putih</w:t>
      </w:r>
      <w:proofErr w:type="spellEnd"/>
      <w:r w:rsidRPr="00307CAF">
        <w:rPr>
          <w:sz w:val="24"/>
          <w:szCs w:val="24"/>
        </w:rPr>
        <w:t xml:space="preserve"> (</w:t>
      </w:r>
      <w:proofErr w:type="spellStart"/>
      <w:r w:rsidRPr="00307CAF">
        <w:rPr>
          <w:sz w:val="24"/>
          <w:szCs w:val="24"/>
        </w:rPr>
        <w:t>leukosit</w:t>
      </w:r>
      <w:proofErr w:type="spellEnd"/>
      <w:r w:rsidRPr="00307CAF">
        <w:rPr>
          <w:sz w:val="24"/>
          <w:szCs w:val="24"/>
        </w:rPr>
        <w:t xml:space="preserve">) dan </w:t>
      </w:r>
      <w:proofErr w:type="spellStart"/>
      <w:r w:rsidRPr="00307CAF">
        <w:rPr>
          <w:sz w:val="24"/>
          <w:szCs w:val="24"/>
        </w:rPr>
        <w:t>sel</w:t>
      </w:r>
      <w:proofErr w:type="spellEnd"/>
      <w:r w:rsidRPr="00307CAF">
        <w:rPr>
          <w:sz w:val="24"/>
          <w:szCs w:val="24"/>
        </w:rPr>
        <w:t xml:space="preserve"> </w:t>
      </w:r>
      <w:proofErr w:type="spellStart"/>
      <w:r w:rsidRPr="00307CAF">
        <w:rPr>
          <w:sz w:val="24"/>
          <w:szCs w:val="24"/>
        </w:rPr>
        <w:t>pembekuan</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trombosit</w:t>
      </w:r>
      <w:proofErr w:type="spellEnd"/>
      <w:r w:rsidRPr="00307CAF">
        <w:rPr>
          <w:sz w:val="24"/>
          <w:szCs w:val="24"/>
        </w:rPr>
        <w:t xml:space="preserve">) </w:t>
      </w:r>
      <w:proofErr w:type="spellStart"/>
      <w:r w:rsidRPr="00307CAF">
        <w:rPr>
          <w:sz w:val="24"/>
          <w:szCs w:val="24"/>
        </w:rPr>
        <w:t>serta</w:t>
      </w:r>
      <w:proofErr w:type="spellEnd"/>
      <w:r w:rsidRPr="00307CAF">
        <w:rPr>
          <w:sz w:val="24"/>
          <w:szCs w:val="24"/>
        </w:rPr>
        <w:t xml:space="preserve"> </w:t>
      </w:r>
      <w:proofErr w:type="spellStart"/>
      <w:r w:rsidRPr="00307CAF">
        <w:rPr>
          <w:sz w:val="24"/>
          <w:szCs w:val="24"/>
        </w:rPr>
        <w:t>bahan</w:t>
      </w:r>
      <w:proofErr w:type="spellEnd"/>
      <w:r w:rsidRPr="00307CAF">
        <w:rPr>
          <w:sz w:val="24"/>
          <w:szCs w:val="24"/>
        </w:rPr>
        <w:t xml:space="preserve"> - </w:t>
      </w:r>
      <w:proofErr w:type="spellStart"/>
      <w:r w:rsidRPr="00307CAF">
        <w:rPr>
          <w:sz w:val="24"/>
          <w:szCs w:val="24"/>
        </w:rPr>
        <w:t>bahan</w:t>
      </w:r>
      <w:proofErr w:type="spellEnd"/>
      <w:r w:rsidRPr="00307CAF">
        <w:rPr>
          <w:sz w:val="24"/>
          <w:szCs w:val="24"/>
        </w:rPr>
        <w:t xml:space="preserve"> lain </w:t>
      </w:r>
      <w:proofErr w:type="spellStart"/>
      <w:r w:rsidRPr="00307CAF">
        <w:rPr>
          <w:sz w:val="24"/>
          <w:szCs w:val="24"/>
        </w:rPr>
        <w:t>ikut</w:t>
      </w:r>
      <w:proofErr w:type="spellEnd"/>
      <w:r w:rsidRPr="00307CAF">
        <w:rPr>
          <w:sz w:val="24"/>
          <w:szCs w:val="24"/>
        </w:rPr>
        <w:t xml:space="preserve"> </w:t>
      </w:r>
      <w:proofErr w:type="spellStart"/>
      <w:r w:rsidRPr="00307CAF">
        <w:rPr>
          <w:sz w:val="24"/>
          <w:szCs w:val="24"/>
        </w:rPr>
        <w:t>menyatu</w:t>
      </w:r>
      <w:proofErr w:type="spellEnd"/>
      <w:r w:rsidRPr="00307CAF">
        <w:rPr>
          <w:sz w:val="24"/>
          <w:szCs w:val="24"/>
        </w:rPr>
        <w:t xml:space="preserve"> </w:t>
      </w:r>
      <w:proofErr w:type="spellStart"/>
      <w:r w:rsidRPr="00307CAF">
        <w:rPr>
          <w:sz w:val="24"/>
          <w:szCs w:val="24"/>
        </w:rPr>
        <w:t>menjadi</w:t>
      </w:r>
      <w:proofErr w:type="spellEnd"/>
      <w:r w:rsidRPr="00307CAF">
        <w:rPr>
          <w:sz w:val="24"/>
          <w:szCs w:val="24"/>
        </w:rPr>
        <w:t xml:space="preserve"> </w:t>
      </w:r>
      <w:proofErr w:type="spellStart"/>
      <w:r w:rsidRPr="00307CAF">
        <w:rPr>
          <w:sz w:val="24"/>
          <w:szCs w:val="24"/>
        </w:rPr>
        <w:t>satu</w:t>
      </w:r>
      <w:proofErr w:type="spellEnd"/>
      <w:r w:rsidRPr="00307CAF">
        <w:rPr>
          <w:sz w:val="24"/>
          <w:szCs w:val="24"/>
        </w:rPr>
        <w:t xml:space="preserve"> </w:t>
      </w:r>
      <w:proofErr w:type="spellStart"/>
      <w:r w:rsidRPr="00307CAF">
        <w:rPr>
          <w:sz w:val="24"/>
          <w:szCs w:val="24"/>
        </w:rPr>
        <w:t>bekuan</w:t>
      </w:r>
      <w:proofErr w:type="spellEnd"/>
      <w:r w:rsidRPr="00307CAF">
        <w:rPr>
          <w:sz w:val="24"/>
          <w:szCs w:val="24"/>
        </w:rPr>
        <w:t xml:space="preserve"> </w:t>
      </w:r>
      <w:proofErr w:type="spellStart"/>
      <w:r w:rsidRPr="00307CAF">
        <w:rPr>
          <w:sz w:val="24"/>
          <w:szCs w:val="24"/>
        </w:rPr>
        <w:t>plak</w:t>
      </w:r>
      <w:proofErr w:type="spellEnd"/>
      <w:r w:rsidRPr="00307CAF">
        <w:rPr>
          <w:sz w:val="24"/>
          <w:szCs w:val="24"/>
        </w:rPr>
        <w:t xml:space="preserve"> yang </w:t>
      </w:r>
      <w:proofErr w:type="spellStart"/>
      <w:r w:rsidRPr="00307CAF">
        <w:rPr>
          <w:sz w:val="24"/>
          <w:szCs w:val="24"/>
        </w:rPr>
        <w:t>membuat</w:t>
      </w:r>
      <w:proofErr w:type="spellEnd"/>
      <w:r w:rsidRPr="00307CAF">
        <w:rPr>
          <w:sz w:val="24"/>
          <w:szCs w:val="24"/>
        </w:rPr>
        <w:t xml:space="preserve"> </w:t>
      </w:r>
      <w:proofErr w:type="spellStart"/>
      <w:r w:rsidRPr="00307CAF">
        <w:rPr>
          <w:sz w:val="24"/>
          <w:szCs w:val="24"/>
        </w:rPr>
        <w:t>dinding</w:t>
      </w:r>
      <w:proofErr w:type="spellEnd"/>
      <w:r w:rsidRPr="00307CAF">
        <w:rPr>
          <w:sz w:val="24"/>
          <w:szCs w:val="24"/>
        </w:rPr>
        <w:t xml:space="preserve">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menjadi</w:t>
      </w:r>
      <w:proofErr w:type="spellEnd"/>
      <w:r w:rsidRPr="00307CAF">
        <w:rPr>
          <w:sz w:val="24"/>
          <w:szCs w:val="24"/>
        </w:rPr>
        <w:t xml:space="preserve"> </w:t>
      </w:r>
      <w:proofErr w:type="spellStart"/>
      <w:r w:rsidRPr="00307CAF">
        <w:rPr>
          <w:sz w:val="24"/>
          <w:szCs w:val="24"/>
        </w:rPr>
        <w:t>kaku</w:t>
      </w:r>
      <w:proofErr w:type="spellEnd"/>
      <w:r w:rsidRPr="00307CAF">
        <w:rPr>
          <w:sz w:val="24"/>
          <w:szCs w:val="24"/>
        </w:rPr>
        <w:t xml:space="preserve"> dan </w:t>
      </w:r>
      <w:proofErr w:type="spellStart"/>
      <w:r w:rsidRPr="00307CAF">
        <w:rPr>
          <w:sz w:val="24"/>
          <w:szCs w:val="24"/>
        </w:rPr>
        <w:t>akhirnya</w:t>
      </w:r>
      <w:proofErr w:type="spellEnd"/>
      <w:r w:rsidRPr="00307CAF">
        <w:rPr>
          <w:sz w:val="24"/>
          <w:szCs w:val="24"/>
        </w:rPr>
        <w:t xml:space="preserve"> </w:t>
      </w:r>
      <w:proofErr w:type="spellStart"/>
      <w:r w:rsidRPr="00307CAF">
        <w:rPr>
          <w:sz w:val="24"/>
          <w:szCs w:val="24"/>
        </w:rPr>
        <w:t>timbul</w:t>
      </w:r>
      <w:proofErr w:type="spellEnd"/>
      <w:r w:rsidRPr="00307CAF">
        <w:rPr>
          <w:sz w:val="24"/>
          <w:szCs w:val="24"/>
        </w:rPr>
        <w:t xml:space="preserve"> </w:t>
      </w:r>
      <w:proofErr w:type="spellStart"/>
      <w:r w:rsidRPr="00307CAF">
        <w:rPr>
          <w:sz w:val="24"/>
          <w:szCs w:val="24"/>
        </w:rPr>
        <w:t>penyumbatan</w:t>
      </w:r>
      <w:proofErr w:type="spellEnd"/>
      <w:r w:rsidRPr="00307CAF">
        <w:rPr>
          <w:sz w:val="24"/>
          <w:szCs w:val="24"/>
        </w:rPr>
        <w:t xml:space="preserve"> yang </w:t>
      </w:r>
      <w:proofErr w:type="spellStart"/>
      <w:r w:rsidRPr="00307CAF">
        <w:rPr>
          <w:sz w:val="24"/>
          <w:szCs w:val="24"/>
        </w:rPr>
        <w:t>mengakibatkan</w:t>
      </w:r>
      <w:proofErr w:type="spellEnd"/>
      <w:r w:rsidRPr="00307CAF">
        <w:rPr>
          <w:sz w:val="24"/>
          <w:szCs w:val="24"/>
        </w:rPr>
        <w:t xml:space="preserve"> </w:t>
      </w:r>
      <w:proofErr w:type="spellStart"/>
      <w:r w:rsidRPr="00307CAF">
        <w:rPr>
          <w:sz w:val="24"/>
          <w:szCs w:val="24"/>
        </w:rPr>
        <w:t>perubahan</w:t>
      </w:r>
      <w:proofErr w:type="spellEnd"/>
      <w:r w:rsidRPr="00307CAF">
        <w:rPr>
          <w:sz w:val="24"/>
          <w:szCs w:val="24"/>
        </w:rPr>
        <w:t xml:space="preserve"> </w:t>
      </w:r>
      <w:proofErr w:type="spellStart"/>
      <w:r w:rsidRPr="00307CAF">
        <w:rPr>
          <w:sz w:val="24"/>
          <w:szCs w:val="24"/>
        </w:rPr>
        <w:t>tekanan</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dapat</w:t>
      </w:r>
      <w:proofErr w:type="spellEnd"/>
      <w:r w:rsidRPr="00307CAF">
        <w:rPr>
          <w:sz w:val="24"/>
          <w:szCs w:val="24"/>
        </w:rPr>
        <w:t xml:space="preserve"> </w:t>
      </w:r>
      <w:proofErr w:type="spellStart"/>
      <w:r w:rsidRPr="00307CAF">
        <w:rPr>
          <w:sz w:val="24"/>
          <w:szCs w:val="24"/>
        </w:rPr>
        <w:t>dikatakan</w:t>
      </w:r>
      <w:proofErr w:type="spellEnd"/>
      <w:r w:rsidRPr="00307CAF">
        <w:rPr>
          <w:sz w:val="24"/>
          <w:szCs w:val="24"/>
        </w:rPr>
        <w:t xml:space="preserve"> </w:t>
      </w:r>
      <w:proofErr w:type="spellStart"/>
      <w:r w:rsidRPr="00307CAF">
        <w:rPr>
          <w:sz w:val="24"/>
          <w:szCs w:val="24"/>
        </w:rPr>
        <w:t>hipertensi</w:t>
      </w:r>
      <w:proofErr w:type="spellEnd"/>
      <w:r w:rsidRPr="00307CAF">
        <w:rPr>
          <w:sz w:val="24"/>
          <w:szCs w:val="24"/>
        </w:rPr>
        <w:t xml:space="preserve"> (</w:t>
      </w:r>
      <w:proofErr w:type="spellStart"/>
      <w:r w:rsidRPr="00307CAF">
        <w:rPr>
          <w:sz w:val="24"/>
          <w:szCs w:val="24"/>
        </w:rPr>
        <w:t>Julianti</w:t>
      </w:r>
      <w:proofErr w:type="spellEnd"/>
      <w:r w:rsidRPr="00307CAF">
        <w:rPr>
          <w:sz w:val="24"/>
          <w:szCs w:val="24"/>
        </w:rPr>
        <w:t xml:space="preserve">, 2021). Pada </w:t>
      </w:r>
      <w:proofErr w:type="spellStart"/>
      <w:r w:rsidRPr="00307CAF">
        <w:rPr>
          <w:sz w:val="24"/>
          <w:szCs w:val="24"/>
        </w:rPr>
        <w:t>resistensi</w:t>
      </w:r>
      <w:proofErr w:type="spellEnd"/>
      <w:r w:rsidRPr="00307CAF">
        <w:rPr>
          <w:sz w:val="24"/>
          <w:szCs w:val="24"/>
        </w:rPr>
        <w:t xml:space="preserve"> insulin dan </w:t>
      </w:r>
      <w:proofErr w:type="spellStart"/>
      <w:r w:rsidRPr="00307CAF">
        <w:rPr>
          <w:sz w:val="24"/>
          <w:szCs w:val="24"/>
        </w:rPr>
        <w:t>hipertensi</w:t>
      </w:r>
      <w:proofErr w:type="spellEnd"/>
      <w:r w:rsidRPr="00307CAF">
        <w:rPr>
          <w:sz w:val="24"/>
          <w:szCs w:val="24"/>
        </w:rPr>
        <w:t xml:space="preserve"> </w:t>
      </w:r>
      <w:proofErr w:type="spellStart"/>
      <w:r w:rsidRPr="00307CAF">
        <w:rPr>
          <w:sz w:val="24"/>
          <w:szCs w:val="24"/>
        </w:rPr>
        <w:t>merupakan</w:t>
      </w:r>
      <w:proofErr w:type="spellEnd"/>
      <w:r w:rsidRPr="00307CAF">
        <w:rPr>
          <w:sz w:val="24"/>
          <w:szCs w:val="24"/>
        </w:rPr>
        <w:t xml:space="preserve"> </w:t>
      </w:r>
      <w:proofErr w:type="spellStart"/>
      <w:r w:rsidRPr="00307CAF">
        <w:rPr>
          <w:sz w:val="24"/>
          <w:szCs w:val="24"/>
        </w:rPr>
        <w:t>komponen</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sindroma</w:t>
      </w:r>
      <w:proofErr w:type="spellEnd"/>
      <w:r w:rsidRPr="00307CAF">
        <w:rPr>
          <w:sz w:val="24"/>
          <w:szCs w:val="24"/>
        </w:rPr>
        <w:t xml:space="preserve"> </w:t>
      </w:r>
      <w:proofErr w:type="spellStart"/>
      <w:r w:rsidRPr="00307CAF">
        <w:rPr>
          <w:sz w:val="24"/>
          <w:szCs w:val="24"/>
        </w:rPr>
        <w:t>metabolik</w:t>
      </w:r>
      <w:proofErr w:type="spellEnd"/>
      <w:r w:rsidRPr="00307CAF">
        <w:rPr>
          <w:sz w:val="24"/>
          <w:szCs w:val="24"/>
        </w:rPr>
        <w:t xml:space="preserve"> dan </w:t>
      </w:r>
      <w:proofErr w:type="spellStart"/>
      <w:r w:rsidRPr="00307CAF">
        <w:rPr>
          <w:sz w:val="24"/>
          <w:szCs w:val="24"/>
        </w:rPr>
        <w:t>sering</w:t>
      </w:r>
      <w:proofErr w:type="spellEnd"/>
      <w:r w:rsidRPr="00307CAF">
        <w:rPr>
          <w:sz w:val="24"/>
          <w:szCs w:val="24"/>
        </w:rPr>
        <w:t xml:space="preserve"> </w:t>
      </w:r>
      <w:proofErr w:type="spellStart"/>
      <w:r w:rsidRPr="00307CAF">
        <w:rPr>
          <w:sz w:val="24"/>
          <w:szCs w:val="24"/>
        </w:rPr>
        <w:t>berdampingan</w:t>
      </w:r>
      <w:proofErr w:type="spellEnd"/>
      <w:r w:rsidRPr="00307CAF">
        <w:rPr>
          <w:sz w:val="24"/>
          <w:szCs w:val="24"/>
        </w:rPr>
        <w:t xml:space="preserve"> (</w:t>
      </w:r>
      <w:proofErr w:type="spellStart"/>
      <w:r w:rsidRPr="00307CAF">
        <w:rPr>
          <w:sz w:val="24"/>
          <w:szCs w:val="24"/>
        </w:rPr>
        <w:t>Setyaningrum</w:t>
      </w:r>
      <w:proofErr w:type="spellEnd"/>
      <w:r w:rsidRPr="00307CAF">
        <w:rPr>
          <w:sz w:val="24"/>
          <w:szCs w:val="24"/>
        </w:rPr>
        <w:t xml:space="preserve"> dan </w:t>
      </w:r>
      <w:proofErr w:type="spellStart"/>
      <w:r w:rsidRPr="00307CAF">
        <w:rPr>
          <w:sz w:val="24"/>
          <w:szCs w:val="24"/>
        </w:rPr>
        <w:t>Sugiharto</w:t>
      </w:r>
      <w:proofErr w:type="spellEnd"/>
      <w:r w:rsidRPr="00307CAF">
        <w:rPr>
          <w:sz w:val="24"/>
          <w:szCs w:val="24"/>
        </w:rPr>
        <w:t xml:space="preserve">, 2021). </w:t>
      </w:r>
      <w:proofErr w:type="spellStart"/>
      <w:r w:rsidRPr="00307CAF">
        <w:rPr>
          <w:sz w:val="24"/>
          <w:szCs w:val="24"/>
        </w:rPr>
        <w:t>Selain</w:t>
      </w:r>
      <w:proofErr w:type="spellEnd"/>
      <w:r w:rsidRPr="00307CAF">
        <w:rPr>
          <w:sz w:val="24"/>
          <w:szCs w:val="24"/>
        </w:rPr>
        <w:t xml:space="preserve"> </w:t>
      </w:r>
      <w:proofErr w:type="spellStart"/>
      <w:r w:rsidRPr="00307CAF">
        <w:rPr>
          <w:sz w:val="24"/>
          <w:szCs w:val="24"/>
        </w:rPr>
        <w:t>efek</w:t>
      </w:r>
      <w:proofErr w:type="spellEnd"/>
      <w:r w:rsidRPr="00307CAF">
        <w:rPr>
          <w:sz w:val="24"/>
          <w:szCs w:val="24"/>
        </w:rPr>
        <w:t xml:space="preserve"> </w:t>
      </w:r>
      <w:proofErr w:type="spellStart"/>
      <w:r w:rsidRPr="00307CAF">
        <w:rPr>
          <w:sz w:val="24"/>
          <w:szCs w:val="24"/>
        </w:rPr>
        <w:t>metaboliknya</w:t>
      </w:r>
      <w:proofErr w:type="spellEnd"/>
      <w:r w:rsidRPr="00307CAF">
        <w:rPr>
          <w:sz w:val="24"/>
          <w:szCs w:val="24"/>
        </w:rPr>
        <w:t xml:space="preserve">, insulin </w:t>
      </w:r>
      <w:proofErr w:type="spellStart"/>
      <w:r w:rsidRPr="00307CAF">
        <w:rPr>
          <w:sz w:val="24"/>
          <w:szCs w:val="24"/>
        </w:rPr>
        <w:t>menginduksi</w:t>
      </w:r>
      <w:proofErr w:type="spellEnd"/>
      <w:r w:rsidRPr="00307CAF">
        <w:rPr>
          <w:sz w:val="24"/>
          <w:szCs w:val="24"/>
        </w:rPr>
        <w:t xml:space="preserve"> </w:t>
      </w:r>
      <w:proofErr w:type="spellStart"/>
      <w:r w:rsidRPr="00307CAF">
        <w:rPr>
          <w:sz w:val="24"/>
          <w:szCs w:val="24"/>
        </w:rPr>
        <w:t>vasodilatasi</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menstimulasi</w:t>
      </w:r>
      <w:proofErr w:type="spellEnd"/>
      <w:r w:rsidRPr="00307CAF">
        <w:rPr>
          <w:sz w:val="24"/>
          <w:szCs w:val="24"/>
        </w:rPr>
        <w:t xml:space="preserve"> </w:t>
      </w:r>
      <w:proofErr w:type="spellStart"/>
      <w:r w:rsidRPr="00307CAF">
        <w:rPr>
          <w:sz w:val="24"/>
          <w:szCs w:val="24"/>
        </w:rPr>
        <w:t>produksi</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r w:rsidRPr="00307CAF">
        <w:rPr>
          <w:sz w:val="24"/>
          <w:szCs w:val="24"/>
        </w:rPr>
        <w:t xml:space="preserve">(NO) nitrogen </w:t>
      </w:r>
      <w:proofErr w:type="spellStart"/>
      <w:r w:rsidRPr="00307CAF">
        <w:rPr>
          <w:sz w:val="24"/>
          <w:szCs w:val="24"/>
        </w:rPr>
        <w:t>monoksida</w:t>
      </w:r>
      <w:proofErr w:type="spellEnd"/>
      <w:r w:rsidRPr="00307CAF">
        <w:rPr>
          <w:sz w:val="24"/>
          <w:szCs w:val="24"/>
        </w:rPr>
        <w:t xml:space="preserve"> di </w:t>
      </w:r>
      <w:proofErr w:type="spellStart"/>
      <w:r w:rsidRPr="00307CAF">
        <w:rPr>
          <w:sz w:val="24"/>
          <w:szCs w:val="24"/>
        </w:rPr>
        <w:t>endotelium</w:t>
      </w:r>
      <w:proofErr w:type="spellEnd"/>
      <w:r w:rsidRPr="00307CAF">
        <w:rPr>
          <w:sz w:val="24"/>
          <w:szCs w:val="24"/>
        </w:rPr>
        <w:t xml:space="preserve"> dan </w:t>
      </w:r>
      <w:proofErr w:type="spellStart"/>
      <w:r w:rsidRPr="00307CAF">
        <w:rPr>
          <w:sz w:val="24"/>
          <w:szCs w:val="24"/>
        </w:rPr>
        <w:t>mengatur</w:t>
      </w:r>
      <w:proofErr w:type="spellEnd"/>
      <w:r w:rsidRPr="00307CAF">
        <w:rPr>
          <w:sz w:val="24"/>
          <w:szCs w:val="24"/>
        </w:rPr>
        <w:t xml:space="preserve"> </w:t>
      </w:r>
      <w:proofErr w:type="spellStart"/>
      <w:r w:rsidRPr="00307CAF">
        <w:rPr>
          <w:sz w:val="24"/>
          <w:szCs w:val="24"/>
        </w:rPr>
        <w:t>homeostatis</w:t>
      </w:r>
      <w:proofErr w:type="spellEnd"/>
      <w:r w:rsidRPr="00307CAF">
        <w:rPr>
          <w:sz w:val="24"/>
          <w:szCs w:val="24"/>
        </w:rPr>
        <w:t xml:space="preserve"> natrium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cara</w:t>
      </w:r>
      <w:proofErr w:type="spellEnd"/>
      <w:r w:rsidRPr="00307CAF">
        <w:rPr>
          <w:sz w:val="24"/>
          <w:szCs w:val="24"/>
        </w:rPr>
        <w:t xml:space="preserve"> </w:t>
      </w:r>
      <w:proofErr w:type="spellStart"/>
      <w:r w:rsidRPr="00307CAF">
        <w:rPr>
          <w:sz w:val="24"/>
          <w:szCs w:val="24"/>
        </w:rPr>
        <w:t>meningkatkan</w:t>
      </w:r>
      <w:proofErr w:type="spellEnd"/>
      <w:r w:rsidRPr="00307CAF">
        <w:rPr>
          <w:sz w:val="24"/>
          <w:szCs w:val="24"/>
        </w:rPr>
        <w:t xml:space="preserve"> </w:t>
      </w:r>
      <w:proofErr w:type="spellStart"/>
      <w:r w:rsidRPr="00307CAF">
        <w:rPr>
          <w:sz w:val="24"/>
          <w:szCs w:val="24"/>
        </w:rPr>
        <w:t>reabsorbsi</w:t>
      </w:r>
      <w:proofErr w:type="spellEnd"/>
      <w:r w:rsidRPr="00307CAF">
        <w:rPr>
          <w:sz w:val="24"/>
          <w:szCs w:val="24"/>
        </w:rPr>
        <w:t xml:space="preserve"> natrium di </w:t>
      </w:r>
      <w:proofErr w:type="spellStart"/>
      <w:r w:rsidRPr="00307CAF">
        <w:rPr>
          <w:sz w:val="24"/>
          <w:szCs w:val="24"/>
        </w:rPr>
        <w:t>ginjal</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demikian</w:t>
      </w:r>
      <w:proofErr w:type="spellEnd"/>
      <w:r w:rsidRPr="00307CAF">
        <w:rPr>
          <w:sz w:val="24"/>
          <w:szCs w:val="24"/>
        </w:rPr>
        <w:t xml:space="preserve"> </w:t>
      </w:r>
      <w:proofErr w:type="spellStart"/>
      <w:r w:rsidRPr="00307CAF">
        <w:rPr>
          <w:sz w:val="24"/>
          <w:szCs w:val="24"/>
        </w:rPr>
        <w:t>berkontribusi</w:t>
      </w:r>
      <w:proofErr w:type="spellEnd"/>
      <w:r w:rsidRPr="00307CAF">
        <w:rPr>
          <w:sz w:val="24"/>
          <w:szCs w:val="24"/>
        </w:rPr>
        <w:t xml:space="preserve"> </w:t>
      </w:r>
      <w:proofErr w:type="spellStart"/>
      <w:r w:rsidRPr="00307CAF">
        <w:rPr>
          <w:sz w:val="24"/>
          <w:szCs w:val="24"/>
        </w:rPr>
        <w:t>untuk</w:t>
      </w:r>
      <w:proofErr w:type="spellEnd"/>
      <w:r w:rsidRPr="00307CAF">
        <w:rPr>
          <w:sz w:val="24"/>
          <w:szCs w:val="24"/>
        </w:rPr>
        <w:t xml:space="preserve"> </w:t>
      </w:r>
      <w:proofErr w:type="spellStart"/>
      <w:r w:rsidRPr="00307CAF">
        <w:rPr>
          <w:sz w:val="24"/>
          <w:szCs w:val="24"/>
        </w:rPr>
        <w:t>regulasi</w:t>
      </w:r>
      <w:proofErr w:type="spellEnd"/>
      <w:r w:rsidRPr="00307CAF">
        <w:rPr>
          <w:sz w:val="24"/>
          <w:szCs w:val="24"/>
        </w:rPr>
        <w:t xml:space="preserve"> </w:t>
      </w:r>
      <w:proofErr w:type="spellStart"/>
      <w:r w:rsidRPr="00307CAF">
        <w:rPr>
          <w:sz w:val="24"/>
          <w:szCs w:val="24"/>
        </w:rPr>
        <w:t>tekanan</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Priyanto</w:t>
      </w:r>
      <w:proofErr w:type="spellEnd"/>
      <w:r w:rsidRPr="00307CAF">
        <w:rPr>
          <w:sz w:val="24"/>
          <w:szCs w:val="24"/>
        </w:rPr>
        <w:t xml:space="preserve"> dan </w:t>
      </w:r>
      <w:proofErr w:type="spellStart"/>
      <w:r w:rsidRPr="00307CAF">
        <w:rPr>
          <w:sz w:val="24"/>
          <w:szCs w:val="24"/>
        </w:rPr>
        <w:t>Juwariah</w:t>
      </w:r>
      <w:proofErr w:type="spellEnd"/>
      <w:r w:rsidRPr="00307CAF">
        <w:rPr>
          <w:sz w:val="24"/>
          <w:szCs w:val="24"/>
        </w:rPr>
        <w:t xml:space="preserve">, 2021). </w:t>
      </w:r>
      <w:proofErr w:type="spellStart"/>
      <w:r w:rsidRPr="00307CAF">
        <w:rPr>
          <w:sz w:val="24"/>
          <w:szCs w:val="24"/>
        </w:rPr>
        <w:t>Resistensi</w:t>
      </w:r>
      <w:proofErr w:type="spellEnd"/>
      <w:r w:rsidRPr="00307CAF">
        <w:rPr>
          <w:sz w:val="24"/>
          <w:szCs w:val="24"/>
        </w:rPr>
        <w:t xml:space="preserve"> insulin </w:t>
      </w:r>
      <w:proofErr w:type="spellStart"/>
      <w:r w:rsidRPr="00307CAF">
        <w:rPr>
          <w:sz w:val="24"/>
          <w:szCs w:val="24"/>
        </w:rPr>
        <w:t>meningkatkan</w:t>
      </w:r>
      <w:proofErr w:type="spellEnd"/>
      <w:r w:rsidRPr="00307CAF">
        <w:rPr>
          <w:sz w:val="24"/>
          <w:szCs w:val="24"/>
        </w:rPr>
        <w:t xml:space="preserve"> </w:t>
      </w:r>
      <w:proofErr w:type="spellStart"/>
      <w:r w:rsidRPr="00307CAF">
        <w:rPr>
          <w:sz w:val="24"/>
          <w:szCs w:val="24"/>
        </w:rPr>
        <w:t>inflamasi</w:t>
      </w:r>
      <w:proofErr w:type="spellEnd"/>
      <w:r w:rsidRPr="00307CAF">
        <w:rPr>
          <w:sz w:val="24"/>
          <w:szCs w:val="24"/>
        </w:rPr>
        <w:t xml:space="preserve"> </w:t>
      </w:r>
      <w:proofErr w:type="spellStart"/>
      <w:r w:rsidRPr="00307CAF">
        <w:rPr>
          <w:sz w:val="24"/>
          <w:szCs w:val="24"/>
        </w:rPr>
        <w:t>jaringan</w:t>
      </w:r>
      <w:proofErr w:type="spellEnd"/>
      <w:r w:rsidRPr="00307CAF">
        <w:rPr>
          <w:sz w:val="24"/>
          <w:szCs w:val="24"/>
        </w:rPr>
        <w:t xml:space="preserve"> dan </w:t>
      </w:r>
      <w:proofErr w:type="spellStart"/>
      <w:r w:rsidRPr="00307CAF">
        <w:rPr>
          <w:sz w:val="24"/>
          <w:szCs w:val="24"/>
        </w:rPr>
        <w:t>produksi</w:t>
      </w:r>
      <w:proofErr w:type="spellEnd"/>
      <w:r w:rsidRPr="00307CAF">
        <w:rPr>
          <w:sz w:val="24"/>
          <w:szCs w:val="24"/>
        </w:rPr>
        <w:t xml:space="preserve"> (ROS) </w:t>
      </w:r>
      <w:r w:rsidRPr="001463C5">
        <w:rPr>
          <w:i/>
          <w:iCs/>
          <w:sz w:val="24"/>
          <w:szCs w:val="24"/>
        </w:rPr>
        <w:t xml:space="preserve">Reactive </w:t>
      </w:r>
      <w:proofErr w:type="spellStart"/>
      <w:r w:rsidRPr="001463C5">
        <w:rPr>
          <w:i/>
          <w:iCs/>
          <w:sz w:val="24"/>
          <w:szCs w:val="24"/>
        </w:rPr>
        <w:t>OxidativeSpecies</w:t>
      </w:r>
      <w:proofErr w:type="spellEnd"/>
      <w:r w:rsidRPr="001463C5">
        <w:rPr>
          <w:i/>
          <w:iCs/>
          <w:sz w:val="24"/>
          <w:szCs w:val="24"/>
        </w:rPr>
        <w:t xml:space="preserve"> yang</w:t>
      </w:r>
      <w:r w:rsidRPr="00307CAF">
        <w:rPr>
          <w:sz w:val="24"/>
          <w:szCs w:val="24"/>
        </w:rPr>
        <w:t xml:space="preserve">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disfungsi</w:t>
      </w:r>
      <w:proofErr w:type="spellEnd"/>
      <w:r w:rsidRPr="00307CAF">
        <w:rPr>
          <w:sz w:val="24"/>
          <w:szCs w:val="24"/>
        </w:rPr>
        <w:t xml:space="preserve"> </w:t>
      </w:r>
      <w:proofErr w:type="spellStart"/>
      <w:r w:rsidRPr="00307CAF">
        <w:rPr>
          <w:sz w:val="24"/>
          <w:szCs w:val="24"/>
        </w:rPr>
        <w:t>endotel</w:t>
      </w:r>
      <w:proofErr w:type="spellEnd"/>
      <w:r w:rsidRPr="00307CAF">
        <w:rPr>
          <w:sz w:val="24"/>
          <w:szCs w:val="24"/>
        </w:rPr>
        <w:t xml:space="preserve">, </w:t>
      </w:r>
      <w:proofErr w:type="spellStart"/>
      <w:r w:rsidRPr="00307CAF">
        <w:rPr>
          <w:sz w:val="24"/>
          <w:szCs w:val="24"/>
        </w:rPr>
        <w:t>meningkatkan</w:t>
      </w:r>
      <w:proofErr w:type="spellEnd"/>
      <w:r w:rsidRPr="00307CAF">
        <w:rPr>
          <w:sz w:val="24"/>
          <w:szCs w:val="24"/>
        </w:rPr>
        <w:t xml:space="preserve"> (SRAA) </w:t>
      </w:r>
      <w:proofErr w:type="spellStart"/>
      <w:r w:rsidRPr="00307CAF">
        <w:rPr>
          <w:sz w:val="24"/>
          <w:szCs w:val="24"/>
        </w:rPr>
        <w:t>sistem</w:t>
      </w:r>
      <w:proofErr w:type="spellEnd"/>
      <w:r w:rsidRPr="00307CAF">
        <w:rPr>
          <w:sz w:val="24"/>
          <w:szCs w:val="24"/>
        </w:rPr>
        <w:t xml:space="preserve"> </w:t>
      </w:r>
      <w:r w:rsidRPr="001463C5">
        <w:rPr>
          <w:i/>
          <w:iCs/>
          <w:sz w:val="24"/>
          <w:szCs w:val="24"/>
        </w:rPr>
        <w:t>Renin-Angiotensin-</w:t>
      </w:r>
      <w:proofErr w:type="spellStart"/>
      <w:r w:rsidRPr="00307CAF">
        <w:rPr>
          <w:sz w:val="24"/>
          <w:szCs w:val="24"/>
        </w:rPr>
        <w:t>Aldosteron</w:t>
      </w:r>
      <w:proofErr w:type="spellEnd"/>
      <w:r w:rsidRPr="00307CAF">
        <w:rPr>
          <w:sz w:val="24"/>
          <w:szCs w:val="24"/>
        </w:rPr>
        <w:t xml:space="preserve"> dan</w:t>
      </w:r>
      <w:r w:rsidRPr="00307CAF">
        <w:rPr>
          <w:sz w:val="24"/>
          <w:szCs w:val="24"/>
        </w:rPr>
        <w:t xml:space="preserve"> </w:t>
      </w:r>
      <w:proofErr w:type="spellStart"/>
      <w:r w:rsidRPr="00307CAF">
        <w:rPr>
          <w:sz w:val="24"/>
          <w:szCs w:val="24"/>
        </w:rPr>
        <w:t>meningkatkan</w:t>
      </w:r>
      <w:proofErr w:type="spellEnd"/>
      <w:r w:rsidRPr="00307CAF">
        <w:rPr>
          <w:sz w:val="24"/>
          <w:szCs w:val="24"/>
        </w:rPr>
        <w:t xml:space="preserve"> </w:t>
      </w:r>
      <w:proofErr w:type="spellStart"/>
      <w:r w:rsidRPr="00307CAF">
        <w:rPr>
          <w:sz w:val="24"/>
          <w:szCs w:val="24"/>
        </w:rPr>
        <w:t>aktifitas</w:t>
      </w:r>
      <w:proofErr w:type="spellEnd"/>
      <w:r w:rsidRPr="00307CAF">
        <w:rPr>
          <w:sz w:val="24"/>
          <w:szCs w:val="24"/>
        </w:rPr>
        <w:t xml:space="preserve"> </w:t>
      </w:r>
      <w:proofErr w:type="spellStart"/>
      <w:r w:rsidRPr="00307CAF">
        <w:rPr>
          <w:sz w:val="24"/>
          <w:szCs w:val="24"/>
        </w:rPr>
        <w:t>sistem</w:t>
      </w:r>
      <w:proofErr w:type="spellEnd"/>
      <w:r w:rsidRPr="00307CAF">
        <w:rPr>
          <w:sz w:val="24"/>
          <w:szCs w:val="24"/>
        </w:rPr>
        <w:t xml:space="preserve"> </w:t>
      </w:r>
      <w:proofErr w:type="spellStart"/>
      <w:r w:rsidRPr="00307CAF">
        <w:rPr>
          <w:sz w:val="24"/>
          <w:szCs w:val="24"/>
        </w:rPr>
        <w:t>saraf</w:t>
      </w:r>
      <w:proofErr w:type="spellEnd"/>
      <w:r w:rsidRPr="00307CAF">
        <w:rPr>
          <w:sz w:val="24"/>
          <w:szCs w:val="24"/>
        </w:rPr>
        <w:t xml:space="preserve"> </w:t>
      </w:r>
      <w:proofErr w:type="spellStart"/>
      <w:r w:rsidRPr="00307CAF">
        <w:rPr>
          <w:sz w:val="24"/>
          <w:szCs w:val="24"/>
        </w:rPr>
        <w:t>simpatis</w:t>
      </w:r>
      <w:proofErr w:type="spellEnd"/>
      <w:r w:rsidRPr="00307CAF">
        <w:rPr>
          <w:sz w:val="24"/>
          <w:szCs w:val="24"/>
        </w:rPr>
        <w:t xml:space="preserve"> yang </w:t>
      </w:r>
      <w:proofErr w:type="spellStart"/>
      <w:r w:rsidRPr="00307CAF">
        <w:rPr>
          <w:sz w:val="24"/>
          <w:szCs w:val="24"/>
        </w:rPr>
        <w:t>terlibat</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patofisiologi</w:t>
      </w:r>
      <w:proofErr w:type="spellEnd"/>
      <w:r w:rsidRPr="00307CAF">
        <w:rPr>
          <w:sz w:val="24"/>
          <w:szCs w:val="24"/>
        </w:rPr>
        <w:t xml:space="preserve"> </w:t>
      </w:r>
      <w:proofErr w:type="spellStart"/>
      <w:r w:rsidRPr="00307CAF">
        <w:rPr>
          <w:sz w:val="24"/>
          <w:szCs w:val="24"/>
        </w:rPr>
        <w:t>hipertensi</w:t>
      </w:r>
      <w:proofErr w:type="spellEnd"/>
      <w:r w:rsidRPr="00307CAF">
        <w:rPr>
          <w:sz w:val="24"/>
          <w:szCs w:val="24"/>
        </w:rPr>
        <w:t xml:space="preserve"> pada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Purwono</w:t>
      </w:r>
      <w:proofErr w:type="spellEnd"/>
      <w:r w:rsidRPr="00307CAF">
        <w:rPr>
          <w:sz w:val="24"/>
          <w:szCs w:val="24"/>
        </w:rPr>
        <w:t xml:space="preserve"> </w:t>
      </w:r>
      <w:proofErr w:type="spellStart"/>
      <w:r w:rsidRPr="00307CAF">
        <w:rPr>
          <w:sz w:val="24"/>
          <w:szCs w:val="24"/>
        </w:rPr>
        <w:t>dkk</w:t>
      </w:r>
      <w:proofErr w:type="spellEnd"/>
      <w:r w:rsidRPr="00307CAF">
        <w:rPr>
          <w:sz w:val="24"/>
          <w:szCs w:val="24"/>
        </w:rPr>
        <w:t xml:space="preserve">, 2020). </w:t>
      </w:r>
      <w:proofErr w:type="spellStart"/>
      <w:r w:rsidRPr="00307CAF">
        <w:rPr>
          <w:sz w:val="24"/>
          <w:szCs w:val="24"/>
        </w:rPr>
        <w:t>Menurut</w:t>
      </w:r>
      <w:proofErr w:type="spellEnd"/>
      <w:r w:rsidRPr="00307CAF">
        <w:rPr>
          <w:sz w:val="24"/>
          <w:szCs w:val="24"/>
        </w:rPr>
        <w:t xml:space="preserve"> </w:t>
      </w:r>
      <w:proofErr w:type="spellStart"/>
      <w:r w:rsidRPr="00307CAF">
        <w:rPr>
          <w:sz w:val="24"/>
          <w:szCs w:val="24"/>
        </w:rPr>
        <w:t>penelitiaan</w:t>
      </w:r>
      <w:proofErr w:type="spellEnd"/>
      <w:r w:rsidRPr="00307CAF">
        <w:rPr>
          <w:sz w:val="24"/>
          <w:szCs w:val="24"/>
        </w:rPr>
        <w:t xml:space="preserve"> </w:t>
      </w:r>
      <w:proofErr w:type="spellStart"/>
      <w:r w:rsidRPr="00307CAF">
        <w:rPr>
          <w:sz w:val="24"/>
          <w:szCs w:val="24"/>
        </w:rPr>
        <w:t>Julianti</w:t>
      </w:r>
      <w:proofErr w:type="spellEnd"/>
      <w:r w:rsidRPr="00307CAF">
        <w:rPr>
          <w:sz w:val="24"/>
          <w:szCs w:val="24"/>
        </w:rPr>
        <w:t xml:space="preserve"> (2021), k</w:t>
      </w:r>
      <w:proofErr w:type="spellStart"/>
      <w:r w:rsidRPr="00307CAF">
        <w:rPr>
          <w:sz w:val="24"/>
          <w:szCs w:val="24"/>
        </w:rPr>
        <w:t>ondisi</w:t>
      </w:r>
      <w:proofErr w:type="spellEnd"/>
      <w:r w:rsidRPr="00307CAF">
        <w:rPr>
          <w:sz w:val="24"/>
          <w:szCs w:val="24"/>
        </w:rPr>
        <w:t xml:space="preserve"> </w:t>
      </w:r>
      <w:proofErr w:type="spellStart"/>
      <w:r w:rsidRPr="00307CAF">
        <w:rPr>
          <w:sz w:val="24"/>
          <w:szCs w:val="24"/>
        </w:rPr>
        <w:t>hiperglikemia</w:t>
      </w:r>
      <w:proofErr w:type="spellEnd"/>
      <w:r w:rsidRPr="00307CAF">
        <w:rPr>
          <w:sz w:val="24"/>
          <w:szCs w:val="24"/>
        </w:rPr>
        <w:t xml:space="preserve"> pada </w:t>
      </w:r>
      <w:proofErr w:type="spellStart"/>
      <w:r w:rsidRPr="00307CAF">
        <w:rPr>
          <w:sz w:val="24"/>
          <w:szCs w:val="24"/>
        </w:rPr>
        <w:t>penderita</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juga </w:t>
      </w:r>
      <w:proofErr w:type="spellStart"/>
      <w:r w:rsidRPr="00307CAF">
        <w:rPr>
          <w:sz w:val="24"/>
          <w:szCs w:val="24"/>
        </w:rPr>
        <w:t>menginduksi</w:t>
      </w:r>
      <w:proofErr w:type="spellEnd"/>
      <w:r w:rsidRPr="00307CAF">
        <w:rPr>
          <w:sz w:val="24"/>
          <w:szCs w:val="24"/>
        </w:rPr>
        <w:t xml:space="preserve"> over </w:t>
      </w:r>
      <w:proofErr w:type="spellStart"/>
      <w:r w:rsidRPr="00307CAF">
        <w:rPr>
          <w:sz w:val="24"/>
          <w:szCs w:val="24"/>
        </w:rPr>
        <w:t>ekspresi</w:t>
      </w:r>
      <w:proofErr w:type="spellEnd"/>
      <w:r w:rsidRPr="00307CAF">
        <w:rPr>
          <w:sz w:val="24"/>
          <w:szCs w:val="24"/>
        </w:rPr>
        <w:t xml:space="preserve"> </w:t>
      </w:r>
      <w:proofErr w:type="spellStart"/>
      <w:r w:rsidRPr="00307CAF">
        <w:rPr>
          <w:sz w:val="24"/>
          <w:szCs w:val="24"/>
        </w:rPr>
        <w:t>fibronektin</w:t>
      </w:r>
      <w:proofErr w:type="spellEnd"/>
      <w:r w:rsidRPr="00307CAF">
        <w:rPr>
          <w:sz w:val="24"/>
          <w:szCs w:val="24"/>
        </w:rPr>
        <w:t xml:space="preserve"> dan </w:t>
      </w:r>
      <w:proofErr w:type="spellStart"/>
      <w:r w:rsidRPr="00307CAF">
        <w:rPr>
          <w:sz w:val="24"/>
          <w:szCs w:val="24"/>
        </w:rPr>
        <w:t>kolagen</w:t>
      </w:r>
      <w:proofErr w:type="spellEnd"/>
      <w:r w:rsidRPr="00307CAF">
        <w:rPr>
          <w:sz w:val="24"/>
          <w:szCs w:val="24"/>
        </w:rPr>
        <w:t xml:space="preserve"> IV yang </w:t>
      </w:r>
      <w:proofErr w:type="spellStart"/>
      <w:r w:rsidRPr="00307CAF">
        <w:rPr>
          <w:sz w:val="24"/>
          <w:szCs w:val="24"/>
        </w:rPr>
        <w:t>memicu</w:t>
      </w:r>
      <w:proofErr w:type="spellEnd"/>
      <w:r w:rsidRPr="00307CAF">
        <w:rPr>
          <w:sz w:val="24"/>
          <w:szCs w:val="24"/>
        </w:rPr>
        <w:t xml:space="preserve"> </w:t>
      </w:r>
      <w:proofErr w:type="spellStart"/>
      <w:r w:rsidRPr="00307CAF">
        <w:rPr>
          <w:sz w:val="24"/>
          <w:szCs w:val="24"/>
        </w:rPr>
        <w:t>disfungsi</w:t>
      </w:r>
      <w:proofErr w:type="spellEnd"/>
      <w:r w:rsidRPr="00307CAF">
        <w:rPr>
          <w:sz w:val="24"/>
          <w:szCs w:val="24"/>
        </w:rPr>
        <w:t xml:space="preserve"> </w:t>
      </w:r>
      <w:proofErr w:type="spellStart"/>
      <w:r w:rsidRPr="00307CAF">
        <w:rPr>
          <w:sz w:val="24"/>
          <w:szCs w:val="24"/>
        </w:rPr>
        <w:t>endotel</w:t>
      </w:r>
      <w:proofErr w:type="spellEnd"/>
      <w:r w:rsidRPr="00307CAF">
        <w:rPr>
          <w:sz w:val="24"/>
          <w:szCs w:val="24"/>
        </w:rPr>
        <w:t xml:space="preserve"> </w:t>
      </w:r>
      <w:proofErr w:type="spellStart"/>
      <w:r w:rsidRPr="00307CAF">
        <w:rPr>
          <w:sz w:val="24"/>
          <w:szCs w:val="24"/>
        </w:rPr>
        <w:t>serta</w:t>
      </w:r>
      <w:proofErr w:type="spellEnd"/>
      <w:r w:rsidRPr="00307CAF">
        <w:rPr>
          <w:sz w:val="24"/>
          <w:szCs w:val="24"/>
        </w:rPr>
        <w:t xml:space="preserve"> </w:t>
      </w:r>
      <w:proofErr w:type="spellStart"/>
      <w:r w:rsidRPr="00307CAF">
        <w:rPr>
          <w:sz w:val="24"/>
          <w:szCs w:val="24"/>
        </w:rPr>
        <w:t>penebalan</w:t>
      </w:r>
      <w:proofErr w:type="spellEnd"/>
      <w:r w:rsidRPr="00307CAF">
        <w:rPr>
          <w:sz w:val="24"/>
          <w:szCs w:val="24"/>
        </w:rPr>
        <w:t xml:space="preserve"> </w:t>
      </w:r>
      <w:proofErr w:type="spellStart"/>
      <w:r w:rsidRPr="00307CAF">
        <w:rPr>
          <w:sz w:val="24"/>
          <w:szCs w:val="24"/>
        </w:rPr>
        <w:t>membran</w:t>
      </w:r>
      <w:proofErr w:type="spellEnd"/>
      <w:r w:rsidRPr="00307CAF">
        <w:rPr>
          <w:sz w:val="24"/>
          <w:szCs w:val="24"/>
        </w:rPr>
        <w:t xml:space="preserve"> basal glomerulus yang </w:t>
      </w:r>
      <w:proofErr w:type="spellStart"/>
      <w:r w:rsidRPr="00307CAF">
        <w:rPr>
          <w:sz w:val="24"/>
          <w:szCs w:val="24"/>
        </w:rPr>
        <w:t>berdampak</w:t>
      </w:r>
      <w:proofErr w:type="spellEnd"/>
      <w:r w:rsidRPr="00307CAF">
        <w:rPr>
          <w:sz w:val="24"/>
          <w:szCs w:val="24"/>
        </w:rPr>
        <w:t xml:space="preserve"> pada </w:t>
      </w:r>
      <w:proofErr w:type="spellStart"/>
      <w:r w:rsidRPr="00307CAF">
        <w:rPr>
          <w:sz w:val="24"/>
          <w:szCs w:val="24"/>
        </w:rPr>
        <w:t>penyakit</w:t>
      </w:r>
      <w:proofErr w:type="spellEnd"/>
      <w:r w:rsidRPr="00307CAF">
        <w:rPr>
          <w:sz w:val="24"/>
          <w:szCs w:val="24"/>
        </w:rPr>
        <w:t xml:space="preserve"> </w:t>
      </w:r>
      <w:proofErr w:type="spellStart"/>
      <w:r w:rsidRPr="00307CAF">
        <w:rPr>
          <w:sz w:val="24"/>
          <w:szCs w:val="24"/>
        </w:rPr>
        <w:t>ginjal</w:t>
      </w:r>
      <w:proofErr w:type="spellEnd"/>
      <w:r w:rsidRPr="00307CAF">
        <w:rPr>
          <w:sz w:val="24"/>
          <w:szCs w:val="24"/>
        </w:rPr>
        <w:t>.</w:t>
      </w:r>
    </w:p>
    <w:p w14:paraId="1CAB0BE8" w14:textId="77777777" w:rsidR="00307CAF" w:rsidRDefault="00307CAF" w:rsidP="00CA119E">
      <w:pPr>
        <w:pStyle w:val="ListParagraph"/>
        <w:ind w:left="0" w:firstLine="720"/>
        <w:jc w:val="both"/>
        <w:rPr>
          <w:sz w:val="24"/>
          <w:szCs w:val="24"/>
        </w:rPr>
      </w:pPr>
      <w:proofErr w:type="spellStart"/>
      <w:r w:rsidRPr="00307CAF">
        <w:rPr>
          <w:sz w:val="24"/>
          <w:szCs w:val="24"/>
        </w:rPr>
        <w:t>Peningkatan</w:t>
      </w:r>
      <w:proofErr w:type="spellEnd"/>
      <w:r w:rsidRPr="00307CAF">
        <w:rPr>
          <w:sz w:val="24"/>
          <w:szCs w:val="24"/>
        </w:rPr>
        <w:t xml:space="preserve"> </w:t>
      </w:r>
      <w:proofErr w:type="spellStart"/>
      <w:r w:rsidRPr="00307CAF">
        <w:rPr>
          <w:sz w:val="24"/>
          <w:szCs w:val="24"/>
        </w:rPr>
        <w:t>tekanan</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berlangsung</w:t>
      </w:r>
      <w:proofErr w:type="spellEnd"/>
      <w:r w:rsidRPr="00307CAF">
        <w:rPr>
          <w:sz w:val="24"/>
          <w:szCs w:val="24"/>
        </w:rPr>
        <w:t xml:space="preserve"> lama pada </w:t>
      </w:r>
      <w:proofErr w:type="spellStart"/>
      <w:r w:rsidRPr="00307CAF">
        <w:rPr>
          <w:sz w:val="24"/>
          <w:szCs w:val="24"/>
        </w:rPr>
        <w:t>arteriol</w:t>
      </w:r>
      <w:proofErr w:type="spellEnd"/>
      <w:r w:rsidRPr="00307CAF">
        <w:rPr>
          <w:sz w:val="24"/>
          <w:szCs w:val="24"/>
        </w:rPr>
        <w:t xml:space="preserve"> dan glomerulus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w:t>
      </w:r>
      <w:proofErr w:type="spellStart"/>
      <w:r w:rsidRPr="00307CAF">
        <w:rPr>
          <w:sz w:val="24"/>
          <w:szCs w:val="24"/>
        </w:rPr>
        <w:t>sklerosis</w:t>
      </w:r>
      <w:proofErr w:type="spellEnd"/>
      <w:r w:rsidRPr="00307CAF">
        <w:rPr>
          <w:sz w:val="24"/>
          <w:szCs w:val="24"/>
        </w:rPr>
        <w:t xml:space="preserve"> pada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Lesi</w:t>
      </w:r>
      <w:proofErr w:type="spellEnd"/>
      <w:r w:rsidRPr="00307CAF">
        <w:rPr>
          <w:sz w:val="24"/>
          <w:szCs w:val="24"/>
        </w:rPr>
        <w:t xml:space="preserve"> </w:t>
      </w:r>
      <w:proofErr w:type="spellStart"/>
      <w:r w:rsidRPr="00307CAF">
        <w:rPr>
          <w:sz w:val="24"/>
          <w:szCs w:val="24"/>
        </w:rPr>
        <w:t>sklerotik</w:t>
      </w:r>
      <w:proofErr w:type="spellEnd"/>
      <w:r w:rsidRPr="00307CAF">
        <w:rPr>
          <w:sz w:val="24"/>
          <w:szCs w:val="24"/>
        </w:rPr>
        <w:t xml:space="preserve"> yang </w:t>
      </w:r>
      <w:proofErr w:type="spellStart"/>
      <w:r w:rsidRPr="00307CAF">
        <w:rPr>
          <w:sz w:val="24"/>
          <w:szCs w:val="24"/>
        </w:rPr>
        <w:t>terjadi</w:t>
      </w:r>
      <w:proofErr w:type="spellEnd"/>
      <w:r w:rsidRPr="00307CAF">
        <w:rPr>
          <w:sz w:val="24"/>
          <w:szCs w:val="24"/>
        </w:rPr>
        <w:t xml:space="preserve"> pada </w:t>
      </w:r>
      <w:proofErr w:type="spellStart"/>
      <w:r w:rsidRPr="00307CAF">
        <w:rPr>
          <w:sz w:val="24"/>
          <w:szCs w:val="24"/>
        </w:rPr>
        <w:t>arteri</w:t>
      </w:r>
      <w:proofErr w:type="spellEnd"/>
      <w:r w:rsidRPr="00307CAF">
        <w:rPr>
          <w:sz w:val="24"/>
          <w:szCs w:val="24"/>
        </w:rPr>
        <w:t xml:space="preserve"> </w:t>
      </w:r>
      <w:proofErr w:type="spellStart"/>
      <w:r w:rsidRPr="00307CAF">
        <w:rPr>
          <w:sz w:val="24"/>
          <w:szCs w:val="24"/>
        </w:rPr>
        <w:t>kecil</w:t>
      </w:r>
      <w:proofErr w:type="spellEnd"/>
      <w:r w:rsidRPr="00307CAF">
        <w:rPr>
          <w:sz w:val="24"/>
          <w:szCs w:val="24"/>
        </w:rPr>
        <w:t xml:space="preserve">, </w:t>
      </w:r>
      <w:proofErr w:type="spellStart"/>
      <w:r w:rsidRPr="00307CAF">
        <w:rPr>
          <w:sz w:val="24"/>
          <w:szCs w:val="24"/>
        </w:rPr>
        <w:t>arteriol</w:t>
      </w:r>
      <w:proofErr w:type="spellEnd"/>
      <w:r w:rsidRPr="00307CAF">
        <w:rPr>
          <w:sz w:val="24"/>
          <w:szCs w:val="24"/>
        </w:rPr>
        <w:t xml:space="preserve"> dan glomerulus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w:t>
      </w:r>
      <w:proofErr w:type="spellStart"/>
      <w:r w:rsidRPr="00307CAF">
        <w:rPr>
          <w:sz w:val="24"/>
          <w:szCs w:val="24"/>
        </w:rPr>
        <w:t>nefrosklerosis</w:t>
      </w:r>
      <w:proofErr w:type="spellEnd"/>
      <w:r w:rsidRPr="00307CAF">
        <w:rPr>
          <w:sz w:val="24"/>
          <w:szCs w:val="24"/>
        </w:rPr>
        <w:t xml:space="preserve">. </w:t>
      </w:r>
      <w:proofErr w:type="spellStart"/>
      <w:r w:rsidRPr="00307CAF">
        <w:rPr>
          <w:sz w:val="24"/>
          <w:szCs w:val="24"/>
        </w:rPr>
        <w:t>Lesi</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karena</w:t>
      </w:r>
      <w:proofErr w:type="spellEnd"/>
      <w:r w:rsidRPr="00307CAF">
        <w:rPr>
          <w:sz w:val="24"/>
          <w:szCs w:val="24"/>
        </w:rPr>
        <w:t xml:space="preserve"> </w:t>
      </w:r>
      <w:proofErr w:type="spellStart"/>
      <w:r w:rsidRPr="00307CAF">
        <w:rPr>
          <w:sz w:val="24"/>
          <w:szCs w:val="24"/>
        </w:rPr>
        <w:t>adanya</w:t>
      </w:r>
      <w:proofErr w:type="spellEnd"/>
      <w:r w:rsidRPr="00307CAF">
        <w:rPr>
          <w:sz w:val="24"/>
          <w:szCs w:val="24"/>
        </w:rPr>
        <w:t xml:space="preserve"> </w:t>
      </w:r>
      <w:proofErr w:type="spellStart"/>
      <w:r w:rsidRPr="00307CAF">
        <w:rPr>
          <w:sz w:val="24"/>
          <w:szCs w:val="24"/>
        </w:rPr>
        <w:t>kebocoran</w:t>
      </w:r>
      <w:proofErr w:type="spellEnd"/>
      <w:r w:rsidRPr="00307CAF">
        <w:rPr>
          <w:sz w:val="24"/>
          <w:szCs w:val="24"/>
        </w:rPr>
        <w:t xml:space="preserve"> plasma </w:t>
      </w:r>
      <w:proofErr w:type="spellStart"/>
      <w:r w:rsidRPr="00307CAF">
        <w:rPr>
          <w:sz w:val="24"/>
          <w:szCs w:val="24"/>
        </w:rPr>
        <w:t>melalui</w:t>
      </w:r>
      <w:proofErr w:type="spellEnd"/>
      <w:r w:rsidRPr="00307CAF">
        <w:rPr>
          <w:sz w:val="24"/>
          <w:szCs w:val="24"/>
        </w:rPr>
        <w:t xml:space="preserve"> </w:t>
      </w:r>
      <w:proofErr w:type="spellStart"/>
      <w:r w:rsidRPr="00307CAF">
        <w:rPr>
          <w:sz w:val="24"/>
          <w:szCs w:val="24"/>
        </w:rPr>
        <w:t>membran</w:t>
      </w:r>
      <w:proofErr w:type="spellEnd"/>
      <w:r w:rsidRPr="00307CAF">
        <w:rPr>
          <w:sz w:val="24"/>
          <w:szCs w:val="24"/>
        </w:rPr>
        <w:t xml:space="preserve"> intima p</w:t>
      </w:r>
      <w:proofErr w:type="spellStart"/>
      <w:r w:rsidRPr="00307CAF">
        <w:rPr>
          <w:sz w:val="24"/>
          <w:szCs w:val="24"/>
        </w:rPr>
        <w:t>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mengakibatkan</w:t>
      </w:r>
      <w:proofErr w:type="spellEnd"/>
      <w:r w:rsidRPr="00307CAF">
        <w:rPr>
          <w:sz w:val="24"/>
          <w:szCs w:val="24"/>
        </w:rPr>
        <w:t xml:space="preserve"> </w:t>
      </w:r>
      <w:proofErr w:type="spellStart"/>
      <w:r w:rsidRPr="00307CAF">
        <w:rPr>
          <w:sz w:val="24"/>
          <w:szCs w:val="24"/>
        </w:rPr>
        <w:t>terbentuknya</w:t>
      </w:r>
      <w:proofErr w:type="spellEnd"/>
      <w:r w:rsidRPr="00307CAF">
        <w:rPr>
          <w:sz w:val="24"/>
          <w:szCs w:val="24"/>
        </w:rPr>
        <w:t xml:space="preserve"> </w:t>
      </w:r>
      <w:proofErr w:type="spellStart"/>
      <w:r w:rsidRPr="00307CAF">
        <w:rPr>
          <w:sz w:val="24"/>
          <w:szCs w:val="24"/>
        </w:rPr>
        <w:t>suatu</w:t>
      </w:r>
      <w:proofErr w:type="spellEnd"/>
      <w:r w:rsidRPr="00307CAF">
        <w:rPr>
          <w:sz w:val="24"/>
          <w:szCs w:val="24"/>
        </w:rPr>
        <w:t xml:space="preserve"> deposit fibrinoid di </w:t>
      </w:r>
      <w:proofErr w:type="spellStart"/>
      <w:r w:rsidRPr="00307CAF">
        <w:rPr>
          <w:sz w:val="24"/>
          <w:szCs w:val="24"/>
        </w:rPr>
        <w:t>lapisan</w:t>
      </w:r>
      <w:proofErr w:type="spellEnd"/>
      <w:r w:rsidRPr="00307CAF">
        <w:rPr>
          <w:sz w:val="24"/>
          <w:szCs w:val="24"/>
        </w:rPr>
        <w:t xml:space="preserve"> media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disertai</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w:t>
      </w:r>
      <w:proofErr w:type="spellStart"/>
      <w:r w:rsidRPr="00307CAF">
        <w:rPr>
          <w:sz w:val="24"/>
          <w:szCs w:val="24"/>
        </w:rPr>
        <w:t>penebalan</w:t>
      </w:r>
      <w:proofErr w:type="spellEnd"/>
      <w:r w:rsidRPr="00307CAF">
        <w:rPr>
          <w:sz w:val="24"/>
          <w:szCs w:val="24"/>
        </w:rPr>
        <w:t xml:space="preserve"> </w:t>
      </w:r>
      <w:proofErr w:type="spellStart"/>
      <w:r w:rsidRPr="00307CAF">
        <w:rPr>
          <w:sz w:val="24"/>
          <w:szCs w:val="24"/>
        </w:rPr>
        <w:t>progresif</w:t>
      </w:r>
      <w:proofErr w:type="spellEnd"/>
      <w:r w:rsidRPr="00307CAF">
        <w:rPr>
          <w:sz w:val="24"/>
          <w:szCs w:val="24"/>
        </w:rPr>
        <w:t xml:space="preserve"> pada </w:t>
      </w:r>
      <w:proofErr w:type="spellStart"/>
      <w:r w:rsidRPr="00307CAF">
        <w:rPr>
          <w:sz w:val="24"/>
          <w:szCs w:val="24"/>
        </w:rPr>
        <w:t>dinding</w:t>
      </w:r>
      <w:proofErr w:type="spellEnd"/>
      <w:r w:rsidRPr="00307CAF">
        <w:rPr>
          <w:sz w:val="24"/>
          <w:szCs w:val="24"/>
        </w:rPr>
        <w:t xml:space="preserve">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mengalami</w:t>
      </w:r>
      <w:proofErr w:type="spellEnd"/>
      <w:r w:rsidRPr="00307CAF">
        <w:rPr>
          <w:sz w:val="24"/>
          <w:szCs w:val="24"/>
        </w:rPr>
        <w:t xml:space="preserve"> </w:t>
      </w:r>
      <w:proofErr w:type="spellStart"/>
      <w:r w:rsidRPr="00307CAF">
        <w:rPr>
          <w:sz w:val="24"/>
          <w:szCs w:val="24"/>
        </w:rPr>
        <w:t>vasokonstriksi</w:t>
      </w:r>
      <w:proofErr w:type="spellEnd"/>
      <w:r w:rsidRPr="00307CAF">
        <w:rPr>
          <w:sz w:val="24"/>
          <w:szCs w:val="24"/>
        </w:rPr>
        <w:t xml:space="preserve"> dan </w:t>
      </w:r>
      <w:proofErr w:type="spellStart"/>
      <w:r w:rsidRPr="00307CAF">
        <w:rPr>
          <w:sz w:val="24"/>
          <w:szCs w:val="24"/>
        </w:rPr>
        <w:t>terjadi</w:t>
      </w:r>
      <w:proofErr w:type="spellEnd"/>
      <w:r w:rsidRPr="00307CAF">
        <w:rPr>
          <w:sz w:val="24"/>
          <w:szCs w:val="24"/>
        </w:rPr>
        <w:t xml:space="preserve"> </w:t>
      </w:r>
      <w:proofErr w:type="spellStart"/>
      <w:r w:rsidRPr="00307CAF">
        <w:rPr>
          <w:sz w:val="24"/>
          <w:szCs w:val="24"/>
        </w:rPr>
        <w:t>obstruksi</w:t>
      </w:r>
      <w:proofErr w:type="spellEnd"/>
      <w:r w:rsidRPr="00307CAF">
        <w:rPr>
          <w:sz w:val="24"/>
          <w:szCs w:val="24"/>
        </w:rPr>
        <w:t xml:space="preserve"> pada </w:t>
      </w:r>
      <w:proofErr w:type="spellStart"/>
      <w:r w:rsidRPr="00307CAF">
        <w:rPr>
          <w:sz w:val="24"/>
          <w:szCs w:val="24"/>
        </w:rPr>
        <w:t>pembuluh</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Obstruksi</w:t>
      </w:r>
      <w:proofErr w:type="spellEnd"/>
      <w:r w:rsidRPr="00307CAF">
        <w:rPr>
          <w:sz w:val="24"/>
          <w:szCs w:val="24"/>
        </w:rPr>
        <w:t xml:space="preserve"> yang </w:t>
      </w:r>
      <w:proofErr w:type="spellStart"/>
      <w:r w:rsidRPr="00307CAF">
        <w:rPr>
          <w:sz w:val="24"/>
          <w:szCs w:val="24"/>
        </w:rPr>
        <w:t>terjadi</w:t>
      </w:r>
      <w:proofErr w:type="spellEnd"/>
      <w:r w:rsidRPr="00307CAF">
        <w:rPr>
          <w:sz w:val="24"/>
          <w:szCs w:val="24"/>
        </w:rPr>
        <w:t xml:space="preserve"> pada </w:t>
      </w:r>
      <w:proofErr w:type="spellStart"/>
      <w:r w:rsidRPr="00307CAF">
        <w:rPr>
          <w:sz w:val="24"/>
          <w:szCs w:val="24"/>
        </w:rPr>
        <w:t>arteri</w:t>
      </w:r>
      <w:proofErr w:type="spellEnd"/>
      <w:r w:rsidRPr="00307CAF">
        <w:rPr>
          <w:sz w:val="24"/>
          <w:szCs w:val="24"/>
        </w:rPr>
        <w:t xml:space="preserve"> dan </w:t>
      </w:r>
      <w:proofErr w:type="spellStart"/>
      <w:r w:rsidRPr="00307CAF">
        <w:rPr>
          <w:sz w:val="24"/>
          <w:szCs w:val="24"/>
        </w:rPr>
        <w:t>arteriol</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kerusakan</w:t>
      </w:r>
      <w:proofErr w:type="spellEnd"/>
      <w:r w:rsidRPr="00307CAF">
        <w:rPr>
          <w:sz w:val="24"/>
          <w:szCs w:val="24"/>
        </w:rPr>
        <w:t xml:space="preserve"> glomerulus dan </w:t>
      </w:r>
      <w:proofErr w:type="spellStart"/>
      <w:r w:rsidRPr="00307CAF">
        <w:rPr>
          <w:sz w:val="24"/>
          <w:szCs w:val="24"/>
        </w:rPr>
        <w:t>atrofi</w:t>
      </w:r>
      <w:proofErr w:type="spellEnd"/>
      <w:r w:rsidRPr="00307CAF">
        <w:rPr>
          <w:sz w:val="24"/>
          <w:szCs w:val="24"/>
        </w:rPr>
        <w:t xml:space="preserve"> </w:t>
      </w:r>
      <w:proofErr w:type="spellStart"/>
      <w:r w:rsidRPr="00307CAF">
        <w:rPr>
          <w:sz w:val="24"/>
          <w:szCs w:val="24"/>
        </w:rPr>
        <w:t>tubulus</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w:t>
      </w:r>
      <w:proofErr w:type="spellStart"/>
      <w:r w:rsidRPr="00307CAF">
        <w:rPr>
          <w:sz w:val="24"/>
          <w:szCs w:val="24"/>
        </w:rPr>
        <w:t>nefron</w:t>
      </w:r>
      <w:proofErr w:type="spellEnd"/>
      <w:r w:rsidRPr="00307CAF">
        <w:rPr>
          <w:sz w:val="24"/>
          <w:szCs w:val="24"/>
        </w:rPr>
        <w:t xml:space="preserve"> </w:t>
      </w:r>
      <w:proofErr w:type="spellStart"/>
      <w:r w:rsidRPr="00307CAF">
        <w:rPr>
          <w:sz w:val="24"/>
          <w:szCs w:val="24"/>
        </w:rPr>
        <w:t>mengalami</w:t>
      </w:r>
      <w:proofErr w:type="spellEnd"/>
      <w:r w:rsidRPr="00307CAF">
        <w:rPr>
          <w:sz w:val="24"/>
          <w:szCs w:val="24"/>
        </w:rPr>
        <w:t xml:space="preserve"> </w:t>
      </w:r>
      <w:proofErr w:type="spellStart"/>
      <w:r w:rsidRPr="00307CAF">
        <w:rPr>
          <w:sz w:val="24"/>
          <w:szCs w:val="24"/>
        </w:rPr>
        <w:t>kerusakan</w:t>
      </w:r>
      <w:proofErr w:type="spellEnd"/>
      <w:r w:rsidRPr="00307CAF">
        <w:rPr>
          <w:sz w:val="24"/>
          <w:szCs w:val="24"/>
        </w:rPr>
        <w:t xml:space="preserve">, yang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w:t>
      </w:r>
      <w:proofErr w:type="spellStart"/>
      <w:r w:rsidRPr="00307CAF">
        <w:rPr>
          <w:sz w:val="24"/>
          <w:szCs w:val="24"/>
        </w:rPr>
        <w:t>gagal</w:t>
      </w:r>
      <w:proofErr w:type="spellEnd"/>
      <w:r w:rsidRPr="00307CAF">
        <w:rPr>
          <w:sz w:val="24"/>
          <w:szCs w:val="24"/>
        </w:rPr>
        <w:t xml:space="preserve"> </w:t>
      </w:r>
      <w:proofErr w:type="spellStart"/>
      <w:r w:rsidRPr="00307CAF">
        <w:rPr>
          <w:sz w:val="24"/>
          <w:szCs w:val="24"/>
        </w:rPr>
        <w:t>ginjal</w:t>
      </w:r>
      <w:proofErr w:type="spellEnd"/>
      <w:r w:rsidRPr="00307CAF">
        <w:rPr>
          <w:sz w:val="24"/>
          <w:szCs w:val="24"/>
        </w:rPr>
        <w:t xml:space="preserve"> </w:t>
      </w:r>
      <w:proofErr w:type="spellStart"/>
      <w:r w:rsidRPr="00307CAF">
        <w:rPr>
          <w:sz w:val="24"/>
          <w:szCs w:val="24"/>
        </w:rPr>
        <w:t>kronik</w:t>
      </w:r>
      <w:proofErr w:type="spellEnd"/>
      <w:r w:rsidRPr="00307CAF">
        <w:rPr>
          <w:sz w:val="24"/>
          <w:szCs w:val="24"/>
        </w:rPr>
        <w:t xml:space="preserve"> (</w:t>
      </w:r>
      <w:proofErr w:type="spellStart"/>
      <w:r w:rsidRPr="00307CAF">
        <w:rPr>
          <w:sz w:val="24"/>
          <w:szCs w:val="24"/>
        </w:rPr>
        <w:t>Agussalim</w:t>
      </w:r>
      <w:proofErr w:type="spellEnd"/>
      <w:r w:rsidRPr="00307CAF">
        <w:rPr>
          <w:sz w:val="24"/>
          <w:szCs w:val="24"/>
        </w:rPr>
        <w:t xml:space="preserve"> </w:t>
      </w:r>
      <w:proofErr w:type="spellStart"/>
      <w:r w:rsidRPr="00307CAF">
        <w:rPr>
          <w:sz w:val="24"/>
          <w:szCs w:val="24"/>
        </w:rPr>
        <w:t>dkk</w:t>
      </w:r>
      <w:proofErr w:type="spellEnd"/>
      <w:r w:rsidRPr="00307CAF">
        <w:rPr>
          <w:sz w:val="24"/>
          <w:szCs w:val="24"/>
        </w:rPr>
        <w:t>, 2022).</w:t>
      </w:r>
    </w:p>
    <w:p w14:paraId="436FDD04" w14:textId="77777777" w:rsidR="00307CAF" w:rsidRDefault="00307CAF" w:rsidP="00CA119E">
      <w:pPr>
        <w:pStyle w:val="ListParagraph"/>
        <w:ind w:left="0" w:firstLine="720"/>
        <w:jc w:val="both"/>
        <w:rPr>
          <w:sz w:val="24"/>
          <w:szCs w:val="24"/>
        </w:rPr>
      </w:pPr>
      <w:r w:rsidRPr="00307CAF">
        <w:rPr>
          <w:sz w:val="24"/>
          <w:szCs w:val="24"/>
        </w:rPr>
        <w:t xml:space="preserve">Hal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dikaitkan</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adanya</w:t>
      </w:r>
      <w:proofErr w:type="spellEnd"/>
      <w:r w:rsidRPr="00307CAF">
        <w:rPr>
          <w:sz w:val="24"/>
          <w:szCs w:val="24"/>
        </w:rPr>
        <w:t xml:space="preserve"> </w:t>
      </w:r>
      <w:proofErr w:type="spellStart"/>
      <w:r w:rsidRPr="00307CAF">
        <w:rPr>
          <w:sz w:val="24"/>
          <w:szCs w:val="24"/>
        </w:rPr>
        <w:t>komplikasi</w:t>
      </w:r>
      <w:proofErr w:type="spellEnd"/>
      <w:r w:rsidRPr="00307CAF">
        <w:rPr>
          <w:sz w:val="24"/>
          <w:szCs w:val="24"/>
        </w:rPr>
        <w:t xml:space="preserve"> (CKD) </w:t>
      </w:r>
      <w:proofErr w:type="gramStart"/>
      <w:r w:rsidRPr="001463C5">
        <w:rPr>
          <w:i/>
          <w:iCs/>
          <w:sz w:val="24"/>
          <w:szCs w:val="24"/>
        </w:rPr>
        <w:t>Chronic Kidney Disease</w:t>
      </w:r>
      <w:proofErr w:type="gramEnd"/>
      <w:r w:rsidRPr="001463C5">
        <w:rPr>
          <w:i/>
          <w:iCs/>
          <w:sz w:val="24"/>
          <w:szCs w:val="24"/>
        </w:rPr>
        <w:t xml:space="preserve"> </w:t>
      </w:r>
      <w:r w:rsidRPr="00307CAF">
        <w:rPr>
          <w:sz w:val="24"/>
          <w:szCs w:val="24"/>
        </w:rPr>
        <w:t xml:space="preserve">pada </w:t>
      </w:r>
      <w:proofErr w:type="spellStart"/>
      <w:r w:rsidRPr="00307CAF">
        <w:rPr>
          <w:sz w:val="24"/>
          <w:szCs w:val="24"/>
        </w:rPr>
        <w:t>sampel</w:t>
      </w:r>
      <w:proofErr w:type="spellEnd"/>
      <w:r w:rsidRPr="00307CAF">
        <w:rPr>
          <w:sz w:val="24"/>
          <w:szCs w:val="24"/>
        </w:rPr>
        <w:t xml:space="preserve"> </w:t>
      </w:r>
      <w:proofErr w:type="spellStart"/>
      <w:r w:rsidRPr="00307CAF">
        <w:rPr>
          <w:sz w:val="24"/>
          <w:szCs w:val="24"/>
        </w:rPr>
        <w:t>pasien</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kadar</w:t>
      </w:r>
      <w:proofErr w:type="spellEnd"/>
      <w:r w:rsidRPr="00307CAF">
        <w:rPr>
          <w:sz w:val="24"/>
          <w:szCs w:val="24"/>
        </w:rPr>
        <w:t xml:space="preserve"> </w:t>
      </w:r>
      <w:proofErr w:type="spellStart"/>
      <w:r w:rsidRPr="00307CAF">
        <w:rPr>
          <w:sz w:val="24"/>
          <w:szCs w:val="24"/>
        </w:rPr>
        <w:t>glukosa</w:t>
      </w:r>
      <w:proofErr w:type="spellEnd"/>
      <w:r w:rsidRPr="00307CAF">
        <w:rPr>
          <w:sz w:val="24"/>
          <w:szCs w:val="24"/>
        </w:rPr>
        <w:t xml:space="preserve">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tinggi</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memicu</w:t>
      </w:r>
      <w:proofErr w:type="spellEnd"/>
      <w:r w:rsidRPr="00307CAF">
        <w:rPr>
          <w:sz w:val="24"/>
          <w:szCs w:val="24"/>
        </w:rPr>
        <w:t xml:space="preserve"> </w:t>
      </w:r>
      <w:proofErr w:type="spellStart"/>
      <w:r w:rsidRPr="00307CAF">
        <w:rPr>
          <w:sz w:val="24"/>
          <w:szCs w:val="24"/>
        </w:rPr>
        <w:t>munculnya</w:t>
      </w:r>
      <w:proofErr w:type="spellEnd"/>
      <w:r w:rsidRPr="00307CAF">
        <w:rPr>
          <w:sz w:val="24"/>
          <w:szCs w:val="24"/>
        </w:rPr>
        <w:t xml:space="preserve"> </w:t>
      </w:r>
      <w:proofErr w:type="spellStart"/>
      <w:r w:rsidRPr="00307CAF">
        <w:rPr>
          <w:sz w:val="24"/>
          <w:szCs w:val="24"/>
        </w:rPr>
        <w:t>berbagai</w:t>
      </w:r>
      <w:proofErr w:type="spellEnd"/>
      <w:r w:rsidRPr="00307CAF">
        <w:rPr>
          <w:sz w:val="24"/>
          <w:szCs w:val="24"/>
        </w:rPr>
        <w:t xml:space="preserve"> </w:t>
      </w:r>
      <w:proofErr w:type="spellStart"/>
      <w:r w:rsidRPr="00307CAF">
        <w:rPr>
          <w:sz w:val="24"/>
          <w:szCs w:val="24"/>
        </w:rPr>
        <w:t>komplikasi</w:t>
      </w:r>
      <w:proofErr w:type="spellEnd"/>
      <w:r w:rsidRPr="00307CAF">
        <w:rPr>
          <w:sz w:val="24"/>
          <w:szCs w:val="24"/>
        </w:rPr>
        <w:t xml:space="preserve"> salah </w:t>
      </w:r>
      <w:proofErr w:type="spellStart"/>
      <w:r w:rsidRPr="00307CAF">
        <w:rPr>
          <w:sz w:val="24"/>
          <w:szCs w:val="24"/>
        </w:rPr>
        <w:t>satunya</w:t>
      </w:r>
      <w:proofErr w:type="spellEnd"/>
      <w:r w:rsidRPr="00307CAF">
        <w:rPr>
          <w:sz w:val="24"/>
          <w:szCs w:val="24"/>
        </w:rPr>
        <w:t xml:space="preserve"> pada </w:t>
      </w:r>
      <w:proofErr w:type="spellStart"/>
      <w:r w:rsidRPr="00307CAF">
        <w:rPr>
          <w:sz w:val="24"/>
          <w:szCs w:val="24"/>
        </w:rPr>
        <w:t>ginjal</w:t>
      </w:r>
      <w:proofErr w:type="spellEnd"/>
      <w:r w:rsidRPr="00307CAF">
        <w:rPr>
          <w:sz w:val="24"/>
          <w:szCs w:val="24"/>
        </w:rPr>
        <w:t xml:space="preserve"> </w:t>
      </w:r>
      <w:proofErr w:type="spellStart"/>
      <w:r w:rsidRPr="00307CAF">
        <w:rPr>
          <w:sz w:val="24"/>
          <w:szCs w:val="24"/>
        </w:rPr>
        <w:t>kerusakan</w:t>
      </w:r>
      <w:proofErr w:type="spellEnd"/>
      <w:r w:rsidRPr="00307CAF">
        <w:rPr>
          <w:sz w:val="24"/>
          <w:szCs w:val="24"/>
        </w:rPr>
        <w:t xml:space="preserve"> </w:t>
      </w:r>
      <w:proofErr w:type="spellStart"/>
      <w:r w:rsidRPr="00307CAF">
        <w:rPr>
          <w:sz w:val="24"/>
          <w:szCs w:val="24"/>
        </w:rPr>
        <w:t>jangka</w:t>
      </w:r>
      <w:proofErr w:type="spellEnd"/>
      <w:r w:rsidRPr="00307CAF">
        <w:rPr>
          <w:sz w:val="24"/>
          <w:szCs w:val="24"/>
        </w:rPr>
        <w:t xml:space="preserve"> </w:t>
      </w:r>
      <w:proofErr w:type="spellStart"/>
      <w:r w:rsidRPr="00307CAF">
        <w:rPr>
          <w:sz w:val="24"/>
          <w:szCs w:val="24"/>
        </w:rPr>
        <w:t>panjang</w:t>
      </w:r>
      <w:proofErr w:type="spellEnd"/>
      <w:r w:rsidRPr="00307CAF">
        <w:rPr>
          <w:sz w:val="24"/>
          <w:szCs w:val="24"/>
        </w:rPr>
        <w:t>,</w:t>
      </w:r>
      <w:r w:rsidRPr="00307CAF">
        <w:t xml:space="preserve"> </w:t>
      </w:r>
      <w:proofErr w:type="spellStart"/>
      <w:r w:rsidRPr="00307CAF">
        <w:rPr>
          <w:sz w:val="24"/>
          <w:szCs w:val="24"/>
        </w:rPr>
        <w:t>ginjal</w:t>
      </w:r>
      <w:proofErr w:type="spellEnd"/>
      <w:r w:rsidRPr="00307CAF">
        <w:rPr>
          <w:sz w:val="24"/>
          <w:szCs w:val="24"/>
        </w:rPr>
        <w:t xml:space="preserve"> </w:t>
      </w:r>
      <w:proofErr w:type="spellStart"/>
      <w:r w:rsidRPr="00307CAF">
        <w:rPr>
          <w:sz w:val="24"/>
          <w:szCs w:val="24"/>
        </w:rPr>
        <w:t>tidak</w:t>
      </w:r>
      <w:proofErr w:type="spellEnd"/>
      <w:r w:rsidRPr="00307CAF">
        <w:rPr>
          <w:sz w:val="24"/>
          <w:szCs w:val="24"/>
        </w:rPr>
        <w:t xml:space="preserve"> </w:t>
      </w:r>
      <w:proofErr w:type="spellStart"/>
      <w:r w:rsidRPr="00307CAF">
        <w:rPr>
          <w:sz w:val="24"/>
          <w:szCs w:val="24"/>
        </w:rPr>
        <w:t>dapat</w:t>
      </w:r>
      <w:proofErr w:type="spellEnd"/>
      <w:r w:rsidRPr="00307CAF">
        <w:rPr>
          <w:sz w:val="24"/>
          <w:szCs w:val="24"/>
        </w:rPr>
        <w:t xml:space="preserve"> </w:t>
      </w:r>
      <w:proofErr w:type="spellStart"/>
      <w:r w:rsidRPr="00307CAF">
        <w:rPr>
          <w:sz w:val="24"/>
          <w:szCs w:val="24"/>
        </w:rPr>
        <w:t>membuang</w:t>
      </w:r>
      <w:proofErr w:type="spellEnd"/>
      <w:r w:rsidRPr="00307CAF">
        <w:rPr>
          <w:sz w:val="24"/>
          <w:szCs w:val="24"/>
        </w:rPr>
        <w:t xml:space="preserve"> </w:t>
      </w:r>
      <w:proofErr w:type="spellStart"/>
      <w:r w:rsidRPr="00307CAF">
        <w:rPr>
          <w:sz w:val="24"/>
          <w:szCs w:val="24"/>
        </w:rPr>
        <w:t>racun</w:t>
      </w:r>
      <w:proofErr w:type="spellEnd"/>
      <w:r w:rsidRPr="00307CAF">
        <w:rPr>
          <w:sz w:val="24"/>
          <w:szCs w:val="24"/>
        </w:rPr>
        <w:t xml:space="preserve"> dan </w:t>
      </w:r>
      <w:proofErr w:type="spellStart"/>
      <w:r w:rsidRPr="00307CAF">
        <w:rPr>
          <w:sz w:val="24"/>
          <w:szCs w:val="24"/>
        </w:rPr>
        <w:t>produk</w:t>
      </w:r>
      <w:proofErr w:type="spellEnd"/>
      <w:r w:rsidRPr="00307CAF">
        <w:rPr>
          <w:sz w:val="24"/>
          <w:szCs w:val="24"/>
        </w:rPr>
        <w:t xml:space="preserve"> </w:t>
      </w:r>
      <w:proofErr w:type="spellStart"/>
      <w:r w:rsidRPr="00307CAF">
        <w:rPr>
          <w:sz w:val="24"/>
          <w:szCs w:val="24"/>
        </w:rPr>
        <w:t>sisa</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yang </w:t>
      </w:r>
      <w:proofErr w:type="spellStart"/>
      <w:r w:rsidRPr="00307CAF">
        <w:rPr>
          <w:sz w:val="24"/>
          <w:szCs w:val="24"/>
        </w:rPr>
        <w:t>ditandai</w:t>
      </w:r>
      <w:proofErr w:type="spellEnd"/>
      <w:r w:rsidRPr="00307CAF">
        <w:rPr>
          <w:sz w:val="24"/>
          <w:szCs w:val="24"/>
        </w:rPr>
        <w:t xml:space="preserve"> </w:t>
      </w:r>
      <w:proofErr w:type="spellStart"/>
      <w:r w:rsidRPr="00307CAF">
        <w:rPr>
          <w:sz w:val="24"/>
          <w:szCs w:val="24"/>
        </w:rPr>
        <w:t>adanya</w:t>
      </w:r>
      <w:proofErr w:type="spellEnd"/>
      <w:r w:rsidRPr="00307CAF">
        <w:rPr>
          <w:sz w:val="24"/>
          <w:szCs w:val="24"/>
        </w:rPr>
        <w:t xml:space="preserve"> protein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urin</w:t>
      </w:r>
      <w:proofErr w:type="spellEnd"/>
      <w:r w:rsidRPr="00307CAF">
        <w:rPr>
          <w:sz w:val="24"/>
          <w:szCs w:val="24"/>
        </w:rPr>
        <w:t xml:space="preserve"> dan </w:t>
      </w:r>
      <w:proofErr w:type="spellStart"/>
      <w:r w:rsidRPr="00307CAF">
        <w:rPr>
          <w:sz w:val="24"/>
          <w:szCs w:val="24"/>
        </w:rPr>
        <w:t>penurunan</w:t>
      </w:r>
      <w:proofErr w:type="spellEnd"/>
      <w:r w:rsidRPr="00307CAF">
        <w:rPr>
          <w:sz w:val="24"/>
          <w:szCs w:val="24"/>
        </w:rPr>
        <w:t xml:space="preserve"> (LFG) </w:t>
      </w:r>
      <w:proofErr w:type="spellStart"/>
      <w:r w:rsidRPr="00307CAF">
        <w:rPr>
          <w:sz w:val="24"/>
          <w:szCs w:val="24"/>
        </w:rPr>
        <w:t>laju</w:t>
      </w:r>
      <w:proofErr w:type="spellEnd"/>
      <w:r w:rsidRPr="00307CAF">
        <w:rPr>
          <w:sz w:val="24"/>
          <w:szCs w:val="24"/>
        </w:rPr>
        <w:t xml:space="preserve"> </w:t>
      </w:r>
      <w:proofErr w:type="spellStart"/>
      <w:r w:rsidRPr="00307CAF">
        <w:rPr>
          <w:sz w:val="24"/>
          <w:szCs w:val="24"/>
        </w:rPr>
        <w:t>filtrasi</w:t>
      </w:r>
      <w:proofErr w:type="spellEnd"/>
      <w:r w:rsidRPr="00307CAF">
        <w:rPr>
          <w:sz w:val="24"/>
          <w:szCs w:val="24"/>
        </w:rPr>
        <w:t xml:space="preserve"> glomerulus </w:t>
      </w:r>
      <w:proofErr w:type="spellStart"/>
      <w:r w:rsidRPr="00307CAF">
        <w:rPr>
          <w:sz w:val="24"/>
          <w:szCs w:val="24"/>
        </w:rPr>
        <w:t>selama</w:t>
      </w:r>
      <w:proofErr w:type="spellEnd"/>
      <w:r w:rsidRPr="00307CAF">
        <w:rPr>
          <w:sz w:val="24"/>
          <w:szCs w:val="24"/>
        </w:rPr>
        <w:t xml:space="preserve"> </w:t>
      </w:r>
      <w:proofErr w:type="spellStart"/>
      <w:r w:rsidRPr="00307CAF">
        <w:rPr>
          <w:sz w:val="24"/>
          <w:szCs w:val="24"/>
        </w:rPr>
        <w:t>lebih</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3 </w:t>
      </w:r>
      <w:proofErr w:type="spellStart"/>
      <w:r w:rsidRPr="00307CAF">
        <w:rPr>
          <w:sz w:val="24"/>
          <w:szCs w:val="24"/>
        </w:rPr>
        <w:t>bulan</w:t>
      </w:r>
      <w:proofErr w:type="spellEnd"/>
      <w:r w:rsidRPr="00307CAF">
        <w:rPr>
          <w:sz w:val="24"/>
          <w:szCs w:val="24"/>
        </w:rPr>
        <w:t xml:space="preserve"> (</w:t>
      </w:r>
      <w:proofErr w:type="spellStart"/>
      <w:r w:rsidRPr="00307CAF">
        <w:rPr>
          <w:sz w:val="24"/>
          <w:szCs w:val="24"/>
        </w:rPr>
        <w:t>Anggraini</w:t>
      </w:r>
      <w:proofErr w:type="spellEnd"/>
      <w:r w:rsidRPr="00307CAF">
        <w:rPr>
          <w:sz w:val="24"/>
          <w:szCs w:val="24"/>
        </w:rPr>
        <w:t xml:space="preserve"> </w:t>
      </w:r>
      <w:proofErr w:type="spellStart"/>
      <w:r w:rsidRPr="00307CAF">
        <w:rPr>
          <w:sz w:val="24"/>
          <w:szCs w:val="24"/>
        </w:rPr>
        <w:t>dkk</w:t>
      </w:r>
      <w:proofErr w:type="spellEnd"/>
      <w:r w:rsidRPr="00307CAF">
        <w:rPr>
          <w:sz w:val="24"/>
          <w:szCs w:val="24"/>
        </w:rPr>
        <w:t xml:space="preserve">, 2020). </w:t>
      </w:r>
      <w:proofErr w:type="spellStart"/>
      <w:r w:rsidRPr="00307CAF">
        <w:rPr>
          <w:sz w:val="24"/>
          <w:szCs w:val="24"/>
        </w:rPr>
        <w:t>Penurunan</w:t>
      </w:r>
      <w:proofErr w:type="spellEnd"/>
      <w:r w:rsidRPr="00307CAF">
        <w:rPr>
          <w:sz w:val="24"/>
          <w:szCs w:val="24"/>
        </w:rPr>
        <w:t xml:space="preserve"> </w:t>
      </w:r>
      <w:proofErr w:type="spellStart"/>
      <w:r w:rsidRPr="00307CAF">
        <w:rPr>
          <w:sz w:val="24"/>
          <w:szCs w:val="24"/>
        </w:rPr>
        <w:t>jumlah</w:t>
      </w:r>
      <w:proofErr w:type="spellEnd"/>
      <w:r w:rsidRPr="00307CAF">
        <w:rPr>
          <w:sz w:val="24"/>
          <w:szCs w:val="24"/>
        </w:rPr>
        <w:t xml:space="preserve"> </w:t>
      </w:r>
      <w:proofErr w:type="spellStart"/>
      <w:r w:rsidRPr="00307CAF">
        <w:rPr>
          <w:sz w:val="24"/>
          <w:szCs w:val="24"/>
        </w:rPr>
        <w:t>nefron</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menyebabkan</w:t>
      </w:r>
      <w:proofErr w:type="spellEnd"/>
      <w:r w:rsidRPr="00307CAF">
        <w:rPr>
          <w:sz w:val="24"/>
          <w:szCs w:val="24"/>
        </w:rPr>
        <w:t xml:space="preserve"> </w:t>
      </w:r>
      <w:proofErr w:type="spellStart"/>
      <w:r w:rsidRPr="00307CAF">
        <w:rPr>
          <w:sz w:val="24"/>
          <w:szCs w:val="24"/>
        </w:rPr>
        <w:t>tubuh</w:t>
      </w:r>
      <w:proofErr w:type="spellEnd"/>
      <w:r w:rsidRPr="00307CAF">
        <w:rPr>
          <w:sz w:val="24"/>
          <w:szCs w:val="24"/>
        </w:rPr>
        <w:t xml:space="preserve"> </w:t>
      </w:r>
      <w:proofErr w:type="spellStart"/>
      <w:r w:rsidRPr="00307CAF">
        <w:rPr>
          <w:sz w:val="24"/>
          <w:szCs w:val="24"/>
        </w:rPr>
        <w:t>melakukan</w:t>
      </w:r>
      <w:proofErr w:type="spellEnd"/>
      <w:r w:rsidRPr="00307CAF">
        <w:rPr>
          <w:sz w:val="24"/>
          <w:szCs w:val="24"/>
        </w:rPr>
        <w:t xml:space="preserve"> </w:t>
      </w:r>
      <w:proofErr w:type="spellStart"/>
      <w:r w:rsidRPr="00307CAF">
        <w:rPr>
          <w:sz w:val="24"/>
          <w:szCs w:val="24"/>
        </w:rPr>
        <w:t>reaksi</w:t>
      </w:r>
      <w:proofErr w:type="spellEnd"/>
      <w:r w:rsidRPr="00307CAF">
        <w:rPr>
          <w:sz w:val="24"/>
          <w:szCs w:val="24"/>
        </w:rPr>
        <w:t xml:space="preserve"> </w:t>
      </w:r>
      <w:proofErr w:type="spellStart"/>
      <w:r w:rsidRPr="00307CAF">
        <w:rPr>
          <w:sz w:val="24"/>
          <w:szCs w:val="24"/>
        </w:rPr>
        <w:t>adaptasi</w:t>
      </w:r>
      <w:proofErr w:type="spellEnd"/>
      <w:r w:rsidRPr="00307CAF">
        <w:rPr>
          <w:sz w:val="24"/>
          <w:szCs w:val="24"/>
        </w:rPr>
        <w:t xml:space="preserve">, </w:t>
      </w:r>
      <w:proofErr w:type="spellStart"/>
      <w:r w:rsidRPr="00307CAF">
        <w:rPr>
          <w:sz w:val="24"/>
          <w:szCs w:val="24"/>
        </w:rPr>
        <w:t>yaitu</w:t>
      </w:r>
      <w:proofErr w:type="spellEnd"/>
      <w:r w:rsidRPr="00307CAF">
        <w:rPr>
          <w:sz w:val="24"/>
          <w:szCs w:val="24"/>
        </w:rPr>
        <w:t xml:space="preserve"> </w:t>
      </w:r>
      <w:proofErr w:type="spellStart"/>
      <w:r w:rsidRPr="00307CAF">
        <w:rPr>
          <w:sz w:val="24"/>
          <w:szCs w:val="24"/>
        </w:rPr>
        <w:t>meningkatnya</w:t>
      </w:r>
      <w:proofErr w:type="spellEnd"/>
      <w:r w:rsidRPr="00307CAF">
        <w:rPr>
          <w:sz w:val="24"/>
          <w:szCs w:val="24"/>
        </w:rPr>
        <w:t xml:space="preserve"> </w:t>
      </w:r>
      <w:proofErr w:type="spellStart"/>
      <w:r w:rsidRPr="00307CAF">
        <w:rPr>
          <w:sz w:val="24"/>
          <w:szCs w:val="24"/>
        </w:rPr>
        <w:t>aliran</w:t>
      </w:r>
      <w:proofErr w:type="spellEnd"/>
      <w:r w:rsidRPr="00307CAF">
        <w:rPr>
          <w:sz w:val="24"/>
          <w:szCs w:val="24"/>
        </w:rPr>
        <w:t xml:space="preserve"> </w:t>
      </w:r>
      <w:proofErr w:type="spellStart"/>
      <w:r w:rsidRPr="00307CAF">
        <w:rPr>
          <w:sz w:val="24"/>
          <w:szCs w:val="24"/>
        </w:rPr>
        <w:t>darah</w:t>
      </w:r>
      <w:proofErr w:type="spellEnd"/>
      <w:r w:rsidRPr="00307CAF">
        <w:rPr>
          <w:sz w:val="24"/>
          <w:szCs w:val="24"/>
        </w:rPr>
        <w:t xml:space="preserve">, </w:t>
      </w:r>
      <w:proofErr w:type="spellStart"/>
      <w:r w:rsidRPr="00307CAF">
        <w:rPr>
          <w:sz w:val="24"/>
          <w:szCs w:val="24"/>
        </w:rPr>
        <w:t>peningkatan</w:t>
      </w:r>
      <w:proofErr w:type="spellEnd"/>
      <w:r w:rsidRPr="00307CAF">
        <w:rPr>
          <w:sz w:val="24"/>
          <w:szCs w:val="24"/>
        </w:rPr>
        <w:t xml:space="preserve"> (GFR) </w:t>
      </w:r>
      <w:r w:rsidRPr="001463C5">
        <w:rPr>
          <w:i/>
          <w:iCs/>
          <w:sz w:val="24"/>
          <w:szCs w:val="24"/>
        </w:rPr>
        <w:t>Glomerular Filtration Rate</w:t>
      </w:r>
      <w:r w:rsidRPr="00307CAF">
        <w:rPr>
          <w:sz w:val="24"/>
          <w:szCs w:val="24"/>
        </w:rPr>
        <w:t xml:space="preserve"> dan </w:t>
      </w:r>
      <w:proofErr w:type="spellStart"/>
      <w:r w:rsidRPr="00307CAF">
        <w:rPr>
          <w:sz w:val="24"/>
          <w:szCs w:val="24"/>
        </w:rPr>
        <w:t>peningkatan</w:t>
      </w:r>
      <w:proofErr w:type="spellEnd"/>
      <w:r w:rsidRPr="00307CAF">
        <w:rPr>
          <w:sz w:val="24"/>
          <w:szCs w:val="24"/>
        </w:rPr>
        <w:t xml:space="preserve"> </w:t>
      </w:r>
      <w:proofErr w:type="spellStart"/>
      <w:r w:rsidRPr="00307CAF">
        <w:rPr>
          <w:sz w:val="24"/>
          <w:szCs w:val="24"/>
        </w:rPr>
        <w:t>keluaran</w:t>
      </w:r>
      <w:proofErr w:type="spellEnd"/>
      <w:r w:rsidRPr="00307CAF">
        <w:rPr>
          <w:sz w:val="24"/>
          <w:szCs w:val="24"/>
        </w:rPr>
        <w:t xml:space="preserve"> </w:t>
      </w:r>
      <w:proofErr w:type="spellStart"/>
      <w:r w:rsidRPr="00307CAF">
        <w:rPr>
          <w:sz w:val="24"/>
          <w:szCs w:val="24"/>
        </w:rPr>
        <w:t>urin</w:t>
      </w:r>
      <w:proofErr w:type="spellEnd"/>
      <w:r w:rsidRPr="00307CAF">
        <w:rPr>
          <w:sz w:val="24"/>
          <w:szCs w:val="24"/>
        </w:rPr>
        <w:t xml:space="preserve"> di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nefron</w:t>
      </w:r>
      <w:proofErr w:type="spellEnd"/>
      <w:r w:rsidRPr="00307CAF">
        <w:rPr>
          <w:sz w:val="24"/>
          <w:szCs w:val="24"/>
        </w:rPr>
        <w:t xml:space="preserve"> yang </w:t>
      </w:r>
      <w:proofErr w:type="spellStart"/>
      <w:r w:rsidRPr="00307CAF">
        <w:rPr>
          <w:sz w:val="24"/>
          <w:szCs w:val="24"/>
        </w:rPr>
        <w:t>masih</w:t>
      </w:r>
      <w:proofErr w:type="spellEnd"/>
      <w:r w:rsidRPr="00307CAF">
        <w:rPr>
          <w:sz w:val="24"/>
          <w:szCs w:val="24"/>
        </w:rPr>
        <w:t xml:space="preserve"> </w:t>
      </w:r>
      <w:proofErr w:type="spellStart"/>
      <w:r w:rsidRPr="00307CAF">
        <w:rPr>
          <w:sz w:val="24"/>
          <w:szCs w:val="24"/>
        </w:rPr>
        <w:t>bertahan</w:t>
      </w:r>
      <w:proofErr w:type="spellEnd"/>
      <w:r w:rsidRPr="00307CAF">
        <w:rPr>
          <w:sz w:val="24"/>
          <w:szCs w:val="24"/>
        </w:rPr>
        <w:t xml:space="preserve">. Proses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mengakibatkan</w:t>
      </w:r>
      <w:proofErr w:type="spellEnd"/>
      <w:r w:rsidRPr="00307CAF">
        <w:rPr>
          <w:sz w:val="24"/>
          <w:szCs w:val="24"/>
        </w:rPr>
        <w:t xml:space="preserve"> </w:t>
      </w:r>
      <w:proofErr w:type="spellStart"/>
      <w:r w:rsidRPr="00307CAF">
        <w:rPr>
          <w:sz w:val="24"/>
          <w:szCs w:val="24"/>
        </w:rPr>
        <w:t>terjadinya</w:t>
      </w:r>
      <w:proofErr w:type="spellEnd"/>
      <w:r w:rsidRPr="00307CAF">
        <w:rPr>
          <w:sz w:val="24"/>
          <w:szCs w:val="24"/>
        </w:rPr>
        <w:t xml:space="preserve"> </w:t>
      </w:r>
      <w:proofErr w:type="spellStart"/>
      <w:r w:rsidRPr="00307CAF">
        <w:rPr>
          <w:sz w:val="24"/>
          <w:szCs w:val="24"/>
        </w:rPr>
        <w:t>hipertrofi</w:t>
      </w:r>
      <w:proofErr w:type="spellEnd"/>
      <w:r w:rsidRPr="00307CAF">
        <w:rPr>
          <w:sz w:val="24"/>
          <w:szCs w:val="24"/>
        </w:rPr>
        <w:t xml:space="preserve"> dan </w:t>
      </w:r>
      <w:proofErr w:type="spellStart"/>
      <w:r w:rsidRPr="00307CAF">
        <w:rPr>
          <w:sz w:val="24"/>
          <w:szCs w:val="24"/>
        </w:rPr>
        <w:t>vasodilatasi</w:t>
      </w:r>
      <w:proofErr w:type="spellEnd"/>
      <w:r w:rsidRPr="00307CAF">
        <w:rPr>
          <w:sz w:val="24"/>
          <w:szCs w:val="24"/>
        </w:rPr>
        <w:t xml:space="preserve"> </w:t>
      </w:r>
      <w:proofErr w:type="spellStart"/>
      <w:r w:rsidRPr="00307CAF">
        <w:rPr>
          <w:sz w:val="24"/>
          <w:szCs w:val="24"/>
        </w:rPr>
        <w:t>nefron</w:t>
      </w:r>
      <w:proofErr w:type="spellEnd"/>
      <w:r w:rsidRPr="00307CAF">
        <w:rPr>
          <w:sz w:val="24"/>
          <w:szCs w:val="24"/>
        </w:rPr>
        <w:t xml:space="preserve"> </w:t>
      </w:r>
      <w:proofErr w:type="spellStart"/>
      <w:r w:rsidRPr="00307CAF">
        <w:rPr>
          <w:sz w:val="24"/>
          <w:szCs w:val="24"/>
        </w:rPr>
        <w:t>serta</w:t>
      </w:r>
      <w:proofErr w:type="spellEnd"/>
      <w:r w:rsidRPr="00307CAF">
        <w:rPr>
          <w:sz w:val="24"/>
          <w:szCs w:val="24"/>
        </w:rPr>
        <w:t xml:space="preserve"> </w:t>
      </w:r>
      <w:proofErr w:type="spellStart"/>
      <w:r w:rsidRPr="00307CAF">
        <w:rPr>
          <w:sz w:val="24"/>
          <w:szCs w:val="24"/>
        </w:rPr>
        <w:t>perubahan</w:t>
      </w:r>
      <w:proofErr w:type="spellEnd"/>
      <w:r w:rsidRPr="00307CAF">
        <w:rPr>
          <w:sz w:val="24"/>
          <w:szCs w:val="24"/>
        </w:rPr>
        <w:t xml:space="preserve"> </w:t>
      </w:r>
      <w:proofErr w:type="spellStart"/>
      <w:r w:rsidRPr="00307CAF">
        <w:rPr>
          <w:sz w:val="24"/>
          <w:szCs w:val="24"/>
        </w:rPr>
        <w:t>fungsional</w:t>
      </w:r>
      <w:proofErr w:type="spellEnd"/>
      <w:r w:rsidRPr="00307CAF">
        <w:rPr>
          <w:sz w:val="24"/>
          <w:szCs w:val="24"/>
        </w:rPr>
        <w:t xml:space="preserve">. </w:t>
      </w:r>
      <w:proofErr w:type="spellStart"/>
      <w:r w:rsidRPr="00307CAF">
        <w:rPr>
          <w:sz w:val="24"/>
          <w:szCs w:val="24"/>
        </w:rPr>
        <w:t>Perubahan</w:t>
      </w:r>
      <w:proofErr w:type="spellEnd"/>
      <w:r w:rsidRPr="00307CAF">
        <w:rPr>
          <w:sz w:val="24"/>
          <w:szCs w:val="24"/>
        </w:rPr>
        <w:t xml:space="preserve"> </w:t>
      </w:r>
      <w:proofErr w:type="spellStart"/>
      <w:r w:rsidRPr="00307CAF">
        <w:rPr>
          <w:sz w:val="24"/>
          <w:szCs w:val="24"/>
        </w:rPr>
        <w:t>fungsi</w:t>
      </w:r>
      <w:proofErr w:type="spellEnd"/>
      <w:r w:rsidRPr="00307CAF">
        <w:rPr>
          <w:sz w:val="24"/>
          <w:szCs w:val="24"/>
        </w:rPr>
        <w:t xml:space="preserve"> </w:t>
      </w:r>
      <w:proofErr w:type="spellStart"/>
      <w:r w:rsidRPr="00307CAF">
        <w:rPr>
          <w:sz w:val="24"/>
          <w:szCs w:val="24"/>
        </w:rPr>
        <w:t>nefron</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menurunkan</w:t>
      </w:r>
      <w:proofErr w:type="spellEnd"/>
      <w:r w:rsidRPr="00307CAF">
        <w:rPr>
          <w:sz w:val="24"/>
          <w:szCs w:val="24"/>
        </w:rPr>
        <w:t xml:space="preserve"> </w:t>
      </w:r>
      <w:proofErr w:type="spellStart"/>
      <w:r w:rsidRPr="00307CAF">
        <w:rPr>
          <w:sz w:val="24"/>
          <w:szCs w:val="24"/>
        </w:rPr>
        <w:t>tahanan</w:t>
      </w:r>
      <w:proofErr w:type="spellEnd"/>
      <w:r w:rsidRPr="00307CAF">
        <w:rPr>
          <w:sz w:val="24"/>
          <w:szCs w:val="24"/>
        </w:rPr>
        <w:t xml:space="preserve"> </w:t>
      </w:r>
      <w:proofErr w:type="spellStart"/>
      <w:r w:rsidRPr="00307CAF">
        <w:rPr>
          <w:sz w:val="24"/>
          <w:szCs w:val="24"/>
        </w:rPr>
        <w:t>vaskular</w:t>
      </w:r>
      <w:proofErr w:type="spellEnd"/>
      <w:r w:rsidRPr="00307CAF">
        <w:rPr>
          <w:sz w:val="24"/>
          <w:szCs w:val="24"/>
        </w:rPr>
        <w:t xml:space="preserve"> dan </w:t>
      </w:r>
      <w:proofErr w:type="spellStart"/>
      <w:r w:rsidRPr="00307CAF">
        <w:rPr>
          <w:sz w:val="24"/>
          <w:szCs w:val="24"/>
        </w:rPr>
        <w:t>reabsorbsi</w:t>
      </w:r>
      <w:proofErr w:type="spellEnd"/>
      <w:r w:rsidRPr="00307CAF">
        <w:rPr>
          <w:sz w:val="24"/>
          <w:szCs w:val="24"/>
        </w:rPr>
        <w:t xml:space="preserve"> </w:t>
      </w:r>
      <w:proofErr w:type="spellStart"/>
      <w:r w:rsidRPr="00307CAF">
        <w:rPr>
          <w:sz w:val="24"/>
          <w:szCs w:val="24"/>
        </w:rPr>
        <w:t>tubulus</w:t>
      </w:r>
      <w:proofErr w:type="spellEnd"/>
      <w:r w:rsidRPr="00307CAF">
        <w:rPr>
          <w:sz w:val="24"/>
          <w:szCs w:val="24"/>
        </w:rPr>
        <w:t xml:space="preserve"> di </w:t>
      </w:r>
      <w:proofErr w:type="spellStart"/>
      <w:r w:rsidRPr="00307CAF">
        <w:rPr>
          <w:sz w:val="24"/>
          <w:szCs w:val="24"/>
        </w:rPr>
        <w:t>dalam</w:t>
      </w:r>
      <w:proofErr w:type="spellEnd"/>
      <w:r w:rsidRPr="00307CAF">
        <w:rPr>
          <w:sz w:val="24"/>
          <w:szCs w:val="24"/>
        </w:rPr>
        <w:t xml:space="preserve"> </w:t>
      </w:r>
      <w:proofErr w:type="spellStart"/>
      <w:r w:rsidRPr="00307CAF">
        <w:rPr>
          <w:sz w:val="24"/>
          <w:szCs w:val="24"/>
        </w:rPr>
        <w:t>nefron</w:t>
      </w:r>
      <w:proofErr w:type="spellEnd"/>
      <w:r w:rsidRPr="00307CAF">
        <w:rPr>
          <w:sz w:val="24"/>
          <w:szCs w:val="24"/>
        </w:rPr>
        <w:t xml:space="preserve"> yang </w:t>
      </w:r>
      <w:proofErr w:type="spellStart"/>
      <w:r w:rsidRPr="00307CAF">
        <w:rPr>
          <w:sz w:val="24"/>
          <w:szCs w:val="24"/>
        </w:rPr>
        <w:t>masih</w:t>
      </w:r>
      <w:proofErr w:type="spellEnd"/>
      <w:r w:rsidRPr="00307CAF">
        <w:rPr>
          <w:sz w:val="24"/>
          <w:szCs w:val="24"/>
        </w:rPr>
        <w:t xml:space="preserve"> </w:t>
      </w:r>
      <w:proofErr w:type="spellStart"/>
      <w:r w:rsidRPr="00307CAF">
        <w:rPr>
          <w:sz w:val="24"/>
          <w:szCs w:val="24"/>
        </w:rPr>
        <w:t>bertahan</w:t>
      </w:r>
      <w:proofErr w:type="spellEnd"/>
      <w:r w:rsidRPr="00307CAF">
        <w:rPr>
          <w:sz w:val="24"/>
          <w:szCs w:val="24"/>
        </w:rPr>
        <w:t xml:space="preserve">. </w:t>
      </w:r>
      <w:proofErr w:type="spellStart"/>
      <w:r w:rsidRPr="00307CAF">
        <w:rPr>
          <w:sz w:val="24"/>
          <w:szCs w:val="24"/>
        </w:rPr>
        <w:t>Setelah</w:t>
      </w:r>
      <w:proofErr w:type="spellEnd"/>
      <w:r w:rsidRPr="00307CAF">
        <w:rPr>
          <w:sz w:val="24"/>
          <w:szCs w:val="24"/>
        </w:rPr>
        <w:t xml:space="preserve"> </w:t>
      </w:r>
      <w:proofErr w:type="spellStart"/>
      <w:r w:rsidRPr="00307CAF">
        <w:rPr>
          <w:sz w:val="24"/>
          <w:szCs w:val="24"/>
        </w:rPr>
        <w:t>gangguan</w:t>
      </w:r>
      <w:proofErr w:type="spellEnd"/>
      <w:r w:rsidRPr="00307CAF">
        <w:rPr>
          <w:sz w:val="24"/>
          <w:szCs w:val="24"/>
        </w:rPr>
        <w:t xml:space="preserve">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t>berlangsung</w:t>
      </w:r>
      <w:proofErr w:type="spellEnd"/>
      <w:r w:rsidRPr="00307CAF">
        <w:rPr>
          <w:sz w:val="24"/>
          <w:szCs w:val="24"/>
        </w:rPr>
        <w:t xml:space="preserve"> lama, </w:t>
      </w:r>
      <w:proofErr w:type="spellStart"/>
      <w:r w:rsidRPr="00307CAF">
        <w:rPr>
          <w:sz w:val="24"/>
          <w:szCs w:val="24"/>
        </w:rPr>
        <w:t>lesi</w:t>
      </w:r>
      <w:proofErr w:type="spellEnd"/>
      <w:r w:rsidRPr="00307CAF">
        <w:rPr>
          <w:sz w:val="24"/>
          <w:szCs w:val="24"/>
        </w:rPr>
        <w:t xml:space="preserve"> - </w:t>
      </w:r>
      <w:proofErr w:type="spellStart"/>
      <w:r w:rsidRPr="00307CAF">
        <w:rPr>
          <w:sz w:val="24"/>
          <w:szCs w:val="24"/>
        </w:rPr>
        <w:t>lesi</w:t>
      </w:r>
      <w:proofErr w:type="spellEnd"/>
      <w:r w:rsidRPr="00307CAF">
        <w:rPr>
          <w:sz w:val="24"/>
          <w:szCs w:val="24"/>
        </w:rPr>
        <w:t xml:space="preserve"> </w:t>
      </w:r>
      <w:proofErr w:type="spellStart"/>
      <w:r w:rsidRPr="00307CAF">
        <w:rPr>
          <w:sz w:val="24"/>
          <w:szCs w:val="24"/>
        </w:rPr>
        <w:t>sklerotik</w:t>
      </w:r>
      <w:proofErr w:type="spellEnd"/>
      <w:r w:rsidRPr="00307CAF">
        <w:rPr>
          <w:sz w:val="24"/>
          <w:szCs w:val="24"/>
        </w:rPr>
        <w:t xml:space="preserve"> yang </w:t>
      </w:r>
      <w:proofErr w:type="spellStart"/>
      <w:r w:rsidRPr="00307CAF">
        <w:rPr>
          <w:sz w:val="24"/>
          <w:szCs w:val="24"/>
        </w:rPr>
        <w:t>terbentuk</w:t>
      </w:r>
      <w:proofErr w:type="spellEnd"/>
      <w:r w:rsidRPr="00307CAF">
        <w:rPr>
          <w:sz w:val="24"/>
          <w:szCs w:val="24"/>
        </w:rPr>
        <w:t xml:space="preserve"> </w:t>
      </w:r>
      <w:proofErr w:type="spellStart"/>
      <w:r w:rsidRPr="00307CAF">
        <w:rPr>
          <w:sz w:val="24"/>
          <w:szCs w:val="24"/>
        </w:rPr>
        <w:t>dari</w:t>
      </w:r>
      <w:proofErr w:type="spellEnd"/>
      <w:r w:rsidRPr="00307CAF">
        <w:rPr>
          <w:sz w:val="24"/>
          <w:szCs w:val="24"/>
        </w:rPr>
        <w:t xml:space="preserve"> </w:t>
      </w:r>
      <w:proofErr w:type="spellStart"/>
      <w:r w:rsidRPr="00307CAF">
        <w:rPr>
          <w:sz w:val="24"/>
          <w:szCs w:val="24"/>
        </w:rPr>
        <w:t>kerusakan</w:t>
      </w:r>
      <w:proofErr w:type="spellEnd"/>
      <w:r w:rsidRPr="00307CAF">
        <w:rPr>
          <w:sz w:val="24"/>
          <w:szCs w:val="24"/>
        </w:rPr>
        <w:t xml:space="preserve"> </w:t>
      </w:r>
      <w:proofErr w:type="spellStart"/>
      <w:r w:rsidRPr="00307CAF">
        <w:rPr>
          <w:sz w:val="24"/>
          <w:szCs w:val="24"/>
        </w:rPr>
        <w:t>nefron</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semakin</w:t>
      </w:r>
      <w:proofErr w:type="spellEnd"/>
      <w:r w:rsidRPr="00307CAF">
        <w:rPr>
          <w:sz w:val="24"/>
          <w:szCs w:val="24"/>
        </w:rPr>
        <w:t xml:space="preserve"> </w:t>
      </w:r>
      <w:proofErr w:type="spellStart"/>
      <w:r w:rsidRPr="00307CAF">
        <w:rPr>
          <w:sz w:val="24"/>
          <w:szCs w:val="24"/>
        </w:rPr>
        <w:t>banyak</w:t>
      </w:r>
      <w:proofErr w:type="spellEnd"/>
      <w:r w:rsidRPr="00307CAF">
        <w:rPr>
          <w:sz w:val="24"/>
          <w:szCs w:val="24"/>
        </w:rPr>
        <w:t xml:space="preserve"> </w:t>
      </w:r>
      <w:proofErr w:type="spellStart"/>
      <w:r w:rsidRPr="00307CAF">
        <w:rPr>
          <w:sz w:val="24"/>
          <w:szCs w:val="24"/>
        </w:rPr>
        <w:t>sehingga</w:t>
      </w:r>
      <w:proofErr w:type="spellEnd"/>
      <w:r w:rsidRPr="00307CAF">
        <w:rPr>
          <w:sz w:val="24"/>
          <w:szCs w:val="24"/>
        </w:rPr>
        <w:t xml:space="preserve"> </w:t>
      </w:r>
      <w:proofErr w:type="spellStart"/>
      <w:r w:rsidRPr="00307CAF">
        <w:rPr>
          <w:sz w:val="24"/>
          <w:szCs w:val="24"/>
        </w:rPr>
        <w:t>menimbulkan</w:t>
      </w:r>
      <w:proofErr w:type="spellEnd"/>
      <w:r w:rsidRPr="00307CAF">
        <w:rPr>
          <w:sz w:val="24"/>
          <w:szCs w:val="24"/>
        </w:rPr>
        <w:t xml:space="preserve"> </w:t>
      </w:r>
      <w:proofErr w:type="spellStart"/>
      <w:r w:rsidRPr="00307CAF">
        <w:rPr>
          <w:sz w:val="24"/>
          <w:szCs w:val="24"/>
        </w:rPr>
        <w:t>obliterasi</w:t>
      </w:r>
      <w:proofErr w:type="spellEnd"/>
      <w:r w:rsidRPr="00307CAF">
        <w:rPr>
          <w:sz w:val="24"/>
          <w:szCs w:val="24"/>
        </w:rPr>
        <w:t xml:space="preserve"> glomerulus, yang </w:t>
      </w:r>
      <w:proofErr w:type="spellStart"/>
      <w:r w:rsidRPr="00307CAF">
        <w:rPr>
          <w:sz w:val="24"/>
          <w:szCs w:val="24"/>
        </w:rPr>
        <w:t>mengakibatkan</w:t>
      </w:r>
      <w:proofErr w:type="spellEnd"/>
      <w:r w:rsidRPr="00307CAF">
        <w:rPr>
          <w:sz w:val="24"/>
          <w:szCs w:val="24"/>
        </w:rPr>
        <w:t xml:space="preserve"> </w:t>
      </w:r>
      <w:proofErr w:type="spellStart"/>
      <w:r w:rsidRPr="00307CAF">
        <w:rPr>
          <w:sz w:val="24"/>
          <w:szCs w:val="24"/>
        </w:rPr>
        <w:t>penurunan</w:t>
      </w:r>
      <w:proofErr w:type="spellEnd"/>
      <w:r w:rsidRPr="00307CAF">
        <w:rPr>
          <w:sz w:val="24"/>
          <w:szCs w:val="24"/>
        </w:rPr>
        <w:t xml:space="preserve"> </w:t>
      </w:r>
      <w:proofErr w:type="spellStart"/>
      <w:r w:rsidRPr="00307CAF">
        <w:rPr>
          <w:sz w:val="24"/>
          <w:szCs w:val="24"/>
        </w:rPr>
        <w:t>fungsi</w:t>
      </w:r>
      <w:proofErr w:type="spellEnd"/>
      <w:r w:rsidRPr="00307CAF">
        <w:rPr>
          <w:sz w:val="24"/>
          <w:szCs w:val="24"/>
        </w:rPr>
        <w:t xml:space="preserve"> </w:t>
      </w:r>
      <w:proofErr w:type="spellStart"/>
      <w:r w:rsidRPr="00307CAF">
        <w:rPr>
          <w:sz w:val="24"/>
          <w:szCs w:val="24"/>
        </w:rPr>
        <w:t>ginjal</w:t>
      </w:r>
      <w:proofErr w:type="spellEnd"/>
      <w:r w:rsidRPr="00307CAF">
        <w:rPr>
          <w:sz w:val="24"/>
          <w:szCs w:val="24"/>
        </w:rPr>
        <w:t xml:space="preserve"> </w:t>
      </w:r>
      <w:proofErr w:type="spellStart"/>
      <w:r w:rsidRPr="00307CAF">
        <w:rPr>
          <w:sz w:val="24"/>
          <w:szCs w:val="24"/>
        </w:rPr>
        <w:t>lebih</w:t>
      </w:r>
      <w:proofErr w:type="spellEnd"/>
      <w:r w:rsidRPr="00307CAF">
        <w:rPr>
          <w:sz w:val="24"/>
          <w:szCs w:val="24"/>
        </w:rPr>
        <w:t xml:space="preserve"> </w:t>
      </w:r>
      <w:proofErr w:type="spellStart"/>
      <w:r w:rsidRPr="00307CAF">
        <w:rPr>
          <w:sz w:val="24"/>
          <w:szCs w:val="24"/>
        </w:rPr>
        <w:t>lanjut</w:t>
      </w:r>
      <w:proofErr w:type="spellEnd"/>
      <w:r w:rsidRPr="00307CAF">
        <w:rPr>
          <w:sz w:val="24"/>
          <w:szCs w:val="24"/>
        </w:rPr>
        <w:t xml:space="preserve">, dan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berkembang</w:t>
      </w:r>
      <w:proofErr w:type="spellEnd"/>
      <w:r w:rsidRPr="00307CAF">
        <w:rPr>
          <w:sz w:val="24"/>
          <w:szCs w:val="24"/>
        </w:rPr>
        <w:t xml:space="preserve"> </w:t>
      </w:r>
      <w:proofErr w:type="spellStart"/>
      <w:r w:rsidRPr="00307CAF">
        <w:rPr>
          <w:sz w:val="24"/>
          <w:szCs w:val="24"/>
        </w:rPr>
        <w:t>secara</w:t>
      </w:r>
      <w:proofErr w:type="spellEnd"/>
      <w:r w:rsidRPr="00307CAF">
        <w:rPr>
          <w:sz w:val="24"/>
          <w:szCs w:val="24"/>
        </w:rPr>
        <w:t xml:space="preserve"> </w:t>
      </w:r>
      <w:proofErr w:type="spellStart"/>
      <w:r w:rsidRPr="00307CAF">
        <w:rPr>
          <w:sz w:val="24"/>
          <w:szCs w:val="24"/>
        </w:rPr>
        <w:t>lambat</w:t>
      </w:r>
      <w:proofErr w:type="spellEnd"/>
      <w:r w:rsidRPr="00307CAF">
        <w:rPr>
          <w:sz w:val="24"/>
          <w:szCs w:val="24"/>
        </w:rPr>
        <w:t xml:space="preserve"> dan </w:t>
      </w:r>
      <w:proofErr w:type="spellStart"/>
      <w:r w:rsidRPr="00307CAF">
        <w:rPr>
          <w:sz w:val="24"/>
          <w:szCs w:val="24"/>
        </w:rPr>
        <w:t>berakhir</w:t>
      </w:r>
      <w:proofErr w:type="spellEnd"/>
      <w:r w:rsidRPr="00307CAF">
        <w:rPr>
          <w:sz w:val="24"/>
          <w:szCs w:val="24"/>
        </w:rPr>
        <w:t xml:space="preserve"> </w:t>
      </w:r>
      <w:proofErr w:type="spellStart"/>
      <w:r w:rsidRPr="00307CAF">
        <w:rPr>
          <w:sz w:val="24"/>
          <w:szCs w:val="24"/>
        </w:rPr>
        <w:t>sebagai</w:t>
      </w:r>
      <w:proofErr w:type="spellEnd"/>
      <w:r w:rsidRPr="00307CAF">
        <w:rPr>
          <w:sz w:val="24"/>
          <w:szCs w:val="24"/>
        </w:rPr>
        <w:t xml:space="preserve"> </w:t>
      </w:r>
      <w:proofErr w:type="spellStart"/>
      <w:r w:rsidRPr="00307CAF">
        <w:rPr>
          <w:sz w:val="24"/>
          <w:szCs w:val="24"/>
        </w:rPr>
        <w:t>penyakit</w:t>
      </w:r>
      <w:proofErr w:type="spellEnd"/>
      <w:r w:rsidRPr="00307CAF">
        <w:rPr>
          <w:sz w:val="24"/>
          <w:szCs w:val="24"/>
        </w:rPr>
        <w:t xml:space="preserve"> </w:t>
      </w:r>
      <w:proofErr w:type="spellStart"/>
      <w:r w:rsidRPr="00307CAF">
        <w:rPr>
          <w:sz w:val="24"/>
          <w:szCs w:val="24"/>
        </w:rPr>
        <w:t>gagal</w:t>
      </w:r>
      <w:proofErr w:type="spellEnd"/>
      <w:r w:rsidRPr="00307CAF">
        <w:rPr>
          <w:sz w:val="24"/>
          <w:szCs w:val="24"/>
        </w:rPr>
        <w:t xml:space="preserve"> </w:t>
      </w:r>
      <w:proofErr w:type="spellStart"/>
      <w:r w:rsidRPr="00307CAF">
        <w:rPr>
          <w:sz w:val="24"/>
          <w:szCs w:val="24"/>
        </w:rPr>
        <w:t>ginjal</w:t>
      </w:r>
      <w:proofErr w:type="spellEnd"/>
      <w:r w:rsidRPr="00307CAF">
        <w:rPr>
          <w:sz w:val="24"/>
          <w:szCs w:val="24"/>
        </w:rPr>
        <w:t xml:space="preserve"> terminal yang </w:t>
      </w:r>
      <w:proofErr w:type="spellStart"/>
      <w:r w:rsidRPr="00307CAF">
        <w:rPr>
          <w:sz w:val="24"/>
          <w:szCs w:val="24"/>
        </w:rPr>
        <w:t>berimbas</w:t>
      </w:r>
      <w:proofErr w:type="spellEnd"/>
      <w:r w:rsidRPr="00307CAF">
        <w:rPr>
          <w:sz w:val="24"/>
          <w:szCs w:val="24"/>
        </w:rPr>
        <w:t xml:space="preserve"> pada </w:t>
      </w:r>
      <w:proofErr w:type="spellStart"/>
      <w:r w:rsidRPr="00307CAF">
        <w:rPr>
          <w:sz w:val="24"/>
          <w:szCs w:val="24"/>
        </w:rPr>
        <w:t>kematian</w:t>
      </w:r>
      <w:proofErr w:type="spellEnd"/>
      <w:r w:rsidRPr="00307CAF">
        <w:rPr>
          <w:sz w:val="24"/>
          <w:szCs w:val="24"/>
        </w:rPr>
        <w:t xml:space="preserve">. Hal </w:t>
      </w:r>
      <w:proofErr w:type="spellStart"/>
      <w:r w:rsidRPr="00307CAF">
        <w:rPr>
          <w:sz w:val="24"/>
          <w:szCs w:val="24"/>
        </w:rPr>
        <w:t>ini</w:t>
      </w:r>
      <w:proofErr w:type="spellEnd"/>
      <w:r w:rsidRPr="00307CAF">
        <w:rPr>
          <w:sz w:val="24"/>
          <w:szCs w:val="24"/>
        </w:rPr>
        <w:t xml:space="preserve"> </w:t>
      </w:r>
      <w:proofErr w:type="spellStart"/>
      <w:r w:rsidRPr="00307CAF">
        <w:rPr>
          <w:sz w:val="24"/>
          <w:szCs w:val="24"/>
        </w:rPr>
        <w:lastRenderedPageBreak/>
        <w:t>membuktikan</w:t>
      </w:r>
      <w:proofErr w:type="spellEnd"/>
      <w:r w:rsidRPr="00307CAF">
        <w:rPr>
          <w:sz w:val="24"/>
          <w:szCs w:val="24"/>
        </w:rPr>
        <w:t xml:space="preserve"> </w:t>
      </w:r>
      <w:proofErr w:type="spellStart"/>
      <w:r w:rsidRPr="00307CAF">
        <w:rPr>
          <w:sz w:val="24"/>
          <w:szCs w:val="24"/>
        </w:rPr>
        <w:t>bahwa</w:t>
      </w:r>
      <w:proofErr w:type="spellEnd"/>
      <w:r w:rsidRPr="00307CAF">
        <w:rPr>
          <w:sz w:val="24"/>
          <w:szCs w:val="24"/>
        </w:rPr>
        <w:t xml:space="preserve"> </w:t>
      </w:r>
      <w:proofErr w:type="spellStart"/>
      <w:r w:rsidRPr="00307CAF">
        <w:rPr>
          <w:sz w:val="24"/>
          <w:szCs w:val="24"/>
        </w:rPr>
        <w:t>semakin</w:t>
      </w:r>
      <w:proofErr w:type="spellEnd"/>
      <w:r w:rsidRPr="00307CAF">
        <w:rPr>
          <w:sz w:val="24"/>
          <w:szCs w:val="24"/>
        </w:rPr>
        <w:t xml:space="preserve"> </w:t>
      </w:r>
      <w:proofErr w:type="spellStart"/>
      <w:r w:rsidRPr="00307CAF">
        <w:rPr>
          <w:sz w:val="24"/>
          <w:szCs w:val="24"/>
        </w:rPr>
        <w:t>tinggi</w:t>
      </w:r>
      <w:proofErr w:type="spellEnd"/>
      <w:r w:rsidRPr="00307CAF">
        <w:rPr>
          <w:sz w:val="24"/>
          <w:szCs w:val="24"/>
        </w:rPr>
        <w:t xml:space="preserve"> </w:t>
      </w:r>
      <w:proofErr w:type="spellStart"/>
      <w:r w:rsidRPr="00307CAF">
        <w:rPr>
          <w:sz w:val="24"/>
          <w:szCs w:val="24"/>
        </w:rPr>
        <w:t>tingkat</w:t>
      </w:r>
      <w:proofErr w:type="spellEnd"/>
      <w:r w:rsidRPr="00307CAF">
        <w:rPr>
          <w:sz w:val="24"/>
          <w:szCs w:val="24"/>
        </w:rPr>
        <w:t xml:space="preserve"> </w:t>
      </w:r>
      <w:proofErr w:type="spellStart"/>
      <w:r w:rsidRPr="00307CAF">
        <w:rPr>
          <w:sz w:val="24"/>
          <w:szCs w:val="24"/>
        </w:rPr>
        <w:t>hipertensi</w:t>
      </w:r>
      <w:proofErr w:type="spellEnd"/>
      <w:r w:rsidRPr="00307CAF">
        <w:rPr>
          <w:sz w:val="24"/>
          <w:szCs w:val="24"/>
        </w:rPr>
        <w:t xml:space="preserve"> </w:t>
      </w:r>
      <w:proofErr w:type="spellStart"/>
      <w:r w:rsidRPr="00307CAF">
        <w:rPr>
          <w:sz w:val="24"/>
          <w:szCs w:val="24"/>
        </w:rPr>
        <w:t>maka</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semakin</w:t>
      </w:r>
      <w:proofErr w:type="spellEnd"/>
      <w:r w:rsidRPr="00307CAF">
        <w:rPr>
          <w:sz w:val="24"/>
          <w:szCs w:val="24"/>
        </w:rPr>
        <w:t xml:space="preserve"> </w:t>
      </w:r>
      <w:proofErr w:type="spellStart"/>
      <w:r w:rsidRPr="00307CAF">
        <w:rPr>
          <w:sz w:val="24"/>
          <w:szCs w:val="24"/>
        </w:rPr>
        <w:t>besar</w:t>
      </w:r>
      <w:proofErr w:type="spellEnd"/>
      <w:r w:rsidRPr="00307CAF">
        <w:rPr>
          <w:sz w:val="24"/>
          <w:szCs w:val="24"/>
        </w:rPr>
        <w:t xml:space="preserve"> </w:t>
      </w:r>
      <w:proofErr w:type="spellStart"/>
      <w:r w:rsidRPr="00307CAF">
        <w:rPr>
          <w:sz w:val="24"/>
          <w:szCs w:val="24"/>
        </w:rPr>
        <w:t>resiko</w:t>
      </w:r>
      <w:proofErr w:type="spellEnd"/>
      <w:r w:rsidRPr="00307CAF">
        <w:rPr>
          <w:sz w:val="24"/>
          <w:szCs w:val="24"/>
        </w:rPr>
        <w:t xml:space="preserve"> </w:t>
      </w:r>
      <w:proofErr w:type="spellStart"/>
      <w:r w:rsidRPr="00307CAF">
        <w:rPr>
          <w:sz w:val="24"/>
          <w:szCs w:val="24"/>
        </w:rPr>
        <w:t>terkena</w:t>
      </w:r>
      <w:proofErr w:type="spellEnd"/>
      <w:r w:rsidRPr="00307CAF">
        <w:rPr>
          <w:sz w:val="24"/>
          <w:szCs w:val="24"/>
        </w:rPr>
        <w:t xml:space="preserve"> </w:t>
      </w:r>
      <w:proofErr w:type="spellStart"/>
      <w:r w:rsidRPr="00307CAF">
        <w:rPr>
          <w:sz w:val="24"/>
          <w:szCs w:val="24"/>
        </w:rPr>
        <w:t>gagal</w:t>
      </w:r>
      <w:proofErr w:type="spellEnd"/>
      <w:r w:rsidRPr="00307CAF">
        <w:rPr>
          <w:sz w:val="24"/>
          <w:szCs w:val="24"/>
        </w:rPr>
        <w:t xml:space="preserve"> </w:t>
      </w:r>
      <w:proofErr w:type="spellStart"/>
      <w:r w:rsidRPr="00307CAF">
        <w:rPr>
          <w:sz w:val="24"/>
          <w:szCs w:val="24"/>
        </w:rPr>
        <w:t>ginjal</w:t>
      </w:r>
      <w:proofErr w:type="spellEnd"/>
      <w:r w:rsidRPr="00307CAF">
        <w:rPr>
          <w:sz w:val="24"/>
          <w:szCs w:val="24"/>
        </w:rPr>
        <w:t xml:space="preserve"> </w:t>
      </w:r>
      <w:proofErr w:type="spellStart"/>
      <w:r w:rsidRPr="00307CAF">
        <w:rPr>
          <w:sz w:val="24"/>
          <w:szCs w:val="24"/>
        </w:rPr>
        <w:t>kronik</w:t>
      </w:r>
      <w:proofErr w:type="spellEnd"/>
      <w:r w:rsidRPr="00307CAF">
        <w:rPr>
          <w:sz w:val="24"/>
          <w:szCs w:val="24"/>
        </w:rPr>
        <w:t xml:space="preserve"> (</w:t>
      </w:r>
      <w:proofErr w:type="spellStart"/>
      <w:r w:rsidRPr="00307CAF">
        <w:rPr>
          <w:sz w:val="24"/>
          <w:szCs w:val="24"/>
        </w:rPr>
        <w:t>Agussalim</w:t>
      </w:r>
      <w:proofErr w:type="spellEnd"/>
      <w:r w:rsidRPr="00307CAF">
        <w:rPr>
          <w:sz w:val="24"/>
          <w:szCs w:val="24"/>
        </w:rPr>
        <w:t xml:space="preserve"> </w:t>
      </w:r>
      <w:proofErr w:type="spellStart"/>
      <w:r w:rsidRPr="00307CAF">
        <w:rPr>
          <w:sz w:val="24"/>
          <w:szCs w:val="24"/>
        </w:rPr>
        <w:t>dkk</w:t>
      </w:r>
      <w:proofErr w:type="spellEnd"/>
      <w:r w:rsidRPr="00307CAF">
        <w:rPr>
          <w:sz w:val="24"/>
          <w:szCs w:val="24"/>
        </w:rPr>
        <w:t>, 2022).</w:t>
      </w:r>
    </w:p>
    <w:p w14:paraId="45D8FC90" w14:textId="68BDFB20" w:rsidR="00307CAF" w:rsidRDefault="00307CAF" w:rsidP="00CA119E">
      <w:pPr>
        <w:pStyle w:val="ListParagraph"/>
        <w:ind w:left="0" w:firstLine="720"/>
        <w:jc w:val="both"/>
        <w:rPr>
          <w:sz w:val="24"/>
          <w:szCs w:val="24"/>
        </w:rPr>
      </w:pPr>
      <w:proofErr w:type="spellStart"/>
      <w:r w:rsidRPr="00307CAF">
        <w:rPr>
          <w:sz w:val="24"/>
          <w:szCs w:val="24"/>
        </w:rPr>
        <w:t>Menurut</w:t>
      </w:r>
      <w:proofErr w:type="spellEnd"/>
      <w:r w:rsidRPr="00307CAF">
        <w:rPr>
          <w:sz w:val="24"/>
          <w:szCs w:val="24"/>
        </w:rPr>
        <w:t xml:space="preserve"> </w:t>
      </w:r>
      <w:r w:rsidRPr="001463C5">
        <w:rPr>
          <w:i/>
          <w:iCs/>
          <w:sz w:val="24"/>
          <w:szCs w:val="24"/>
        </w:rPr>
        <w:t>International Diabetes Federation</w:t>
      </w:r>
      <w:r w:rsidRPr="00307CAF">
        <w:rPr>
          <w:sz w:val="24"/>
          <w:szCs w:val="24"/>
        </w:rPr>
        <w:t xml:space="preserve"> (IDF) </w:t>
      </w:r>
      <w:proofErr w:type="spellStart"/>
      <w:r w:rsidRPr="00307CAF">
        <w:rPr>
          <w:sz w:val="24"/>
          <w:szCs w:val="24"/>
        </w:rPr>
        <w:t>tahun</w:t>
      </w:r>
      <w:proofErr w:type="spellEnd"/>
      <w:r w:rsidRPr="00307CAF">
        <w:rPr>
          <w:sz w:val="24"/>
          <w:szCs w:val="24"/>
        </w:rPr>
        <w:t xml:space="preserve"> 2011 </w:t>
      </w:r>
      <w:proofErr w:type="spellStart"/>
      <w:r w:rsidRPr="00307CAF">
        <w:rPr>
          <w:sz w:val="24"/>
          <w:szCs w:val="24"/>
        </w:rPr>
        <w:t>penderita</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tipe</w:t>
      </w:r>
      <w:proofErr w:type="spellEnd"/>
      <w:r w:rsidRPr="00307CAF">
        <w:rPr>
          <w:sz w:val="24"/>
          <w:szCs w:val="24"/>
        </w:rPr>
        <w:t xml:space="preserve"> I </w:t>
      </w:r>
      <w:proofErr w:type="spellStart"/>
      <w:r w:rsidRPr="00307CAF">
        <w:rPr>
          <w:sz w:val="24"/>
          <w:szCs w:val="24"/>
        </w:rPr>
        <w:t>sebanyak</w:t>
      </w:r>
      <w:proofErr w:type="spellEnd"/>
      <w:r w:rsidRPr="00307CAF">
        <w:rPr>
          <w:sz w:val="24"/>
          <w:szCs w:val="24"/>
        </w:rPr>
        <w:t xml:space="preserve"> 30 – 40 % dan pada </w:t>
      </w:r>
      <w:proofErr w:type="spellStart"/>
      <w:r w:rsidRPr="00307CAF">
        <w:rPr>
          <w:sz w:val="24"/>
          <w:szCs w:val="24"/>
        </w:rPr>
        <w:t>penderita</w:t>
      </w:r>
      <w:proofErr w:type="spellEnd"/>
      <w:r w:rsidRPr="00307CAF">
        <w:rPr>
          <w:sz w:val="24"/>
          <w:szCs w:val="24"/>
        </w:rPr>
        <w:t xml:space="preserve"> diabetes </w:t>
      </w:r>
      <w:proofErr w:type="spellStart"/>
      <w:r w:rsidRPr="00307CAF">
        <w:rPr>
          <w:sz w:val="24"/>
          <w:szCs w:val="24"/>
        </w:rPr>
        <w:t>melitus</w:t>
      </w:r>
      <w:proofErr w:type="spellEnd"/>
      <w:r w:rsidRPr="00307CAF">
        <w:rPr>
          <w:sz w:val="24"/>
          <w:szCs w:val="24"/>
        </w:rPr>
        <w:t xml:space="preserve"> </w:t>
      </w:r>
      <w:proofErr w:type="spellStart"/>
      <w:r w:rsidRPr="00307CAF">
        <w:rPr>
          <w:sz w:val="24"/>
          <w:szCs w:val="24"/>
        </w:rPr>
        <w:t>tipe</w:t>
      </w:r>
      <w:proofErr w:type="spellEnd"/>
      <w:r w:rsidRPr="00307CAF">
        <w:rPr>
          <w:sz w:val="24"/>
          <w:szCs w:val="24"/>
        </w:rPr>
        <w:t xml:space="preserve"> </w:t>
      </w:r>
      <w:proofErr w:type="gramStart"/>
      <w:r w:rsidRPr="00307CAF">
        <w:rPr>
          <w:sz w:val="24"/>
          <w:szCs w:val="24"/>
        </w:rPr>
        <w:t xml:space="preserve">II  </w:t>
      </w:r>
      <w:proofErr w:type="spellStart"/>
      <w:r w:rsidRPr="00307CAF">
        <w:rPr>
          <w:sz w:val="24"/>
          <w:szCs w:val="24"/>
        </w:rPr>
        <w:t>sebanyak</w:t>
      </w:r>
      <w:proofErr w:type="spellEnd"/>
      <w:proofErr w:type="gramEnd"/>
      <w:r w:rsidRPr="00307CAF">
        <w:rPr>
          <w:sz w:val="24"/>
          <w:szCs w:val="24"/>
        </w:rPr>
        <w:t xml:space="preserve"> 20 – 30%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menderita</w:t>
      </w:r>
      <w:proofErr w:type="spellEnd"/>
      <w:r w:rsidRPr="00307CAF">
        <w:rPr>
          <w:sz w:val="24"/>
          <w:szCs w:val="24"/>
        </w:rPr>
        <w:t xml:space="preserve"> </w:t>
      </w:r>
      <w:proofErr w:type="spellStart"/>
      <w:r w:rsidRPr="00307CAF">
        <w:rPr>
          <w:sz w:val="24"/>
          <w:szCs w:val="24"/>
        </w:rPr>
        <w:t>nefropati</w:t>
      </w:r>
      <w:proofErr w:type="spellEnd"/>
      <w:r w:rsidRPr="00307CAF">
        <w:rPr>
          <w:sz w:val="24"/>
          <w:szCs w:val="24"/>
        </w:rPr>
        <w:t xml:space="preserve"> </w:t>
      </w:r>
      <w:proofErr w:type="spellStart"/>
      <w:r w:rsidRPr="00307CAF">
        <w:rPr>
          <w:sz w:val="24"/>
          <w:szCs w:val="24"/>
        </w:rPr>
        <w:t>diabetik</w:t>
      </w:r>
      <w:proofErr w:type="spellEnd"/>
      <w:r w:rsidRPr="00307CAF">
        <w:rPr>
          <w:sz w:val="24"/>
          <w:szCs w:val="24"/>
        </w:rPr>
        <w:t xml:space="preserve"> </w:t>
      </w:r>
      <w:proofErr w:type="spellStart"/>
      <w:r w:rsidRPr="00307CAF">
        <w:rPr>
          <w:sz w:val="24"/>
          <w:szCs w:val="24"/>
        </w:rPr>
        <w:t>suatu</w:t>
      </w:r>
      <w:proofErr w:type="spellEnd"/>
      <w:r w:rsidRPr="00307CAF">
        <w:rPr>
          <w:sz w:val="24"/>
          <w:szCs w:val="24"/>
        </w:rPr>
        <w:t xml:space="preserve"> </w:t>
      </w:r>
      <w:proofErr w:type="spellStart"/>
      <w:r w:rsidRPr="00307CAF">
        <w:rPr>
          <w:sz w:val="24"/>
          <w:szCs w:val="24"/>
        </w:rPr>
        <w:t>saat</w:t>
      </w:r>
      <w:proofErr w:type="spellEnd"/>
      <w:r w:rsidRPr="00307CAF">
        <w:rPr>
          <w:sz w:val="24"/>
          <w:szCs w:val="24"/>
        </w:rPr>
        <w:t xml:space="preserve"> </w:t>
      </w:r>
      <w:proofErr w:type="spellStart"/>
      <w:r w:rsidRPr="00307CAF">
        <w:rPr>
          <w:sz w:val="24"/>
          <w:szCs w:val="24"/>
        </w:rPr>
        <w:t>akan</w:t>
      </w:r>
      <w:proofErr w:type="spellEnd"/>
      <w:r w:rsidRPr="00307CAF">
        <w:rPr>
          <w:sz w:val="24"/>
          <w:szCs w:val="24"/>
        </w:rPr>
        <w:t xml:space="preserve"> </w:t>
      </w:r>
      <w:proofErr w:type="spellStart"/>
      <w:r w:rsidRPr="00307CAF">
        <w:rPr>
          <w:sz w:val="24"/>
          <w:szCs w:val="24"/>
        </w:rPr>
        <w:t>berakhir</w:t>
      </w:r>
      <w:proofErr w:type="spellEnd"/>
      <w:r w:rsidRPr="00307CAF">
        <w:rPr>
          <w:sz w:val="24"/>
          <w:szCs w:val="24"/>
        </w:rPr>
        <w:t xml:space="preserve"> </w:t>
      </w:r>
      <w:proofErr w:type="spellStart"/>
      <w:r w:rsidRPr="00307CAF">
        <w:rPr>
          <w:sz w:val="24"/>
          <w:szCs w:val="24"/>
        </w:rPr>
        <w:t>dengan</w:t>
      </w:r>
      <w:proofErr w:type="spellEnd"/>
      <w:r w:rsidRPr="00307CAF">
        <w:rPr>
          <w:sz w:val="24"/>
          <w:szCs w:val="24"/>
        </w:rPr>
        <w:t xml:space="preserve"> </w:t>
      </w:r>
      <w:proofErr w:type="spellStart"/>
      <w:r w:rsidRPr="00307CAF">
        <w:rPr>
          <w:sz w:val="24"/>
          <w:szCs w:val="24"/>
        </w:rPr>
        <w:t>gagal</w:t>
      </w:r>
      <w:proofErr w:type="spellEnd"/>
      <w:r w:rsidR="00524C69">
        <w:rPr>
          <w:sz w:val="24"/>
          <w:szCs w:val="24"/>
        </w:rPr>
        <w:t xml:space="preserve"> </w:t>
      </w:r>
      <w:proofErr w:type="spellStart"/>
      <w:r w:rsidRPr="00524C69">
        <w:rPr>
          <w:sz w:val="24"/>
          <w:szCs w:val="24"/>
        </w:rPr>
        <w:t>ginjal</w:t>
      </w:r>
      <w:proofErr w:type="spellEnd"/>
      <w:r w:rsidRPr="00524C69">
        <w:rPr>
          <w:sz w:val="24"/>
          <w:szCs w:val="24"/>
        </w:rPr>
        <w:t xml:space="preserve">. WHO </w:t>
      </w:r>
      <w:proofErr w:type="spellStart"/>
      <w:r w:rsidRPr="00524C69">
        <w:rPr>
          <w:sz w:val="24"/>
          <w:szCs w:val="24"/>
        </w:rPr>
        <w:t>mengatakan</w:t>
      </w:r>
      <w:proofErr w:type="spellEnd"/>
      <w:r w:rsidRPr="00524C69">
        <w:rPr>
          <w:sz w:val="24"/>
          <w:szCs w:val="24"/>
        </w:rPr>
        <w:t xml:space="preserve"> </w:t>
      </w:r>
      <w:proofErr w:type="spellStart"/>
      <w:r w:rsidRPr="00524C69">
        <w:rPr>
          <w:sz w:val="24"/>
          <w:szCs w:val="24"/>
        </w:rPr>
        <w:t>penyakit</w:t>
      </w:r>
      <w:proofErr w:type="spellEnd"/>
      <w:r w:rsidRPr="00524C69">
        <w:rPr>
          <w:sz w:val="24"/>
          <w:szCs w:val="24"/>
        </w:rPr>
        <w:t xml:space="preserve"> </w:t>
      </w:r>
      <w:proofErr w:type="spellStart"/>
      <w:r w:rsidRPr="00524C69">
        <w:rPr>
          <w:sz w:val="24"/>
          <w:szCs w:val="24"/>
        </w:rPr>
        <w:t>ginjal</w:t>
      </w:r>
      <w:proofErr w:type="spellEnd"/>
      <w:r w:rsidRPr="00524C69">
        <w:rPr>
          <w:sz w:val="24"/>
          <w:szCs w:val="24"/>
        </w:rPr>
        <w:t xml:space="preserve"> dan </w:t>
      </w:r>
      <w:proofErr w:type="spellStart"/>
      <w:r w:rsidRPr="00524C69">
        <w:rPr>
          <w:sz w:val="24"/>
          <w:szCs w:val="24"/>
        </w:rPr>
        <w:t>saluran</w:t>
      </w:r>
      <w:proofErr w:type="spellEnd"/>
      <w:r w:rsidRPr="00524C69">
        <w:rPr>
          <w:sz w:val="24"/>
          <w:szCs w:val="24"/>
        </w:rPr>
        <w:t xml:space="preserve"> </w:t>
      </w:r>
      <w:proofErr w:type="spellStart"/>
      <w:r w:rsidRPr="00524C69">
        <w:rPr>
          <w:sz w:val="24"/>
          <w:szCs w:val="24"/>
        </w:rPr>
        <w:t>kemih</w:t>
      </w:r>
      <w:proofErr w:type="spellEnd"/>
      <w:r w:rsidRPr="00524C69">
        <w:rPr>
          <w:sz w:val="24"/>
          <w:szCs w:val="24"/>
        </w:rPr>
        <w:t xml:space="preserve"> </w:t>
      </w:r>
      <w:proofErr w:type="spellStart"/>
      <w:r w:rsidRPr="00524C69">
        <w:rPr>
          <w:sz w:val="24"/>
          <w:szCs w:val="24"/>
        </w:rPr>
        <w:t>telah</w:t>
      </w:r>
      <w:proofErr w:type="spellEnd"/>
      <w:r w:rsidRPr="00524C69">
        <w:rPr>
          <w:sz w:val="24"/>
          <w:szCs w:val="24"/>
        </w:rPr>
        <w:t xml:space="preserve"> </w:t>
      </w:r>
      <w:proofErr w:type="spellStart"/>
      <w:r w:rsidRPr="00524C69">
        <w:rPr>
          <w:sz w:val="24"/>
          <w:szCs w:val="24"/>
        </w:rPr>
        <w:t>menyebabkan</w:t>
      </w:r>
      <w:proofErr w:type="spellEnd"/>
      <w:r w:rsidRPr="00524C69">
        <w:rPr>
          <w:sz w:val="24"/>
          <w:szCs w:val="24"/>
        </w:rPr>
        <w:t xml:space="preserve"> </w:t>
      </w:r>
      <w:proofErr w:type="spellStart"/>
      <w:r w:rsidRPr="00524C69">
        <w:rPr>
          <w:sz w:val="24"/>
          <w:szCs w:val="24"/>
        </w:rPr>
        <w:t>kematian</w:t>
      </w:r>
      <w:proofErr w:type="spellEnd"/>
      <w:r w:rsidRPr="00524C69">
        <w:rPr>
          <w:sz w:val="24"/>
          <w:szCs w:val="24"/>
        </w:rPr>
        <w:t xml:space="preserve"> </w:t>
      </w:r>
      <w:proofErr w:type="spellStart"/>
      <w:r w:rsidRPr="00524C69">
        <w:rPr>
          <w:sz w:val="24"/>
          <w:szCs w:val="24"/>
        </w:rPr>
        <w:t>sebesar</w:t>
      </w:r>
      <w:proofErr w:type="spellEnd"/>
      <w:r w:rsidRPr="00524C69">
        <w:rPr>
          <w:sz w:val="24"/>
          <w:szCs w:val="24"/>
        </w:rPr>
        <w:t xml:space="preserve"> 850.000 orang/</w:t>
      </w:r>
      <w:proofErr w:type="spellStart"/>
      <w:r w:rsidRPr="00524C69">
        <w:rPr>
          <w:sz w:val="24"/>
          <w:szCs w:val="24"/>
        </w:rPr>
        <w:t>tahun</w:t>
      </w:r>
      <w:proofErr w:type="spellEnd"/>
      <w:r w:rsidRPr="00524C69">
        <w:rPr>
          <w:sz w:val="24"/>
          <w:szCs w:val="24"/>
        </w:rPr>
        <w:t xml:space="preserve"> yang </w:t>
      </w:r>
      <w:proofErr w:type="spellStart"/>
      <w:r w:rsidRPr="00524C69">
        <w:rPr>
          <w:sz w:val="24"/>
          <w:szCs w:val="24"/>
        </w:rPr>
        <w:t>menunjukan</w:t>
      </w:r>
      <w:proofErr w:type="spellEnd"/>
      <w:r w:rsidRPr="00524C69">
        <w:rPr>
          <w:sz w:val="24"/>
          <w:szCs w:val="24"/>
        </w:rPr>
        <w:t xml:space="preserve"> </w:t>
      </w:r>
      <w:proofErr w:type="spellStart"/>
      <w:r w:rsidRPr="00524C69">
        <w:rPr>
          <w:sz w:val="24"/>
          <w:szCs w:val="24"/>
        </w:rPr>
        <w:t>peringkat</w:t>
      </w:r>
      <w:proofErr w:type="spellEnd"/>
      <w:r w:rsidRPr="00524C69">
        <w:rPr>
          <w:sz w:val="24"/>
          <w:szCs w:val="24"/>
        </w:rPr>
        <w:t xml:space="preserve"> ke-12 </w:t>
      </w:r>
      <w:proofErr w:type="spellStart"/>
      <w:r w:rsidRPr="00524C69">
        <w:rPr>
          <w:sz w:val="24"/>
          <w:szCs w:val="24"/>
        </w:rPr>
        <w:t>tertinggi</w:t>
      </w:r>
      <w:proofErr w:type="spellEnd"/>
      <w:r w:rsidRPr="00524C69">
        <w:rPr>
          <w:sz w:val="24"/>
          <w:szCs w:val="24"/>
        </w:rPr>
        <w:t xml:space="preserve"> </w:t>
      </w:r>
      <w:proofErr w:type="spellStart"/>
      <w:r w:rsidRPr="00524C69">
        <w:rPr>
          <w:sz w:val="24"/>
          <w:szCs w:val="24"/>
        </w:rPr>
        <w:t>angka</w:t>
      </w:r>
      <w:proofErr w:type="spellEnd"/>
      <w:r w:rsidRPr="00524C69">
        <w:rPr>
          <w:sz w:val="24"/>
          <w:szCs w:val="24"/>
        </w:rPr>
        <w:t xml:space="preserve"> </w:t>
      </w:r>
      <w:proofErr w:type="spellStart"/>
      <w:r w:rsidRPr="00524C69">
        <w:rPr>
          <w:sz w:val="24"/>
          <w:szCs w:val="24"/>
        </w:rPr>
        <w:t>kematian</w:t>
      </w:r>
      <w:proofErr w:type="spellEnd"/>
      <w:r w:rsidRPr="00524C69">
        <w:rPr>
          <w:sz w:val="24"/>
          <w:szCs w:val="24"/>
        </w:rPr>
        <w:t xml:space="preserve">. Dari data </w:t>
      </w:r>
      <w:r w:rsidRPr="001463C5">
        <w:rPr>
          <w:i/>
          <w:iCs/>
          <w:sz w:val="24"/>
          <w:szCs w:val="24"/>
        </w:rPr>
        <w:t>Indonesia Renal Registry</w:t>
      </w:r>
      <w:r w:rsidRPr="00524C69">
        <w:rPr>
          <w:sz w:val="24"/>
          <w:szCs w:val="24"/>
        </w:rPr>
        <w:t xml:space="preserve"> (IRR) </w:t>
      </w:r>
      <w:proofErr w:type="spellStart"/>
      <w:r w:rsidRPr="00524C69">
        <w:rPr>
          <w:sz w:val="24"/>
          <w:szCs w:val="24"/>
        </w:rPr>
        <w:t>tahun</w:t>
      </w:r>
      <w:proofErr w:type="spellEnd"/>
      <w:r w:rsidRPr="00524C69">
        <w:rPr>
          <w:sz w:val="24"/>
          <w:szCs w:val="24"/>
        </w:rPr>
        <w:t xml:space="preserve"> 2007 – 2008 </w:t>
      </w:r>
      <w:proofErr w:type="spellStart"/>
      <w:r w:rsidRPr="00524C69">
        <w:rPr>
          <w:sz w:val="24"/>
          <w:szCs w:val="24"/>
        </w:rPr>
        <w:t>didapatkan</w:t>
      </w:r>
      <w:proofErr w:type="spellEnd"/>
      <w:r w:rsidRPr="00524C69">
        <w:rPr>
          <w:sz w:val="24"/>
          <w:szCs w:val="24"/>
        </w:rPr>
        <w:t xml:space="preserve"> </w:t>
      </w:r>
      <w:proofErr w:type="spellStart"/>
      <w:r w:rsidRPr="00524C69">
        <w:rPr>
          <w:sz w:val="24"/>
          <w:szCs w:val="24"/>
        </w:rPr>
        <w:t>penyebab</w:t>
      </w:r>
      <w:proofErr w:type="spellEnd"/>
      <w:r w:rsidRPr="00524C69">
        <w:rPr>
          <w:sz w:val="24"/>
          <w:szCs w:val="24"/>
        </w:rPr>
        <w:t xml:space="preserve"> </w:t>
      </w:r>
      <w:proofErr w:type="spellStart"/>
      <w:r w:rsidRPr="00524C69">
        <w:rPr>
          <w:sz w:val="24"/>
          <w:szCs w:val="24"/>
        </w:rPr>
        <w:t>terbanyak</w:t>
      </w:r>
      <w:proofErr w:type="spellEnd"/>
      <w:r w:rsidRPr="00524C69">
        <w:rPr>
          <w:sz w:val="24"/>
          <w:szCs w:val="24"/>
        </w:rPr>
        <w:t xml:space="preserve"> </w:t>
      </w:r>
      <w:proofErr w:type="spellStart"/>
      <w:r w:rsidRPr="00524C69">
        <w:rPr>
          <w:sz w:val="24"/>
          <w:szCs w:val="24"/>
        </w:rPr>
        <w:t>kedua</w:t>
      </w:r>
      <w:proofErr w:type="spellEnd"/>
      <w:r w:rsidRPr="00524C69">
        <w:rPr>
          <w:sz w:val="24"/>
          <w:szCs w:val="24"/>
        </w:rPr>
        <w:t xml:space="preserve"> pada </w:t>
      </w:r>
      <w:proofErr w:type="spellStart"/>
      <w:r w:rsidRPr="00524C69">
        <w:rPr>
          <w:sz w:val="24"/>
          <w:szCs w:val="24"/>
        </w:rPr>
        <w:t>gagal</w:t>
      </w:r>
      <w:proofErr w:type="spellEnd"/>
      <w:r w:rsidRPr="00524C69">
        <w:rPr>
          <w:sz w:val="24"/>
          <w:szCs w:val="24"/>
        </w:rPr>
        <w:t xml:space="preserve"> </w:t>
      </w:r>
      <w:proofErr w:type="spellStart"/>
      <w:r w:rsidRPr="00524C69">
        <w:rPr>
          <w:sz w:val="24"/>
          <w:szCs w:val="24"/>
        </w:rPr>
        <w:t>ginjal</w:t>
      </w:r>
      <w:proofErr w:type="spellEnd"/>
      <w:r w:rsidRPr="00524C69">
        <w:rPr>
          <w:sz w:val="24"/>
          <w:szCs w:val="24"/>
        </w:rPr>
        <w:t xml:space="preserve"> </w:t>
      </w:r>
      <w:proofErr w:type="spellStart"/>
      <w:r w:rsidRPr="00524C69">
        <w:rPr>
          <w:sz w:val="24"/>
          <w:szCs w:val="24"/>
        </w:rPr>
        <w:t>kronis</w:t>
      </w:r>
      <w:proofErr w:type="spellEnd"/>
      <w:r w:rsidRPr="00524C69">
        <w:rPr>
          <w:sz w:val="24"/>
          <w:szCs w:val="24"/>
        </w:rPr>
        <w:t xml:space="preserve"> </w:t>
      </w:r>
      <w:proofErr w:type="spellStart"/>
      <w:r w:rsidRPr="00524C69">
        <w:rPr>
          <w:sz w:val="24"/>
          <w:szCs w:val="24"/>
        </w:rPr>
        <w:t>adalah</w:t>
      </w:r>
      <w:proofErr w:type="spellEnd"/>
      <w:r w:rsidRPr="00524C69">
        <w:rPr>
          <w:sz w:val="24"/>
          <w:szCs w:val="24"/>
        </w:rPr>
        <w:t xml:space="preserve"> diabetes </w:t>
      </w:r>
      <w:proofErr w:type="spellStart"/>
      <w:r w:rsidRPr="00524C69">
        <w:rPr>
          <w:sz w:val="24"/>
          <w:szCs w:val="24"/>
        </w:rPr>
        <w:t>melitus</w:t>
      </w:r>
      <w:proofErr w:type="spellEnd"/>
      <w:r w:rsidRPr="00524C69">
        <w:rPr>
          <w:sz w:val="24"/>
          <w:szCs w:val="24"/>
        </w:rPr>
        <w:t xml:space="preserve">, </w:t>
      </w:r>
      <w:proofErr w:type="spellStart"/>
      <w:r w:rsidRPr="00524C69">
        <w:rPr>
          <w:sz w:val="24"/>
          <w:szCs w:val="24"/>
        </w:rPr>
        <w:t>pentingnya</w:t>
      </w:r>
      <w:proofErr w:type="spellEnd"/>
      <w:r w:rsidRPr="00524C69">
        <w:rPr>
          <w:sz w:val="24"/>
          <w:szCs w:val="24"/>
        </w:rPr>
        <w:t xml:space="preserve"> </w:t>
      </w:r>
      <w:proofErr w:type="spellStart"/>
      <w:r w:rsidRPr="00524C69">
        <w:rPr>
          <w:sz w:val="24"/>
          <w:szCs w:val="24"/>
        </w:rPr>
        <w:t>mencegah</w:t>
      </w:r>
      <w:proofErr w:type="spellEnd"/>
      <w:r w:rsidRPr="00524C69">
        <w:rPr>
          <w:sz w:val="24"/>
          <w:szCs w:val="24"/>
        </w:rPr>
        <w:t xml:space="preserve"> </w:t>
      </w:r>
      <w:proofErr w:type="spellStart"/>
      <w:r w:rsidRPr="00524C69">
        <w:rPr>
          <w:sz w:val="24"/>
          <w:szCs w:val="24"/>
        </w:rPr>
        <w:t>terjadinya</w:t>
      </w:r>
      <w:proofErr w:type="spellEnd"/>
      <w:r w:rsidRPr="00524C69">
        <w:rPr>
          <w:sz w:val="24"/>
          <w:szCs w:val="24"/>
        </w:rPr>
        <w:t xml:space="preserve"> diabetes </w:t>
      </w:r>
      <w:proofErr w:type="spellStart"/>
      <w:r w:rsidRPr="00524C69">
        <w:rPr>
          <w:sz w:val="24"/>
          <w:szCs w:val="24"/>
        </w:rPr>
        <w:t>melitus</w:t>
      </w:r>
      <w:proofErr w:type="spellEnd"/>
      <w:r w:rsidRPr="00524C69">
        <w:rPr>
          <w:sz w:val="24"/>
          <w:szCs w:val="24"/>
        </w:rPr>
        <w:t xml:space="preserve"> </w:t>
      </w:r>
      <w:proofErr w:type="spellStart"/>
      <w:r w:rsidRPr="00524C69">
        <w:rPr>
          <w:sz w:val="24"/>
          <w:szCs w:val="24"/>
        </w:rPr>
        <w:t>dengan</w:t>
      </w:r>
      <w:proofErr w:type="spellEnd"/>
      <w:r w:rsidRPr="00524C69">
        <w:rPr>
          <w:sz w:val="24"/>
          <w:szCs w:val="24"/>
        </w:rPr>
        <w:t xml:space="preserve"> </w:t>
      </w:r>
      <w:proofErr w:type="spellStart"/>
      <w:r w:rsidRPr="00524C69">
        <w:rPr>
          <w:sz w:val="24"/>
          <w:szCs w:val="24"/>
        </w:rPr>
        <w:t>mengatur</w:t>
      </w:r>
      <w:proofErr w:type="spellEnd"/>
      <w:r w:rsidRPr="00524C69">
        <w:rPr>
          <w:sz w:val="24"/>
          <w:szCs w:val="24"/>
        </w:rPr>
        <w:t xml:space="preserve"> </w:t>
      </w:r>
      <w:proofErr w:type="spellStart"/>
      <w:r w:rsidRPr="00524C69">
        <w:rPr>
          <w:sz w:val="24"/>
          <w:szCs w:val="24"/>
        </w:rPr>
        <w:t>pola</w:t>
      </w:r>
      <w:proofErr w:type="spellEnd"/>
      <w:r w:rsidRPr="00524C69">
        <w:rPr>
          <w:sz w:val="24"/>
          <w:szCs w:val="24"/>
        </w:rPr>
        <w:t xml:space="preserve"> </w:t>
      </w:r>
      <w:proofErr w:type="spellStart"/>
      <w:r w:rsidRPr="00524C69">
        <w:rPr>
          <w:sz w:val="24"/>
          <w:szCs w:val="24"/>
        </w:rPr>
        <w:t>makan</w:t>
      </w:r>
      <w:proofErr w:type="spellEnd"/>
      <w:r w:rsidRPr="00524C69">
        <w:rPr>
          <w:sz w:val="24"/>
          <w:szCs w:val="24"/>
        </w:rPr>
        <w:t xml:space="preserve"> dan </w:t>
      </w:r>
      <w:proofErr w:type="spellStart"/>
      <w:r w:rsidRPr="00524C69">
        <w:rPr>
          <w:sz w:val="24"/>
          <w:szCs w:val="24"/>
        </w:rPr>
        <w:t>hidup</w:t>
      </w:r>
      <w:proofErr w:type="spellEnd"/>
      <w:r w:rsidRPr="00524C69">
        <w:rPr>
          <w:sz w:val="24"/>
          <w:szCs w:val="24"/>
        </w:rPr>
        <w:t xml:space="preserve"> yang </w:t>
      </w:r>
      <w:proofErr w:type="spellStart"/>
      <w:r w:rsidRPr="00524C69">
        <w:rPr>
          <w:sz w:val="24"/>
          <w:szCs w:val="24"/>
        </w:rPr>
        <w:t>sehat</w:t>
      </w:r>
      <w:proofErr w:type="spellEnd"/>
      <w:r w:rsidRPr="00524C69">
        <w:rPr>
          <w:sz w:val="24"/>
          <w:szCs w:val="24"/>
        </w:rPr>
        <w:t>.</w:t>
      </w:r>
    </w:p>
    <w:p w14:paraId="594EE7D5" w14:textId="77777777" w:rsidR="00001115" w:rsidRDefault="00001115" w:rsidP="00001115">
      <w:pPr>
        <w:pStyle w:val="ListParagraph"/>
        <w:spacing w:line="276" w:lineRule="auto"/>
        <w:ind w:left="0" w:firstLine="720"/>
        <w:jc w:val="both"/>
        <w:rPr>
          <w:sz w:val="24"/>
          <w:szCs w:val="24"/>
        </w:rPr>
      </w:pPr>
    </w:p>
    <w:p w14:paraId="15AEE483" w14:textId="5439522C" w:rsidR="00524C69" w:rsidRDefault="00524C69" w:rsidP="00001115">
      <w:pPr>
        <w:pStyle w:val="ListParagraph"/>
        <w:spacing w:line="276" w:lineRule="auto"/>
        <w:ind w:left="0" w:firstLine="720"/>
        <w:jc w:val="center"/>
        <w:rPr>
          <w:sz w:val="24"/>
          <w:szCs w:val="24"/>
        </w:rPr>
      </w:pPr>
      <w:r w:rsidRPr="00524C69">
        <w:rPr>
          <w:sz w:val="24"/>
          <w:szCs w:val="24"/>
        </w:rPr>
        <w:t xml:space="preserve">Table 2 </w:t>
      </w:r>
      <w:proofErr w:type="spellStart"/>
      <w:r w:rsidRPr="00524C69">
        <w:rPr>
          <w:sz w:val="24"/>
          <w:szCs w:val="24"/>
        </w:rPr>
        <w:t>Karakteristik</w:t>
      </w:r>
      <w:proofErr w:type="spellEnd"/>
      <w:r w:rsidRPr="00524C69">
        <w:rPr>
          <w:sz w:val="24"/>
          <w:szCs w:val="24"/>
        </w:rPr>
        <w:t xml:space="preserve"> </w:t>
      </w:r>
      <w:proofErr w:type="spellStart"/>
      <w:r w:rsidRPr="00524C69">
        <w:rPr>
          <w:sz w:val="24"/>
          <w:szCs w:val="24"/>
        </w:rPr>
        <w:t>Penggunaan</w:t>
      </w:r>
      <w:proofErr w:type="spellEnd"/>
      <w:r w:rsidRPr="00524C69">
        <w:rPr>
          <w:sz w:val="24"/>
          <w:szCs w:val="24"/>
        </w:rPr>
        <w:t xml:space="preserve"> Insulin Sliding Scale / 6jam</w:t>
      </w:r>
    </w:p>
    <w:tbl>
      <w:tblPr>
        <w:tblStyle w:val="TableGrid"/>
        <w:tblpPr w:leftFromText="180" w:rightFromText="180" w:vertAnchor="text" w:horzAnchor="margin" w:tblpYSpec="inside"/>
        <w:tblW w:w="90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0"/>
        <w:gridCol w:w="1559"/>
        <w:gridCol w:w="2126"/>
      </w:tblGrid>
      <w:tr w:rsidR="00524C69" w14:paraId="40B82F20" w14:textId="77777777" w:rsidTr="00524C69">
        <w:tc>
          <w:tcPr>
            <w:tcW w:w="2552" w:type="dxa"/>
          </w:tcPr>
          <w:p w14:paraId="0053E991" w14:textId="77777777" w:rsidR="00524C69" w:rsidRPr="0052627C" w:rsidRDefault="00524C69" w:rsidP="00001115">
            <w:pPr>
              <w:spacing w:line="276" w:lineRule="auto"/>
              <w:jc w:val="center"/>
              <w:rPr>
                <w:b/>
                <w:bCs/>
                <w:sz w:val="24"/>
                <w:szCs w:val="24"/>
              </w:rPr>
            </w:pPr>
            <w:proofErr w:type="spellStart"/>
            <w:r w:rsidRPr="0052627C">
              <w:rPr>
                <w:b/>
                <w:bCs/>
                <w:sz w:val="24"/>
                <w:szCs w:val="24"/>
              </w:rPr>
              <w:t>Dosis</w:t>
            </w:r>
            <w:proofErr w:type="spellEnd"/>
            <w:r w:rsidRPr="0052627C">
              <w:rPr>
                <w:b/>
                <w:bCs/>
                <w:sz w:val="24"/>
                <w:szCs w:val="24"/>
              </w:rPr>
              <w:t xml:space="preserve"> Insulin</w:t>
            </w:r>
          </w:p>
          <w:p w14:paraId="2E341B18" w14:textId="77777777" w:rsidR="00524C69" w:rsidRPr="0052627C" w:rsidRDefault="00524C69" w:rsidP="00001115">
            <w:pPr>
              <w:spacing w:line="276" w:lineRule="auto"/>
              <w:jc w:val="center"/>
              <w:rPr>
                <w:b/>
                <w:bCs/>
                <w:sz w:val="24"/>
                <w:szCs w:val="24"/>
              </w:rPr>
            </w:pPr>
            <w:r w:rsidRPr="0052627C">
              <w:rPr>
                <w:b/>
                <w:bCs/>
                <w:i/>
                <w:iCs/>
                <w:sz w:val="24"/>
                <w:szCs w:val="24"/>
              </w:rPr>
              <w:t>Sliding Scale</w:t>
            </w:r>
            <w:r w:rsidRPr="0052627C">
              <w:rPr>
                <w:b/>
                <w:bCs/>
                <w:sz w:val="24"/>
                <w:szCs w:val="24"/>
              </w:rPr>
              <w:t xml:space="preserve"> / 6 jam</w:t>
            </w:r>
          </w:p>
        </w:tc>
        <w:tc>
          <w:tcPr>
            <w:tcW w:w="2830" w:type="dxa"/>
          </w:tcPr>
          <w:p w14:paraId="20004323" w14:textId="77777777" w:rsidR="00524C69" w:rsidRPr="0052627C" w:rsidRDefault="00524C69" w:rsidP="00001115">
            <w:pPr>
              <w:spacing w:line="276" w:lineRule="auto"/>
              <w:jc w:val="center"/>
              <w:rPr>
                <w:b/>
                <w:bCs/>
                <w:sz w:val="24"/>
                <w:szCs w:val="24"/>
              </w:rPr>
            </w:pPr>
            <w:r w:rsidRPr="0052627C">
              <w:rPr>
                <w:b/>
                <w:bCs/>
                <w:sz w:val="24"/>
                <w:szCs w:val="24"/>
              </w:rPr>
              <w:t xml:space="preserve">Gula Darah </w:t>
            </w:r>
            <w:proofErr w:type="spellStart"/>
            <w:r w:rsidRPr="0052627C">
              <w:rPr>
                <w:b/>
                <w:bCs/>
                <w:sz w:val="24"/>
                <w:szCs w:val="24"/>
              </w:rPr>
              <w:t>Sewaktu</w:t>
            </w:r>
            <w:proofErr w:type="spellEnd"/>
          </w:p>
          <w:p w14:paraId="451C484B" w14:textId="77777777" w:rsidR="00524C69" w:rsidRPr="0052627C" w:rsidRDefault="00524C69" w:rsidP="00001115">
            <w:pPr>
              <w:spacing w:line="276" w:lineRule="auto"/>
              <w:jc w:val="center"/>
              <w:rPr>
                <w:b/>
                <w:bCs/>
                <w:sz w:val="24"/>
                <w:szCs w:val="24"/>
              </w:rPr>
            </w:pPr>
            <w:r w:rsidRPr="0052627C">
              <w:rPr>
                <w:b/>
                <w:bCs/>
                <w:sz w:val="24"/>
                <w:szCs w:val="24"/>
              </w:rPr>
              <w:t>(mg/dl)</w:t>
            </w:r>
          </w:p>
        </w:tc>
        <w:tc>
          <w:tcPr>
            <w:tcW w:w="1559" w:type="dxa"/>
          </w:tcPr>
          <w:p w14:paraId="690E3006" w14:textId="77777777" w:rsidR="00524C69" w:rsidRPr="0052627C" w:rsidRDefault="00524C69" w:rsidP="00001115">
            <w:pPr>
              <w:spacing w:line="276" w:lineRule="auto"/>
              <w:jc w:val="center"/>
              <w:rPr>
                <w:b/>
                <w:bCs/>
                <w:sz w:val="24"/>
                <w:szCs w:val="24"/>
              </w:rPr>
            </w:pPr>
            <w:proofErr w:type="spellStart"/>
            <w:r w:rsidRPr="0052627C">
              <w:rPr>
                <w:b/>
                <w:bCs/>
                <w:sz w:val="24"/>
                <w:szCs w:val="24"/>
              </w:rPr>
              <w:t>Jumlah</w:t>
            </w:r>
            <w:proofErr w:type="spellEnd"/>
          </w:p>
        </w:tc>
        <w:tc>
          <w:tcPr>
            <w:tcW w:w="2126" w:type="dxa"/>
          </w:tcPr>
          <w:p w14:paraId="60553AA8" w14:textId="77777777" w:rsidR="00524C69" w:rsidRPr="0052627C" w:rsidRDefault="00524C69" w:rsidP="00001115">
            <w:pPr>
              <w:spacing w:line="276" w:lineRule="auto"/>
              <w:jc w:val="center"/>
              <w:rPr>
                <w:b/>
                <w:bCs/>
                <w:sz w:val="24"/>
                <w:szCs w:val="24"/>
              </w:rPr>
            </w:pPr>
            <w:proofErr w:type="spellStart"/>
            <w:r w:rsidRPr="0052627C">
              <w:rPr>
                <w:b/>
                <w:bCs/>
                <w:sz w:val="24"/>
                <w:szCs w:val="24"/>
              </w:rPr>
              <w:t>Persentase</w:t>
            </w:r>
            <w:proofErr w:type="spellEnd"/>
            <w:r w:rsidRPr="0052627C">
              <w:rPr>
                <w:b/>
                <w:bCs/>
                <w:sz w:val="24"/>
                <w:szCs w:val="24"/>
              </w:rPr>
              <w:t xml:space="preserve"> (%)</w:t>
            </w:r>
          </w:p>
        </w:tc>
      </w:tr>
      <w:tr w:rsidR="00524C69" w14:paraId="524AD534" w14:textId="77777777" w:rsidTr="00524C69">
        <w:tc>
          <w:tcPr>
            <w:tcW w:w="2552" w:type="dxa"/>
          </w:tcPr>
          <w:p w14:paraId="74F4AE45" w14:textId="77777777" w:rsidR="00524C69" w:rsidRPr="00341A5C" w:rsidRDefault="00524C69" w:rsidP="00001115">
            <w:pPr>
              <w:spacing w:line="276" w:lineRule="auto"/>
              <w:jc w:val="center"/>
              <w:rPr>
                <w:sz w:val="24"/>
                <w:szCs w:val="24"/>
              </w:rPr>
            </w:pPr>
            <w:r w:rsidRPr="00341A5C">
              <w:rPr>
                <w:sz w:val="24"/>
                <w:szCs w:val="24"/>
              </w:rPr>
              <w:t xml:space="preserve">3 </w:t>
            </w:r>
            <w:proofErr w:type="spellStart"/>
            <w:r w:rsidRPr="00341A5C">
              <w:rPr>
                <w:sz w:val="24"/>
                <w:szCs w:val="24"/>
              </w:rPr>
              <w:t>ui</w:t>
            </w:r>
            <w:proofErr w:type="spellEnd"/>
          </w:p>
          <w:p w14:paraId="69CE907D" w14:textId="77777777" w:rsidR="00524C69" w:rsidRPr="00341A5C" w:rsidRDefault="00524C69" w:rsidP="00001115">
            <w:pPr>
              <w:spacing w:line="276" w:lineRule="auto"/>
              <w:jc w:val="center"/>
              <w:rPr>
                <w:sz w:val="24"/>
                <w:szCs w:val="24"/>
              </w:rPr>
            </w:pPr>
            <w:r w:rsidRPr="00341A5C">
              <w:rPr>
                <w:sz w:val="24"/>
                <w:szCs w:val="24"/>
              </w:rPr>
              <w:t xml:space="preserve">6 </w:t>
            </w:r>
            <w:proofErr w:type="spellStart"/>
            <w:r w:rsidRPr="00341A5C">
              <w:rPr>
                <w:sz w:val="24"/>
                <w:szCs w:val="24"/>
              </w:rPr>
              <w:t>ui</w:t>
            </w:r>
            <w:proofErr w:type="spellEnd"/>
          </w:p>
          <w:p w14:paraId="3489FC54" w14:textId="77777777" w:rsidR="00524C69" w:rsidRPr="00341A5C" w:rsidRDefault="00524C69" w:rsidP="00001115">
            <w:pPr>
              <w:spacing w:line="276" w:lineRule="auto"/>
              <w:jc w:val="center"/>
              <w:rPr>
                <w:sz w:val="24"/>
                <w:szCs w:val="24"/>
              </w:rPr>
            </w:pPr>
            <w:r w:rsidRPr="00341A5C">
              <w:rPr>
                <w:sz w:val="24"/>
                <w:szCs w:val="24"/>
              </w:rPr>
              <w:t xml:space="preserve">9 </w:t>
            </w:r>
            <w:proofErr w:type="spellStart"/>
            <w:r w:rsidRPr="00341A5C">
              <w:rPr>
                <w:sz w:val="24"/>
                <w:szCs w:val="24"/>
              </w:rPr>
              <w:t>ui</w:t>
            </w:r>
            <w:proofErr w:type="spellEnd"/>
          </w:p>
          <w:p w14:paraId="2CA1F217" w14:textId="77777777" w:rsidR="00524C69" w:rsidRPr="00341A5C" w:rsidRDefault="00524C69" w:rsidP="00001115">
            <w:pPr>
              <w:spacing w:line="276" w:lineRule="auto"/>
              <w:jc w:val="center"/>
              <w:rPr>
                <w:sz w:val="24"/>
                <w:szCs w:val="24"/>
              </w:rPr>
            </w:pPr>
            <w:r w:rsidRPr="00341A5C">
              <w:rPr>
                <w:sz w:val="24"/>
                <w:szCs w:val="24"/>
              </w:rPr>
              <w:t xml:space="preserve">12 </w:t>
            </w:r>
            <w:proofErr w:type="spellStart"/>
            <w:r w:rsidRPr="00341A5C">
              <w:rPr>
                <w:sz w:val="24"/>
                <w:szCs w:val="24"/>
              </w:rPr>
              <w:t>ui</w:t>
            </w:r>
            <w:proofErr w:type="spellEnd"/>
          </w:p>
        </w:tc>
        <w:tc>
          <w:tcPr>
            <w:tcW w:w="2830" w:type="dxa"/>
          </w:tcPr>
          <w:p w14:paraId="5BD13272" w14:textId="77777777" w:rsidR="00524C69" w:rsidRPr="00341A5C" w:rsidRDefault="00524C69" w:rsidP="00001115">
            <w:pPr>
              <w:spacing w:line="276" w:lineRule="auto"/>
              <w:jc w:val="center"/>
              <w:rPr>
                <w:sz w:val="24"/>
                <w:szCs w:val="24"/>
              </w:rPr>
            </w:pPr>
            <w:r w:rsidRPr="00341A5C">
              <w:rPr>
                <w:sz w:val="24"/>
                <w:szCs w:val="24"/>
              </w:rPr>
              <w:t>200 – 250</w:t>
            </w:r>
          </w:p>
          <w:p w14:paraId="0389344E" w14:textId="77777777" w:rsidR="00524C69" w:rsidRPr="00341A5C" w:rsidRDefault="00524C69" w:rsidP="00001115">
            <w:pPr>
              <w:spacing w:line="276" w:lineRule="auto"/>
              <w:jc w:val="center"/>
              <w:rPr>
                <w:sz w:val="24"/>
                <w:szCs w:val="24"/>
              </w:rPr>
            </w:pPr>
            <w:r w:rsidRPr="00341A5C">
              <w:rPr>
                <w:sz w:val="24"/>
                <w:szCs w:val="24"/>
              </w:rPr>
              <w:t>251 – 300</w:t>
            </w:r>
          </w:p>
          <w:p w14:paraId="41A85599" w14:textId="77777777" w:rsidR="00524C69" w:rsidRPr="00341A5C" w:rsidRDefault="00524C69" w:rsidP="00001115">
            <w:pPr>
              <w:spacing w:line="276" w:lineRule="auto"/>
              <w:jc w:val="center"/>
              <w:rPr>
                <w:sz w:val="24"/>
                <w:szCs w:val="24"/>
              </w:rPr>
            </w:pPr>
            <w:r w:rsidRPr="00341A5C">
              <w:rPr>
                <w:sz w:val="24"/>
                <w:szCs w:val="24"/>
              </w:rPr>
              <w:t>301 – 350</w:t>
            </w:r>
          </w:p>
          <w:p w14:paraId="71E8B070" w14:textId="77777777" w:rsidR="00524C69" w:rsidRPr="00341A5C" w:rsidRDefault="00524C69" w:rsidP="00001115">
            <w:pPr>
              <w:spacing w:line="276" w:lineRule="auto"/>
              <w:jc w:val="center"/>
              <w:rPr>
                <w:sz w:val="24"/>
                <w:szCs w:val="24"/>
              </w:rPr>
            </w:pPr>
            <w:r w:rsidRPr="00341A5C">
              <w:rPr>
                <w:sz w:val="24"/>
                <w:szCs w:val="24"/>
              </w:rPr>
              <w:t>&gt; 351</w:t>
            </w:r>
          </w:p>
        </w:tc>
        <w:tc>
          <w:tcPr>
            <w:tcW w:w="1559" w:type="dxa"/>
          </w:tcPr>
          <w:p w14:paraId="06C59B12" w14:textId="77777777" w:rsidR="00524C69" w:rsidRDefault="00524C69" w:rsidP="00001115">
            <w:pPr>
              <w:spacing w:line="276" w:lineRule="auto"/>
              <w:jc w:val="center"/>
              <w:rPr>
                <w:sz w:val="24"/>
                <w:szCs w:val="24"/>
              </w:rPr>
            </w:pPr>
            <w:r>
              <w:rPr>
                <w:sz w:val="24"/>
                <w:szCs w:val="24"/>
              </w:rPr>
              <w:t>19</w:t>
            </w:r>
          </w:p>
          <w:p w14:paraId="65DAC80B" w14:textId="77777777" w:rsidR="00524C69" w:rsidRDefault="00524C69" w:rsidP="00001115">
            <w:pPr>
              <w:spacing w:line="276" w:lineRule="auto"/>
              <w:jc w:val="center"/>
              <w:rPr>
                <w:sz w:val="24"/>
                <w:szCs w:val="24"/>
              </w:rPr>
            </w:pPr>
            <w:r>
              <w:rPr>
                <w:sz w:val="24"/>
                <w:szCs w:val="24"/>
              </w:rPr>
              <w:t>12</w:t>
            </w:r>
          </w:p>
          <w:p w14:paraId="15394B47" w14:textId="77777777" w:rsidR="00524C69" w:rsidRDefault="00524C69" w:rsidP="00001115">
            <w:pPr>
              <w:spacing w:line="276" w:lineRule="auto"/>
              <w:jc w:val="center"/>
              <w:rPr>
                <w:sz w:val="24"/>
                <w:szCs w:val="24"/>
              </w:rPr>
            </w:pPr>
            <w:r>
              <w:rPr>
                <w:sz w:val="24"/>
                <w:szCs w:val="24"/>
              </w:rPr>
              <w:t>23</w:t>
            </w:r>
          </w:p>
          <w:p w14:paraId="5209B13E" w14:textId="77777777" w:rsidR="00524C69" w:rsidRDefault="00524C69" w:rsidP="00001115">
            <w:pPr>
              <w:spacing w:line="276" w:lineRule="auto"/>
              <w:jc w:val="center"/>
              <w:rPr>
                <w:sz w:val="24"/>
                <w:szCs w:val="24"/>
              </w:rPr>
            </w:pPr>
            <w:r>
              <w:rPr>
                <w:sz w:val="24"/>
                <w:szCs w:val="24"/>
              </w:rPr>
              <w:t>16</w:t>
            </w:r>
          </w:p>
        </w:tc>
        <w:tc>
          <w:tcPr>
            <w:tcW w:w="2126" w:type="dxa"/>
          </w:tcPr>
          <w:p w14:paraId="58E1782E" w14:textId="77777777" w:rsidR="00524C69" w:rsidRDefault="00524C69" w:rsidP="00001115">
            <w:pPr>
              <w:spacing w:line="276" w:lineRule="auto"/>
              <w:jc w:val="center"/>
              <w:rPr>
                <w:sz w:val="24"/>
                <w:szCs w:val="24"/>
              </w:rPr>
            </w:pPr>
            <w:r>
              <w:rPr>
                <w:sz w:val="24"/>
                <w:szCs w:val="24"/>
              </w:rPr>
              <w:t>27</w:t>
            </w:r>
          </w:p>
          <w:p w14:paraId="5CCC62B0" w14:textId="77777777" w:rsidR="00524C69" w:rsidRDefault="00524C69" w:rsidP="00001115">
            <w:pPr>
              <w:spacing w:line="276" w:lineRule="auto"/>
              <w:jc w:val="center"/>
              <w:rPr>
                <w:sz w:val="24"/>
                <w:szCs w:val="24"/>
              </w:rPr>
            </w:pPr>
            <w:r>
              <w:rPr>
                <w:sz w:val="24"/>
                <w:szCs w:val="24"/>
              </w:rPr>
              <w:t>17</w:t>
            </w:r>
          </w:p>
          <w:p w14:paraId="27F2DBF2" w14:textId="77777777" w:rsidR="00524C69" w:rsidRDefault="00524C69" w:rsidP="00001115">
            <w:pPr>
              <w:spacing w:line="276" w:lineRule="auto"/>
              <w:jc w:val="center"/>
              <w:rPr>
                <w:sz w:val="24"/>
                <w:szCs w:val="24"/>
              </w:rPr>
            </w:pPr>
            <w:r>
              <w:rPr>
                <w:sz w:val="24"/>
                <w:szCs w:val="24"/>
              </w:rPr>
              <w:t>33</w:t>
            </w:r>
          </w:p>
          <w:p w14:paraId="2AEC9CDF" w14:textId="77777777" w:rsidR="00524C69" w:rsidRDefault="00524C69" w:rsidP="00001115">
            <w:pPr>
              <w:spacing w:line="276" w:lineRule="auto"/>
              <w:jc w:val="center"/>
              <w:rPr>
                <w:sz w:val="24"/>
                <w:szCs w:val="24"/>
              </w:rPr>
            </w:pPr>
            <w:r>
              <w:rPr>
                <w:sz w:val="24"/>
                <w:szCs w:val="24"/>
              </w:rPr>
              <w:t>23</w:t>
            </w:r>
          </w:p>
        </w:tc>
      </w:tr>
      <w:tr w:rsidR="00524C69" w14:paraId="4862967F" w14:textId="77777777" w:rsidTr="00524C69">
        <w:tc>
          <w:tcPr>
            <w:tcW w:w="2552" w:type="dxa"/>
          </w:tcPr>
          <w:p w14:paraId="1BE1FC97" w14:textId="77777777" w:rsidR="00524C69" w:rsidRPr="0052627C" w:rsidRDefault="00524C69" w:rsidP="00001115">
            <w:pPr>
              <w:spacing w:line="276" w:lineRule="auto"/>
              <w:jc w:val="center"/>
              <w:rPr>
                <w:b/>
                <w:bCs/>
                <w:sz w:val="24"/>
                <w:szCs w:val="24"/>
              </w:rPr>
            </w:pPr>
            <w:r w:rsidRPr="0052627C">
              <w:rPr>
                <w:b/>
                <w:bCs/>
                <w:sz w:val="24"/>
                <w:szCs w:val="24"/>
              </w:rPr>
              <w:t>Total</w:t>
            </w:r>
          </w:p>
        </w:tc>
        <w:tc>
          <w:tcPr>
            <w:tcW w:w="2830" w:type="dxa"/>
          </w:tcPr>
          <w:p w14:paraId="47A3F862" w14:textId="77777777" w:rsidR="00524C69" w:rsidRPr="0052627C" w:rsidRDefault="00524C69" w:rsidP="00001115">
            <w:pPr>
              <w:spacing w:line="276" w:lineRule="auto"/>
              <w:jc w:val="center"/>
              <w:rPr>
                <w:b/>
                <w:bCs/>
                <w:sz w:val="24"/>
                <w:szCs w:val="24"/>
              </w:rPr>
            </w:pPr>
          </w:p>
        </w:tc>
        <w:tc>
          <w:tcPr>
            <w:tcW w:w="1559" w:type="dxa"/>
          </w:tcPr>
          <w:p w14:paraId="787CA509" w14:textId="77777777" w:rsidR="00524C69" w:rsidRPr="0052627C" w:rsidRDefault="00524C69" w:rsidP="00001115">
            <w:pPr>
              <w:spacing w:line="276" w:lineRule="auto"/>
              <w:jc w:val="center"/>
              <w:rPr>
                <w:b/>
                <w:bCs/>
                <w:sz w:val="24"/>
                <w:szCs w:val="24"/>
              </w:rPr>
            </w:pPr>
            <w:r w:rsidRPr="0052627C">
              <w:rPr>
                <w:b/>
                <w:bCs/>
                <w:sz w:val="24"/>
                <w:szCs w:val="24"/>
              </w:rPr>
              <w:t>70</w:t>
            </w:r>
          </w:p>
        </w:tc>
        <w:tc>
          <w:tcPr>
            <w:tcW w:w="2126" w:type="dxa"/>
          </w:tcPr>
          <w:p w14:paraId="60D43783" w14:textId="77777777" w:rsidR="00524C69" w:rsidRPr="0052627C" w:rsidRDefault="00524C69" w:rsidP="00001115">
            <w:pPr>
              <w:spacing w:line="276" w:lineRule="auto"/>
              <w:jc w:val="center"/>
              <w:rPr>
                <w:b/>
                <w:bCs/>
                <w:sz w:val="24"/>
                <w:szCs w:val="24"/>
              </w:rPr>
            </w:pPr>
            <w:r w:rsidRPr="0052627C">
              <w:rPr>
                <w:b/>
                <w:bCs/>
                <w:sz w:val="24"/>
                <w:szCs w:val="24"/>
              </w:rPr>
              <w:t>100</w:t>
            </w:r>
          </w:p>
        </w:tc>
      </w:tr>
    </w:tbl>
    <w:p w14:paraId="59D2851D" w14:textId="3D601B8A" w:rsidR="00524C69" w:rsidRDefault="00524C69" w:rsidP="00CA119E">
      <w:pPr>
        <w:spacing w:line="240" w:lineRule="auto"/>
        <w:ind w:firstLine="720"/>
        <w:jc w:val="both"/>
        <w:rPr>
          <w:rFonts w:ascii="Times New Roman" w:hAnsi="Times New Roman" w:cs="Times New Roman"/>
          <w:sz w:val="24"/>
          <w:szCs w:val="24"/>
        </w:rPr>
      </w:pPr>
      <w:proofErr w:type="spellStart"/>
      <w:r w:rsidRPr="00524C69">
        <w:rPr>
          <w:rFonts w:ascii="Times New Roman" w:hAnsi="Times New Roman" w:cs="Times New Roman"/>
          <w:sz w:val="24"/>
          <w:szCs w:val="24"/>
        </w:rPr>
        <w:t>Berdasarkan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tabel</w:t>
      </w:r>
      <w:proofErr w:type="spellEnd"/>
      <w:r w:rsidRPr="00524C69">
        <w:rPr>
          <w:rFonts w:ascii="Times New Roman" w:hAnsi="Times New Roman" w:cs="Times New Roman"/>
          <w:sz w:val="24"/>
          <w:szCs w:val="24"/>
        </w:rPr>
        <w:t xml:space="preserve"> 2 </w:t>
      </w:r>
      <w:proofErr w:type="spellStart"/>
      <w:r w:rsidRPr="00524C69">
        <w:rPr>
          <w:rFonts w:ascii="Times New Roman" w:hAnsi="Times New Roman" w:cs="Times New Roman"/>
          <w:sz w:val="24"/>
          <w:szCs w:val="24"/>
        </w:rPr>
        <w:t>karakteristik</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Penggunaan</w:t>
      </w:r>
      <w:proofErr w:type="spellEnd"/>
      <w:r w:rsidRPr="00524C69">
        <w:rPr>
          <w:rFonts w:ascii="Times New Roman" w:hAnsi="Times New Roman" w:cs="Times New Roman"/>
          <w:sz w:val="24"/>
          <w:szCs w:val="24"/>
        </w:rPr>
        <w:t xml:space="preserve"> Insulin </w:t>
      </w:r>
      <w:r w:rsidRPr="00524C69">
        <w:rPr>
          <w:rFonts w:ascii="Times New Roman" w:hAnsi="Times New Roman" w:cs="Times New Roman"/>
          <w:i/>
          <w:iCs/>
          <w:sz w:val="24"/>
          <w:szCs w:val="24"/>
        </w:rPr>
        <w:t>Sliding Scale</w:t>
      </w:r>
      <w:r w:rsidRPr="00524C69">
        <w:rPr>
          <w:rFonts w:ascii="Times New Roman" w:hAnsi="Times New Roman" w:cs="Times New Roman"/>
          <w:sz w:val="24"/>
          <w:szCs w:val="24"/>
        </w:rPr>
        <w:t xml:space="preserve"> / 6jam </w:t>
      </w:r>
      <w:proofErr w:type="spellStart"/>
      <w:r w:rsidRPr="00524C69">
        <w:rPr>
          <w:rFonts w:ascii="Times New Roman" w:hAnsi="Times New Roman" w:cs="Times New Roman"/>
          <w:sz w:val="24"/>
          <w:szCs w:val="24"/>
        </w:rPr>
        <w:t>dengan</w:t>
      </w:r>
      <w:proofErr w:type="spellEnd"/>
      <w:r w:rsidRPr="00524C69">
        <w:rPr>
          <w:rFonts w:ascii="Times New Roman" w:hAnsi="Times New Roman" w:cs="Times New Roman"/>
          <w:sz w:val="24"/>
          <w:szCs w:val="24"/>
        </w:rPr>
        <w:t xml:space="preserve"> range yang </w:t>
      </w:r>
      <w:proofErr w:type="spellStart"/>
      <w:r w:rsidRPr="00524C69">
        <w:rPr>
          <w:rFonts w:ascii="Times New Roman" w:hAnsi="Times New Roman" w:cs="Times New Roman"/>
          <w:sz w:val="24"/>
          <w:szCs w:val="24"/>
        </w:rPr>
        <w:t>ditetapkan</w:t>
      </w:r>
      <w:proofErr w:type="spellEnd"/>
      <w:r w:rsidRPr="00524C69">
        <w:rPr>
          <w:rFonts w:ascii="Times New Roman" w:hAnsi="Times New Roman" w:cs="Times New Roman"/>
          <w:sz w:val="24"/>
          <w:szCs w:val="24"/>
        </w:rPr>
        <w:t xml:space="preserve"> di RS. </w:t>
      </w:r>
      <w:proofErr w:type="spellStart"/>
      <w:r w:rsidRPr="00524C69">
        <w:rPr>
          <w:rFonts w:ascii="Times New Roman" w:hAnsi="Times New Roman" w:cs="Times New Roman"/>
          <w:sz w:val="24"/>
          <w:szCs w:val="24"/>
        </w:rPr>
        <w:t>Imanuel</w:t>
      </w:r>
      <w:proofErr w:type="spellEnd"/>
      <w:r w:rsidRPr="00524C69">
        <w:rPr>
          <w:rFonts w:ascii="Times New Roman" w:hAnsi="Times New Roman" w:cs="Times New Roman"/>
          <w:sz w:val="24"/>
          <w:szCs w:val="24"/>
        </w:rPr>
        <w:t xml:space="preserve"> Bandar Lampung data </w:t>
      </w:r>
      <w:proofErr w:type="spellStart"/>
      <w:r w:rsidRPr="00524C69">
        <w:rPr>
          <w:rFonts w:ascii="Times New Roman" w:hAnsi="Times New Roman" w:cs="Times New Roman"/>
          <w:sz w:val="24"/>
          <w:szCs w:val="24"/>
        </w:rPr>
        <w:t>terbanyak</w:t>
      </w:r>
      <w:proofErr w:type="spellEnd"/>
      <w:r w:rsidRPr="00524C69">
        <w:rPr>
          <w:rFonts w:ascii="Times New Roman" w:hAnsi="Times New Roman" w:cs="Times New Roman"/>
          <w:sz w:val="24"/>
          <w:szCs w:val="24"/>
        </w:rPr>
        <w:t xml:space="preserve"> yang </w:t>
      </w:r>
      <w:proofErr w:type="spellStart"/>
      <w:r w:rsidRPr="00524C69">
        <w:rPr>
          <w:rFonts w:ascii="Times New Roman" w:hAnsi="Times New Roman" w:cs="Times New Roman"/>
          <w:sz w:val="24"/>
          <w:szCs w:val="24"/>
        </w:rPr>
        <w:t>didapat</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berdasarkan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kadar</w:t>
      </w:r>
      <w:proofErr w:type="spellEnd"/>
      <w:r w:rsidRPr="00524C69">
        <w:rPr>
          <w:rFonts w:ascii="Times New Roman" w:hAnsi="Times New Roman" w:cs="Times New Roman"/>
          <w:sz w:val="24"/>
          <w:szCs w:val="24"/>
        </w:rPr>
        <w:t xml:space="preserve"> gula </w:t>
      </w:r>
      <w:proofErr w:type="spellStart"/>
      <w:r w:rsidRPr="00524C69">
        <w:rPr>
          <w:rFonts w:ascii="Times New Roman" w:hAnsi="Times New Roman" w:cs="Times New Roman"/>
          <w:sz w:val="24"/>
          <w:szCs w:val="24"/>
        </w:rPr>
        <w:t>darah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sewaktu</w:t>
      </w:r>
      <w:proofErr w:type="spellEnd"/>
      <w:r w:rsidRPr="00524C69">
        <w:rPr>
          <w:rFonts w:ascii="Times New Roman" w:hAnsi="Times New Roman" w:cs="Times New Roman"/>
          <w:sz w:val="24"/>
          <w:szCs w:val="24"/>
        </w:rPr>
        <w:t xml:space="preserve"> 301 – 350 mg/dl </w:t>
      </w:r>
      <w:proofErr w:type="spellStart"/>
      <w:r w:rsidRPr="00524C69">
        <w:rPr>
          <w:rFonts w:ascii="Times New Roman" w:hAnsi="Times New Roman" w:cs="Times New Roman"/>
          <w:sz w:val="24"/>
          <w:szCs w:val="24"/>
        </w:rPr>
        <w:t>memiliki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jumlah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pasien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terbanyak</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yaitu</w:t>
      </w:r>
      <w:proofErr w:type="spellEnd"/>
      <w:r w:rsidRPr="00524C69">
        <w:rPr>
          <w:rFonts w:ascii="Times New Roman" w:hAnsi="Times New Roman" w:cs="Times New Roman"/>
          <w:sz w:val="24"/>
          <w:szCs w:val="24"/>
        </w:rPr>
        <w:t xml:space="preserve"> 23 orang </w:t>
      </w:r>
      <w:proofErr w:type="spellStart"/>
      <w:r w:rsidRPr="00524C69">
        <w:rPr>
          <w:rFonts w:ascii="Times New Roman" w:hAnsi="Times New Roman" w:cs="Times New Roman"/>
          <w:sz w:val="24"/>
          <w:szCs w:val="24"/>
        </w:rPr>
        <w:t>pasien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diberikan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sebanyak</w:t>
      </w:r>
      <w:proofErr w:type="spellEnd"/>
      <w:r w:rsidRPr="00524C69">
        <w:rPr>
          <w:rFonts w:ascii="Times New Roman" w:hAnsi="Times New Roman" w:cs="Times New Roman"/>
          <w:sz w:val="24"/>
          <w:szCs w:val="24"/>
        </w:rPr>
        <w:t xml:space="preserve"> </w:t>
      </w:r>
      <w:proofErr w:type="gramStart"/>
      <w:r w:rsidRPr="00524C69">
        <w:rPr>
          <w:rFonts w:ascii="Times New Roman" w:hAnsi="Times New Roman" w:cs="Times New Roman"/>
          <w:sz w:val="24"/>
          <w:szCs w:val="24"/>
        </w:rPr>
        <w:t>9 unit</w:t>
      </w:r>
      <w:proofErr w:type="gramEnd"/>
      <w:r w:rsidRPr="00524C69">
        <w:rPr>
          <w:rFonts w:ascii="Times New Roman" w:hAnsi="Times New Roman" w:cs="Times New Roman"/>
          <w:sz w:val="24"/>
          <w:szCs w:val="24"/>
        </w:rPr>
        <w:t xml:space="preserve"> insulin </w:t>
      </w:r>
      <w:proofErr w:type="spellStart"/>
      <w:r w:rsidRPr="00524C69">
        <w:rPr>
          <w:rFonts w:ascii="Times New Roman" w:hAnsi="Times New Roman" w:cs="Times New Roman"/>
          <w:sz w:val="24"/>
          <w:szCs w:val="24"/>
        </w:rPr>
        <w:t>dengan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persentase</w:t>
      </w:r>
      <w:proofErr w:type="spellEnd"/>
      <w:r w:rsidRPr="00524C69">
        <w:rPr>
          <w:rFonts w:ascii="Times New Roman" w:hAnsi="Times New Roman" w:cs="Times New Roman"/>
          <w:sz w:val="24"/>
          <w:szCs w:val="24"/>
        </w:rPr>
        <w:t xml:space="preserve"> (33%). </w:t>
      </w:r>
      <w:proofErr w:type="gramStart"/>
      <w:r w:rsidRPr="00524C69">
        <w:rPr>
          <w:rFonts w:ascii="Times New Roman" w:hAnsi="Times New Roman" w:cs="Times New Roman"/>
          <w:sz w:val="24"/>
          <w:szCs w:val="24"/>
        </w:rPr>
        <w:t>J</w:t>
      </w:r>
      <w:proofErr w:type="spellStart"/>
      <w:r w:rsidRPr="00524C69">
        <w:rPr>
          <w:rFonts w:ascii="Times New Roman" w:hAnsi="Times New Roman" w:cs="Times New Roman"/>
          <w:sz w:val="24"/>
          <w:szCs w:val="24"/>
        </w:rPr>
        <w:t>enis</w:t>
      </w:r>
      <w:proofErr w:type="spellEnd"/>
      <w:proofErr w:type="gramEnd"/>
      <w:r w:rsidRPr="00524C69">
        <w:rPr>
          <w:rFonts w:ascii="Times New Roman" w:hAnsi="Times New Roman" w:cs="Times New Roman"/>
          <w:sz w:val="24"/>
          <w:szCs w:val="24"/>
        </w:rPr>
        <w:t xml:space="preserve"> insulin yang </w:t>
      </w:r>
      <w:proofErr w:type="spellStart"/>
      <w:r w:rsidRPr="00524C69">
        <w:rPr>
          <w:rFonts w:ascii="Times New Roman" w:hAnsi="Times New Roman" w:cs="Times New Roman"/>
          <w:sz w:val="24"/>
          <w:szCs w:val="24"/>
        </w:rPr>
        <w:t>digunakan</w:t>
      </w:r>
      <w:proofErr w:type="spellEnd"/>
      <w:r w:rsidRPr="00524C69">
        <w:rPr>
          <w:rFonts w:ascii="Times New Roman" w:hAnsi="Times New Roman" w:cs="Times New Roman"/>
          <w:sz w:val="24"/>
          <w:szCs w:val="24"/>
        </w:rPr>
        <w:t xml:space="preserve"> pada </w:t>
      </w:r>
      <w:proofErr w:type="spellStart"/>
      <w:r w:rsidRPr="00524C69">
        <w:rPr>
          <w:rFonts w:ascii="Times New Roman" w:hAnsi="Times New Roman" w:cs="Times New Roman"/>
          <w:sz w:val="24"/>
          <w:szCs w:val="24"/>
        </w:rPr>
        <w:t>metode</w:t>
      </w:r>
      <w:proofErr w:type="spellEnd"/>
      <w:r w:rsidRPr="00524C69">
        <w:rPr>
          <w:rFonts w:ascii="Times New Roman" w:hAnsi="Times New Roman" w:cs="Times New Roman"/>
          <w:sz w:val="24"/>
          <w:szCs w:val="24"/>
        </w:rPr>
        <w:t xml:space="preserve"> sliding scale di RS. </w:t>
      </w:r>
      <w:proofErr w:type="spellStart"/>
      <w:r w:rsidRPr="00524C69">
        <w:rPr>
          <w:rFonts w:ascii="Times New Roman" w:hAnsi="Times New Roman" w:cs="Times New Roman"/>
          <w:sz w:val="24"/>
          <w:szCs w:val="24"/>
        </w:rPr>
        <w:t>Imanuel</w:t>
      </w:r>
      <w:proofErr w:type="spellEnd"/>
      <w:r w:rsidRPr="00524C69">
        <w:rPr>
          <w:rFonts w:ascii="Times New Roman" w:hAnsi="Times New Roman" w:cs="Times New Roman"/>
          <w:sz w:val="24"/>
          <w:szCs w:val="24"/>
        </w:rPr>
        <w:t xml:space="preserve"> Bandar Lampung </w:t>
      </w:r>
      <w:proofErr w:type="spellStart"/>
      <w:r w:rsidRPr="00524C69">
        <w:rPr>
          <w:rFonts w:ascii="Times New Roman" w:hAnsi="Times New Roman" w:cs="Times New Roman"/>
          <w:sz w:val="24"/>
          <w:szCs w:val="24"/>
        </w:rPr>
        <w:t>adalah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Novorapid</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Novorapid</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merupakan</w:t>
      </w:r>
      <w:proofErr w:type="spellEnd"/>
      <w:r w:rsidRPr="00524C69">
        <w:rPr>
          <w:rFonts w:ascii="Times New Roman" w:hAnsi="Times New Roman" w:cs="Times New Roman"/>
          <w:sz w:val="24"/>
          <w:szCs w:val="24"/>
        </w:rPr>
        <w:t xml:space="preserve"> insulin yang </w:t>
      </w:r>
      <w:proofErr w:type="spellStart"/>
      <w:r w:rsidRPr="00524C69">
        <w:rPr>
          <w:rFonts w:ascii="Times New Roman" w:hAnsi="Times New Roman" w:cs="Times New Roman"/>
          <w:sz w:val="24"/>
          <w:szCs w:val="24"/>
        </w:rPr>
        <w:t>berkerja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dengan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cepat</w:t>
      </w:r>
      <w:proofErr w:type="spellEnd"/>
      <w:r w:rsidRPr="00524C69">
        <w:rPr>
          <w:rFonts w:ascii="Times New Roman" w:hAnsi="Times New Roman" w:cs="Times New Roman"/>
          <w:sz w:val="24"/>
          <w:szCs w:val="24"/>
        </w:rPr>
        <w:t xml:space="preserve"> (</w:t>
      </w:r>
      <w:r w:rsidRPr="00524C69">
        <w:rPr>
          <w:rFonts w:ascii="Times New Roman" w:hAnsi="Times New Roman" w:cs="Times New Roman"/>
          <w:i/>
          <w:iCs/>
          <w:sz w:val="24"/>
          <w:szCs w:val="24"/>
        </w:rPr>
        <w:t>rapid acting</w:t>
      </w:r>
      <w:r w:rsidRPr="00524C69">
        <w:rPr>
          <w:rFonts w:ascii="Times New Roman" w:hAnsi="Times New Roman" w:cs="Times New Roman"/>
          <w:sz w:val="24"/>
          <w:szCs w:val="24"/>
        </w:rPr>
        <w:t xml:space="preserve">), insulin </w:t>
      </w:r>
      <w:proofErr w:type="spellStart"/>
      <w:r w:rsidRPr="00524C69">
        <w:rPr>
          <w:rFonts w:ascii="Times New Roman" w:hAnsi="Times New Roman" w:cs="Times New Roman"/>
          <w:sz w:val="24"/>
          <w:szCs w:val="24"/>
        </w:rPr>
        <w:t>ini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memungkinkan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penggantian</w:t>
      </w:r>
      <w:proofErr w:type="spellEnd"/>
      <w:r w:rsidRPr="00524C69">
        <w:rPr>
          <w:rFonts w:ascii="Times New Roman" w:hAnsi="Times New Roman" w:cs="Times New Roman"/>
          <w:sz w:val="24"/>
          <w:szCs w:val="24"/>
        </w:rPr>
        <w:t xml:space="preserve"> insulin pada </w:t>
      </w:r>
      <w:proofErr w:type="spellStart"/>
      <w:r w:rsidRPr="00524C69">
        <w:rPr>
          <w:rFonts w:ascii="Times New Roman" w:hAnsi="Times New Roman" w:cs="Times New Roman"/>
          <w:sz w:val="24"/>
          <w:szCs w:val="24"/>
        </w:rPr>
        <w:t>waktu</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makan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secara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fisiologis</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karena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kerjanya</w:t>
      </w:r>
      <w:proofErr w:type="spellEnd"/>
      <w:r w:rsidRPr="00524C69">
        <w:rPr>
          <w:rFonts w:ascii="Times New Roman" w:hAnsi="Times New Roman" w:cs="Times New Roman"/>
          <w:sz w:val="24"/>
          <w:szCs w:val="24"/>
        </w:rPr>
        <w:t xml:space="preserve"> yang </w:t>
      </w:r>
      <w:proofErr w:type="spellStart"/>
      <w:r w:rsidRPr="00524C69">
        <w:rPr>
          <w:rFonts w:ascii="Times New Roman" w:hAnsi="Times New Roman" w:cs="Times New Roman"/>
          <w:sz w:val="24"/>
          <w:szCs w:val="24"/>
        </w:rPr>
        <w:t>cepat</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keuntungan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lainnya</w:t>
      </w:r>
      <w:proofErr w:type="spellEnd"/>
      <w:r w:rsidRPr="00524C69">
        <w:rPr>
          <w:rFonts w:ascii="Times New Roman" w:hAnsi="Times New Roman" w:cs="Times New Roman"/>
          <w:sz w:val="24"/>
          <w:szCs w:val="24"/>
        </w:rPr>
        <w:t xml:space="preserve"> insulin </w:t>
      </w:r>
      <w:proofErr w:type="spellStart"/>
      <w:r w:rsidRPr="00524C69">
        <w:rPr>
          <w:rFonts w:ascii="Times New Roman" w:hAnsi="Times New Roman" w:cs="Times New Roman"/>
          <w:sz w:val="24"/>
          <w:szCs w:val="24"/>
        </w:rPr>
        <w:t>ini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dapat</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diberikan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segera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sebelum</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makan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tanpa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harus</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mengganggu</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kontrol</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glukosa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darah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Katzung</w:t>
      </w:r>
      <w:proofErr w:type="spellEnd"/>
      <w:r w:rsidRPr="00524C69">
        <w:rPr>
          <w:rFonts w:ascii="Times New Roman" w:hAnsi="Times New Roman" w:cs="Times New Roman"/>
          <w:sz w:val="24"/>
          <w:szCs w:val="24"/>
        </w:rPr>
        <w:t>, 2010)</w:t>
      </w:r>
      <w:r>
        <w:rPr>
          <w:rFonts w:ascii="Times New Roman" w:hAnsi="Times New Roman" w:cs="Times New Roman"/>
          <w:sz w:val="24"/>
          <w:szCs w:val="24"/>
        </w:rPr>
        <w:t>.</w:t>
      </w:r>
    </w:p>
    <w:p w14:paraId="16C0C47D" w14:textId="67F6C8A5" w:rsidR="00CA119E" w:rsidRDefault="00524C69" w:rsidP="00B07EBF">
      <w:pPr>
        <w:spacing w:line="240" w:lineRule="auto"/>
        <w:ind w:firstLine="720"/>
        <w:jc w:val="both"/>
        <w:rPr>
          <w:rFonts w:ascii="Times New Roman" w:hAnsi="Times New Roman" w:cs="Times New Roman"/>
          <w:sz w:val="24"/>
          <w:szCs w:val="24"/>
        </w:rPr>
      </w:pPr>
      <w:r w:rsidRPr="00524C69">
        <w:rPr>
          <w:rFonts w:ascii="Times New Roman" w:hAnsi="Times New Roman" w:cs="Times New Roman"/>
          <w:sz w:val="24"/>
          <w:szCs w:val="24"/>
        </w:rPr>
        <w:t xml:space="preserve">Insulin </w:t>
      </w:r>
      <w:r w:rsidRPr="00524C69">
        <w:rPr>
          <w:rFonts w:ascii="Times New Roman" w:hAnsi="Times New Roman" w:cs="Times New Roman"/>
          <w:i/>
          <w:iCs/>
          <w:sz w:val="24"/>
          <w:szCs w:val="24"/>
        </w:rPr>
        <w:t>sliding scale</w:t>
      </w:r>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merupakan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metode</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untuk</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menetapkan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dosis</w:t>
      </w:r>
      <w:proofErr w:type="spellEnd"/>
      <w:r w:rsidRPr="00524C69">
        <w:rPr>
          <w:rFonts w:ascii="Times New Roman" w:hAnsi="Times New Roman" w:cs="Times New Roman"/>
          <w:sz w:val="24"/>
          <w:szCs w:val="24"/>
        </w:rPr>
        <w:t xml:space="preserve"> insulin </w:t>
      </w:r>
      <w:proofErr w:type="spellStart"/>
      <w:r w:rsidRPr="00524C69">
        <w:rPr>
          <w:rFonts w:ascii="Times New Roman" w:hAnsi="Times New Roman" w:cs="Times New Roman"/>
          <w:sz w:val="24"/>
          <w:szCs w:val="24"/>
        </w:rPr>
        <w:t>dengan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peningkatan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secara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progresif</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dosis</w:t>
      </w:r>
      <w:proofErr w:type="spellEnd"/>
      <w:r w:rsidRPr="00524C69">
        <w:rPr>
          <w:rFonts w:ascii="Times New Roman" w:hAnsi="Times New Roman" w:cs="Times New Roman"/>
          <w:sz w:val="24"/>
          <w:szCs w:val="24"/>
        </w:rPr>
        <w:t xml:space="preserve"> insulin </w:t>
      </w:r>
      <w:proofErr w:type="spellStart"/>
      <w:r w:rsidRPr="00524C69">
        <w:rPr>
          <w:rFonts w:ascii="Times New Roman" w:hAnsi="Times New Roman" w:cs="Times New Roman"/>
          <w:sz w:val="24"/>
          <w:szCs w:val="24"/>
        </w:rPr>
        <w:t>sebelum</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makan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atau</w:t>
      </w:r>
      <w:proofErr w:type="spellEnd"/>
      <w:r w:rsidRPr="00524C69">
        <w:rPr>
          <w:rFonts w:ascii="Times New Roman" w:hAnsi="Times New Roman" w:cs="Times New Roman"/>
          <w:sz w:val="24"/>
          <w:szCs w:val="24"/>
        </w:rPr>
        <w:t xml:space="preserve"> pada </w:t>
      </w:r>
      <w:proofErr w:type="spellStart"/>
      <w:r w:rsidRPr="00524C69">
        <w:rPr>
          <w:rFonts w:ascii="Times New Roman" w:hAnsi="Times New Roman" w:cs="Times New Roman"/>
          <w:sz w:val="24"/>
          <w:szCs w:val="24"/>
        </w:rPr>
        <w:t>malam</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hari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berdasarkan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rentang</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glukosa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darah</w:t>
      </w:r>
      <w:proofErr w:type="spellEnd"/>
      <w:r w:rsidRPr="00524C69">
        <w:rPr>
          <w:rFonts w:ascii="Times New Roman" w:hAnsi="Times New Roman" w:cs="Times New Roman"/>
          <w:sz w:val="24"/>
          <w:szCs w:val="24"/>
        </w:rPr>
        <w:t xml:space="preserve"> yang </w:t>
      </w:r>
      <w:proofErr w:type="spellStart"/>
      <w:r w:rsidRPr="00524C69">
        <w:rPr>
          <w:rFonts w:ascii="Times New Roman" w:hAnsi="Times New Roman" w:cs="Times New Roman"/>
          <w:sz w:val="24"/>
          <w:szCs w:val="24"/>
        </w:rPr>
        <w:t>telah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ditentukan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sebelumnya</w:t>
      </w:r>
      <w:proofErr w:type="spellEnd"/>
      <w:r w:rsidRPr="00524C69">
        <w:rPr>
          <w:rFonts w:ascii="Times New Roman" w:hAnsi="Times New Roman" w:cs="Times New Roman"/>
          <w:sz w:val="24"/>
          <w:szCs w:val="24"/>
        </w:rPr>
        <w:t xml:space="preserve"> (UCSF, 2020).</w:t>
      </w:r>
      <w:r>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Rejimen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berdasarkan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metode</w:t>
      </w:r>
      <w:proofErr w:type="spellEnd"/>
      <w:r w:rsidRPr="00524C69">
        <w:rPr>
          <w:rFonts w:ascii="Times New Roman" w:hAnsi="Times New Roman" w:cs="Times New Roman"/>
          <w:sz w:val="24"/>
          <w:szCs w:val="24"/>
        </w:rPr>
        <w:t xml:space="preserve"> insulin </w:t>
      </w:r>
      <w:r w:rsidRPr="00524C69">
        <w:rPr>
          <w:rFonts w:ascii="Times New Roman" w:hAnsi="Times New Roman" w:cs="Times New Roman"/>
          <w:i/>
          <w:iCs/>
          <w:sz w:val="24"/>
          <w:szCs w:val="24"/>
        </w:rPr>
        <w:t>sliding scale</w:t>
      </w:r>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tergantung</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dari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kebutuhan</w:t>
      </w:r>
      <w:proofErr w:type="spellEnd"/>
      <w:r w:rsidRPr="00524C69">
        <w:rPr>
          <w:rFonts w:ascii="Times New Roman" w:hAnsi="Times New Roman" w:cs="Times New Roman"/>
          <w:sz w:val="24"/>
          <w:szCs w:val="24"/>
        </w:rPr>
        <w:t xml:space="preserve"> insulin</w:t>
      </w:r>
      <w:r w:rsidR="001463C5">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harian</w:t>
      </w:r>
      <w:proofErr w:type="spellEnd"/>
      <w:r w:rsidRPr="00524C69">
        <w:rPr>
          <w:rFonts w:ascii="Times New Roman" w:hAnsi="Times New Roman" w:cs="Times New Roman"/>
          <w:sz w:val="24"/>
          <w:szCs w:val="24"/>
        </w:rPr>
        <w:t xml:space="preserve"> yang </w:t>
      </w:r>
      <w:proofErr w:type="spellStart"/>
      <w:r w:rsidRPr="00524C69">
        <w:rPr>
          <w:rFonts w:ascii="Times New Roman" w:hAnsi="Times New Roman" w:cs="Times New Roman"/>
          <w:sz w:val="24"/>
          <w:szCs w:val="24"/>
        </w:rPr>
        <w:t>digunakan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sebagai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pengendalian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kadar</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glukosa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darah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pasien</w:t>
      </w:r>
      <w:proofErr w:type="spellEnd"/>
      <w:r w:rsidRPr="00524C69">
        <w:rPr>
          <w:rFonts w:ascii="Times New Roman" w:hAnsi="Times New Roman" w:cs="Times New Roman"/>
          <w:sz w:val="24"/>
          <w:szCs w:val="24"/>
        </w:rPr>
        <w:t xml:space="preserve"> yang di </w:t>
      </w:r>
      <w:proofErr w:type="spellStart"/>
      <w:r w:rsidRPr="00524C69">
        <w:rPr>
          <w:rFonts w:ascii="Times New Roman" w:hAnsi="Times New Roman" w:cs="Times New Roman"/>
          <w:sz w:val="24"/>
          <w:szCs w:val="24"/>
        </w:rPr>
        <w:t>rawat</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inap</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Meskipun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metode</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ini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mendapatkan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kecaman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dalam</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pedoman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klinis</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karena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terjadinya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fluktuasi</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kadar</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glukosa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darah</w:t>
      </w:r>
      <w:proofErr w:type="spellEnd"/>
      <w:r w:rsidRPr="00524C69">
        <w:rPr>
          <w:rFonts w:ascii="Times New Roman" w:hAnsi="Times New Roman" w:cs="Times New Roman"/>
          <w:sz w:val="24"/>
          <w:szCs w:val="24"/>
        </w:rPr>
        <w:t xml:space="preserve"> yang </w:t>
      </w:r>
      <w:proofErr w:type="spellStart"/>
      <w:r w:rsidRPr="00524C69">
        <w:rPr>
          <w:rFonts w:ascii="Times New Roman" w:hAnsi="Times New Roman" w:cs="Times New Roman"/>
          <w:sz w:val="24"/>
          <w:szCs w:val="24"/>
        </w:rPr>
        <w:t>signifikan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jenis</w:t>
      </w:r>
      <w:proofErr w:type="spellEnd"/>
      <w:r w:rsidRPr="00524C69">
        <w:rPr>
          <w:rFonts w:ascii="Times New Roman" w:hAnsi="Times New Roman" w:cs="Times New Roman"/>
          <w:sz w:val="24"/>
          <w:szCs w:val="24"/>
        </w:rPr>
        <w:t xml:space="preserve"> insulin yang </w:t>
      </w:r>
      <w:proofErr w:type="spellStart"/>
      <w:r w:rsidRPr="00524C69">
        <w:rPr>
          <w:rFonts w:ascii="Times New Roman" w:hAnsi="Times New Roman" w:cs="Times New Roman"/>
          <w:sz w:val="24"/>
          <w:szCs w:val="24"/>
        </w:rPr>
        <w:t>biasanya</w:t>
      </w:r>
      <w:proofErr w:type="spellEnd"/>
      <w:r w:rsidRPr="00524C69">
        <w:rPr>
          <w:rFonts w:ascii="Times New Roman" w:hAnsi="Times New Roman" w:cs="Times New Roman"/>
          <w:sz w:val="24"/>
          <w:szCs w:val="24"/>
        </w:rPr>
        <w:t xml:space="preserve"> pada </w:t>
      </w:r>
      <w:proofErr w:type="spellStart"/>
      <w:r w:rsidRPr="00524C69">
        <w:rPr>
          <w:rFonts w:ascii="Times New Roman" w:hAnsi="Times New Roman" w:cs="Times New Roman"/>
          <w:sz w:val="24"/>
          <w:szCs w:val="24"/>
        </w:rPr>
        <w:t>metode</w:t>
      </w:r>
      <w:proofErr w:type="spellEnd"/>
      <w:r w:rsidRPr="00524C69">
        <w:rPr>
          <w:rFonts w:ascii="Times New Roman" w:hAnsi="Times New Roman" w:cs="Times New Roman"/>
          <w:sz w:val="24"/>
          <w:szCs w:val="24"/>
        </w:rPr>
        <w:t xml:space="preserve"> </w:t>
      </w:r>
      <w:r w:rsidRPr="00524C69">
        <w:rPr>
          <w:rFonts w:ascii="Times New Roman" w:hAnsi="Times New Roman" w:cs="Times New Roman"/>
          <w:i/>
          <w:iCs/>
          <w:sz w:val="24"/>
          <w:szCs w:val="24"/>
        </w:rPr>
        <w:t>sliding scale</w:t>
      </w:r>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adalah</w:t>
      </w:r>
      <w:proofErr w:type="spellEnd"/>
      <w:r w:rsidRPr="00524C69">
        <w:rPr>
          <w:rFonts w:ascii="Times New Roman" w:hAnsi="Times New Roman" w:cs="Times New Roman"/>
          <w:sz w:val="24"/>
          <w:szCs w:val="24"/>
        </w:rPr>
        <w:t xml:space="preserve"> regular insulin </w:t>
      </w:r>
      <w:proofErr w:type="spellStart"/>
      <w:r w:rsidRPr="00524C69">
        <w:rPr>
          <w:rFonts w:ascii="Times New Roman" w:hAnsi="Times New Roman" w:cs="Times New Roman"/>
          <w:sz w:val="24"/>
          <w:szCs w:val="24"/>
        </w:rPr>
        <w:t>atau</w:t>
      </w:r>
      <w:proofErr w:type="spellEnd"/>
      <w:r w:rsidRPr="00524C69">
        <w:rPr>
          <w:rFonts w:ascii="Times New Roman" w:hAnsi="Times New Roman" w:cs="Times New Roman"/>
          <w:sz w:val="24"/>
          <w:szCs w:val="24"/>
        </w:rPr>
        <w:t xml:space="preserve"> insulin </w:t>
      </w:r>
      <w:proofErr w:type="spellStart"/>
      <w:r w:rsidRPr="00524C69">
        <w:rPr>
          <w:rFonts w:ascii="Times New Roman" w:hAnsi="Times New Roman" w:cs="Times New Roman"/>
          <w:sz w:val="24"/>
          <w:szCs w:val="24"/>
        </w:rPr>
        <w:t>kerja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cepat</w:t>
      </w:r>
      <w:proofErr w:type="spellEnd"/>
      <w:r w:rsidRPr="00524C69">
        <w:rPr>
          <w:rFonts w:ascii="Times New Roman" w:hAnsi="Times New Roman" w:cs="Times New Roman"/>
          <w:sz w:val="24"/>
          <w:szCs w:val="24"/>
        </w:rPr>
        <w:t xml:space="preserve"> (rapid acting)</w:t>
      </w:r>
      <w:r>
        <w:rPr>
          <w:rFonts w:ascii="Times New Roman" w:hAnsi="Times New Roman" w:cs="Times New Roman"/>
          <w:sz w:val="24"/>
          <w:szCs w:val="24"/>
        </w:rPr>
        <w:t xml:space="preserve"> </w:t>
      </w:r>
      <w:r w:rsidRPr="00524C69">
        <w:rPr>
          <w:rFonts w:ascii="Times New Roman" w:hAnsi="Times New Roman" w:cs="Times New Roman"/>
          <w:sz w:val="24"/>
          <w:szCs w:val="24"/>
        </w:rPr>
        <w:t>(</w:t>
      </w:r>
      <w:proofErr w:type="spellStart"/>
      <w:r w:rsidRPr="00524C69">
        <w:rPr>
          <w:rFonts w:ascii="Times New Roman" w:hAnsi="Times New Roman" w:cs="Times New Roman"/>
          <w:sz w:val="24"/>
          <w:szCs w:val="24"/>
        </w:rPr>
        <w:t>Rymaszewski</w:t>
      </w:r>
      <w:proofErr w:type="spellEnd"/>
      <w:r w:rsidRPr="00524C69">
        <w:rPr>
          <w:rFonts w:ascii="Times New Roman" w:hAnsi="Times New Roman" w:cs="Times New Roman"/>
          <w:sz w:val="24"/>
          <w:szCs w:val="24"/>
        </w:rPr>
        <w:t xml:space="preserve"> dan Breakwell, 2013). </w:t>
      </w:r>
      <w:proofErr w:type="spellStart"/>
      <w:r w:rsidRPr="00524C69">
        <w:rPr>
          <w:rFonts w:ascii="Times New Roman" w:hAnsi="Times New Roman" w:cs="Times New Roman"/>
          <w:sz w:val="24"/>
          <w:szCs w:val="24"/>
        </w:rPr>
        <w:t>Menurut</w:t>
      </w:r>
      <w:proofErr w:type="spellEnd"/>
      <w:r w:rsidRPr="00524C69">
        <w:rPr>
          <w:rFonts w:ascii="Times New Roman" w:hAnsi="Times New Roman" w:cs="Times New Roman"/>
          <w:sz w:val="24"/>
          <w:szCs w:val="24"/>
        </w:rPr>
        <w:t xml:space="preserve"> Christensen </w:t>
      </w:r>
      <w:proofErr w:type="spellStart"/>
      <w:r w:rsidRPr="00524C69">
        <w:rPr>
          <w:rFonts w:ascii="Times New Roman" w:hAnsi="Times New Roman" w:cs="Times New Roman"/>
          <w:sz w:val="24"/>
          <w:szCs w:val="24"/>
        </w:rPr>
        <w:t>dkk</w:t>
      </w:r>
      <w:proofErr w:type="spellEnd"/>
      <w:r w:rsidRPr="00524C69">
        <w:rPr>
          <w:rFonts w:ascii="Times New Roman" w:hAnsi="Times New Roman" w:cs="Times New Roman"/>
          <w:sz w:val="24"/>
          <w:szCs w:val="24"/>
        </w:rPr>
        <w:t xml:space="preserve"> (2017), </w:t>
      </w:r>
      <w:proofErr w:type="spellStart"/>
      <w:r w:rsidRPr="00524C69">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penelitiannya</w:t>
      </w:r>
      <w:proofErr w:type="spellEnd"/>
      <w:r w:rsidRPr="00524C69">
        <w:rPr>
          <w:rFonts w:ascii="Times New Roman" w:hAnsi="Times New Roman" w:cs="Times New Roman"/>
          <w:sz w:val="24"/>
          <w:szCs w:val="24"/>
        </w:rPr>
        <w:t xml:space="preserve"> yang </w:t>
      </w:r>
      <w:proofErr w:type="spellStart"/>
      <w:r w:rsidRPr="00524C69">
        <w:rPr>
          <w:rFonts w:ascii="Times New Roman" w:hAnsi="Times New Roman" w:cs="Times New Roman"/>
          <w:sz w:val="24"/>
          <w:szCs w:val="24"/>
        </w:rPr>
        <w:t>membandingkan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antara</w:t>
      </w:r>
      <w:proofErr w:type="spellEnd"/>
      <w:r w:rsidRPr="00524C69">
        <w:rPr>
          <w:rFonts w:ascii="Times New Roman" w:hAnsi="Times New Roman" w:cs="Times New Roman"/>
          <w:sz w:val="24"/>
          <w:szCs w:val="24"/>
        </w:rPr>
        <w:t xml:space="preserve"> Basal bolus Insulin (BBI) dan insulin </w:t>
      </w:r>
      <w:r w:rsidRPr="00524C69">
        <w:rPr>
          <w:rFonts w:ascii="Times New Roman" w:hAnsi="Times New Roman" w:cs="Times New Roman"/>
          <w:i/>
          <w:iCs/>
          <w:sz w:val="24"/>
          <w:szCs w:val="24"/>
        </w:rPr>
        <w:t>sliding scale</w:t>
      </w:r>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menyatakan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bahwa</w:t>
      </w:r>
      <w:proofErr w:type="spellEnd"/>
      <w:r w:rsidRPr="00524C69">
        <w:rPr>
          <w:rFonts w:ascii="Times New Roman" w:hAnsi="Times New Roman" w:cs="Times New Roman"/>
          <w:sz w:val="24"/>
          <w:szCs w:val="24"/>
        </w:rPr>
        <w:t xml:space="preserve"> basal bolus insulin </w:t>
      </w:r>
      <w:proofErr w:type="spellStart"/>
      <w:r w:rsidRPr="00524C69">
        <w:rPr>
          <w:rFonts w:ascii="Times New Roman" w:hAnsi="Times New Roman" w:cs="Times New Roman"/>
          <w:sz w:val="24"/>
          <w:szCs w:val="24"/>
        </w:rPr>
        <w:t>lebih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baik</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menurunkan</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kadar</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glukosa</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darah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dibandingkan</w:t>
      </w:r>
      <w:proofErr w:type="spellEnd"/>
      <w:r w:rsidRPr="00524C69">
        <w:rPr>
          <w:rFonts w:ascii="Times New Roman" w:hAnsi="Times New Roman" w:cs="Times New Roman"/>
          <w:sz w:val="24"/>
          <w:szCs w:val="24"/>
        </w:rPr>
        <w:t xml:space="preserve"> insulin </w:t>
      </w:r>
      <w:r w:rsidRPr="00524C69">
        <w:rPr>
          <w:rFonts w:ascii="Times New Roman" w:hAnsi="Times New Roman" w:cs="Times New Roman"/>
          <w:i/>
          <w:iCs/>
          <w:sz w:val="24"/>
          <w:szCs w:val="24"/>
        </w:rPr>
        <w:t>sliding scale</w:t>
      </w:r>
      <w:r w:rsidRPr="00524C69">
        <w:rPr>
          <w:rFonts w:ascii="Times New Roman" w:hAnsi="Times New Roman" w:cs="Times New Roman"/>
          <w:sz w:val="24"/>
          <w:szCs w:val="24"/>
        </w:rPr>
        <w:t>.</w:t>
      </w:r>
    </w:p>
    <w:tbl>
      <w:tblPr>
        <w:tblStyle w:val="PlainTable22"/>
        <w:tblpPr w:leftFromText="180" w:rightFromText="180" w:vertAnchor="text" w:horzAnchor="margin" w:tblpY="376"/>
        <w:tblW w:w="9214"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5245"/>
        <w:gridCol w:w="1985"/>
        <w:gridCol w:w="1984"/>
      </w:tblGrid>
      <w:tr w:rsidR="00B0733E" w14:paraId="48DF0BB2" w14:textId="77777777" w:rsidTr="00B07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bottom w:val="none" w:sz="0" w:space="0" w:color="auto"/>
            </w:tcBorders>
          </w:tcPr>
          <w:p w14:paraId="2FE628B0" w14:textId="77777777" w:rsidR="00B0733E" w:rsidRDefault="00B0733E" w:rsidP="0000111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KGD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Insulin </w:t>
            </w:r>
            <w:r w:rsidRPr="0099467E">
              <w:rPr>
                <w:rFonts w:ascii="Times New Roman" w:hAnsi="Times New Roman" w:cs="Times New Roman"/>
                <w:i/>
                <w:iCs/>
                <w:sz w:val="24"/>
                <w:szCs w:val="24"/>
              </w:rPr>
              <w:t>Sliding Scale</w:t>
            </w:r>
          </w:p>
        </w:tc>
        <w:tc>
          <w:tcPr>
            <w:tcW w:w="1985" w:type="dxa"/>
            <w:tcBorders>
              <w:bottom w:val="none" w:sz="0" w:space="0" w:color="auto"/>
            </w:tcBorders>
          </w:tcPr>
          <w:p w14:paraId="2BB3B929" w14:textId="77777777" w:rsidR="00B0733E" w:rsidRDefault="00B0733E" w:rsidP="000011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c>
          <w:tcPr>
            <w:tcW w:w="1984" w:type="dxa"/>
            <w:tcBorders>
              <w:bottom w:val="none" w:sz="0" w:space="0" w:color="auto"/>
            </w:tcBorders>
          </w:tcPr>
          <w:p w14:paraId="28D32FD7" w14:textId="77777777" w:rsidR="00B0733E" w:rsidRDefault="00B0733E" w:rsidP="000011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
        </w:tc>
      </w:tr>
      <w:tr w:rsidR="00B0733E" w14:paraId="6EF5BC1E" w14:textId="77777777" w:rsidTr="00B0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bottom w:val="none" w:sz="0" w:space="0" w:color="auto"/>
            </w:tcBorders>
          </w:tcPr>
          <w:p w14:paraId="2FD0752C" w14:textId="77777777" w:rsidR="00B0733E" w:rsidRPr="00C5221D" w:rsidRDefault="00B0733E" w:rsidP="00001115">
            <w:pPr>
              <w:spacing w:line="276" w:lineRule="auto"/>
              <w:rPr>
                <w:rFonts w:ascii="Times New Roman" w:hAnsi="Times New Roman" w:cs="Times New Roman"/>
                <w:b w:val="0"/>
                <w:bCs w:val="0"/>
                <w:sz w:val="24"/>
                <w:szCs w:val="24"/>
              </w:rPr>
            </w:pPr>
            <w:proofErr w:type="spellStart"/>
            <w:r w:rsidRPr="00C5221D">
              <w:rPr>
                <w:rFonts w:ascii="Times New Roman" w:hAnsi="Times New Roman" w:cs="Times New Roman"/>
                <w:b w:val="0"/>
                <w:bCs w:val="0"/>
                <w:sz w:val="24"/>
                <w:szCs w:val="24"/>
              </w:rPr>
              <w:t>Hipoglikemia</w:t>
            </w:r>
            <w:proofErr w:type="spellEnd"/>
          </w:p>
          <w:p w14:paraId="6B2BD3BA" w14:textId="77777777" w:rsidR="00B0733E" w:rsidRPr="00C5221D" w:rsidRDefault="00B0733E" w:rsidP="00001115">
            <w:pPr>
              <w:spacing w:line="276" w:lineRule="auto"/>
              <w:rPr>
                <w:rFonts w:ascii="Times New Roman" w:hAnsi="Times New Roman" w:cs="Times New Roman"/>
                <w:b w:val="0"/>
                <w:bCs w:val="0"/>
                <w:sz w:val="24"/>
                <w:szCs w:val="24"/>
              </w:rPr>
            </w:pPr>
            <w:r w:rsidRPr="00C5221D">
              <w:rPr>
                <w:rFonts w:ascii="Times New Roman" w:hAnsi="Times New Roman" w:cs="Times New Roman"/>
                <w:b w:val="0"/>
                <w:bCs w:val="0"/>
                <w:sz w:val="24"/>
                <w:szCs w:val="24"/>
              </w:rPr>
              <w:t>Normal</w:t>
            </w:r>
          </w:p>
          <w:p w14:paraId="0B666FFF" w14:textId="77777777" w:rsidR="00B0733E" w:rsidRPr="00C5221D" w:rsidRDefault="00B0733E" w:rsidP="00001115">
            <w:pPr>
              <w:spacing w:line="276" w:lineRule="auto"/>
              <w:rPr>
                <w:rFonts w:ascii="Times New Roman" w:hAnsi="Times New Roman" w:cs="Times New Roman"/>
                <w:b w:val="0"/>
                <w:bCs w:val="0"/>
                <w:sz w:val="24"/>
                <w:szCs w:val="24"/>
              </w:rPr>
            </w:pPr>
            <w:proofErr w:type="spellStart"/>
            <w:r w:rsidRPr="00C5221D">
              <w:rPr>
                <w:rFonts w:ascii="Times New Roman" w:hAnsi="Times New Roman" w:cs="Times New Roman"/>
                <w:b w:val="0"/>
                <w:bCs w:val="0"/>
                <w:sz w:val="24"/>
                <w:szCs w:val="24"/>
              </w:rPr>
              <w:t>Hiperglikemia</w:t>
            </w:r>
            <w:proofErr w:type="spellEnd"/>
          </w:p>
        </w:tc>
        <w:tc>
          <w:tcPr>
            <w:tcW w:w="1985" w:type="dxa"/>
            <w:tcBorders>
              <w:top w:val="none" w:sz="0" w:space="0" w:color="auto"/>
              <w:bottom w:val="none" w:sz="0" w:space="0" w:color="auto"/>
            </w:tcBorders>
          </w:tcPr>
          <w:p w14:paraId="73E352FD" w14:textId="77777777" w:rsidR="00B0733E" w:rsidRDefault="00B0733E"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p w14:paraId="72F3AD71" w14:textId="77777777" w:rsidR="00B0733E" w:rsidRDefault="00B0733E"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14:paraId="0951B9DF" w14:textId="77777777" w:rsidR="00B0733E" w:rsidRDefault="00B0733E"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984" w:type="dxa"/>
            <w:tcBorders>
              <w:top w:val="none" w:sz="0" w:space="0" w:color="auto"/>
              <w:bottom w:val="none" w:sz="0" w:space="0" w:color="auto"/>
            </w:tcBorders>
          </w:tcPr>
          <w:p w14:paraId="1F545031" w14:textId="77777777" w:rsidR="00B0733E" w:rsidRDefault="00B0733E"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p w14:paraId="009539C7" w14:textId="77777777" w:rsidR="00B0733E" w:rsidRDefault="00B0733E"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14:paraId="77D62FD3" w14:textId="77777777" w:rsidR="00B0733E" w:rsidRDefault="00B0733E"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B0733E" w14:paraId="389B8A29" w14:textId="77777777" w:rsidTr="00B0733E">
        <w:tc>
          <w:tcPr>
            <w:cnfStyle w:val="001000000000" w:firstRow="0" w:lastRow="0" w:firstColumn="1" w:lastColumn="0" w:oddVBand="0" w:evenVBand="0" w:oddHBand="0" w:evenHBand="0" w:firstRowFirstColumn="0" w:firstRowLastColumn="0" w:lastRowFirstColumn="0" w:lastRowLastColumn="0"/>
            <w:tcW w:w="5245" w:type="dxa"/>
          </w:tcPr>
          <w:p w14:paraId="643ECA0D" w14:textId="77777777" w:rsidR="00B0733E" w:rsidRDefault="00B0733E" w:rsidP="00001115">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985" w:type="dxa"/>
          </w:tcPr>
          <w:p w14:paraId="57DA3800" w14:textId="77777777" w:rsidR="00B0733E" w:rsidRPr="0052627C" w:rsidRDefault="00B0733E"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2627C">
              <w:rPr>
                <w:rFonts w:ascii="Times New Roman" w:hAnsi="Times New Roman" w:cs="Times New Roman"/>
                <w:b/>
                <w:bCs/>
                <w:sz w:val="24"/>
                <w:szCs w:val="24"/>
              </w:rPr>
              <w:t>70</w:t>
            </w:r>
          </w:p>
        </w:tc>
        <w:tc>
          <w:tcPr>
            <w:tcW w:w="1984" w:type="dxa"/>
          </w:tcPr>
          <w:p w14:paraId="69A34BB0" w14:textId="77777777" w:rsidR="00B0733E" w:rsidRPr="0052627C" w:rsidRDefault="00B0733E"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2627C">
              <w:rPr>
                <w:rFonts w:ascii="Times New Roman" w:hAnsi="Times New Roman" w:cs="Times New Roman"/>
                <w:b/>
                <w:bCs/>
                <w:sz w:val="24"/>
                <w:szCs w:val="24"/>
              </w:rPr>
              <w:t>100</w:t>
            </w:r>
          </w:p>
        </w:tc>
      </w:tr>
    </w:tbl>
    <w:p w14:paraId="24703C7C" w14:textId="71FC68E5" w:rsidR="00524C69" w:rsidRPr="00B0733E" w:rsidRDefault="00524C69" w:rsidP="00001115">
      <w:pPr>
        <w:spacing w:line="276" w:lineRule="auto"/>
        <w:ind w:firstLine="720"/>
        <w:jc w:val="center"/>
        <w:rPr>
          <w:rFonts w:ascii="Times New Roman" w:hAnsi="Times New Roman" w:cs="Times New Roman"/>
          <w:i/>
          <w:iCs/>
          <w:sz w:val="24"/>
          <w:szCs w:val="24"/>
        </w:rPr>
      </w:pPr>
      <w:r w:rsidRPr="00524C69">
        <w:rPr>
          <w:rFonts w:ascii="Times New Roman" w:hAnsi="Times New Roman" w:cs="Times New Roman"/>
          <w:sz w:val="24"/>
          <w:szCs w:val="24"/>
        </w:rPr>
        <w:t xml:space="preserve">Table 3 </w:t>
      </w:r>
      <w:proofErr w:type="spellStart"/>
      <w:r w:rsidRPr="00524C69">
        <w:rPr>
          <w:rFonts w:ascii="Times New Roman" w:hAnsi="Times New Roman" w:cs="Times New Roman"/>
          <w:sz w:val="24"/>
          <w:szCs w:val="24"/>
        </w:rPr>
        <w:t>Karakteristik</w:t>
      </w:r>
      <w:proofErr w:type="spellEnd"/>
      <w:r w:rsidRPr="00524C69">
        <w:rPr>
          <w:rFonts w:ascii="Times New Roman" w:hAnsi="Times New Roman" w:cs="Times New Roman"/>
          <w:sz w:val="24"/>
          <w:szCs w:val="24"/>
        </w:rPr>
        <w:t xml:space="preserve"> KGD </w:t>
      </w:r>
      <w:proofErr w:type="spellStart"/>
      <w:r w:rsidRPr="00524C69">
        <w:rPr>
          <w:rFonts w:ascii="Times New Roman" w:hAnsi="Times New Roman" w:cs="Times New Roman"/>
          <w:sz w:val="24"/>
          <w:szCs w:val="24"/>
        </w:rPr>
        <w:t>Setelah</w:t>
      </w:r>
      <w:proofErr w:type="spellEnd"/>
      <w:r w:rsidRPr="00524C69">
        <w:rPr>
          <w:rFonts w:ascii="Times New Roman" w:hAnsi="Times New Roman" w:cs="Times New Roman"/>
          <w:sz w:val="24"/>
          <w:szCs w:val="24"/>
        </w:rPr>
        <w:t xml:space="preserve"> </w:t>
      </w:r>
      <w:proofErr w:type="spellStart"/>
      <w:r w:rsidRPr="00524C69">
        <w:rPr>
          <w:rFonts w:ascii="Times New Roman" w:hAnsi="Times New Roman" w:cs="Times New Roman"/>
          <w:sz w:val="24"/>
          <w:szCs w:val="24"/>
        </w:rPr>
        <w:t>Pemberian</w:t>
      </w:r>
      <w:proofErr w:type="spellEnd"/>
      <w:r w:rsidRPr="00524C69">
        <w:rPr>
          <w:rFonts w:ascii="Times New Roman" w:hAnsi="Times New Roman" w:cs="Times New Roman"/>
          <w:sz w:val="24"/>
          <w:szCs w:val="24"/>
        </w:rPr>
        <w:t xml:space="preserve"> Insulin </w:t>
      </w:r>
      <w:r w:rsidRPr="00524C69">
        <w:rPr>
          <w:rFonts w:ascii="Times New Roman" w:hAnsi="Times New Roman" w:cs="Times New Roman"/>
          <w:i/>
          <w:iCs/>
          <w:sz w:val="24"/>
          <w:szCs w:val="24"/>
        </w:rPr>
        <w:t>Sliding Scale</w:t>
      </w:r>
    </w:p>
    <w:p w14:paraId="54E76EDF" w14:textId="6FBB5B48" w:rsidR="00ED7E69" w:rsidRDefault="00ED7E69" w:rsidP="00CA119E">
      <w:pPr>
        <w:spacing w:after="0" w:line="240" w:lineRule="auto"/>
        <w:ind w:firstLine="720"/>
        <w:jc w:val="both"/>
        <w:rPr>
          <w:rFonts w:ascii="Times New Roman" w:hAnsi="Times New Roman" w:cs="Times New Roman"/>
          <w:sz w:val="24"/>
          <w:szCs w:val="24"/>
        </w:rPr>
      </w:pPr>
      <w:proofErr w:type="spellStart"/>
      <w:r w:rsidRPr="00ED7E69">
        <w:rPr>
          <w:rFonts w:ascii="Times New Roman" w:hAnsi="Times New Roman" w:cs="Times New Roman"/>
          <w:sz w:val="24"/>
          <w:szCs w:val="24"/>
        </w:rPr>
        <w:lastRenderedPageBreak/>
        <w:t>Berdasarkan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tabel</w:t>
      </w:r>
      <w:proofErr w:type="spellEnd"/>
      <w:r w:rsidRPr="00ED7E69">
        <w:rPr>
          <w:rFonts w:ascii="Times New Roman" w:hAnsi="Times New Roman" w:cs="Times New Roman"/>
          <w:sz w:val="24"/>
          <w:szCs w:val="24"/>
        </w:rPr>
        <w:t xml:space="preserve"> 3 </w:t>
      </w:r>
      <w:proofErr w:type="spellStart"/>
      <w:r w:rsidRPr="00ED7E69">
        <w:rPr>
          <w:rFonts w:ascii="Times New Roman" w:hAnsi="Times New Roman" w:cs="Times New Roman"/>
          <w:sz w:val="24"/>
          <w:szCs w:val="24"/>
        </w:rPr>
        <w:t>karakteristik</w:t>
      </w:r>
      <w:proofErr w:type="spellEnd"/>
      <w:r w:rsidRPr="00ED7E69">
        <w:rPr>
          <w:rFonts w:ascii="Times New Roman" w:hAnsi="Times New Roman" w:cs="Times New Roman"/>
          <w:sz w:val="24"/>
          <w:szCs w:val="24"/>
        </w:rPr>
        <w:t xml:space="preserve"> KGD </w:t>
      </w:r>
      <w:proofErr w:type="spellStart"/>
      <w:r w:rsidRPr="00ED7E69">
        <w:rPr>
          <w:rFonts w:ascii="Times New Roman" w:hAnsi="Times New Roman" w:cs="Times New Roman"/>
          <w:sz w:val="24"/>
          <w:szCs w:val="24"/>
        </w:rPr>
        <w:t>setelah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Insulin </w:t>
      </w:r>
      <w:r w:rsidRPr="00ED7E69">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hasil</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ditunjukan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total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70 orang yang </w:t>
      </w:r>
      <w:proofErr w:type="spellStart"/>
      <w:r w:rsidRPr="00ED7E69">
        <w:rPr>
          <w:rFonts w:ascii="Times New Roman" w:hAnsi="Times New Roman" w:cs="Times New Roman"/>
          <w:sz w:val="24"/>
          <w:szCs w:val="24"/>
        </w:rPr>
        <w:t>mengalami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sebanyak</w:t>
      </w:r>
      <w:proofErr w:type="spellEnd"/>
      <w:r w:rsidRPr="00ED7E69">
        <w:rPr>
          <w:rFonts w:ascii="Times New Roman" w:hAnsi="Times New Roman" w:cs="Times New Roman"/>
          <w:sz w:val="24"/>
          <w:szCs w:val="24"/>
        </w:rPr>
        <w:t xml:space="preserve"> 69 orang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setelah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diberikan</w:t>
      </w:r>
      <w:proofErr w:type="spellEnd"/>
      <w:r w:rsidRPr="00ED7E69">
        <w:rPr>
          <w:rFonts w:ascii="Times New Roman" w:hAnsi="Times New Roman" w:cs="Times New Roman"/>
          <w:sz w:val="24"/>
          <w:szCs w:val="24"/>
        </w:rPr>
        <w:t xml:space="preserve"> insulin sliding scale yang </w:t>
      </w:r>
      <w:proofErr w:type="spellStart"/>
      <w:r w:rsidRPr="00ED7E69">
        <w:rPr>
          <w:rFonts w:ascii="Times New Roman" w:hAnsi="Times New Roman" w:cs="Times New Roman"/>
          <w:sz w:val="24"/>
          <w:szCs w:val="24"/>
        </w:rPr>
        <w:t>d</w:t>
      </w:r>
      <w:r>
        <w:rPr>
          <w:rFonts w:ascii="Times New Roman" w:hAnsi="Times New Roman" w:cs="Times New Roman"/>
          <w:sz w:val="24"/>
          <w:szCs w:val="24"/>
        </w:rPr>
        <w:t>i</w:t>
      </w:r>
      <w:r w:rsidRPr="00ED7E69">
        <w:rPr>
          <w:rFonts w:ascii="Times New Roman" w:hAnsi="Times New Roman" w:cs="Times New Roman"/>
          <w:sz w:val="24"/>
          <w:szCs w:val="24"/>
        </w:rPr>
        <w:t>tetapkan</w:t>
      </w:r>
      <w:proofErr w:type="spellEnd"/>
      <w:r w:rsidRPr="00ED7E69">
        <w:rPr>
          <w:rFonts w:ascii="Times New Roman" w:hAnsi="Times New Roman" w:cs="Times New Roman"/>
          <w:sz w:val="24"/>
          <w:szCs w:val="24"/>
        </w:rPr>
        <w:t xml:space="preserve"> di RS. </w:t>
      </w:r>
      <w:proofErr w:type="spellStart"/>
      <w:r w:rsidRPr="00ED7E69">
        <w:rPr>
          <w:rFonts w:ascii="Times New Roman" w:hAnsi="Times New Roman" w:cs="Times New Roman"/>
          <w:sz w:val="24"/>
          <w:szCs w:val="24"/>
        </w:rPr>
        <w:t>Imanuel</w:t>
      </w:r>
      <w:proofErr w:type="spellEnd"/>
      <w:r w:rsidRPr="00ED7E69">
        <w:rPr>
          <w:rFonts w:ascii="Times New Roman" w:hAnsi="Times New Roman" w:cs="Times New Roman"/>
          <w:sz w:val="24"/>
          <w:szCs w:val="24"/>
        </w:rPr>
        <w:t xml:space="preserve"> Bandar Lampung. </w:t>
      </w:r>
      <w:proofErr w:type="spellStart"/>
      <w:r w:rsidRPr="00ED7E69">
        <w:rPr>
          <w:rFonts w:ascii="Times New Roman" w:hAnsi="Times New Roman" w:cs="Times New Roman"/>
          <w:sz w:val="24"/>
          <w:szCs w:val="24"/>
        </w:rPr>
        <w:t>Menurut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penelitian</w:t>
      </w:r>
      <w:proofErr w:type="spellEnd"/>
      <w:r w:rsidRPr="00ED7E69">
        <w:rPr>
          <w:rFonts w:ascii="Times New Roman" w:hAnsi="Times New Roman" w:cs="Times New Roman"/>
          <w:sz w:val="24"/>
          <w:szCs w:val="24"/>
        </w:rPr>
        <w:t xml:space="preserve"> Huri </w:t>
      </w:r>
      <w:proofErr w:type="spellStart"/>
      <w:r w:rsidRPr="00ED7E69">
        <w:rPr>
          <w:rFonts w:ascii="Times New Roman" w:hAnsi="Times New Roman" w:cs="Times New Roman"/>
          <w:sz w:val="24"/>
          <w:szCs w:val="24"/>
        </w:rPr>
        <w:t>dkk</w:t>
      </w:r>
      <w:proofErr w:type="spellEnd"/>
      <w:r w:rsidRPr="00ED7E69">
        <w:rPr>
          <w:rFonts w:ascii="Times New Roman" w:hAnsi="Times New Roman" w:cs="Times New Roman"/>
          <w:sz w:val="24"/>
          <w:szCs w:val="24"/>
        </w:rPr>
        <w:t xml:space="preserve"> (2014), </w:t>
      </w:r>
      <w:proofErr w:type="spellStart"/>
      <w:r w:rsidRPr="00ED7E69">
        <w:rPr>
          <w:rFonts w:ascii="Times New Roman" w:hAnsi="Times New Roman" w:cs="Times New Roman"/>
          <w:sz w:val="24"/>
          <w:szCs w:val="24"/>
        </w:rPr>
        <w:t>menyatakan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bahwa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w:t>
      </w:r>
      <w:r w:rsidRPr="00ED7E69">
        <w:rPr>
          <w:rFonts w:ascii="Times New Roman" w:hAnsi="Times New Roman" w:cs="Times New Roman"/>
          <w:i/>
          <w:iCs/>
          <w:sz w:val="24"/>
          <w:szCs w:val="24"/>
        </w:rPr>
        <w:t>insulin sliding</w:t>
      </w:r>
      <w:r w:rsidRPr="00ED7E69">
        <w:rPr>
          <w:rFonts w:ascii="Times New Roman" w:hAnsi="Times New Roman" w:cs="Times New Roman"/>
          <w:sz w:val="24"/>
          <w:szCs w:val="24"/>
        </w:rPr>
        <w:t xml:space="preserve"> scale </w:t>
      </w:r>
      <w:proofErr w:type="spellStart"/>
      <w:r w:rsidRPr="00ED7E69">
        <w:rPr>
          <w:rFonts w:ascii="Times New Roman" w:hAnsi="Times New Roman" w:cs="Times New Roman"/>
          <w:sz w:val="24"/>
          <w:szCs w:val="24"/>
        </w:rPr>
        <w:t>menghasilkan</w:t>
      </w:r>
      <w:proofErr w:type="spellEnd"/>
      <w:r w:rsidRPr="00ED7E69">
        <w:rPr>
          <w:rFonts w:ascii="Times New Roman" w:hAnsi="Times New Roman" w:cs="Times New Roman"/>
          <w:sz w:val="24"/>
          <w:szCs w:val="24"/>
        </w:rPr>
        <w:t xml:space="preserve"> 10,1% </w:t>
      </w:r>
      <w:proofErr w:type="spellStart"/>
      <w:r w:rsidRPr="00ED7E69">
        <w:rPr>
          <w:rFonts w:ascii="Times New Roman" w:hAnsi="Times New Roman" w:cs="Times New Roman"/>
          <w:sz w:val="24"/>
          <w:szCs w:val="24"/>
        </w:rPr>
        <w:t>terjadinya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kasus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menunjukan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terapi</w:t>
      </w:r>
      <w:proofErr w:type="spellEnd"/>
      <w:r w:rsidRPr="00ED7E69">
        <w:rPr>
          <w:rFonts w:ascii="Times New Roman" w:hAnsi="Times New Roman" w:cs="Times New Roman"/>
          <w:sz w:val="24"/>
          <w:szCs w:val="24"/>
        </w:rPr>
        <w:t xml:space="preserve"> insulin </w:t>
      </w:r>
      <w:r w:rsidRPr="00ED7E69">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dimulai</w:t>
      </w:r>
      <w:proofErr w:type="spellEnd"/>
      <w:r w:rsidRPr="00ED7E69">
        <w:rPr>
          <w:rFonts w:ascii="Times New Roman" w:hAnsi="Times New Roman" w:cs="Times New Roman"/>
          <w:sz w:val="24"/>
          <w:szCs w:val="24"/>
        </w:rPr>
        <w:t xml:space="preserve"> pada episode </w:t>
      </w:r>
      <w:proofErr w:type="spellStart"/>
      <w:r w:rsidRPr="00ED7E69">
        <w:rPr>
          <w:rFonts w:ascii="Times New Roman" w:hAnsi="Times New Roman" w:cs="Times New Roman"/>
          <w:sz w:val="24"/>
          <w:szCs w:val="24"/>
        </w:rPr>
        <w:t>hiperglikemia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akut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hal</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ini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dimungkinkan</w:t>
      </w:r>
      <w:proofErr w:type="spellEnd"/>
      <w:r w:rsidRPr="00ED7E69">
        <w:rPr>
          <w:rFonts w:ascii="Times New Roman" w:hAnsi="Times New Roman" w:cs="Times New Roman"/>
          <w:sz w:val="24"/>
          <w:szCs w:val="24"/>
        </w:rPr>
        <w:t xml:space="preserve"> insulin </w:t>
      </w:r>
      <w:r w:rsidRPr="00ED7E69">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menggunakan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lebihbanyak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dosis</w:t>
      </w:r>
      <w:proofErr w:type="spellEnd"/>
      <w:r w:rsidRPr="00ED7E69">
        <w:rPr>
          <w:rFonts w:ascii="Times New Roman" w:hAnsi="Times New Roman" w:cs="Times New Roman"/>
          <w:sz w:val="24"/>
          <w:szCs w:val="24"/>
        </w:rPr>
        <w:t xml:space="preserve"> insulin </w:t>
      </w:r>
      <w:proofErr w:type="spellStart"/>
      <w:r w:rsidRPr="00ED7E69">
        <w:rPr>
          <w:rFonts w:ascii="Times New Roman" w:hAnsi="Times New Roman" w:cs="Times New Roman"/>
          <w:sz w:val="24"/>
          <w:szCs w:val="24"/>
        </w:rPr>
        <w:t>dibandingkan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insulin basal bolus </w:t>
      </w:r>
      <w:proofErr w:type="spellStart"/>
      <w:r w:rsidRPr="00ED7E69">
        <w:rPr>
          <w:rFonts w:ascii="Times New Roman" w:hAnsi="Times New Roman" w:cs="Times New Roman"/>
          <w:sz w:val="24"/>
          <w:szCs w:val="24"/>
        </w:rPr>
        <w:t>karena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rejimen</w:t>
      </w:r>
      <w:proofErr w:type="spellEnd"/>
      <w:r w:rsidRPr="00ED7E69">
        <w:rPr>
          <w:rFonts w:ascii="Times New Roman" w:hAnsi="Times New Roman" w:cs="Times New Roman"/>
          <w:sz w:val="24"/>
          <w:szCs w:val="24"/>
        </w:rPr>
        <w:t xml:space="preserve"> insulin </w:t>
      </w:r>
      <w:r w:rsidRPr="00ED7E69">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digunakan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adalah</w:t>
      </w:r>
      <w:proofErr w:type="spellEnd"/>
      <w:r w:rsidRPr="00ED7E69">
        <w:rPr>
          <w:rFonts w:ascii="Times New Roman" w:hAnsi="Times New Roman" w:cs="Times New Roman"/>
          <w:sz w:val="24"/>
          <w:szCs w:val="24"/>
        </w:rPr>
        <w:t xml:space="preserve"> dua kali </w:t>
      </w:r>
      <w:proofErr w:type="spellStart"/>
      <w:r w:rsidRPr="00ED7E69">
        <w:rPr>
          <w:rFonts w:ascii="Times New Roman" w:hAnsi="Times New Roman" w:cs="Times New Roman"/>
          <w:sz w:val="24"/>
          <w:szCs w:val="24"/>
        </w:rPr>
        <w:t>lipat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dari</w:t>
      </w:r>
      <w:proofErr w:type="spellEnd"/>
      <w:r w:rsidRPr="00ED7E69">
        <w:rPr>
          <w:rFonts w:ascii="Times New Roman" w:hAnsi="Times New Roman" w:cs="Times New Roman"/>
          <w:sz w:val="24"/>
          <w:szCs w:val="24"/>
        </w:rPr>
        <w:t xml:space="preserve"> insulin basal bolus. </w:t>
      </w:r>
      <w:proofErr w:type="spellStart"/>
      <w:r w:rsidRPr="00ED7E69">
        <w:rPr>
          <w:rFonts w:ascii="Times New Roman" w:hAnsi="Times New Roman" w:cs="Times New Roman"/>
          <w:sz w:val="24"/>
          <w:szCs w:val="24"/>
        </w:rPr>
        <w:t>Menurut</w:t>
      </w:r>
      <w:proofErr w:type="spellEnd"/>
      <w:r w:rsidRPr="00ED7E69">
        <w:rPr>
          <w:rFonts w:ascii="Times New Roman" w:hAnsi="Times New Roman" w:cs="Times New Roman"/>
          <w:sz w:val="24"/>
          <w:szCs w:val="24"/>
        </w:rPr>
        <w:t xml:space="preserve"> Migdal </w:t>
      </w:r>
      <w:proofErr w:type="spellStart"/>
      <w:r w:rsidRPr="00ED7E69">
        <w:rPr>
          <w:rFonts w:ascii="Times New Roman" w:hAnsi="Times New Roman" w:cs="Times New Roman"/>
          <w:sz w:val="24"/>
          <w:szCs w:val="24"/>
        </w:rPr>
        <w:t>dkk</w:t>
      </w:r>
      <w:proofErr w:type="spellEnd"/>
      <w:r w:rsidRPr="00ED7E69">
        <w:rPr>
          <w:rFonts w:ascii="Times New Roman" w:hAnsi="Times New Roman" w:cs="Times New Roman"/>
          <w:sz w:val="24"/>
          <w:szCs w:val="24"/>
        </w:rPr>
        <w:t xml:space="preserve"> (2019), </w:t>
      </w:r>
      <w:proofErr w:type="spellStart"/>
      <w:r w:rsidRPr="00ED7E69">
        <w:rPr>
          <w:rFonts w:ascii="Times New Roman" w:hAnsi="Times New Roman" w:cs="Times New Roman"/>
          <w:sz w:val="24"/>
          <w:szCs w:val="24"/>
        </w:rPr>
        <w:t>metode</w:t>
      </w:r>
      <w:proofErr w:type="spellEnd"/>
      <w:r w:rsidRPr="00ED7E69">
        <w:rPr>
          <w:rFonts w:ascii="Times New Roman" w:hAnsi="Times New Roman" w:cs="Times New Roman"/>
          <w:sz w:val="24"/>
          <w:szCs w:val="24"/>
        </w:rPr>
        <w:t xml:space="preserve"> insulin </w:t>
      </w:r>
      <w:r w:rsidRPr="00ED7E69">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digunakan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sekitar</w:t>
      </w:r>
      <w:proofErr w:type="spellEnd"/>
      <w:r w:rsidRPr="00ED7E69">
        <w:rPr>
          <w:rFonts w:ascii="Times New Roman" w:hAnsi="Times New Roman" w:cs="Times New Roman"/>
          <w:sz w:val="24"/>
          <w:szCs w:val="24"/>
        </w:rPr>
        <w:t xml:space="preserve"> 40% pada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non-</w:t>
      </w:r>
      <w:proofErr w:type="spellStart"/>
      <w:r w:rsidRPr="00ED7E69">
        <w:rPr>
          <w:rFonts w:ascii="Times New Roman" w:hAnsi="Times New Roman" w:cs="Times New Roman"/>
          <w:sz w:val="24"/>
          <w:szCs w:val="24"/>
        </w:rPr>
        <w:t>kritis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terutama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hiperglikemia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ringan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atau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sedang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dimana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sebagian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besar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tersebut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kadar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glukosa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&lt;180 mg/dl dan HbA1C &lt;7%. </w:t>
      </w:r>
      <w:proofErr w:type="spellStart"/>
      <w:r w:rsidRPr="00ED7E69">
        <w:rPr>
          <w:rFonts w:ascii="Times New Roman" w:hAnsi="Times New Roman" w:cs="Times New Roman"/>
          <w:sz w:val="24"/>
          <w:szCs w:val="24"/>
        </w:rPr>
        <w:t>Menurut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Ambrus</w:t>
      </w:r>
      <w:proofErr w:type="spellEnd"/>
      <w:r w:rsidRPr="00ED7E69">
        <w:rPr>
          <w:rFonts w:ascii="Times New Roman" w:hAnsi="Times New Roman" w:cs="Times New Roman"/>
          <w:sz w:val="24"/>
          <w:szCs w:val="24"/>
        </w:rPr>
        <w:t xml:space="preserve"> dan O’Connor (2019), salah </w:t>
      </w:r>
      <w:proofErr w:type="spellStart"/>
      <w:r w:rsidRPr="00ED7E69">
        <w:rPr>
          <w:rFonts w:ascii="Times New Roman" w:hAnsi="Times New Roman" w:cs="Times New Roman"/>
          <w:sz w:val="24"/>
          <w:szCs w:val="24"/>
        </w:rPr>
        <w:t>satu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penyebab</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teknik</w:t>
      </w:r>
      <w:proofErr w:type="spellEnd"/>
      <w:r w:rsidRPr="00ED7E69">
        <w:rPr>
          <w:rFonts w:ascii="Times New Roman" w:hAnsi="Times New Roman" w:cs="Times New Roman"/>
          <w:sz w:val="24"/>
          <w:szCs w:val="24"/>
        </w:rPr>
        <w:t xml:space="preserve"> </w:t>
      </w:r>
      <w:r w:rsidRPr="00ED7E69">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masih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digunakan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adalah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kemudahannya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karena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dosis</w:t>
      </w:r>
      <w:proofErr w:type="spellEnd"/>
      <w:r w:rsidRPr="00ED7E69">
        <w:rPr>
          <w:rFonts w:ascii="Times New Roman" w:hAnsi="Times New Roman" w:cs="Times New Roman"/>
          <w:sz w:val="24"/>
          <w:szCs w:val="24"/>
        </w:rPr>
        <w:t xml:space="preserve"> insulin yang </w:t>
      </w:r>
      <w:proofErr w:type="spellStart"/>
      <w:r w:rsidRPr="00ED7E69">
        <w:rPr>
          <w:rFonts w:ascii="Times New Roman" w:hAnsi="Times New Roman" w:cs="Times New Roman"/>
          <w:sz w:val="24"/>
          <w:szCs w:val="24"/>
        </w:rPr>
        <w:t>dipakai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disesuaikan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kadar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glukosa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sewaktu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sehingga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diperlukan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pemantauan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kadar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glukosa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ketat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Selain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untuk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mencegah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resiko</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sebagian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besar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klinisi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enggan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untuk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memberikan</w:t>
      </w:r>
      <w:proofErr w:type="spellEnd"/>
      <w:r w:rsidRPr="00ED7E69">
        <w:rPr>
          <w:rFonts w:ascii="Times New Roman" w:hAnsi="Times New Roman" w:cs="Times New Roman"/>
          <w:sz w:val="24"/>
          <w:szCs w:val="24"/>
        </w:rPr>
        <w:t xml:space="preserve"> insulin </w:t>
      </w:r>
      <w:proofErr w:type="spellStart"/>
      <w:r w:rsidRPr="00ED7E69">
        <w:rPr>
          <w:rFonts w:ascii="Times New Roman" w:hAnsi="Times New Roman" w:cs="Times New Roman"/>
          <w:sz w:val="24"/>
          <w:szCs w:val="24"/>
        </w:rPr>
        <w:t>kerja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panjang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sebagai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langkah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preventif</w:t>
      </w:r>
      <w:proofErr w:type="spellEnd"/>
      <w:r w:rsidRPr="00ED7E69">
        <w:rPr>
          <w:rFonts w:ascii="Times New Roman" w:hAnsi="Times New Roman" w:cs="Times New Roman"/>
          <w:sz w:val="24"/>
          <w:szCs w:val="24"/>
        </w:rPr>
        <w:t>.</w:t>
      </w:r>
    </w:p>
    <w:p w14:paraId="24C32E33" w14:textId="77777777" w:rsidR="00001115" w:rsidRDefault="00ED7E69" w:rsidP="00CA119E">
      <w:pPr>
        <w:spacing w:after="0" w:line="240" w:lineRule="auto"/>
        <w:ind w:firstLine="720"/>
        <w:jc w:val="both"/>
        <w:rPr>
          <w:rFonts w:ascii="Times New Roman" w:hAnsi="Times New Roman" w:cs="Times New Roman"/>
          <w:sz w:val="24"/>
          <w:szCs w:val="24"/>
        </w:rPr>
      </w:pP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merupakan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kadar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glukosa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≤70 mg/dl (3,9 mmol/L), </w:t>
      </w:r>
      <w:proofErr w:type="spellStart"/>
      <w:r w:rsidRPr="00ED7E69">
        <w:rPr>
          <w:rFonts w:ascii="Times New Roman" w:hAnsi="Times New Roman" w:cs="Times New Roman"/>
          <w:sz w:val="24"/>
          <w:szCs w:val="24"/>
        </w:rPr>
        <w:t>nilai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tersebut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ditetapkan</w:t>
      </w:r>
      <w:proofErr w:type="spellEnd"/>
      <w:r w:rsidRPr="00ED7E69">
        <w:rPr>
          <w:rFonts w:ascii="Times New Roman" w:hAnsi="Times New Roman" w:cs="Times New Roman"/>
          <w:sz w:val="24"/>
          <w:szCs w:val="24"/>
        </w:rPr>
        <w:t xml:space="preserve"> oleh </w:t>
      </w:r>
      <w:r w:rsidRPr="00ED7E69">
        <w:rPr>
          <w:rFonts w:ascii="Times New Roman" w:hAnsi="Times New Roman" w:cs="Times New Roman"/>
          <w:i/>
          <w:iCs/>
          <w:sz w:val="24"/>
          <w:szCs w:val="24"/>
        </w:rPr>
        <w:t>American Diabetes Association</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sebagai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glukosa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waspada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nilai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rujukan</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sekarang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digunakan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untuk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mendefinisikan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Tanda dan </w:t>
      </w:r>
      <w:proofErr w:type="spellStart"/>
      <w:r w:rsidRPr="00ED7E69">
        <w:rPr>
          <w:rFonts w:ascii="Times New Roman" w:hAnsi="Times New Roman" w:cs="Times New Roman"/>
          <w:sz w:val="24"/>
          <w:szCs w:val="24"/>
        </w:rPr>
        <w:t>gejala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dibedakan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menjadi</w:t>
      </w:r>
      <w:proofErr w:type="spellEnd"/>
      <w:r w:rsidRPr="00ED7E69">
        <w:rPr>
          <w:rFonts w:ascii="Times New Roman" w:hAnsi="Times New Roman" w:cs="Times New Roman"/>
          <w:sz w:val="24"/>
          <w:szCs w:val="24"/>
        </w:rPr>
        <w:t xml:space="preserve"> dua </w:t>
      </w:r>
      <w:proofErr w:type="spellStart"/>
      <w:r w:rsidRPr="00ED7E69">
        <w:rPr>
          <w:rFonts w:ascii="Times New Roman" w:hAnsi="Times New Roman" w:cs="Times New Roman"/>
          <w:sz w:val="24"/>
          <w:szCs w:val="24"/>
        </w:rPr>
        <w:t>kategori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yaitu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bersifat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neuroglikopenik</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otonom</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Neuroglikopenik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yaitu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ngantuk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kesulitan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dalam</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berbicara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kebingungan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tidak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mampu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melakukan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koordinasi</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perilaku</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aneh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sedangkan</w:t>
      </w:r>
      <w:proofErr w:type="spellEnd"/>
      <w:r w:rsidRPr="00ED7E69">
        <w:rPr>
          <w:rFonts w:ascii="Times New Roman" w:hAnsi="Times New Roman" w:cs="Times New Roman"/>
          <w:sz w:val="24"/>
          <w:szCs w:val="24"/>
        </w:rPr>
        <w:t xml:space="preserve"> pada </w:t>
      </w:r>
      <w:proofErr w:type="spellStart"/>
      <w:r w:rsidRPr="00ED7E69">
        <w:rPr>
          <w:rFonts w:ascii="Times New Roman" w:hAnsi="Times New Roman" w:cs="Times New Roman"/>
          <w:sz w:val="24"/>
          <w:szCs w:val="24"/>
        </w:rPr>
        <w:t>tanda</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gejala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otonom</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meliputi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lapar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gemetar</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pusing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munculnya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keringat</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jantung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berdebar</w:t>
      </w:r>
      <w:proofErr w:type="spellEnd"/>
      <w:r w:rsidRPr="00ED7E69">
        <w:rPr>
          <w:rFonts w:ascii="Times New Roman" w:hAnsi="Times New Roman" w:cs="Times New Roman"/>
          <w:sz w:val="24"/>
          <w:szCs w:val="24"/>
        </w:rPr>
        <w:t xml:space="preserve"> (Morales dan Schneider, 2014).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terjadi</w:t>
      </w:r>
      <w:proofErr w:type="spellEnd"/>
      <w:r w:rsidRPr="00ED7E69">
        <w:rPr>
          <w:rFonts w:ascii="Times New Roman" w:hAnsi="Times New Roman" w:cs="Times New Roman"/>
          <w:sz w:val="24"/>
          <w:szCs w:val="24"/>
        </w:rPr>
        <w:t xml:space="preserve"> pada </w:t>
      </w:r>
      <w:proofErr w:type="spellStart"/>
      <w:r w:rsidRPr="00ED7E69">
        <w:rPr>
          <w:rFonts w:ascii="Times New Roman" w:hAnsi="Times New Roman" w:cs="Times New Roman"/>
          <w:sz w:val="24"/>
          <w:szCs w:val="24"/>
        </w:rPr>
        <w:t>saat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berada</w:t>
      </w:r>
      <w:proofErr w:type="spellEnd"/>
      <w:r w:rsidRPr="00ED7E69">
        <w:rPr>
          <w:rFonts w:ascii="Times New Roman" w:hAnsi="Times New Roman" w:cs="Times New Roman"/>
          <w:sz w:val="24"/>
          <w:szCs w:val="24"/>
        </w:rPr>
        <w:t xml:space="preserve"> pada </w:t>
      </w:r>
      <w:proofErr w:type="spellStart"/>
      <w:r w:rsidRPr="00ED7E69">
        <w:rPr>
          <w:rFonts w:ascii="Times New Roman" w:hAnsi="Times New Roman" w:cs="Times New Roman"/>
          <w:sz w:val="24"/>
          <w:szCs w:val="24"/>
        </w:rPr>
        <w:t>ruang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perawatan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klinis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maupun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menyerang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tanpa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disadari</w:t>
      </w:r>
      <w:proofErr w:type="spellEnd"/>
      <w:r w:rsidRPr="00ED7E69">
        <w:rPr>
          <w:rFonts w:ascii="Times New Roman" w:hAnsi="Times New Roman" w:cs="Times New Roman"/>
          <w:sz w:val="24"/>
          <w:szCs w:val="24"/>
        </w:rPr>
        <w:t xml:space="preserve"> pada </w:t>
      </w:r>
      <w:proofErr w:type="spellStart"/>
      <w:r w:rsidRPr="00ED7E69">
        <w:rPr>
          <w:rFonts w:ascii="Times New Roman" w:hAnsi="Times New Roman" w:cs="Times New Roman"/>
          <w:sz w:val="24"/>
          <w:szCs w:val="24"/>
        </w:rPr>
        <w:t>saat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menjalani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perawatan</w:t>
      </w:r>
      <w:proofErr w:type="spellEnd"/>
      <w:r w:rsidRPr="00ED7E69">
        <w:rPr>
          <w:rFonts w:ascii="Times New Roman" w:hAnsi="Times New Roman" w:cs="Times New Roman"/>
          <w:sz w:val="24"/>
          <w:szCs w:val="24"/>
        </w:rPr>
        <w:t xml:space="preserve"> di </w:t>
      </w:r>
      <w:proofErr w:type="spellStart"/>
      <w:r w:rsidRPr="00ED7E69">
        <w:rPr>
          <w:rFonts w:ascii="Times New Roman" w:hAnsi="Times New Roman" w:cs="Times New Roman"/>
          <w:sz w:val="24"/>
          <w:szCs w:val="24"/>
        </w:rPr>
        <w:t>rumah</w:t>
      </w:r>
      <w:proofErr w:type="spellEnd"/>
      <w:r w:rsidRPr="00ED7E69">
        <w:rPr>
          <w:rFonts w:ascii="Times New Roman" w:hAnsi="Times New Roman" w:cs="Times New Roman"/>
          <w:sz w:val="24"/>
          <w:szCs w:val="24"/>
        </w:rPr>
        <w:t xml:space="preserve"> (Gibson, 2009) (Tsai </w:t>
      </w:r>
      <w:proofErr w:type="spellStart"/>
      <w:r w:rsidRPr="00ED7E69">
        <w:rPr>
          <w:rFonts w:ascii="Times New Roman" w:hAnsi="Times New Roman" w:cs="Times New Roman"/>
          <w:sz w:val="24"/>
          <w:szCs w:val="24"/>
        </w:rPr>
        <w:t>dkk</w:t>
      </w:r>
      <w:proofErr w:type="spellEnd"/>
      <w:r w:rsidRPr="00ED7E69">
        <w:rPr>
          <w:rFonts w:ascii="Times New Roman" w:hAnsi="Times New Roman" w:cs="Times New Roman"/>
          <w:sz w:val="24"/>
          <w:szCs w:val="24"/>
        </w:rPr>
        <w:t>, 2011).</w:t>
      </w:r>
      <w:r>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w:t>
      </w:r>
      <w:proofErr w:type="spellEnd"/>
      <w:r w:rsidRPr="00ED7E69">
        <w:rPr>
          <w:rFonts w:ascii="Times New Roman" w:hAnsi="Times New Roman" w:cs="Times New Roman"/>
          <w:sz w:val="24"/>
          <w:szCs w:val="24"/>
        </w:rPr>
        <w:t xml:space="preserve"> pada orang diabetes </w:t>
      </w:r>
      <w:proofErr w:type="spellStart"/>
      <w:r w:rsidRPr="00ED7E69">
        <w:rPr>
          <w:rFonts w:ascii="Times New Roman" w:hAnsi="Times New Roman" w:cs="Times New Roman"/>
          <w:sz w:val="24"/>
          <w:szCs w:val="24"/>
        </w:rPr>
        <w:t>melitus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disebabkan</w:t>
      </w:r>
      <w:proofErr w:type="spellEnd"/>
      <w:r w:rsidRPr="00ED7E69">
        <w:rPr>
          <w:rFonts w:ascii="Times New Roman" w:hAnsi="Times New Roman" w:cs="Times New Roman"/>
          <w:sz w:val="24"/>
          <w:szCs w:val="24"/>
        </w:rPr>
        <w:t xml:space="preserve"> oleh </w:t>
      </w:r>
      <w:proofErr w:type="spellStart"/>
      <w:r w:rsidRPr="00ED7E69">
        <w:rPr>
          <w:rFonts w:ascii="Times New Roman" w:hAnsi="Times New Roman" w:cs="Times New Roman"/>
          <w:sz w:val="24"/>
          <w:szCs w:val="24"/>
        </w:rPr>
        <w:t>beberapa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hal</w:t>
      </w:r>
      <w:proofErr w:type="spellEnd"/>
      <w:r w:rsidRPr="00ED7E69">
        <w:rPr>
          <w:rFonts w:ascii="Times New Roman" w:hAnsi="Times New Roman" w:cs="Times New Roman"/>
          <w:sz w:val="24"/>
          <w:szCs w:val="24"/>
        </w:rPr>
        <w:t xml:space="preserve">, di </w:t>
      </w:r>
      <w:proofErr w:type="spellStart"/>
      <w:r w:rsidRPr="00ED7E69">
        <w:rPr>
          <w:rFonts w:ascii="Times New Roman" w:hAnsi="Times New Roman" w:cs="Times New Roman"/>
          <w:sz w:val="24"/>
          <w:szCs w:val="24"/>
        </w:rPr>
        <w:t>antaranya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dosis</w:t>
      </w:r>
      <w:proofErr w:type="spellEnd"/>
      <w:r w:rsidRPr="00ED7E69">
        <w:rPr>
          <w:rFonts w:ascii="Times New Roman" w:hAnsi="Times New Roman" w:cs="Times New Roman"/>
          <w:sz w:val="24"/>
          <w:szCs w:val="24"/>
        </w:rPr>
        <w:t xml:space="preserve"> insulin yang </w:t>
      </w:r>
      <w:proofErr w:type="spellStart"/>
      <w:r w:rsidRPr="00ED7E69">
        <w:rPr>
          <w:rFonts w:ascii="Times New Roman" w:hAnsi="Times New Roman" w:cs="Times New Roman"/>
          <w:sz w:val="24"/>
          <w:szCs w:val="24"/>
        </w:rPr>
        <w:t>berlebih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perhitungan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dosis</w:t>
      </w:r>
      <w:proofErr w:type="spellEnd"/>
      <w:r w:rsidRPr="00ED7E69">
        <w:rPr>
          <w:rFonts w:ascii="Times New Roman" w:hAnsi="Times New Roman" w:cs="Times New Roman"/>
          <w:sz w:val="24"/>
          <w:szCs w:val="24"/>
        </w:rPr>
        <w:t xml:space="preserve"> insulin yang </w:t>
      </w:r>
      <w:proofErr w:type="spellStart"/>
      <w:r w:rsidRPr="00ED7E69">
        <w:rPr>
          <w:rFonts w:ascii="Times New Roman" w:hAnsi="Times New Roman" w:cs="Times New Roman"/>
          <w:sz w:val="24"/>
          <w:szCs w:val="24"/>
        </w:rPr>
        <w:t>tidak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disesuaikan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asupan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penggunaanobat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w:t>
      </w:r>
      <w:proofErr w:type="spellEnd"/>
      <w:r w:rsidRPr="00ED7E69">
        <w:rPr>
          <w:rFonts w:ascii="Times New Roman" w:hAnsi="Times New Roman" w:cs="Times New Roman"/>
          <w:sz w:val="24"/>
          <w:szCs w:val="24"/>
        </w:rPr>
        <w:t xml:space="preserve"> oral </w:t>
      </w:r>
      <w:proofErr w:type="spellStart"/>
      <w:r w:rsidRPr="00ED7E69">
        <w:rPr>
          <w:rFonts w:ascii="Times New Roman" w:hAnsi="Times New Roman" w:cs="Times New Roman"/>
          <w:sz w:val="24"/>
          <w:szCs w:val="24"/>
        </w:rPr>
        <w:t>jenis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sulfonilurea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sebagai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obat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untuk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menstimulasi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r w:rsidRPr="00ED7E69">
        <w:rPr>
          <w:rFonts w:ascii="Times New Roman" w:hAnsi="Times New Roman" w:cs="Times New Roman"/>
          <w:sz w:val="24"/>
          <w:szCs w:val="24"/>
        </w:rPr>
        <w:t xml:space="preserve">insulin </w:t>
      </w:r>
      <w:proofErr w:type="spellStart"/>
      <w:r w:rsidRPr="00ED7E69">
        <w:rPr>
          <w:rFonts w:ascii="Times New Roman" w:hAnsi="Times New Roman" w:cs="Times New Roman"/>
          <w:sz w:val="24"/>
          <w:szCs w:val="24"/>
        </w:rPr>
        <w:t>tubuh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terlalu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sedikit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atau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terlewatkan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waktu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makan</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aktivitas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fisik</w:t>
      </w:r>
      <w:proofErr w:type="spellEnd"/>
      <w:r>
        <w:rPr>
          <w:rFonts w:ascii="Times New Roman" w:hAnsi="Times New Roman" w:cs="Times New Roman"/>
          <w:sz w:val="24"/>
          <w:szCs w:val="24"/>
        </w:rPr>
        <w:t xml:space="preserve"> </w:t>
      </w:r>
      <w:r w:rsidRPr="00ED7E69">
        <w:rPr>
          <w:rFonts w:ascii="Times New Roman" w:hAnsi="Times New Roman" w:cs="Times New Roman"/>
          <w:sz w:val="24"/>
          <w:szCs w:val="24"/>
        </w:rPr>
        <w:t xml:space="preserve">yang </w:t>
      </w:r>
      <w:proofErr w:type="spellStart"/>
      <w:r w:rsidRPr="00ED7E69">
        <w:rPr>
          <w:rFonts w:ascii="Times New Roman" w:hAnsi="Times New Roman" w:cs="Times New Roman"/>
          <w:sz w:val="24"/>
          <w:szCs w:val="24"/>
        </w:rPr>
        <w:t>berlebih</w:t>
      </w:r>
      <w:proofErr w:type="spellEnd"/>
      <w:r w:rsidRPr="00ED7E69">
        <w:rPr>
          <w:rFonts w:ascii="Times New Roman" w:hAnsi="Times New Roman" w:cs="Times New Roman"/>
          <w:sz w:val="24"/>
          <w:szCs w:val="24"/>
        </w:rPr>
        <w:t xml:space="preserve"> (Phillips, 2009) (Smeltzer </w:t>
      </w:r>
      <w:proofErr w:type="spellStart"/>
      <w:r w:rsidRPr="00ED7E69">
        <w:rPr>
          <w:rFonts w:ascii="Times New Roman" w:hAnsi="Times New Roman" w:cs="Times New Roman"/>
          <w:sz w:val="24"/>
          <w:szCs w:val="24"/>
        </w:rPr>
        <w:t>dkk</w:t>
      </w:r>
      <w:proofErr w:type="spellEnd"/>
      <w:r w:rsidRPr="00ED7E69">
        <w:rPr>
          <w:rFonts w:ascii="Times New Roman" w:hAnsi="Times New Roman" w:cs="Times New Roman"/>
          <w:sz w:val="24"/>
          <w:szCs w:val="24"/>
        </w:rPr>
        <w:t>, 2010).</w:t>
      </w:r>
    </w:p>
    <w:p w14:paraId="6D296BEE" w14:textId="6BFEB06D" w:rsidR="00ED7E69" w:rsidRDefault="00ED7E69" w:rsidP="00CA119E">
      <w:pPr>
        <w:spacing w:after="0" w:line="240" w:lineRule="auto"/>
        <w:ind w:firstLine="720"/>
        <w:jc w:val="both"/>
        <w:rPr>
          <w:rFonts w:ascii="Times New Roman" w:hAnsi="Times New Roman" w:cs="Times New Roman"/>
          <w:sz w:val="24"/>
          <w:szCs w:val="24"/>
        </w:rPr>
      </w:pPr>
      <w:proofErr w:type="spellStart"/>
      <w:r w:rsidRPr="00ED7E69">
        <w:rPr>
          <w:rFonts w:ascii="Times New Roman" w:hAnsi="Times New Roman" w:cs="Times New Roman"/>
          <w:sz w:val="24"/>
          <w:szCs w:val="24"/>
        </w:rPr>
        <w:t>Tatalaksana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pada RS. </w:t>
      </w:r>
      <w:proofErr w:type="spellStart"/>
      <w:r w:rsidRPr="00ED7E69">
        <w:rPr>
          <w:rFonts w:ascii="Times New Roman" w:hAnsi="Times New Roman" w:cs="Times New Roman"/>
          <w:sz w:val="24"/>
          <w:szCs w:val="24"/>
        </w:rPr>
        <w:t>Imanuel</w:t>
      </w:r>
      <w:proofErr w:type="spellEnd"/>
      <w:r w:rsidRPr="00ED7E69">
        <w:rPr>
          <w:rFonts w:ascii="Times New Roman" w:hAnsi="Times New Roman" w:cs="Times New Roman"/>
          <w:sz w:val="24"/>
          <w:szCs w:val="24"/>
        </w:rPr>
        <w:t xml:space="preserve"> Bandar Lampung </w:t>
      </w:r>
      <w:proofErr w:type="spellStart"/>
      <w:r w:rsidRPr="00ED7E69">
        <w:rPr>
          <w:rFonts w:ascii="Times New Roman" w:hAnsi="Times New Roman" w:cs="Times New Roman"/>
          <w:sz w:val="24"/>
          <w:szCs w:val="24"/>
        </w:rPr>
        <w:t>penanganan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mengalami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kejadian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akibat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insulin </w:t>
      </w:r>
      <w:r w:rsidRPr="00ED7E69">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dirawat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inap</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penyakit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dalam</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diberikan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terapi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injeksi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dekstrosa</w:t>
      </w:r>
      <w:proofErr w:type="spellEnd"/>
      <w:r w:rsidRPr="00ED7E69">
        <w:rPr>
          <w:rFonts w:ascii="Times New Roman" w:hAnsi="Times New Roman" w:cs="Times New Roman"/>
          <w:sz w:val="24"/>
          <w:szCs w:val="24"/>
        </w:rPr>
        <w:t xml:space="preserve"> 40% </w:t>
      </w:r>
      <w:proofErr w:type="spellStart"/>
      <w:r w:rsidRPr="00ED7E69">
        <w:rPr>
          <w:rFonts w:ascii="Times New Roman" w:hAnsi="Times New Roman" w:cs="Times New Roman"/>
          <w:sz w:val="24"/>
          <w:szCs w:val="24"/>
        </w:rPr>
        <w:t>yaitu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bila</w:t>
      </w:r>
      <w:proofErr w:type="spellEnd"/>
      <w:r w:rsidRPr="00ED7E69">
        <w:rPr>
          <w:rFonts w:ascii="Times New Roman" w:hAnsi="Times New Roman" w:cs="Times New Roman"/>
          <w:sz w:val="24"/>
          <w:szCs w:val="24"/>
        </w:rPr>
        <w:t xml:space="preserve"> gula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&lt; 60 </w:t>
      </w:r>
      <w:proofErr w:type="spellStart"/>
      <w:r w:rsidRPr="00ED7E69">
        <w:rPr>
          <w:rFonts w:ascii="Times New Roman" w:hAnsi="Times New Roman" w:cs="Times New Roman"/>
          <w:sz w:val="24"/>
          <w:szCs w:val="24"/>
        </w:rPr>
        <w:t>diberikan</w:t>
      </w:r>
      <w:proofErr w:type="spellEnd"/>
      <w:r w:rsidRPr="00ED7E69">
        <w:rPr>
          <w:rFonts w:ascii="Times New Roman" w:hAnsi="Times New Roman" w:cs="Times New Roman"/>
          <w:sz w:val="24"/>
          <w:szCs w:val="24"/>
        </w:rPr>
        <w:t xml:space="preserve"> 2 flash dan </w:t>
      </w:r>
      <w:proofErr w:type="spellStart"/>
      <w:r w:rsidRPr="00ED7E69">
        <w:rPr>
          <w:rFonts w:ascii="Times New Roman" w:hAnsi="Times New Roman" w:cs="Times New Roman"/>
          <w:sz w:val="24"/>
          <w:szCs w:val="24"/>
        </w:rPr>
        <w:t>apabila</w:t>
      </w:r>
      <w:proofErr w:type="spellEnd"/>
      <w:r w:rsidRPr="00ED7E69">
        <w:rPr>
          <w:rFonts w:ascii="Times New Roman" w:hAnsi="Times New Roman" w:cs="Times New Roman"/>
          <w:sz w:val="24"/>
          <w:szCs w:val="24"/>
        </w:rPr>
        <w:t xml:space="preserve"> gula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&lt; 80 </w:t>
      </w:r>
      <w:proofErr w:type="spellStart"/>
      <w:r w:rsidRPr="00ED7E69">
        <w:rPr>
          <w:rFonts w:ascii="Times New Roman" w:hAnsi="Times New Roman" w:cs="Times New Roman"/>
          <w:sz w:val="24"/>
          <w:szCs w:val="24"/>
        </w:rPr>
        <w:t>diberikan</w:t>
      </w:r>
      <w:proofErr w:type="spellEnd"/>
      <w:r w:rsidRPr="00ED7E69">
        <w:rPr>
          <w:rFonts w:ascii="Times New Roman" w:hAnsi="Times New Roman" w:cs="Times New Roman"/>
          <w:sz w:val="24"/>
          <w:szCs w:val="24"/>
        </w:rPr>
        <w:t xml:space="preserve"> 1 flash. </w:t>
      </w:r>
      <w:proofErr w:type="spellStart"/>
      <w:r w:rsidRPr="00ED7E69">
        <w:rPr>
          <w:rFonts w:ascii="Times New Roman" w:hAnsi="Times New Roman" w:cs="Times New Roman"/>
          <w:sz w:val="24"/>
          <w:szCs w:val="24"/>
        </w:rPr>
        <w:t>Menurut</w:t>
      </w:r>
      <w:proofErr w:type="spellEnd"/>
      <w:r w:rsidRPr="00ED7E69">
        <w:rPr>
          <w:rFonts w:ascii="Times New Roman" w:hAnsi="Times New Roman" w:cs="Times New Roman"/>
          <w:sz w:val="24"/>
          <w:szCs w:val="24"/>
        </w:rPr>
        <w:t xml:space="preserve"> Bonds </w:t>
      </w:r>
      <w:proofErr w:type="spellStart"/>
      <w:r w:rsidRPr="00ED7E69">
        <w:rPr>
          <w:rFonts w:ascii="Times New Roman" w:hAnsi="Times New Roman" w:cs="Times New Roman"/>
          <w:sz w:val="24"/>
          <w:szCs w:val="24"/>
        </w:rPr>
        <w:t>dkk</w:t>
      </w:r>
      <w:proofErr w:type="spellEnd"/>
      <w:r w:rsidRPr="00ED7E69">
        <w:rPr>
          <w:rFonts w:ascii="Times New Roman" w:hAnsi="Times New Roman" w:cs="Times New Roman"/>
          <w:sz w:val="24"/>
          <w:szCs w:val="24"/>
        </w:rPr>
        <w:t xml:space="preserve"> (2010),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membutuhkan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penanganan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cepat</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tepat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apabila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tidak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ditangani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cepat</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tepat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berdampak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merusak</w:t>
      </w:r>
      <w:proofErr w:type="spellEnd"/>
      <w:r w:rsidRPr="00ED7E69">
        <w:rPr>
          <w:rFonts w:ascii="Times New Roman" w:hAnsi="Times New Roman" w:cs="Times New Roman"/>
          <w:sz w:val="24"/>
          <w:szCs w:val="24"/>
        </w:rPr>
        <w:t xml:space="preserve"> organ </w:t>
      </w:r>
      <w:proofErr w:type="spellStart"/>
      <w:r w:rsidRPr="00ED7E69">
        <w:rPr>
          <w:rFonts w:ascii="Times New Roman" w:hAnsi="Times New Roman" w:cs="Times New Roman"/>
          <w:sz w:val="24"/>
          <w:szCs w:val="24"/>
        </w:rPr>
        <w:t>utama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manusia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terutama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otak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sel</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otak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mengalami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iskemia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aliran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menuju</w:t>
      </w:r>
      <w:proofErr w:type="spellEnd"/>
      <w:r w:rsidRPr="00ED7E69">
        <w:rPr>
          <w:rFonts w:ascii="Times New Roman" w:hAnsi="Times New Roman" w:cs="Times New Roman"/>
          <w:sz w:val="24"/>
          <w:szCs w:val="24"/>
        </w:rPr>
        <w:t xml:space="preserve"> organ/</w:t>
      </w:r>
      <w:proofErr w:type="spellStart"/>
      <w:r w:rsidRPr="00ED7E69">
        <w:rPr>
          <w:rFonts w:ascii="Times New Roman" w:hAnsi="Times New Roman" w:cs="Times New Roman"/>
          <w:sz w:val="24"/>
          <w:szCs w:val="24"/>
        </w:rPr>
        <w:t>jaringan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tertentu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tidak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tercukupi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disebabkan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pembuluh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mengalami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gangguan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Apabila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tidak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mendapatkan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suplai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oksigen</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glukosa</w:t>
      </w:r>
      <w:proofErr w:type="spellEnd"/>
      <w:r w:rsidRPr="00ED7E69">
        <w:rPr>
          <w:rFonts w:ascii="Times New Roman" w:hAnsi="Times New Roman" w:cs="Times New Roman"/>
          <w:sz w:val="24"/>
          <w:szCs w:val="24"/>
        </w:rPr>
        <w:t xml:space="preserve"> 4 - 6 </w:t>
      </w:r>
      <w:proofErr w:type="spellStart"/>
      <w:r w:rsidRPr="00ED7E69">
        <w:rPr>
          <w:rFonts w:ascii="Times New Roman" w:hAnsi="Times New Roman" w:cs="Times New Roman"/>
          <w:sz w:val="24"/>
          <w:szCs w:val="24"/>
        </w:rPr>
        <w:t>menit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menimbulkan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kerusakan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otak</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bersifat</w:t>
      </w:r>
      <w:proofErr w:type="spellEnd"/>
      <w:r w:rsidRPr="00ED7E69">
        <w:rPr>
          <w:rFonts w:ascii="Times New Roman" w:hAnsi="Times New Roman" w:cs="Times New Roman"/>
          <w:i/>
          <w:iCs/>
          <w:sz w:val="24"/>
          <w:szCs w:val="24"/>
        </w:rPr>
        <w:t xml:space="preserve"> irreversible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jika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lebih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dari</w:t>
      </w:r>
      <w:proofErr w:type="spellEnd"/>
      <w:r w:rsidRPr="00ED7E69">
        <w:rPr>
          <w:rFonts w:ascii="Times New Roman" w:hAnsi="Times New Roman" w:cs="Times New Roman"/>
          <w:sz w:val="24"/>
          <w:szCs w:val="24"/>
        </w:rPr>
        <w:t xml:space="preserve"> 10 </w:t>
      </w:r>
      <w:proofErr w:type="spellStart"/>
      <w:r w:rsidRPr="00ED7E69">
        <w:rPr>
          <w:rFonts w:ascii="Times New Roman" w:hAnsi="Times New Roman" w:cs="Times New Roman"/>
          <w:sz w:val="24"/>
          <w:szCs w:val="24"/>
        </w:rPr>
        <w:t>menit</w:t>
      </w:r>
      <w:proofErr w:type="spellEnd"/>
      <w:r w:rsidRPr="00ED7E69">
        <w:rPr>
          <w:rFonts w:ascii="Times New Roman" w:hAnsi="Times New Roman" w:cs="Times New Roman"/>
          <w:sz w:val="24"/>
          <w:szCs w:val="24"/>
        </w:rPr>
        <w:t xml:space="preserve"> (Liang </w:t>
      </w:r>
      <w:r w:rsidRPr="00ED7E69">
        <w:rPr>
          <w:rFonts w:ascii="Times New Roman" w:hAnsi="Times New Roman" w:cs="Times New Roman"/>
          <w:i/>
          <w:iCs/>
          <w:sz w:val="24"/>
          <w:szCs w:val="24"/>
        </w:rPr>
        <w:t>et al.</w:t>
      </w:r>
      <w:r w:rsidRPr="00ED7E69">
        <w:rPr>
          <w:rFonts w:ascii="Times New Roman" w:hAnsi="Times New Roman" w:cs="Times New Roman"/>
          <w:sz w:val="24"/>
          <w:szCs w:val="24"/>
        </w:rPr>
        <w:t xml:space="preserve">, 2009). </w:t>
      </w:r>
      <w:proofErr w:type="spellStart"/>
      <w:r w:rsidRPr="00ED7E69">
        <w:rPr>
          <w:rFonts w:ascii="Times New Roman" w:hAnsi="Times New Roman" w:cs="Times New Roman"/>
          <w:sz w:val="24"/>
          <w:szCs w:val="24"/>
        </w:rPr>
        <w:t>Selain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berpengaruh</w:t>
      </w:r>
      <w:proofErr w:type="spellEnd"/>
      <w:r w:rsidRPr="00ED7E69">
        <w:rPr>
          <w:rFonts w:ascii="Times New Roman" w:hAnsi="Times New Roman" w:cs="Times New Roman"/>
          <w:sz w:val="24"/>
          <w:szCs w:val="24"/>
        </w:rPr>
        <w:t xml:space="preserve"> pada </w:t>
      </w:r>
      <w:proofErr w:type="spellStart"/>
      <w:r w:rsidRPr="00ED7E69">
        <w:rPr>
          <w:rFonts w:ascii="Times New Roman" w:hAnsi="Times New Roman" w:cs="Times New Roman"/>
          <w:sz w:val="24"/>
          <w:szCs w:val="24"/>
        </w:rPr>
        <w:t>otak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memicu</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terjadinya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strok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infark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miokard</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akut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gagal</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jantung</w:t>
      </w:r>
      <w:proofErr w:type="spellEnd"/>
      <w:r w:rsidRPr="00ED7E69">
        <w:rPr>
          <w:rFonts w:ascii="Times New Roman" w:hAnsi="Times New Roman" w:cs="Times New Roman"/>
          <w:sz w:val="24"/>
          <w:szCs w:val="24"/>
        </w:rPr>
        <w:t xml:space="preserve"> dan </w:t>
      </w:r>
      <w:proofErr w:type="spellStart"/>
      <w:r w:rsidRPr="00ED7E69">
        <w:rPr>
          <w:rFonts w:ascii="Times New Roman" w:hAnsi="Times New Roman" w:cs="Times New Roman"/>
          <w:sz w:val="24"/>
          <w:szCs w:val="24"/>
        </w:rPr>
        <w:t>gangguan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irama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jantung</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aritmia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ventrikel</w:t>
      </w:r>
      <w:proofErr w:type="spellEnd"/>
      <w:r w:rsidRPr="00ED7E69">
        <w:rPr>
          <w:rFonts w:ascii="Times New Roman" w:hAnsi="Times New Roman" w:cs="Times New Roman"/>
          <w:sz w:val="24"/>
          <w:szCs w:val="24"/>
        </w:rPr>
        <w:t>) (</w:t>
      </w:r>
      <w:proofErr w:type="spellStart"/>
      <w:r w:rsidRPr="00ED7E69">
        <w:rPr>
          <w:rFonts w:ascii="Times New Roman" w:hAnsi="Times New Roman" w:cs="Times New Roman"/>
          <w:sz w:val="24"/>
          <w:szCs w:val="24"/>
        </w:rPr>
        <w:t>Zammitt</w:t>
      </w:r>
      <w:proofErr w:type="spellEnd"/>
      <w:r w:rsidRPr="00ED7E69">
        <w:rPr>
          <w:rFonts w:ascii="Times New Roman" w:hAnsi="Times New Roman" w:cs="Times New Roman"/>
          <w:sz w:val="24"/>
          <w:szCs w:val="24"/>
        </w:rPr>
        <w:t xml:space="preserve"> dan Frier, 2005).</w:t>
      </w:r>
    </w:p>
    <w:tbl>
      <w:tblPr>
        <w:tblStyle w:val="PlainTable22"/>
        <w:tblpPr w:leftFromText="180" w:rightFromText="180" w:vertAnchor="text" w:horzAnchor="margin" w:tblpY="375"/>
        <w:tblW w:w="9214"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5103"/>
        <w:gridCol w:w="2127"/>
        <w:gridCol w:w="1984"/>
      </w:tblGrid>
      <w:tr w:rsidR="00ED7E69" w:rsidRPr="00C5221D" w14:paraId="5DFB24BB" w14:textId="77777777" w:rsidTr="00ED7E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bottom w:val="none" w:sz="0" w:space="0" w:color="auto"/>
            </w:tcBorders>
          </w:tcPr>
          <w:p w14:paraId="1EAAD69F" w14:textId="77777777" w:rsidR="00ED7E69" w:rsidRPr="00C5221D" w:rsidRDefault="00ED7E69" w:rsidP="00001115">
            <w:pPr>
              <w:spacing w:line="276" w:lineRule="auto"/>
              <w:rPr>
                <w:rFonts w:ascii="Times New Roman" w:hAnsi="Times New Roman" w:cs="Times New Roman"/>
                <w:sz w:val="24"/>
                <w:szCs w:val="24"/>
              </w:rPr>
            </w:pPr>
            <w:proofErr w:type="spellStart"/>
            <w:r w:rsidRPr="00C5221D">
              <w:rPr>
                <w:rFonts w:ascii="Times New Roman" w:hAnsi="Times New Roman" w:cs="Times New Roman"/>
                <w:sz w:val="24"/>
                <w:szCs w:val="24"/>
              </w:rPr>
              <w:t>Karakteristik</w:t>
            </w:r>
            <w:proofErr w:type="spellEnd"/>
            <w:r w:rsidRPr="00C5221D">
              <w:rPr>
                <w:rFonts w:ascii="Times New Roman" w:hAnsi="Times New Roman" w:cs="Times New Roman"/>
                <w:sz w:val="24"/>
                <w:szCs w:val="24"/>
              </w:rPr>
              <w:t xml:space="preserve"> </w:t>
            </w:r>
            <w:proofErr w:type="spellStart"/>
            <w:r w:rsidRPr="00C5221D">
              <w:rPr>
                <w:rFonts w:ascii="Times New Roman" w:hAnsi="Times New Roman" w:cs="Times New Roman"/>
                <w:sz w:val="24"/>
                <w:szCs w:val="24"/>
              </w:rPr>
              <w:t>Rasionalitas</w:t>
            </w:r>
            <w:proofErr w:type="spellEnd"/>
            <w:r w:rsidRPr="00C5221D">
              <w:rPr>
                <w:rFonts w:ascii="Times New Roman" w:hAnsi="Times New Roman" w:cs="Times New Roman"/>
                <w:sz w:val="24"/>
                <w:szCs w:val="24"/>
              </w:rPr>
              <w:t xml:space="preserve"> </w:t>
            </w:r>
            <w:proofErr w:type="spellStart"/>
            <w:r w:rsidRPr="00C5221D">
              <w:rPr>
                <w:rFonts w:ascii="Times New Roman" w:hAnsi="Times New Roman" w:cs="Times New Roman"/>
                <w:sz w:val="24"/>
                <w:szCs w:val="24"/>
              </w:rPr>
              <w:t>setelah</w:t>
            </w:r>
            <w:proofErr w:type="spellEnd"/>
            <w:r w:rsidRPr="00C5221D">
              <w:rPr>
                <w:rFonts w:ascii="Times New Roman" w:hAnsi="Times New Roman" w:cs="Times New Roman"/>
                <w:sz w:val="24"/>
                <w:szCs w:val="24"/>
              </w:rPr>
              <w:t xml:space="preserve"> </w:t>
            </w:r>
            <w:proofErr w:type="spellStart"/>
            <w:r w:rsidRPr="00C5221D">
              <w:rPr>
                <w:rFonts w:ascii="Times New Roman" w:hAnsi="Times New Roman" w:cs="Times New Roman"/>
                <w:sz w:val="24"/>
                <w:szCs w:val="24"/>
              </w:rPr>
              <w:t>pemberian</w:t>
            </w:r>
            <w:proofErr w:type="spellEnd"/>
            <w:r w:rsidRPr="00C5221D">
              <w:rPr>
                <w:rFonts w:ascii="Times New Roman" w:hAnsi="Times New Roman" w:cs="Times New Roman"/>
                <w:sz w:val="24"/>
                <w:szCs w:val="24"/>
              </w:rPr>
              <w:t xml:space="preserve"> Insulin </w:t>
            </w:r>
            <w:r w:rsidRPr="00C5221D">
              <w:rPr>
                <w:rFonts w:ascii="Times New Roman" w:hAnsi="Times New Roman" w:cs="Times New Roman"/>
                <w:i/>
                <w:iCs/>
                <w:sz w:val="24"/>
                <w:szCs w:val="24"/>
              </w:rPr>
              <w:t>Sliding Scale</w:t>
            </w:r>
          </w:p>
        </w:tc>
        <w:tc>
          <w:tcPr>
            <w:tcW w:w="2127" w:type="dxa"/>
            <w:tcBorders>
              <w:bottom w:val="none" w:sz="0" w:space="0" w:color="auto"/>
            </w:tcBorders>
          </w:tcPr>
          <w:p w14:paraId="1AF85B32" w14:textId="77777777" w:rsidR="00ED7E69" w:rsidRPr="00C5221D" w:rsidRDefault="00ED7E69" w:rsidP="000011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5221D">
              <w:rPr>
                <w:rFonts w:ascii="Times New Roman" w:hAnsi="Times New Roman" w:cs="Times New Roman"/>
                <w:sz w:val="24"/>
                <w:szCs w:val="24"/>
              </w:rPr>
              <w:t>Jumlah</w:t>
            </w:r>
            <w:proofErr w:type="spellEnd"/>
          </w:p>
        </w:tc>
        <w:tc>
          <w:tcPr>
            <w:tcW w:w="1984" w:type="dxa"/>
            <w:tcBorders>
              <w:bottom w:val="none" w:sz="0" w:space="0" w:color="auto"/>
            </w:tcBorders>
          </w:tcPr>
          <w:p w14:paraId="44CF40F1" w14:textId="77777777" w:rsidR="00ED7E69" w:rsidRPr="00C5221D" w:rsidRDefault="00ED7E69" w:rsidP="000011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5221D">
              <w:rPr>
                <w:rFonts w:ascii="Times New Roman" w:hAnsi="Times New Roman" w:cs="Times New Roman"/>
                <w:sz w:val="24"/>
                <w:szCs w:val="24"/>
              </w:rPr>
              <w:t>Persentase</w:t>
            </w:r>
            <w:proofErr w:type="spellEnd"/>
            <w:r w:rsidRPr="00C5221D">
              <w:rPr>
                <w:rFonts w:ascii="Times New Roman" w:hAnsi="Times New Roman" w:cs="Times New Roman"/>
                <w:sz w:val="24"/>
                <w:szCs w:val="24"/>
              </w:rPr>
              <w:t xml:space="preserve"> (%)</w:t>
            </w:r>
          </w:p>
        </w:tc>
      </w:tr>
      <w:tr w:rsidR="00ED7E69" w:rsidRPr="00C5221D" w14:paraId="79C44875" w14:textId="77777777" w:rsidTr="00ED7E6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bottom w:val="none" w:sz="0" w:space="0" w:color="auto"/>
            </w:tcBorders>
          </w:tcPr>
          <w:p w14:paraId="06BD0935" w14:textId="77777777" w:rsidR="00ED7E69" w:rsidRPr="00C5221D" w:rsidRDefault="00ED7E69" w:rsidP="00001115">
            <w:pPr>
              <w:spacing w:line="276" w:lineRule="auto"/>
              <w:rPr>
                <w:rFonts w:ascii="Times New Roman" w:hAnsi="Times New Roman" w:cs="Times New Roman"/>
                <w:b w:val="0"/>
                <w:bCs w:val="0"/>
                <w:sz w:val="24"/>
                <w:szCs w:val="24"/>
              </w:rPr>
            </w:pPr>
            <w:proofErr w:type="spellStart"/>
            <w:r w:rsidRPr="00C5221D">
              <w:rPr>
                <w:rFonts w:ascii="Times New Roman" w:hAnsi="Times New Roman" w:cs="Times New Roman"/>
                <w:b w:val="0"/>
                <w:bCs w:val="0"/>
                <w:sz w:val="24"/>
                <w:szCs w:val="24"/>
              </w:rPr>
              <w:t>Tepat</w:t>
            </w:r>
            <w:proofErr w:type="spellEnd"/>
            <w:r w:rsidRPr="00C5221D">
              <w:rPr>
                <w:rFonts w:ascii="Times New Roman" w:hAnsi="Times New Roman" w:cs="Times New Roman"/>
                <w:b w:val="0"/>
                <w:bCs w:val="0"/>
                <w:sz w:val="24"/>
                <w:szCs w:val="24"/>
              </w:rPr>
              <w:t xml:space="preserve"> </w:t>
            </w:r>
            <w:proofErr w:type="spellStart"/>
            <w:r w:rsidRPr="00C5221D">
              <w:rPr>
                <w:rFonts w:ascii="Times New Roman" w:hAnsi="Times New Roman" w:cs="Times New Roman"/>
                <w:b w:val="0"/>
                <w:bCs w:val="0"/>
                <w:sz w:val="24"/>
                <w:szCs w:val="24"/>
              </w:rPr>
              <w:t>Dosis</w:t>
            </w:r>
            <w:proofErr w:type="spellEnd"/>
          </w:p>
        </w:tc>
        <w:tc>
          <w:tcPr>
            <w:tcW w:w="2127" w:type="dxa"/>
            <w:tcBorders>
              <w:top w:val="none" w:sz="0" w:space="0" w:color="auto"/>
              <w:bottom w:val="none" w:sz="0" w:space="0" w:color="auto"/>
            </w:tcBorders>
          </w:tcPr>
          <w:p w14:paraId="1D16DF9E" w14:textId="77777777" w:rsidR="00ED7E69" w:rsidRPr="00C5221D" w:rsidRDefault="00ED7E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221D">
              <w:rPr>
                <w:rFonts w:ascii="Times New Roman" w:hAnsi="Times New Roman" w:cs="Times New Roman"/>
                <w:sz w:val="24"/>
                <w:szCs w:val="24"/>
              </w:rPr>
              <w:t>1</w:t>
            </w:r>
          </w:p>
        </w:tc>
        <w:tc>
          <w:tcPr>
            <w:tcW w:w="1984" w:type="dxa"/>
            <w:tcBorders>
              <w:top w:val="none" w:sz="0" w:space="0" w:color="auto"/>
              <w:bottom w:val="none" w:sz="0" w:space="0" w:color="auto"/>
            </w:tcBorders>
          </w:tcPr>
          <w:p w14:paraId="118D6E11" w14:textId="77777777" w:rsidR="00ED7E69" w:rsidRPr="00C5221D" w:rsidRDefault="00ED7E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221D">
              <w:rPr>
                <w:rFonts w:ascii="Times New Roman" w:hAnsi="Times New Roman" w:cs="Times New Roman"/>
                <w:sz w:val="24"/>
                <w:szCs w:val="24"/>
              </w:rPr>
              <w:t>1</w:t>
            </w:r>
          </w:p>
        </w:tc>
      </w:tr>
      <w:tr w:rsidR="00ED7E69" w:rsidRPr="00C5221D" w14:paraId="1976C06B" w14:textId="77777777" w:rsidTr="00ED7E69">
        <w:trPr>
          <w:trHeight w:val="279"/>
        </w:trPr>
        <w:tc>
          <w:tcPr>
            <w:cnfStyle w:val="001000000000" w:firstRow="0" w:lastRow="0" w:firstColumn="1" w:lastColumn="0" w:oddVBand="0" w:evenVBand="0" w:oddHBand="0" w:evenHBand="0" w:firstRowFirstColumn="0" w:firstRowLastColumn="0" w:lastRowFirstColumn="0" w:lastRowLastColumn="0"/>
            <w:tcW w:w="5103" w:type="dxa"/>
          </w:tcPr>
          <w:p w14:paraId="7A1C98E0" w14:textId="77777777" w:rsidR="00ED7E69" w:rsidRPr="00EF5A3A" w:rsidRDefault="00ED7E69" w:rsidP="00001115">
            <w:pPr>
              <w:spacing w:line="276" w:lineRule="auto"/>
              <w:rPr>
                <w:rFonts w:ascii="Times New Roman" w:hAnsi="Times New Roman" w:cs="Times New Roman"/>
                <w:b w:val="0"/>
                <w:bCs w:val="0"/>
                <w:sz w:val="24"/>
                <w:szCs w:val="24"/>
              </w:rPr>
            </w:pPr>
            <w:proofErr w:type="spellStart"/>
            <w:r w:rsidRPr="00EF5A3A">
              <w:rPr>
                <w:rFonts w:ascii="Times New Roman" w:hAnsi="Times New Roman" w:cs="Times New Roman"/>
                <w:b w:val="0"/>
                <w:bCs w:val="0"/>
                <w:sz w:val="24"/>
                <w:szCs w:val="24"/>
              </w:rPr>
              <w:t>Tidak</w:t>
            </w:r>
            <w:proofErr w:type="spellEnd"/>
            <w:r w:rsidRPr="00EF5A3A">
              <w:rPr>
                <w:rFonts w:ascii="Times New Roman" w:hAnsi="Times New Roman" w:cs="Times New Roman"/>
                <w:b w:val="0"/>
                <w:bCs w:val="0"/>
                <w:sz w:val="24"/>
                <w:szCs w:val="24"/>
              </w:rPr>
              <w:t xml:space="preserve"> </w:t>
            </w:r>
            <w:proofErr w:type="spellStart"/>
            <w:r w:rsidRPr="00EF5A3A">
              <w:rPr>
                <w:rFonts w:ascii="Times New Roman" w:hAnsi="Times New Roman" w:cs="Times New Roman"/>
                <w:b w:val="0"/>
                <w:bCs w:val="0"/>
                <w:sz w:val="24"/>
                <w:szCs w:val="24"/>
              </w:rPr>
              <w:t>Tepat</w:t>
            </w:r>
            <w:proofErr w:type="spellEnd"/>
            <w:r w:rsidRPr="00EF5A3A">
              <w:rPr>
                <w:rFonts w:ascii="Times New Roman" w:hAnsi="Times New Roman" w:cs="Times New Roman"/>
                <w:b w:val="0"/>
                <w:bCs w:val="0"/>
                <w:sz w:val="24"/>
                <w:szCs w:val="24"/>
              </w:rPr>
              <w:t xml:space="preserve"> </w:t>
            </w:r>
            <w:proofErr w:type="spellStart"/>
            <w:r w:rsidRPr="00EF5A3A">
              <w:rPr>
                <w:rFonts w:ascii="Times New Roman" w:hAnsi="Times New Roman" w:cs="Times New Roman"/>
                <w:b w:val="0"/>
                <w:bCs w:val="0"/>
                <w:sz w:val="24"/>
                <w:szCs w:val="24"/>
              </w:rPr>
              <w:t>Dosis</w:t>
            </w:r>
            <w:proofErr w:type="spellEnd"/>
          </w:p>
        </w:tc>
        <w:tc>
          <w:tcPr>
            <w:tcW w:w="2127" w:type="dxa"/>
          </w:tcPr>
          <w:p w14:paraId="3621CAA1" w14:textId="77777777" w:rsidR="00ED7E69" w:rsidRPr="00C5221D" w:rsidRDefault="00ED7E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tc>
        <w:tc>
          <w:tcPr>
            <w:tcW w:w="1984" w:type="dxa"/>
          </w:tcPr>
          <w:p w14:paraId="496742B4" w14:textId="77777777" w:rsidR="00ED7E69" w:rsidRPr="00C5221D" w:rsidRDefault="00ED7E69" w:rsidP="000011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ED7E69" w:rsidRPr="00C5221D" w14:paraId="165A7C83" w14:textId="77777777" w:rsidTr="00ED7E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bottom w:val="none" w:sz="0" w:space="0" w:color="auto"/>
            </w:tcBorders>
          </w:tcPr>
          <w:p w14:paraId="7BC09838" w14:textId="77777777" w:rsidR="00ED7E69" w:rsidRPr="00C5221D" w:rsidRDefault="00ED7E69" w:rsidP="00001115">
            <w:pPr>
              <w:spacing w:line="276" w:lineRule="auto"/>
              <w:jc w:val="center"/>
              <w:rPr>
                <w:rFonts w:ascii="Times New Roman" w:hAnsi="Times New Roman" w:cs="Times New Roman"/>
                <w:sz w:val="24"/>
                <w:szCs w:val="24"/>
              </w:rPr>
            </w:pPr>
            <w:r w:rsidRPr="00C5221D">
              <w:rPr>
                <w:rFonts w:ascii="Times New Roman" w:hAnsi="Times New Roman" w:cs="Times New Roman"/>
                <w:sz w:val="24"/>
                <w:szCs w:val="24"/>
              </w:rPr>
              <w:t>Total</w:t>
            </w:r>
          </w:p>
        </w:tc>
        <w:tc>
          <w:tcPr>
            <w:tcW w:w="2127" w:type="dxa"/>
            <w:tcBorders>
              <w:top w:val="none" w:sz="0" w:space="0" w:color="auto"/>
              <w:bottom w:val="none" w:sz="0" w:space="0" w:color="auto"/>
            </w:tcBorders>
          </w:tcPr>
          <w:p w14:paraId="269C83E6" w14:textId="77777777" w:rsidR="00ED7E69" w:rsidRPr="0052627C" w:rsidRDefault="00ED7E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627C">
              <w:rPr>
                <w:rFonts w:ascii="Times New Roman" w:hAnsi="Times New Roman" w:cs="Times New Roman"/>
                <w:b/>
                <w:bCs/>
                <w:sz w:val="24"/>
                <w:szCs w:val="24"/>
              </w:rPr>
              <w:t>70</w:t>
            </w:r>
          </w:p>
        </w:tc>
        <w:tc>
          <w:tcPr>
            <w:tcW w:w="1984" w:type="dxa"/>
            <w:tcBorders>
              <w:top w:val="none" w:sz="0" w:space="0" w:color="auto"/>
              <w:bottom w:val="none" w:sz="0" w:space="0" w:color="auto"/>
            </w:tcBorders>
          </w:tcPr>
          <w:p w14:paraId="5D7CC33A" w14:textId="77777777" w:rsidR="00ED7E69" w:rsidRPr="0052627C" w:rsidRDefault="00ED7E69" w:rsidP="000011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627C">
              <w:rPr>
                <w:rFonts w:ascii="Times New Roman" w:hAnsi="Times New Roman" w:cs="Times New Roman"/>
                <w:b/>
                <w:bCs/>
                <w:sz w:val="24"/>
                <w:szCs w:val="24"/>
              </w:rPr>
              <w:t>100</w:t>
            </w:r>
          </w:p>
        </w:tc>
      </w:tr>
    </w:tbl>
    <w:p w14:paraId="0EE01EE5" w14:textId="0D98F85F" w:rsidR="00ED7E69" w:rsidRDefault="00ED7E69" w:rsidP="00001115">
      <w:pPr>
        <w:spacing w:line="276" w:lineRule="auto"/>
        <w:ind w:firstLine="720"/>
        <w:jc w:val="center"/>
        <w:rPr>
          <w:rFonts w:ascii="Times New Roman" w:hAnsi="Times New Roman" w:cs="Times New Roman"/>
          <w:i/>
          <w:iCs/>
          <w:sz w:val="24"/>
          <w:szCs w:val="24"/>
        </w:rPr>
      </w:pPr>
      <w:r w:rsidRPr="00ED7E69">
        <w:rPr>
          <w:rFonts w:ascii="Times New Roman" w:hAnsi="Times New Roman" w:cs="Times New Roman"/>
          <w:sz w:val="24"/>
          <w:szCs w:val="24"/>
        </w:rPr>
        <w:t xml:space="preserve">Table 4 </w:t>
      </w:r>
      <w:proofErr w:type="spellStart"/>
      <w:r w:rsidRPr="00ED7E69">
        <w:rPr>
          <w:rFonts w:ascii="Times New Roman" w:hAnsi="Times New Roman" w:cs="Times New Roman"/>
          <w:sz w:val="24"/>
          <w:szCs w:val="24"/>
        </w:rPr>
        <w:t>Karakteristik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Rasionalitas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Setelah</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Insulin </w:t>
      </w:r>
      <w:r w:rsidRPr="00ED7E69">
        <w:rPr>
          <w:rFonts w:ascii="Times New Roman" w:hAnsi="Times New Roman" w:cs="Times New Roman"/>
          <w:i/>
          <w:iCs/>
          <w:sz w:val="24"/>
          <w:szCs w:val="24"/>
        </w:rPr>
        <w:t>Sliding Scale</w:t>
      </w:r>
    </w:p>
    <w:p w14:paraId="4B400301" w14:textId="411DED77" w:rsidR="00B0733E" w:rsidRDefault="00ED7E69" w:rsidP="00CA119E">
      <w:pPr>
        <w:spacing w:line="240" w:lineRule="auto"/>
        <w:ind w:firstLine="720"/>
        <w:jc w:val="both"/>
        <w:rPr>
          <w:rFonts w:ascii="Times New Roman" w:hAnsi="Times New Roman" w:cs="Times New Roman"/>
          <w:sz w:val="24"/>
          <w:szCs w:val="24"/>
        </w:rPr>
      </w:pPr>
      <w:proofErr w:type="spellStart"/>
      <w:r w:rsidRPr="00ED7E69">
        <w:rPr>
          <w:rFonts w:ascii="Times New Roman" w:hAnsi="Times New Roman" w:cs="Times New Roman"/>
          <w:sz w:val="24"/>
          <w:szCs w:val="24"/>
        </w:rPr>
        <w:lastRenderedPageBreak/>
        <w:t>Berdasarkan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dari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tabel</w:t>
      </w:r>
      <w:proofErr w:type="spellEnd"/>
      <w:r w:rsidRPr="00ED7E69">
        <w:rPr>
          <w:rFonts w:ascii="Times New Roman" w:hAnsi="Times New Roman" w:cs="Times New Roman"/>
          <w:sz w:val="24"/>
          <w:szCs w:val="24"/>
        </w:rPr>
        <w:t xml:space="preserve"> 4 </w:t>
      </w:r>
      <w:proofErr w:type="spellStart"/>
      <w:r w:rsidRPr="00ED7E69">
        <w:rPr>
          <w:rFonts w:ascii="Times New Roman" w:hAnsi="Times New Roman" w:cs="Times New Roman"/>
          <w:sz w:val="24"/>
          <w:szCs w:val="24"/>
        </w:rPr>
        <w:t>karakteristik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rasionalitas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peneliti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mengambil</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sebanyak</w:t>
      </w:r>
      <w:proofErr w:type="spellEnd"/>
      <w:r w:rsidRPr="00ED7E69">
        <w:rPr>
          <w:rFonts w:ascii="Times New Roman" w:hAnsi="Times New Roman" w:cs="Times New Roman"/>
          <w:sz w:val="24"/>
          <w:szCs w:val="24"/>
        </w:rPr>
        <w:t xml:space="preserve"> 70 </w:t>
      </w:r>
      <w:proofErr w:type="spellStart"/>
      <w:r w:rsidRPr="00ED7E69">
        <w:rPr>
          <w:rFonts w:ascii="Times New Roman" w:hAnsi="Times New Roman" w:cs="Times New Roman"/>
          <w:sz w:val="24"/>
          <w:szCs w:val="24"/>
        </w:rPr>
        <w:t>sampel</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yang </w:t>
      </w:r>
      <w:proofErr w:type="spellStart"/>
      <w:r w:rsidRPr="00ED7E69">
        <w:rPr>
          <w:rFonts w:ascii="Times New Roman" w:hAnsi="Times New Roman" w:cs="Times New Roman"/>
          <w:sz w:val="24"/>
          <w:szCs w:val="24"/>
        </w:rPr>
        <w:t>tepat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dosis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dalam</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berjumlah</w:t>
      </w:r>
      <w:proofErr w:type="spellEnd"/>
      <w:r w:rsidRPr="00ED7E69">
        <w:rPr>
          <w:rFonts w:ascii="Times New Roman" w:hAnsi="Times New Roman" w:cs="Times New Roman"/>
          <w:sz w:val="24"/>
          <w:szCs w:val="24"/>
        </w:rPr>
        <w:t xml:space="preserve"> 1 orang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sisanya</w:t>
      </w:r>
      <w:proofErr w:type="spellEnd"/>
      <w:r w:rsidRPr="00ED7E69">
        <w:rPr>
          <w:rFonts w:ascii="Times New Roman" w:hAnsi="Times New Roman" w:cs="Times New Roman"/>
          <w:sz w:val="24"/>
          <w:szCs w:val="24"/>
        </w:rPr>
        <w:t xml:space="preserve"> 69 orang </w:t>
      </w:r>
      <w:proofErr w:type="spellStart"/>
      <w:r w:rsidRPr="00ED7E69">
        <w:rPr>
          <w:rFonts w:ascii="Times New Roman" w:hAnsi="Times New Roman" w:cs="Times New Roman"/>
          <w:sz w:val="24"/>
          <w:szCs w:val="24"/>
        </w:rPr>
        <w:t>pasien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dinyatakan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tidak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dosis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Meskipun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tidak</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dosis</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seringnya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terjadi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kejadiaan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hipoglikemi</w:t>
      </w:r>
      <w:proofErr w:type="spellEnd"/>
      <w:r w:rsidRPr="00ED7E69">
        <w:rPr>
          <w:rFonts w:ascii="Times New Roman" w:hAnsi="Times New Roman" w:cs="Times New Roman"/>
          <w:sz w:val="24"/>
          <w:szCs w:val="24"/>
        </w:rPr>
        <w:t xml:space="preserve"> di RS. </w:t>
      </w:r>
      <w:proofErr w:type="spellStart"/>
      <w:r w:rsidRPr="00ED7E69">
        <w:rPr>
          <w:rFonts w:ascii="Times New Roman" w:hAnsi="Times New Roman" w:cs="Times New Roman"/>
          <w:sz w:val="24"/>
          <w:szCs w:val="24"/>
        </w:rPr>
        <w:t>Imanuel</w:t>
      </w:r>
      <w:proofErr w:type="spellEnd"/>
      <w:r w:rsidRPr="00ED7E69">
        <w:rPr>
          <w:rFonts w:ascii="Times New Roman" w:hAnsi="Times New Roman" w:cs="Times New Roman"/>
          <w:sz w:val="24"/>
          <w:szCs w:val="24"/>
        </w:rPr>
        <w:t xml:space="preserve"> Banda</w:t>
      </w:r>
      <w:r>
        <w:rPr>
          <w:rFonts w:ascii="Times New Roman" w:hAnsi="Times New Roman" w:cs="Times New Roman"/>
          <w:sz w:val="24"/>
          <w:szCs w:val="24"/>
        </w:rPr>
        <w:t xml:space="preserve">r </w:t>
      </w:r>
      <w:r w:rsidRPr="00ED7E69">
        <w:rPr>
          <w:rFonts w:ascii="Times New Roman" w:hAnsi="Times New Roman" w:cs="Times New Roman"/>
          <w:sz w:val="24"/>
          <w:szCs w:val="24"/>
        </w:rPr>
        <w:t xml:space="preserve">Lampung </w:t>
      </w:r>
      <w:proofErr w:type="spellStart"/>
      <w:r w:rsidRPr="00ED7E69">
        <w:rPr>
          <w:rFonts w:ascii="Times New Roman" w:hAnsi="Times New Roman" w:cs="Times New Roman"/>
          <w:sz w:val="24"/>
          <w:szCs w:val="24"/>
        </w:rPr>
        <w:t>dapat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ditangani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sesuai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protokol</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penggunaan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dekstrosa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sakit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dapat</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menangani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hal</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ini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dengan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adanya</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pemberian</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injeksi</w:t>
      </w:r>
      <w:proofErr w:type="spellEnd"/>
      <w:r w:rsidRPr="00ED7E69">
        <w:rPr>
          <w:rFonts w:ascii="Times New Roman" w:hAnsi="Times New Roman" w:cs="Times New Roman"/>
          <w:sz w:val="24"/>
          <w:szCs w:val="24"/>
        </w:rPr>
        <w:t xml:space="preserve"> </w:t>
      </w:r>
      <w:proofErr w:type="spellStart"/>
      <w:r w:rsidRPr="00ED7E69">
        <w:rPr>
          <w:rFonts w:ascii="Times New Roman" w:hAnsi="Times New Roman" w:cs="Times New Roman"/>
          <w:sz w:val="24"/>
          <w:szCs w:val="24"/>
        </w:rPr>
        <w:t>dekstrosa</w:t>
      </w:r>
      <w:proofErr w:type="spellEnd"/>
      <w:r w:rsidRPr="00ED7E69">
        <w:rPr>
          <w:rFonts w:ascii="Times New Roman" w:hAnsi="Times New Roman" w:cs="Times New Roman"/>
          <w:sz w:val="24"/>
          <w:szCs w:val="24"/>
        </w:rPr>
        <w:t xml:space="preserve"> 40% </w:t>
      </w:r>
      <w:proofErr w:type="spellStart"/>
      <w:proofErr w:type="gramStart"/>
      <w:r w:rsidRPr="00ED7E69">
        <w:rPr>
          <w:rFonts w:ascii="Times New Roman" w:hAnsi="Times New Roman" w:cs="Times New Roman"/>
          <w:sz w:val="24"/>
          <w:szCs w:val="24"/>
        </w:rPr>
        <w:t>yaitu</w:t>
      </w:r>
      <w:proofErr w:type="spellEnd"/>
      <w:r w:rsidRPr="00ED7E69">
        <w:rPr>
          <w:rFonts w:ascii="Times New Roman" w:hAnsi="Times New Roman" w:cs="Times New Roman"/>
          <w:sz w:val="24"/>
          <w:szCs w:val="24"/>
        </w:rPr>
        <w:t xml:space="preserve"> :</w:t>
      </w:r>
      <w:proofErr w:type="gramEnd"/>
      <w:r w:rsidRPr="00ED7E69">
        <w:rPr>
          <w:rFonts w:ascii="Times New Roman" w:hAnsi="Times New Roman" w:cs="Times New Roman"/>
          <w:sz w:val="24"/>
          <w:szCs w:val="24"/>
        </w:rPr>
        <w:t xml:space="preserve"> Bila gula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&lt; 60 </w:t>
      </w:r>
      <w:proofErr w:type="spellStart"/>
      <w:r w:rsidRPr="00ED7E69">
        <w:rPr>
          <w:rFonts w:ascii="Times New Roman" w:hAnsi="Times New Roman" w:cs="Times New Roman"/>
          <w:sz w:val="24"/>
          <w:szCs w:val="24"/>
        </w:rPr>
        <w:t>diberikan</w:t>
      </w:r>
      <w:proofErr w:type="spellEnd"/>
      <w:r w:rsidRPr="00ED7E69">
        <w:rPr>
          <w:rFonts w:ascii="Times New Roman" w:hAnsi="Times New Roman" w:cs="Times New Roman"/>
          <w:sz w:val="24"/>
          <w:szCs w:val="24"/>
        </w:rPr>
        <w:t xml:space="preserve"> 2 flash, </w:t>
      </w:r>
      <w:proofErr w:type="spellStart"/>
      <w:r w:rsidRPr="00ED7E69">
        <w:rPr>
          <w:rFonts w:ascii="Times New Roman" w:hAnsi="Times New Roman" w:cs="Times New Roman"/>
          <w:sz w:val="24"/>
          <w:szCs w:val="24"/>
        </w:rPr>
        <w:t>bila</w:t>
      </w:r>
      <w:proofErr w:type="spellEnd"/>
      <w:r w:rsidRPr="00ED7E69">
        <w:rPr>
          <w:rFonts w:ascii="Times New Roman" w:hAnsi="Times New Roman" w:cs="Times New Roman"/>
          <w:sz w:val="24"/>
          <w:szCs w:val="24"/>
        </w:rPr>
        <w:t xml:space="preserve"> gula </w:t>
      </w:r>
      <w:proofErr w:type="spellStart"/>
      <w:r w:rsidRPr="00ED7E69">
        <w:rPr>
          <w:rFonts w:ascii="Times New Roman" w:hAnsi="Times New Roman" w:cs="Times New Roman"/>
          <w:sz w:val="24"/>
          <w:szCs w:val="24"/>
        </w:rPr>
        <w:t>darah</w:t>
      </w:r>
      <w:proofErr w:type="spellEnd"/>
      <w:r w:rsidRPr="00ED7E69">
        <w:rPr>
          <w:rFonts w:ascii="Times New Roman" w:hAnsi="Times New Roman" w:cs="Times New Roman"/>
          <w:sz w:val="24"/>
          <w:szCs w:val="24"/>
        </w:rPr>
        <w:t xml:space="preserve"> &lt; 80 </w:t>
      </w:r>
      <w:proofErr w:type="spellStart"/>
      <w:r w:rsidRPr="00ED7E69">
        <w:rPr>
          <w:rFonts w:ascii="Times New Roman" w:hAnsi="Times New Roman" w:cs="Times New Roman"/>
          <w:sz w:val="24"/>
          <w:szCs w:val="24"/>
        </w:rPr>
        <w:t>diberikan</w:t>
      </w:r>
      <w:proofErr w:type="spellEnd"/>
      <w:r w:rsidRPr="00ED7E69">
        <w:rPr>
          <w:rFonts w:ascii="Times New Roman" w:hAnsi="Times New Roman" w:cs="Times New Roman"/>
          <w:sz w:val="24"/>
          <w:szCs w:val="24"/>
        </w:rPr>
        <w:t xml:space="preserve"> 1 flash</w:t>
      </w:r>
      <w:r w:rsidR="00B0733E">
        <w:rPr>
          <w:rFonts w:ascii="Times New Roman" w:hAnsi="Times New Roman" w:cs="Times New Roman"/>
          <w:sz w:val="24"/>
          <w:szCs w:val="24"/>
        </w:rPr>
        <w:t xml:space="preserve">. </w:t>
      </w:r>
      <w:r w:rsidR="00B0733E" w:rsidRPr="00B0733E">
        <w:rPr>
          <w:rFonts w:ascii="Times New Roman" w:hAnsi="Times New Roman" w:cs="Times New Roman"/>
          <w:sz w:val="24"/>
          <w:szCs w:val="24"/>
        </w:rPr>
        <w:t xml:space="preserve">Pada data </w:t>
      </w:r>
      <w:proofErr w:type="spellStart"/>
      <w:r w:rsidR="00B0733E" w:rsidRPr="00B0733E">
        <w:rPr>
          <w:rFonts w:ascii="Times New Roman" w:hAnsi="Times New Roman" w:cs="Times New Roman"/>
          <w:sz w:val="24"/>
          <w:szCs w:val="24"/>
        </w:rPr>
        <w:t>dari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hasil</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penelitian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ini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menunjukan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bahwa</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kadar</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glukosa</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darah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cenderung</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terjadi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fluktuasi</w:t>
      </w:r>
      <w:proofErr w:type="spellEnd"/>
      <w:r w:rsidR="00B0733E" w:rsidRPr="00B0733E">
        <w:rPr>
          <w:rFonts w:ascii="Times New Roman" w:hAnsi="Times New Roman" w:cs="Times New Roman"/>
          <w:sz w:val="24"/>
          <w:szCs w:val="24"/>
        </w:rPr>
        <w:t xml:space="preserve">. Dari </w:t>
      </w:r>
      <w:proofErr w:type="spellStart"/>
      <w:r w:rsidR="00B0733E" w:rsidRPr="00B0733E">
        <w:rPr>
          <w:rFonts w:ascii="Times New Roman" w:hAnsi="Times New Roman" w:cs="Times New Roman"/>
          <w:sz w:val="24"/>
          <w:szCs w:val="24"/>
        </w:rPr>
        <w:t>hasil</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pengukuran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kadar</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glukosa</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darah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berada</w:t>
      </w:r>
      <w:proofErr w:type="spellEnd"/>
      <w:r w:rsidR="00B0733E" w:rsidRPr="00B0733E">
        <w:rPr>
          <w:rFonts w:ascii="Times New Roman" w:hAnsi="Times New Roman" w:cs="Times New Roman"/>
          <w:sz w:val="24"/>
          <w:szCs w:val="24"/>
        </w:rPr>
        <w:t xml:space="preserve"> di </w:t>
      </w:r>
      <w:proofErr w:type="spellStart"/>
      <w:r w:rsidR="00B0733E" w:rsidRPr="00B0733E">
        <w:rPr>
          <w:rFonts w:ascii="Times New Roman" w:hAnsi="Times New Roman" w:cs="Times New Roman"/>
          <w:sz w:val="24"/>
          <w:szCs w:val="24"/>
        </w:rPr>
        <w:t>atas</w:t>
      </w:r>
      <w:proofErr w:type="spellEnd"/>
      <w:r w:rsidR="00B0733E" w:rsidRPr="00B0733E">
        <w:rPr>
          <w:rFonts w:ascii="Times New Roman" w:hAnsi="Times New Roman" w:cs="Times New Roman"/>
          <w:sz w:val="24"/>
          <w:szCs w:val="24"/>
        </w:rPr>
        <w:t xml:space="preserve"> 200 mg/dl yang </w:t>
      </w:r>
      <w:proofErr w:type="spellStart"/>
      <w:r w:rsidR="00B0733E" w:rsidRPr="00B0733E">
        <w:rPr>
          <w:rFonts w:ascii="Times New Roman" w:hAnsi="Times New Roman" w:cs="Times New Roman"/>
          <w:sz w:val="24"/>
          <w:szCs w:val="24"/>
        </w:rPr>
        <w:t>mengindikasikan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kejadian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hiperglikemia</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sebelum</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menggunakan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terapi</w:t>
      </w:r>
      <w:proofErr w:type="spellEnd"/>
      <w:r w:rsidR="00B0733E" w:rsidRPr="00B0733E">
        <w:rPr>
          <w:rFonts w:ascii="Times New Roman" w:hAnsi="Times New Roman" w:cs="Times New Roman"/>
          <w:sz w:val="24"/>
          <w:szCs w:val="24"/>
        </w:rPr>
        <w:t xml:space="preserve"> insulin </w:t>
      </w:r>
      <w:r w:rsidR="00B0733E" w:rsidRPr="00B0733E">
        <w:rPr>
          <w:rFonts w:ascii="Times New Roman" w:hAnsi="Times New Roman" w:cs="Times New Roman"/>
          <w:i/>
          <w:iCs/>
          <w:sz w:val="24"/>
          <w:szCs w:val="24"/>
        </w:rPr>
        <w:t>sliding scale</w:t>
      </w:r>
      <w:r w:rsidR="00B0733E" w:rsidRPr="00B0733E">
        <w:rPr>
          <w:rFonts w:ascii="Times New Roman" w:hAnsi="Times New Roman" w:cs="Times New Roman"/>
          <w:sz w:val="24"/>
          <w:szCs w:val="24"/>
        </w:rPr>
        <w:t xml:space="preserve">, pada data </w:t>
      </w:r>
      <w:proofErr w:type="spellStart"/>
      <w:r w:rsidR="00B0733E" w:rsidRPr="00B0733E">
        <w:rPr>
          <w:rFonts w:ascii="Times New Roman" w:hAnsi="Times New Roman" w:cs="Times New Roman"/>
          <w:sz w:val="24"/>
          <w:szCs w:val="24"/>
        </w:rPr>
        <w:t>hasil</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pengukuran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kadar</w:t>
      </w:r>
      <w:proofErr w:type="spellEnd"/>
      <w:r w:rsidR="00B0733E" w:rsidRPr="00B0733E">
        <w:rPr>
          <w:rFonts w:ascii="Times New Roman" w:hAnsi="Times New Roman" w:cs="Times New Roman"/>
          <w:sz w:val="24"/>
          <w:szCs w:val="24"/>
        </w:rPr>
        <w:t xml:space="preserve"> gula </w:t>
      </w:r>
      <w:proofErr w:type="spellStart"/>
      <w:r w:rsidR="00B0733E" w:rsidRPr="00B0733E">
        <w:rPr>
          <w:rFonts w:ascii="Times New Roman" w:hAnsi="Times New Roman" w:cs="Times New Roman"/>
          <w:sz w:val="24"/>
          <w:szCs w:val="24"/>
        </w:rPr>
        <w:t>darah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pasien</w:t>
      </w:r>
      <w:proofErr w:type="spellEnd"/>
      <w:r w:rsidR="00B0733E" w:rsidRPr="00B0733E">
        <w:rPr>
          <w:rFonts w:ascii="Times New Roman" w:hAnsi="Times New Roman" w:cs="Times New Roman"/>
          <w:sz w:val="24"/>
          <w:szCs w:val="24"/>
        </w:rPr>
        <w:t xml:space="preserve"> yang </w:t>
      </w:r>
      <w:proofErr w:type="spellStart"/>
      <w:r w:rsidR="00B0733E" w:rsidRPr="00B0733E">
        <w:rPr>
          <w:rFonts w:ascii="Times New Roman" w:hAnsi="Times New Roman" w:cs="Times New Roman"/>
          <w:sz w:val="24"/>
          <w:szCs w:val="24"/>
        </w:rPr>
        <w:t>telah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diberikan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terapi</w:t>
      </w:r>
      <w:proofErr w:type="spellEnd"/>
      <w:r w:rsidR="00B0733E" w:rsidRPr="00B0733E">
        <w:rPr>
          <w:rFonts w:ascii="Times New Roman" w:hAnsi="Times New Roman" w:cs="Times New Roman"/>
          <w:sz w:val="24"/>
          <w:szCs w:val="24"/>
        </w:rPr>
        <w:t xml:space="preserve"> insulin </w:t>
      </w:r>
      <w:r w:rsidR="00B0733E" w:rsidRPr="00B0733E">
        <w:rPr>
          <w:rFonts w:ascii="Times New Roman" w:hAnsi="Times New Roman" w:cs="Times New Roman"/>
          <w:i/>
          <w:iCs/>
          <w:sz w:val="24"/>
          <w:szCs w:val="24"/>
        </w:rPr>
        <w:t>sliding scale</w:t>
      </w:r>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pasien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mengalami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kejadiaan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hipoglikemia</w:t>
      </w:r>
      <w:proofErr w:type="spellEnd"/>
      <w:r w:rsidR="00B0733E" w:rsidRPr="00B0733E">
        <w:rPr>
          <w:rFonts w:ascii="Times New Roman" w:hAnsi="Times New Roman" w:cs="Times New Roman"/>
          <w:sz w:val="24"/>
          <w:szCs w:val="24"/>
        </w:rPr>
        <w:t xml:space="preserve"> pada </w:t>
      </w:r>
      <w:proofErr w:type="spellStart"/>
      <w:r w:rsidR="00B0733E" w:rsidRPr="00B0733E">
        <w:rPr>
          <w:rFonts w:ascii="Times New Roman" w:hAnsi="Times New Roman" w:cs="Times New Roman"/>
          <w:sz w:val="24"/>
          <w:szCs w:val="24"/>
        </w:rPr>
        <w:t>sel</w:t>
      </w:r>
      <w:proofErr w:type="spellEnd"/>
      <w:r w:rsidR="00B0733E" w:rsidRPr="00B0733E">
        <w:rPr>
          <w:rFonts w:ascii="Times New Roman" w:hAnsi="Times New Roman" w:cs="Times New Roman"/>
          <w:sz w:val="24"/>
          <w:szCs w:val="24"/>
        </w:rPr>
        <w:t xml:space="preserve"> </w:t>
      </w:r>
      <w:r w:rsidR="00B0733E" w:rsidRPr="00B0733E">
        <w:rPr>
          <w:rFonts w:ascii="Cambria Math" w:hAnsi="Cambria Math" w:cs="Cambria Math"/>
          <w:sz w:val="24"/>
          <w:szCs w:val="24"/>
        </w:rPr>
        <w:t>𝛽</w:t>
      </w:r>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pankreas</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glukosa</w:t>
      </w:r>
      <w:proofErr w:type="spellEnd"/>
      <w:r w:rsidR="00B0733E" w:rsidRPr="00B0733E">
        <w:rPr>
          <w:rFonts w:ascii="Times New Roman" w:hAnsi="Times New Roman" w:cs="Times New Roman"/>
          <w:sz w:val="24"/>
          <w:szCs w:val="24"/>
        </w:rPr>
        <w:t xml:space="preserve"> yang </w:t>
      </w:r>
      <w:proofErr w:type="spellStart"/>
      <w:r w:rsidR="00B0733E" w:rsidRPr="00B0733E">
        <w:rPr>
          <w:rFonts w:ascii="Times New Roman" w:hAnsi="Times New Roman" w:cs="Times New Roman"/>
          <w:sz w:val="24"/>
          <w:szCs w:val="24"/>
        </w:rPr>
        <w:t>dibutuhkan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dalam</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tubuh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akan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berkurang</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sehingga</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tubuh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tidak</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mendapat</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suplai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glukosa</w:t>
      </w:r>
      <w:proofErr w:type="spellEnd"/>
      <w:r w:rsidR="00B0733E" w:rsidRPr="00B0733E">
        <w:rPr>
          <w:rFonts w:ascii="Times New Roman" w:hAnsi="Times New Roman" w:cs="Times New Roman"/>
          <w:sz w:val="24"/>
          <w:szCs w:val="24"/>
        </w:rPr>
        <w:t xml:space="preserve"> dan </w:t>
      </w:r>
      <w:proofErr w:type="spellStart"/>
      <w:r w:rsidR="00B0733E" w:rsidRPr="00B0733E">
        <w:rPr>
          <w:rFonts w:ascii="Times New Roman" w:hAnsi="Times New Roman" w:cs="Times New Roman"/>
          <w:sz w:val="24"/>
          <w:szCs w:val="24"/>
        </w:rPr>
        <w:t>menyebabkan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hipoglikemia</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Hormon</w:t>
      </w:r>
      <w:proofErr w:type="spellEnd"/>
      <w:r w:rsidR="00B0733E" w:rsidRPr="00B0733E">
        <w:rPr>
          <w:rFonts w:ascii="Times New Roman" w:hAnsi="Times New Roman" w:cs="Times New Roman"/>
          <w:sz w:val="24"/>
          <w:szCs w:val="24"/>
        </w:rPr>
        <w:t xml:space="preserve"> insulin </w:t>
      </w:r>
      <w:proofErr w:type="spellStart"/>
      <w:r w:rsidR="00B0733E" w:rsidRPr="00B0733E">
        <w:rPr>
          <w:rFonts w:ascii="Times New Roman" w:hAnsi="Times New Roman" w:cs="Times New Roman"/>
          <w:sz w:val="24"/>
          <w:szCs w:val="24"/>
        </w:rPr>
        <w:t>berperan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penting</w:t>
      </w:r>
      <w:proofErr w:type="spellEnd"/>
      <w:r w:rsidR="00B0733E" w:rsidRPr="00B0733E">
        <w:rPr>
          <w:rFonts w:ascii="Times New Roman" w:hAnsi="Times New Roman" w:cs="Times New Roman"/>
          <w:sz w:val="24"/>
          <w:szCs w:val="24"/>
        </w:rPr>
        <w:t xml:space="preserve"> pada proses </w:t>
      </w:r>
      <w:proofErr w:type="spellStart"/>
      <w:r w:rsidR="00B0733E" w:rsidRPr="00B0733E">
        <w:rPr>
          <w:rFonts w:ascii="Times New Roman" w:hAnsi="Times New Roman" w:cs="Times New Roman"/>
          <w:sz w:val="24"/>
          <w:szCs w:val="24"/>
        </w:rPr>
        <w:t>metabolisme</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dalam</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tubuh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terutama</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karbohidrat</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hormon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ini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berperan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penting</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dalam</w:t>
      </w:r>
      <w:proofErr w:type="spellEnd"/>
      <w:r w:rsidR="00B0733E" w:rsidRPr="00B0733E">
        <w:rPr>
          <w:rFonts w:ascii="Times New Roman" w:hAnsi="Times New Roman" w:cs="Times New Roman"/>
          <w:sz w:val="24"/>
          <w:szCs w:val="24"/>
        </w:rPr>
        <w:t xml:space="preserve"> proses </w:t>
      </w:r>
      <w:proofErr w:type="spellStart"/>
      <w:r w:rsidR="00B0733E" w:rsidRPr="00B0733E">
        <w:rPr>
          <w:rFonts w:ascii="Times New Roman" w:hAnsi="Times New Roman" w:cs="Times New Roman"/>
          <w:sz w:val="24"/>
          <w:szCs w:val="24"/>
        </w:rPr>
        <w:t>utilisasi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glukosa</w:t>
      </w:r>
      <w:proofErr w:type="spellEnd"/>
      <w:r w:rsidR="00B0733E" w:rsidRPr="00B0733E">
        <w:rPr>
          <w:rFonts w:ascii="Times New Roman" w:hAnsi="Times New Roman" w:cs="Times New Roman"/>
          <w:sz w:val="24"/>
          <w:szCs w:val="24"/>
        </w:rPr>
        <w:t xml:space="preserve"> oleh </w:t>
      </w:r>
      <w:proofErr w:type="spellStart"/>
      <w:r w:rsidR="00B0733E" w:rsidRPr="00B0733E">
        <w:rPr>
          <w:rFonts w:ascii="Times New Roman" w:hAnsi="Times New Roman" w:cs="Times New Roman"/>
          <w:sz w:val="24"/>
          <w:szCs w:val="24"/>
        </w:rPr>
        <w:t>hampir</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seluruh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jaringan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tubuh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terutama</w:t>
      </w:r>
      <w:proofErr w:type="spellEnd"/>
      <w:r w:rsidR="00B0733E" w:rsidRPr="00B0733E">
        <w:rPr>
          <w:rFonts w:ascii="Times New Roman" w:hAnsi="Times New Roman" w:cs="Times New Roman"/>
          <w:sz w:val="24"/>
          <w:szCs w:val="24"/>
        </w:rPr>
        <w:t xml:space="preserve"> pada </w:t>
      </w:r>
      <w:proofErr w:type="spellStart"/>
      <w:r w:rsidR="00B0733E" w:rsidRPr="00B0733E">
        <w:rPr>
          <w:rFonts w:ascii="Times New Roman" w:hAnsi="Times New Roman" w:cs="Times New Roman"/>
          <w:sz w:val="24"/>
          <w:szCs w:val="24"/>
        </w:rPr>
        <w:t>otot</w:t>
      </w:r>
      <w:proofErr w:type="spellEnd"/>
      <w:r w:rsidR="00B0733E" w:rsidRPr="00B0733E">
        <w:rPr>
          <w:rFonts w:ascii="Times New Roman" w:hAnsi="Times New Roman" w:cs="Times New Roman"/>
          <w:sz w:val="24"/>
          <w:szCs w:val="24"/>
        </w:rPr>
        <w:t xml:space="preserve">, lemak dan </w:t>
      </w:r>
      <w:proofErr w:type="spellStart"/>
      <w:r w:rsidR="00B0733E" w:rsidRPr="00B0733E">
        <w:rPr>
          <w:rFonts w:ascii="Times New Roman" w:hAnsi="Times New Roman" w:cs="Times New Roman"/>
          <w:sz w:val="24"/>
          <w:szCs w:val="24"/>
        </w:rPr>
        <w:t>hati</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Pemberian</w:t>
      </w:r>
      <w:proofErr w:type="spellEnd"/>
      <w:r w:rsidR="00B0733E" w:rsidRPr="00B0733E">
        <w:rPr>
          <w:rFonts w:ascii="Times New Roman" w:hAnsi="Times New Roman" w:cs="Times New Roman"/>
          <w:sz w:val="24"/>
          <w:szCs w:val="24"/>
        </w:rPr>
        <w:t xml:space="preserve"> insulin </w:t>
      </w:r>
      <w:r w:rsidR="00B0733E" w:rsidRPr="00B0733E">
        <w:rPr>
          <w:rFonts w:ascii="Times New Roman" w:hAnsi="Times New Roman" w:cs="Times New Roman"/>
          <w:i/>
          <w:iCs/>
          <w:sz w:val="24"/>
          <w:szCs w:val="24"/>
        </w:rPr>
        <w:t>sliding scale</w:t>
      </w:r>
      <w:r w:rsidR="00B0733E" w:rsidRPr="00B0733E">
        <w:rPr>
          <w:rFonts w:ascii="Times New Roman" w:hAnsi="Times New Roman" w:cs="Times New Roman"/>
          <w:sz w:val="24"/>
          <w:szCs w:val="24"/>
        </w:rPr>
        <w:t xml:space="preserve"> sangat </w:t>
      </w:r>
      <w:proofErr w:type="spellStart"/>
      <w:r w:rsidR="00B0733E" w:rsidRPr="00B0733E">
        <w:rPr>
          <w:rFonts w:ascii="Times New Roman" w:hAnsi="Times New Roman" w:cs="Times New Roman"/>
          <w:sz w:val="24"/>
          <w:szCs w:val="24"/>
        </w:rPr>
        <w:t>tidak</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disarankan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tetapi</w:t>
      </w:r>
      <w:proofErr w:type="spellEnd"/>
      <w:r w:rsidR="00B0733E" w:rsidRPr="00B0733E">
        <w:rPr>
          <w:rFonts w:ascii="Times New Roman" w:hAnsi="Times New Roman" w:cs="Times New Roman"/>
          <w:sz w:val="24"/>
          <w:szCs w:val="24"/>
        </w:rPr>
        <w:t xml:space="preserve"> salah </w:t>
      </w:r>
      <w:proofErr w:type="spellStart"/>
      <w:r w:rsidR="00B0733E" w:rsidRPr="00B0733E">
        <w:rPr>
          <w:rFonts w:ascii="Times New Roman" w:hAnsi="Times New Roman" w:cs="Times New Roman"/>
          <w:sz w:val="24"/>
          <w:szCs w:val="24"/>
        </w:rPr>
        <w:t>satu</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penyebab</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teknik</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penggunaan</w:t>
      </w:r>
      <w:proofErr w:type="spellEnd"/>
      <w:r w:rsidR="00B0733E" w:rsidRPr="00B0733E">
        <w:rPr>
          <w:rFonts w:ascii="Times New Roman" w:hAnsi="Times New Roman" w:cs="Times New Roman"/>
          <w:sz w:val="24"/>
          <w:szCs w:val="24"/>
        </w:rPr>
        <w:t xml:space="preserve"> insulin </w:t>
      </w:r>
      <w:r w:rsidR="00B0733E" w:rsidRPr="00B0733E">
        <w:rPr>
          <w:rFonts w:ascii="Times New Roman" w:hAnsi="Times New Roman" w:cs="Times New Roman"/>
          <w:i/>
          <w:iCs/>
          <w:sz w:val="24"/>
          <w:szCs w:val="24"/>
        </w:rPr>
        <w:t>sliding scale</w:t>
      </w:r>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masih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digunakan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adalah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kemudahan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dalam</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penggunaannya</w:t>
      </w:r>
      <w:proofErr w:type="spellEnd"/>
      <w:r w:rsidR="00B0733E" w:rsidRPr="00B0733E">
        <w:rPr>
          <w:rFonts w:ascii="Times New Roman" w:hAnsi="Times New Roman" w:cs="Times New Roman"/>
          <w:sz w:val="24"/>
          <w:szCs w:val="24"/>
        </w:rPr>
        <w:t xml:space="preserve"> yang </w:t>
      </w:r>
      <w:proofErr w:type="spellStart"/>
      <w:r w:rsidR="00B0733E" w:rsidRPr="00B0733E">
        <w:rPr>
          <w:rFonts w:ascii="Times New Roman" w:hAnsi="Times New Roman" w:cs="Times New Roman"/>
          <w:sz w:val="24"/>
          <w:szCs w:val="24"/>
        </w:rPr>
        <w:t>disesuaikan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dengan</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kadar</w:t>
      </w:r>
      <w:proofErr w:type="spellEnd"/>
      <w:r w:rsidR="00B0733E" w:rsidRPr="00B0733E">
        <w:rPr>
          <w:rFonts w:ascii="Times New Roman" w:hAnsi="Times New Roman" w:cs="Times New Roman"/>
          <w:sz w:val="24"/>
          <w:szCs w:val="24"/>
        </w:rPr>
        <w:t xml:space="preserve"> gula </w:t>
      </w:r>
      <w:proofErr w:type="spellStart"/>
      <w:r w:rsidR="00B0733E" w:rsidRPr="00B0733E">
        <w:rPr>
          <w:rFonts w:ascii="Times New Roman" w:hAnsi="Times New Roman" w:cs="Times New Roman"/>
          <w:sz w:val="24"/>
          <w:szCs w:val="24"/>
        </w:rPr>
        <w:t>darah</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sewaktu</w:t>
      </w:r>
      <w:proofErr w:type="spellEnd"/>
      <w:r w:rsidR="00B0733E" w:rsidRPr="00B0733E">
        <w:rPr>
          <w:rFonts w:ascii="Times New Roman" w:hAnsi="Times New Roman" w:cs="Times New Roman"/>
          <w:sz w:val="24"/>
          <w:szCs w:val="24"/>
        </w:rPr>
        <w:t xml:space="preserve"> (</w:t>
      </w:r>
      <w:proofErr w:type="spellStart"/>
      <w:r w:rsidR="00B0733E" w:rsidRPr="00B0733E">
        <w:rPr>
          <w:rFonts w:ascii="Times New Roman" w:hAnsi="Times New Roman" w:cs="Times New Roman"/>
          <w:sz w:val="24"/>
          <w:szCs w:val="24"/>
        </w:rPr>
        <w:t>Ambrus</w:t>
      </w:r>
      <w:proofErr w:type="spellEnd"/>
      <w:r w:rsidR="00B0733E" w:rsidRPr="00B0733E">
        <w:rPr>
          <w:rFonts w:ascii="Times New Roman" w:hAnsi="Times New Roman" w:cs="Times New Roman"/>
          <w:sz w:val="24"/>
          <w:szCs w:val="24"/>
        </w:rPr>
        <w:t xml:space="preserve">, 2019).   </w:t>
      </w:r>
    </w:p>
    <w:p w14:paraId="377DE987" w14:textId="6BCCAFEF" w:rsidR="00B0733E" w:rsidRDefault="00B0733E" w:rsidP="00B07EBF">
      <w:pPr>
        <w:spacing w:after="0" w:line="240" w:lineRule="auto"/>
        <w:ind w:firstLine="720"/>
        <w:jc w:val="both"/>
        <w:rPr>
          <w:rFonts w:ascii="Times New Roman" w:hAnsi="Times New Roman" w:cs="Times New Roman"/>
          <w:sz w:val="24"/>
          <w:szCs w:val="24"/>
        </w:rPr>
      </w:pPr>
      <w:proofErr w:type="spellStart"/>
      <w:r w:rsidRPr="00B0733E">
        <w:rPr>
          <w:rFonts w:ascii="Times New Roman" w:hAnsi="Times New Roman" w:cs="Times New Roman"/>
          <w:sz w:val="24"/>
          <w:szCs w:val="24"/>
        </w:rPr>
        <w:t>Menurut</w:t>
      </w:r>
      <w:proofErr w:type="spellEnd"/>
      <w:r w:rsidRPr="00B0733E">
        <w:rPr>
          <w:rFonts w:ascii="Times New Roman" w:hAnsi="Times New Roman" w:cs="Times New Roman"/>
          <w:sz w:val="24"/>
          <w:szCs w:val="24"/>
        </w:rPr>
        <w:t xml:space="preserve"> Christensen </w:t>
      </w:r>
      <w:proofErr w:type="spellStart"/>
      <w:r w:rsidRPr="00B0733E">
        <w:rPr>
          <w:rFonts w:ascii="Times New Roman" w:hAnsi="Times New Roman" w:cs="Times New Roman"/>
          <w:sz w:val="24"/>
          <w:szCs w:val="24"/>
        </w:rPr>
        <w:t>dkk</w:t>
      </w:r>
      <w:proofErr w:type="spellEnd"/>
      <w:r w:rsidRPr="00B0733E">
        <w:rPr>
          <w:rFonts w:ascii="Times New Roman" w:hAnsi="Times New Roman" w:cs="Times New Roman"/>
          <w:sz w:val="24"/>
          <w:szCs w:val="24"/>
        </w:rPr>
        <w:t xml:space="preserve"> (2017), </w:t>
      </w:r>
      <w:proofErr w:type="spellStart"/>
      <w:r w:rsidRPr="00B0733E">
        <w:rPr>
          <w:rFonts w:ascii="Times New Roman" w:hAnsi="Times New Roman" w:cs="Times New Roman"/>
          <w:sz w:val="24"/>
          <w:szCs w:val="24"/>
        </w:rPr>
        <w:t>dalam</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penelitiannya</w:t>
      </w:r>
      <w:proofErr w:type="spellEnd"/>
      <w:r w:rsidRPr="00B0733E">
        <w:rPr>
          <w:rFonts w:ascii="Times New Roman" w:hAnsi="Times New Roman" w:cs="Times New Roman"/>
          <w:sz w:val="24"/>
          <w:szCs w:val="24"/>
        </w:rPr>
        <w:t xml:space="preserve"> yang </w:t>
      </w:r>
      <w:proofErr w:type="spellStart"/>
      <w:r w:rsidRPr="00B0733E">
        <w:rPr>
          <w:rFonts w:ascii="Times New Roman" w:hAnsi="Times New Roman" w:cs="Times New Roman"/>
          <w:sz w:val="24"/>
          <w:szCs w:val="24"/>
        </w:rPr>
        <w:t>membandingkan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antara</w:t>
      </w:r>
      <w:proofErr w:type="spellEnd"/>
      <w:r w:rsidRPr="00B0733E">
        <w:rPr>
          <w:rFonts w:ascii="Times New Roman" w:hAnsi="Times New Roman" w:cs="Times New Roman"/>
          <w:sz w:val="24"/>
          <w:szCs w:val="24"/>
        </w:rPr>
        <w:t xml:space="preserve"> Basal Bolus Insulin (BBI) dan insulin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menyatakan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bahwa</w:t>
      </w:r>
      <w:proofErr w:type="spellEnd"/>
      <w:r w:rsidRPr="00B0733E">
        <w:rPr>
          <w:rFonts w:ascii="Times New Roman" w:hAnsi="Times New Roman" w:cs="Times New Roman"/>
          <w:sz w:val="24"/>
          <w:szCs w:val="24"/>
        </w:rPr>
        <w:t xml:space="preserve"> basal bolus insulin </w:t>
      </w:r>
      <w:proofErr w:type="spellStart"/>
      <w:r w:rsidRPr="00B0733E">
        <w:rPr>
          <w:rFonts w:ascii="Times New Roman" w:hAnsi="Times New Roman" w:cs="Times New Roman"/>
          <w:sz w:val="24"/>
          <w:szCs w:val="24"/>
        </w:rPr>
        <w:t>lebih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baik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menurunkan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kadar</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glukosa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darah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dibandingkan</w:t>
      </w:r>
      <w:proofErr w:type="spellEnd"/>
      <w:r w:rsidRPr="00B0733E">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Pada </w:t>
      </w:r>
      <w:proofErr w:type="spellStart"/>
      <w:r w:rsidRPr="00B0733E">
        <w:rPr>
          <w:rFonts w:ascii="Times New Roman" w:hAnsi="Times New Roman" w:cs="Times New Roman"/>
          <w:sz w:val="24"/>
          <w:szCs w:val="24"/>
        </w:rPr>
        <w:t>pemberian</w:t>
      </w:r>
      <w:proofErr w:type="spellEnd"/>
      <w:r w:rsidRPr="00B0733E">
        <w:rPr>
          <w:rFonts w:ascii="Times New Roman" w:hAnsi="Times New Roman" w:cs="Times New Roman"/>
          <w:sz w:val="24"/>
          <w:szCs w:val="24"/>
        </w:rPr>
        <w:t xml:space="preserve"> insulin </w:t>
      </w:r>
      <w:proofErr w:type="spellStart"/>
      <w:r w:rsidRPr="00B0733E">
        <w:rPr>
          <w:rFonts w:ascii="Times New Roman" w:hAnsi="Times New Roman" w:cs="Times New Roman"/>
          <w:sz w:val="24"/>
          <w:szCs w:val="24"/>
        </w:rPr>
        <w:t>subkutan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dengan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memperhatikan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pola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sekresi</w:t>
      </w:r>
      <w:proofErr w:type="spellEnd"/>
      <w:r w:rsidRPr="00B0733E">
        <w:rPr>
          <w:rFonts w:ascii="Times New Roman" w:hAnsi="Times New Roman" w:cs="Times New Roman"/>
          <w:sz w:val="24"/>
          <w:szCs w:val="24"/>
        </w:rPr>
        <w:t xml:space="preserve"> insulin endogen yang </w:t>
      </w:r>
      <w:proofErr w:type="spellStart"/>
      <w:r w:rsidRPr="00B0733E">
        <w:rPr>
          <w:rFonts w:ascii="Times New Roman" w:hAnsi="Times New Roman" w:cs="Times New Roman"/>
          <w:sz w:val="24"/>
          <w:szCs w:val="24"/>
        </w:rPr>
        <w:t>fisiologis</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berupa</w:t>
      </w:r>
      <w:proofErr w:type="spellEnd"/>
      <w:r w:rsidRPr="00B0733E">
        <w:rPr>
          <w:rFonts w:ascii="Times New Roman" w:hAnsi="Times New Roman" w:cs="Times New Roman"/>
          <w:sz w:val="24"/>
          <w:szCs w:val="24"/>
        </w:rPr>
        <w:t xml:space="preserve"> insulin basal, prandial, </w:t>
      </w:r>
      <w:proofErr w:type="spellStart"/>
      <w:r w:rsidRPr="00B0733E">
        <w:rPr>
          <w:rFonts w:ascii="Times New Roman" w:hAnsi="Times New Roman" w:cs="Times New Roman"/>
          <w:sz w:val="24"/>
          <w:szCs w:val="24"/>
        </w:rPr>
        <w:t>lebih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direkomendasikan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bila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perlu</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tambahan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dosis</w:t>
      </w:r>
      <w:proofErr w:type="spellEnd"/>
      <w:r w:rsidRPr="00B0733E">
        <w:rPr>
          <w:rFonts w:ascii="Times New Roman" w:hAnsi="Times New Roman" w:cs="Times New Roman"/>
          <w:sz w:val="24"/>
          <w:szCs w:val="24"/>
        </w:rPr>
        <w:t xml:space="preserve"> insulin </w:t>
      </w:r>
      <w:proofErr w:type="spellStart"/>
      <w:r w:rsidRPr="00B0733E">
        <w:rPr>
          <w:rFonts w:ascii="Times New Roman" w:hAnsi="Times New Roman" w:cs="Times New Roman"/>
          <w:sz w:val="24"/>
          <w:szCs w:val="24"/>
        </w:rPr>
        <w:t>koreksi</w:t>
      </w:r>
      <w:proofErr w:type="spellEnd"/>
      <w:r w:rsidRPr="00B0733E">
        <w:rPr>
          <w:rFonts w:ascii="Times New Roman" w:hAnsi="Times New Roman" w:cs="Times New Roman"/>
          <w:sz w:val="24"/>
          <w:szCs w:val="24"/>
        </w:rPr>
        <w:t xml:space="preserve"> (PERKENI 2021).</w:t>
      </w:r>
    </w:p>
    <w:p w14:paraId="0935EABF" w14:textId="23D81E6E" w:rsidR="00B0733E" w:rsidRDefault="00B0733E" w:rsidP="00B07EBF">
      <w:pPr>
        <w:spacing w:after="0" w:line="240" w:lineRule="auto"/>
        <w:ind w:firstLine="720"/>
        <w:jc w:val="both"/>
        <w:rPr>
          <w:rFonts w:ascii="Times New Roman" w:hAnsi="Times New Roman" w:cs="Times New Roman"/>
          <w:sz w:val="24"/>
          <w:szCs w:val="24"/>
        </w:rPr>
      </w:pPr>
      <w:proofErr w:type="spellStart"/>
      <w:r w:rsidRPr="00B0733E">
        <w:rPr>
          <w:rFonts w:ascii="Times New Roman" w:hAnsi="Times New Roman" w:cs="Times New Roman"/>
          <w:sz w:val="24"/>
          <w:szCs w:val="24"/>
        </w:rPr>
        <w:t>Berdasarkan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dari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tabel</w:t>
      </w:r>
      <w:proofErr w:type="spellEnd"/>
      <w:r w:rsidRPr="00B0733E">
        <w:rPr>
          <w:rFonts w:ascii="Times New Roman" w:hAnsi="Times New Roman" w:cs="Times New Roman"/>
          <w:sz w:val="24"/>
          <w:szCs w:val="24"/>
        </w:rPr>
        <w:t xml:space="preserve"> 4 </w:t>
      </w:r>
      <w:proofErr w:type="spellStart"/>
      <w:r w:rsidRPr="00B0733E">
        <w:rPr>
          <w:rFonts w:ascii="Times New Roman" w:hAnsi="Times New Roman" w:cs="Times New Roman"/>
          <w:sz w:val="24"/>
          <w:szCs w:val="24"/>
        </w:rPr>
        <w:t>karakteristik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rasionalitas</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pemberian</w:t>
      </w:r>
      <w:proofErr w:type="spellEnd"/>
      <w:r w:rsidRPr="00B0733E">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pada </w:t>
      </w:r>
      <w:proofErr w:type="spellStart"/>
      <w:r w:rsidRPr="00B0733E">
        <w:rPr>
          <w:rFonts w:ascii="Times New Roman" w:hAnsi="Times New Roman" w:cs="Times New Roman"/>
          <w:sz w:val="24"/>
          <w:szCs w:val="24"/>
        </w:rPr>
        <w:t>hasil</w:t>
      </w:r>
      <w:proofErr w:type="spellEnd"/>
      <w:r w:rsidRPr="00B0733E">
        <w:rPr>
          <w:rFonts w:ascii="Times New Roman" w:hAnsi="Times New Roman" w:cs="Times New Roman"/>
          <w:sz w:val="24"/>
          <w:szCs w:val="24"/>
        </w:rPr>
        <w:t xml:space="preserve"> data yang </w:t>
      </w:r>
      <w:proofErr w:type="spellStart"/>
      <w:r w:rsidRPr="00B0733E">
        <w:rPr>
          <w:rFonts w:ascii="Times New Roman" w:hAnsi="Times New Roman" w:cs="Times New Roman"/>
          <w:sz w:val="24"/>
          <w:szCs w:val="24"/>
        </w:rPr>
        <w:t>didapat</w:t>
      </w:r>
      <w:proofErr w:type="spellEnd"/>
      <w:r w:rsidRPr="00B0733E">
        <w:rPr>
          <w:rFonts w:ascii="Times New Roman" w:hAnsi="Times New Roman" w:cs="Times New Roman"/>
          <w:sz w:val="24"/>
          <w:szCs w:val="24"/>
        </w:rPr>
        <w:t xml:space="preserve"> pada </w:t>
      </w:r>
      <w:proofErr w:type="spellStart"/>
      <w:r w:rsidRPr="00B0733E">
        <w:rPr>
          <w:rFonts w:ascii="Times New Roman" w:hAnsi="Times New Roman" w:cs="Times New Roman"/>
          <w:sz w:val="24"/>
          <w:szCs w:val="24"/>
        </w:rPr>
        <w:t>pasien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tepat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dosis</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terdapat</w:t>
      </w:r>
      <w:proofErr w:type="spellEnd"/>
      <w:r w:rsidRPr="00B0733E">
        <w:rPr>
          <w:rFonts w:ascii="Times New Roman" w:hAnsi="Times New Roman" w:cs="Times New Roman"/>
          <w:sz w:val="24"/>
          <w:szCs w:val="24"/>
        </w:rPr>
        <w:t xml:space="preserve"> 1 </w:t>
      </w:r>
      <w:proofErr w:type="spellStart"/>
      <w:r w:rsidRPr="00B0733E">
        <w:rPr>
          <w:rFonts w:ascii="Times New Roman" w:hAnsi="Times New Roman" w:cs="Times New Roman"/>
          <w:sz w:val="24"/>
          <w:szCs w:val="24"/>
        </w:rPr>
        <w:t>sampel</w:t>
      </w:r>
      <w:proofErr w:type="spellEnd"/>
      <w:r w:rsidRPr="00B0733E">
        <w:rPr>
          <w:rFonts w:ascii="Times New Roman" w:hAnsi="Times New Roman" w:cs="Times New Roman"/>
          <w:sz w:val="24"/>
          <w:szCs w:val="24"/>
        </w:rPr>
        <w:t xml:space="preserve"> yang </w:t>
      </w:r>
      <w:proofErr w:type="spellStart"/>
      <w:r w:rsidRPr="00B0733E">
        <w:rPr>
          <w:rFonts w:ascii="Times New Roman" w:hAnsi="Times New Roman" w:cs="Times New Roman"/>
          <w:sz w:val="24"/>
          <w:szCs w:val="24"/>
        </w:rPr>
        <w:t>memiliki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kadar</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glukosa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darah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hiperglikemi</w:t>
      </w:r>
      <w:proofErr w:type="spellEnd"/>
      <w:r w:rsidRPr="00B0733E">
        <w:rPr>
          <w:rFonts w:ascii="Times New Roman" w:hAnsi="Times New Roman" w:cs="Times New Roman"/>
          <w:sz w:val="24"/>
          <w:szCs w:val="24"/>
        </w:rPr>
        <w:t xml:space="preserve"> 282 </w:t>
      </w:r>
      <w:proofErr w:type="spellStart"/>
      <w:r w:rsidRPr="00B0733E">
        <w:rPr>
          <w:rFonts w:ascii="Times New Roman" w:hAnsi="Times New Roman" w:cs="Times New Roman"/>
          <w:sz w:val="24"/>
          <w:szCs w:val="24"/>
        </w:rPr>
        <w:t>mendapat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terapi</w:t>
      </w:r>
      <w:proofErr w:type="spellEnd"/>
      <w:r w:rsidRPr="00B0733E">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tunggal</w:t>
      </w:r>
      <w:proofErr w:type="spellEnd"/>
      <w:r w:rsidRPr="00B0733E">
        <w:rPr>
          <w:rFonts w:ascii="Times New Roman" w:hAnsi="Times New Roman" w:cs="Times New Roman"/>
          <w:sz w:val="24"/>
          <w:szCs w:val="24"/>
        </w:rPr>
        <w:t xml:space="preserve"> 6 </w:t>
      </w:r>
      <w:proofErr w:type="spellStart"/>
      <w:r w:rsidRPr="00B0733E">
        <w:rPr>
          <w:rFonts w:ascii="Times New Roman" w:hAnsi="Times New Roman" w:cs="Times New Roman"/>
          <w:sz w:val="24"/>
          <w:szCs w:val="24"/>
        </w:rPr>
        <w:t>ui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pengecekan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kadar</w:t>
      </w:r>
      <w:proofErr w:type="spellEnd"/>
      <w:r w:rsidRPr="00B0733E">
        <w:rPr>
          <w:rFonts w:ascii="Times New Roman" w:hAnsi="Times New Roman" w:cs="Times New Roman"/>
          <w:sz w:val="24"/>
          <w:szCs w:val="24"/>
        </w:rPr>
        <w:t xml:space="preserve"> gula </w:t>
      </w:r>
      <w:proofErr w:type="spellStart"/>
      <w:r w:rsidRPr="00B0733E">
        <w:rPr>
          <w:rFonts w:ascii="Times New Roman" w:hAnsi="Times New Roman" w:cs="Times New Roman"/>
          <w:sz w:val="24"/>
          <w:szCs w:val="24"/>
        </w:rPr>
        <w:t>darah</w:t>
      </w:r>
      <w:proofErr w:type="spellEnd"/>
      <w:r w:rsidRPr="00B0733E">
        <w:rPr>
          <w:rFonts w:ascii="Times New Roman" w:hAnsi="Times New Roman" w:cs="Times New Roman"/>
          <w:sz w:val="24"/>
          <w:szCs w:val="24"/>
        </w:rPr>
        <w:t xml:space="preserve"> per-6 jam </w:t>
      </w:r>
      <w:proofErr w:type="spellStart"/>
      <w:r w:rsidRPr="00B0733E">
        <w:rPr>
          <w:rFonts w:ascii="Times New Roman" w:hAnsi="Times New Roman" w:cs="Times New Roman"/>
          <w:sz w:val="24"/>
          <w:szCs w:val="24"/>
        </w:rPr>
        <w:t>menjadi</w:t>
      </w:r>
      <w:proofErr w:type="spellEnd"/>
      <w:r w:rsidRPr="00B0733E">
        <w:rPr>
          <w:rFonts w:ascii="Times New Roman" w:hAnsi="Times New Roman" w:cs="Times New Roman"/>
          <w:sz w:val="24"/>
          <w:szCs w:val="24"/>
        </w:rPr>
        <w:t xml:space="preserve"> 140 mg/dl, </w:t>
      </w:r>
      <w:proofErr w:type="spellStart"/>
      <w:r w:rsidRPr="00B0733E">
        <w:rPr>
          <w:rFonts w:ascii="Times New Roman" w:hAnsi="Times New Roman" w:cs="Times New Roman"/>
          <w:sz w:val="24"/>
          <w:szCs w:val="24"/>
        </w:rPr>
        <w:t>disebabkan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karena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pankreas</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tidak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diperintah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untuk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memproduksi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terlalu</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banyak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hormon</w:t>
      </w:r>
      <w:proofErr w:type="spellEnd"/>
      <w:r w:rsidRPr="00B0733E">
        <w:rPr>
          <w:rFonts w:ascii="Times New Roman" w:hAnsi="Times New Roman" w:cs="Times New Roman"/>
          <w:sz w:val="24"/>
          <w:szCs w:val="24"/>
        </w:rPr>
        <w:t xml:space="preserve"> insulin </w:t>
      </w:r>
      <w:proofErr w:type="spellStart"/>
      <w:r w:rsidRPr="00B0733E">
        <w:rPr>
          <w:rFonts w:ascii="Times New Roman" w:hAnsi="Times New Roman" w:cs="Times New Roman"/>
          <w:sz w:val="24"/>
          <w:szCs w:val="24"/>
        </w:rPr>
        <w:t>setelah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pemberian</w:t>
      </w:r>
      <w:proofErr w:type="spellEnd"/>
      <w:r w:rsidRPr="00B0733E">
        <w:rPr>
          <w:rFonts w:ascii="Times New Roman" w:hAnsi="Times New Roman" w:cs="Times New Roman"/>
          <w:sz w:val="24"/>
          <w:szCs w:val="24"/>
        </w:rPr>
        <w:t xml:space="preserve"> 6 </w:t>
      </w:r>
      <w:proofErr w:type="spellStart"/>
      <w:r w:rsidRPr="00B0733E">
        <w:rPr>
          <w:rFonts w:ascii="Times New Roman" w:hAnsi="Times New Roman" w:cs="Times New Roman"/>
          <w:sz w:val="24"/>
          <w:szCs w:val="24"/>
        </w:rPr>
        <w:t>ui</w:t>
      </w:r>
      <w:proofErr w:type="spellEnd"/>
      <w:r w:rsidRPr="00B0733E">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dan </w:t>
      </w:r>
      <w:proofErr w:type="spellStart"/>
      <w:r w:rsidRPr="00B0733E">
        <w:rPr>
          <w:rFonts w:ascii="Times New Roman" w:hAnsi="Times New Roman" w:cs="Times New Roman"/>
          <w:sz w:val="24"/>
          <w:szCs w:val="24"/>
        </w:rPr>
        <w:t>pasien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sudah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mendapatkan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dosis</w:t>
      </w:r>
      <w:proofErr w:type="spellEnd"/>
      <w:r w:rsidRPr="00B0733E">
        <w:rPr>
          <w:rFonts w:ascii="Times New Roman" w:hAnsi="Times New Roman" w:cs="Times New Roman"/>
          <w:sz w:val="24"/>
          <w:szCs w:val="24"/>
        </w:rPr>
        <w:t xml:space="preserve"> yang </w:t>
      </w:r>
      <w:proofErr w:type="spellStart"/>
      <w:r w:rsidRPr="00B0733E">
        <w:rPr>
          <w:rFonts w:ascii="Times New Roman" w:hAnsi="Times New Roman" w:cs="Times New Roman"/>
          <w:sz w:val="24"/>
          <w:szCs w:val="24"/>
        </w:rPr>
        <w:t>tetap</w:t>
      </w:r>
      <w:proofErr w:type="spellEnd"/>
      <w:r w:rsidRPr="00B0733E">
        <w:rPr>
          <w:rFonts w:ascii="Times New Roman" w:hAnsi="Times New Roman" w:cs="Times New Roman"/>
          <w:sz w:val="24"/>
          <w:szCs w:val="24"/>
        </w:rPr>
        <w:t xml:space="preserve">. Pada </w:t>
      </w:r>
      <w:proofErr w:type="spellStart"/>
      <w:r w:rsidRPr="00B0733E">
        <w:rPr>
          <w:rFonts w:ascii="Times New Roman" w:hAnsi="Times New Roman" w:cs="Times New Roman"/>
          <w:sz w:val="24"/>
          <w:szCs w:val="24"/>
        </w:rPr>
        <w:t>penelitian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ini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tidak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terdapat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tingkat</w:t>
      </w:r>
      <w:proofErr w:type="spellEnd"/>
      <w:r w:rsidRPr="00B0733E">
        <w:rPr>
          <w:rFonts w:ascii="Times New Roman" w:hAnsi="Times New Roman" w:cs="Times New Roman"/>
          <w:sz w:val="24"/>
          <w:szCs w:val="24"/>
        </w:rPr>
        <w:t xml:space="preserve"> episode </w:t>
      </w:r>
      <w:proofErr w:type="spellStart"/>
      <w:r w:rsidRPr="00B0733E">
        <w:rPr>
          <w:rFonts w:ascii="Times New Roman" w:hAnsi="Times New Roman" w:cs="Times New Roman"/>
          <w:sz w:val="24"/>
          <w:szCs w:val="24"/>
        </w:rPr>
        <w:t>hiperglikemi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setelah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pemberian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terapi</w:t>
      </w:r>
      <w:proofErr w:type="spellEnd"/>
      <w:r w:rsidRPr="00B0733E">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Dibandingkan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dengan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penelitian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Manullang</w:t>
      </w:r>
      <w:proofErr w:type="spellEnd"/>
      <w:r w:rsidRPr="00B0733E">
        <w:rPr>
          <w:rFonts w:ascii="Times New Roman" w:hAnsi="Times New Roman" w:cs="Times New Roman"/>
          <w:sz w:val="24"/>
          <w:szCs w:val="24"/>
        </w:rPr>
        <w:t xml:space="preserve"> (2022), episode </w:t>
      </w:r>
      <w:proofErr w:type="spellStart"/>
      <w:r w:rsidRPr="00B0733E">
        <w:rPr>
          <w:rFonts w:ascii="Times New Roman" w:hAnsi="Times New Roman" w:cs="Times New Roman"/>
          <w:sz w:val="24"/>
          <w:szCs w:val="24"/>
        </w:rPr>
        <w:t>hiperglikemia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lebih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sering</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terjadi</w:t>
      </w:r>
      <w:proofErr w:type="spellEnd"/>
      <w:r w:rsidRPr="00B0733E">
        <w:rPr>
          <w:rFonts w:ascii="Times New Roman" w:hAnsi="Times New Roman" w:cs="Times New Roman"/>
          <w:sz w:val="24"/>
          <w:szCs w:val="24"/>
        </w:rPr>
        <w:t xml:space="preserve"> pada </w:t>
      </w:r>
      <w:proofErr w:type="spellStart"/>
      <w:r w:rsidRPr="00B0733E">
        <w:rPr>
          <w:rFonts w:ascii="Times New Roman" w:hAnsi="Times New Roman" w:cs="Times New Roman"/>
          <w:sz w:val="24"/>
          <w:szCs w:val="24"/>
        </w:rPr>
        <w:t>pasien</w:t>
      </w:r>
      <w:proofErr w:type="spellEnd"/>
      <w:r w:rsidRPr="00B0733E">
        <w:rPr>
          <w:rFonts w:ascii="Times New Roman" w:hAnsi="Times New Roman" w:cs="Times New Roman"/>
          <w:sz w:val="24"/>
          <w:szCs w:val="24"/>
        </w:rPr>
        <w:t xml:space="preserve"> diabetes </w:t>
      </w:r>
      <w:proofErr w:type="spellStart"/>
      <w:r w:rsidRPr="00B0733E">
        <w:rPr>
          <w:rFonts w:ascii="Times New Roman" w:hAnsi="Times New Roman" w:cs="Times New Roman"/>
          <w:sz w:val="24"/>
          <w:szCs w:val="24"/>
        </w:rPr>
        <w:t>melitus</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tipe</w:t>
      </w:r>
      <w:proofErr w:type="spellEnd"/>
      <w:r w:rsidRPr="00B0733E">
        <w:rPr>
          <w:rFonts w:ascii="Times New Roman" w:hAnsi="Times New Roman" w:cs="Times New Roman"/>
          <w:sz w:val="24"/>
          <w:szCs w:val="24"/>
        </w:rPr>
        <w:t xml:space="preserve"> 2 yang</w:t>
      </w:r>
      <w:r>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mendapatkan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terapi</w:t>
      </w:r>
      <w:proofErr w:type="spellEnd"/>
      <w:r w:rsidRPr="00B0733E">
        <w:rPr>
          <w:rFonts w:ascii="Times New Roman" w:hAnsi="Times New Roman" w:cs="Times New Roman"/>
          <w:sz w:val="24"/>
          <w:szCs w:val="24"/>
        </w:rPr>
        <w:t xml:space="preserve"> insulin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Hal </w:t>
      </w:r>
      <w:proofErr w:type="spellStart"/>
      <w:r w:rsidRPr="00B0733E">
        <w:rPr>
          <w:rFonts w:ascii="Times New Roman" w:hAnsi="Times New Roman" w:cs="Times New Roman"/>
          <w:sz w:val="24"/>
          <w:szCs w:val="24"/>
        </w:rPr>
        <w:t>ini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kemungkinan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disebabkan</w:t>
      </w:r>
      <w:proofErr w:type="spellEnd"/>
      <w:r w:rsidRPr="00B0733E">
        <w:rPr>
          <w:rFonts w:ascii="Times New Roman" w:hAnsi="Times New Roman" w:cs="Times New Roman"/>
          <w:sz w:val="24"/>
          <w:szCs w:val="24"/>
        </w:rPr>
        <w:t xml:space="preserve"> oleh </w:t>
      </w:r>
      <w:proofErr w:type="spellStart"/>
      <w:r w:rsidRPr="00B0733E">
        <w:rPr>
          <w:rFonts w:ascii="Times New Roman" w:hAnsi="Times New Roman" w:cs="Times New Roman"/>
          <w:sz w:val="24"/>
          <w:szCs w:val="24"/>
        </w:rPr>
        <w:t>perbedaan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karakteristik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perbedaan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genetik</w:t>
      </w:r>
      <w:proofErr w:type="spellEnd"/>
      <w:r w:rsidRPr="00B0733E">
        <w:rPr>
          <w:rFonts w:ascii="Times New Roman" w:hAnsi="Times New Roman" w:cs="Times New Roman"/>
          <w:sz w:val="24"/>
          <w:szCs w:val="24"/>
        </w:rPr>
        <w:t xml:space="preserve"> yang </w:t>
      </w:r>
      <w:proofErr w:type="spellStart"/>
      <w:r w:rsidRPr="00B0733E">
        <w:rPr>
          <w:rFonts w:ascii="Times New Roman" w:hAnsi="Times New Roman" w:cs="Times New Roman"/>
          <w:sz w:val="24"/>
          <w:szCs w:val="24"/>
        </w:rPr>
        <w:t>dapat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mempengaruhi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absorpsi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eksresi</w:t>
      </w:r>
      <w:proofErr w:type="spellEnd"/>
      <w:r w:rsidRPr="00B0733E">
        <w:rPr>
          <w:rFonts w:ascii="Times New Roman" w:hAnsi="Times New Roman" w:cs="Times New Roman"/>
          <w:sz w:val="24"/>
          <w:szCs w:val="24"/>
        </w:rPr>
        <w:t xml:space="preserve"> insulin dan </w:t>
      </w:r>
      <w:proofErr w:type="spellStart"/>
      <w:r w:rsidRPr="00B0733E">
        <w:rPr>
          <w:rFonts w:ascii="Times New Roman" w:hAnsi="Times New Roman" w:cs="Times New Roman"/>
          <w:sz w:val="24"/>
          <w:szCs w:val="24"/>
        </w:rPr>
        <w:t>demografi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pasien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Selain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itu</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rejimen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pemberian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dosis</w:t>
      </w:r>
      <w:proofErr w:type="spellEnd"/>
      <w:r w:rsidRPr="00B0733E">
        <w:rPr>
          <w:rFonts w:ascii="Times New Roman" w:hAnsi="Times New Roman" w:cs="Times New Roman"/>
          <w:sz w:val="24"/>
          <w:szCs w:val="24"/>
        </w:rPr>
        <w:t xml:space="preserve"> insulin </w:t>
      </w:r>
      <w:proofErr w:type="spellStart"/>
      <w:r w:rsidRPr="00B0733E">
        <w:rPr>
          <w:rFonts w:ascii="Times New Roman" w:hAnsi="Times New Roman" w:cs="Times New Roman"/>
          <w:sz w:val="24"/>
          <w:szCs w:val="24"/>
        </w:rPr>
        <w:t>secara</w:t>
      </w:r>
      <w:proofErr w:type="spellEnd"/>
      <w:r w:rsidRPr="00B0733E">
        <w:rPr>
          <w:rFonts w:ascii="Times New Roman" w:hAnsi="Times New Roman" w:cs="Times New Roman"/>
          <w:sz w:val="24"/>
          <w:szCs w:val="24"/>
        </w:rPr>
        <w:t xml:space="preserve"> </w:t>
      </w:r>
      <w:r w:rsidRPr="00B0733E">
        <w:rPr>
          <w:rFonts w:ascii="Times New Roman" w:hAnsi="Times New Roman" w:cs="Times New Roman"/>
          <w:i/>
          <w:iCs/>
          <w:sz w:val="24"/>
          <w:szCs w:val="24"/>
        </w:rPr>
        <w:t>sliding scale</w:t>
      </w:r>
      <w:r w:rsidRPr="00B0733E">
        <w:rPr>
          <w:rFonts w:ascii="Times New Roman" w:hAnsi="Times New Roman" w:cs="Times New Roman"/>
          <w:sz w:val="24"/>
          <w:szCs w:val="24"/>
        </w:rPr>
        <w:t xml:space="preserve"> juga </w:t>
      </w:r>
      <w:proofErr w:type="spellStart"/>
      <w:r w:rsidRPr="00B0733E">
        <w:rPr>
          <w:rFonts w:ascii="Times New Roman" w:hAnsi="Times New Roman" w:cs="Times New Roman"/>
          <w:sz w:val="24"/>
          <w:szCs w:val="24"/>
        </w:rPr>
        <w:t>dapat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menyebabkan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perbedaan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tingkat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hipoglikemia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Adanya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keterbatasan</w:t>
      </w:r>
      <w:proofErr w:type="spellEnd"/>
      <w:r w:rsidRPr="00B0733E">
        <w:rPr>
          <w:rFonts w:ascii="Times New Roman" w:hAnsi="Times New Roman" w:cs="Times New Roman"/>
          <w:sz w:val="24"/>
          <w:szCs w:val="24"/>
        </w:rPr>
        <w:t xml:space="preserve"> pada p</w:t>
      </w:r>
      <w:proofErr w:type="spellStart"/>
      <w:r w:rsidRPr="00B0733E">
        <w:rPr>
          <w:rFonts w:ascii="Times New Roman" w:hAnsi="Times New Roman" w:cs="Times New Roman"/>
          <w:sz w:val="24"/>
          <w:szCs w:val="24"/>
        </w:rPr>
        <w:t>enelitian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ini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adalah</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faktor</w:t>
      </w:r>
      <w:proofErr w:type="spellEnd"/>
      <w:r w:rsidRPr="00B0733E">
        <w:rPr>
          <w:rFonts w:ascii="Times New Roman" w:hAnsi="Times New Roman" w:cs="Times New Roman"/>
          <w:sz w:val="24"/>
          <w:szCs w:val="24"/>
        </w:rPr>
        <w:t xml:space="preserve"> – </w:t>
      </w:r>
      <w:proofErr w:type="spellStart"/>
      <w:proofErr w:type="gramStart"/>
      <w:r w:rsidRPr="00B0733E">
        <w:rPr>
          <w:rFonts w:ascii="Times New Roman" w:hAnsi="Times New Roman" w:cs="Times New Roman"/>
          <w:sz w:val="24"/>
          <w:szCs w:val="24"/>
        </w:rPr>
        <w:t>faktor</w:t>
      </w:r>
      <w:proofErr w:type="spellEnd"/>
      <w:r w:rsidRPr="00B0733E">
        <w:rPr>
          <w:rFonts w:ascii="Times New Roman" w:hAnsi="Times New Roman" w:cs="Times New Roman"/>
          <w:sz w:val="24"/>
          <w:szCs w:val="24"/>
        </w:rPr>
        <w:t xml:space="preserve">  yang</w:t>
      </w:r>
      <w:proofErr w:type="gram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terkait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keberhasilan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terapi</w:t>
      </w:r>
      <w:proofErr w:type="spellEnd"/>
      <w:r w:rsidRPr="00B0733E">
        <w:rPr>
          <w:rFonts w:ascii="Times New Roman" w:hAnsi="Times New Roman" w:cs="Times New Roman"/>
          <w:sz w:val="24"/>
          <w:szCs w:val="24"/>
        </w:rPr>
        <w:t xml:space="preserve"> yang </w:t>
      </w:r>
      <w:proofErr w:type="spellStart"/>
      <w:r w:rsidRPr="00B0733E">
        <w:rPr>
          <w:rFonts w:ascii="Times New Roman" w:hAnsi="Times New Roman" w:cs="Times New Roman"/>
          <w:sz w:val="24"/>
          <w:szCs w:val="24"/>
        </w:rPr>
        <w:t>tidak</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dapat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dikontrol</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karena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penelitian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dilakukan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secara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retrospektif</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seperti</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pengaturan</w:t>
      </w:r>
      <w:proofErr w:type="spellEnd"/>
      <w:r w:rsidRPr="00B0733E">
        <w:rPr>
          <w:rFonts w:ascii="Times New Roman" w:hAnsi="Times New Roman" w:cs="Times New Roman"/>
          <w:sz w:val="24"/>
          <w:szCs w:val="24"/>
        </w:rPr>
        <w:t xml:space="preserve"> diet </w:t>
      </w:r>
      <w:proofErr w:type="spellStart"/>
      <w:r w:rsidRPr="00B0733E">
        <w:rPr>
          <w:rFonts w:ascii="Times New Roman" w:hAnsi="Times New Roman" w:cs="Times New Roman"/>
          <w:sz w:val="24"/>
          <w:szCs w:val="24"/>
        </w:rPr>
        <w:t>pasien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penyakit</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pasien</w:t>
      </w:r>
      <w:proofErr w:type="spellEnd"/>
      <w:r w:rsidRPr="00B0733E">
        <w:rPr>
          <w:rFonts w:ascii="Times New Roman" w:hAnsi="Times New Roman" w:cs="Times New Roman"/>
          <w:sz w:val="24"/>
          <w:szCs w:val="24"/>
        </w:rPr>
        <w:t xml:space="preserve"> yang </w:t>
      </w:r>
      <w:proofErr w:type="spellStart"/>
      <w:r w:rsidRPr="00B0733E">
        <w:rPr>
          <w:rFonts w:ascii="Times New Roman" w:hAnsi="Times New Roman" w:cs="Times New Roman"/>
          <w:sz w:val="24"/>
          <w:szCs w:val="24"/>
        </w:rPr>
        <w:t>cukup</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kompleks</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sehingga</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membutuhkan</w:t>
      </w:r>
      <w:proofErr w:type="spellEnd"/>
      <w:r w:rsidRPr="00B0733E">
        <w:rPr>
          <w:rFonts w:ascii="Times New Roman" w:hAnsi="Times New Roman" w:cs="Times New Roman"/>
          <w:sz w:val="24"/>
          <w:szCs w:val="24"/>
        </w:rPr>
        <w:t xml:space="preserve"> </w:t>
      </w:r>
      <w:proofErr w:type="spellStart"/>
      <w:r w:rsidRPr="00B0733E">
        <w:rPr>
          <w:rFonts w:ascii="Times New Roman" w:hAnsi="Times New Roman" w:cs="Times New Roman"/>
          <w:sz w:val="24"/>
          <w:szCs w:val="24"/>
        </w:rPr>
        <w:t>dosis</w:t>
      </w:r>
      <w:proofErr w:type="spellEnd"/>
      <w:r w:rsidRPr="00B0733E">
        <w:rPr>
          <w:rFonts w:ascii="Times New Roman" w:hAnsi="Times New Roman" w:cs="Times New Roman"/>
          <w:sz w:val="24"/>
          <w:szCs w:val="24"/>
        </w:rPr>
        <w:t xml:space="preserve"> insulin yang </w:t>
      </w:r>
      <w:proofErr w:type="spellStart"/>
      <w:r w:rsidRPr="00B0733E">
        <w:rPr>
          <w:rFonts w:ascii="Times New Roman" w:hAnsi="Times New Roman" w:cs="Times New Roman"/>
          <w:sz w:val="24"/>
          <w:szCs w:val="24"/>
        </w:rPr>
        <w:t>bervariasi</w:t>
      </w:r>
      <w:proofErr w:type="spellEnd"/>
      <w:r w:rsidRPr="00B0733E">
        <w:rPr>
          <w:rFonts w:ascii="Times New Roman" w:hAnsi="Times New Roman" w:cs="Times New Roman"/>
          <w:sz w:val="24"/>
          <w:szCs w:val="24"/>
        </w:rPr>
        <w:t>.</w:t>
      </w:r>
    </w:p>
    <w:p w14:paraId="60EB7FD0" w14:textId="77777777" w:rsidR="001463C5" w:rsidRPr="00B0733E" w:rsidRDefault="001463C5" w:rsidP="00CA119E">
      <w:pPr>
        <w:spacing w:after="0" w:line="240" w:lineRule="auto"/>
        <w:ind w:firstLine="720"/>
        <w:jc w:val="both"/>
        <w:rPr>
          <w:rFonts w:ascii="Times New Roman" w:hAnsi="Times New Roman" w:cs="Times New Roman"/>
          <w:sz w:val="24"/>
          <w:szCs w:val="24"/>
        </w:rPr>
      </w:pPr>
    </w:p>
    <w:p w14:paraId="794AB512" w14:textId="4E9C6381" w:rsidR="00040D3A" w:rsidRPr="00040D3A" w:rsidRDefault="00040D3A" w:rsidP="00CA119E">
      <w:pPr>
        <w:pStyle w:val="ListParagraph"/>
        <w:ind w:left="0"/>
        <w:jc w:val="both"/>
        <w:rPr>
          <w:b/>
          <w:bCs/>
          <w:sz w:val="24"/>
          <w:szCs w:val="24"/>
        </w:rPr>
      </w:pPr>
      <w:r w:rsidRPr="00040D3A">
        <w:rPr>
          <w:b/>
          <w:bCs/>
          <w:sz w:val="24"/>
          <w:szCs w:val="24"/>
        </w:rPr>
        <w:t>KESIMPULAN</w:t>
      </w:r>
    </w:p>
    <w:p w14:paraId="31D84913" w14:textId="77777777" w:rsidR="00001115" w:rsidRPr="00001115" w:rsidRDefault="00001115" w:rsidP="00CA119E">
      <w:pPr>
        <w:spacing w:line="240" w:lineRule="auto"/>
        <w:jc w:val="both"/>
        <w:rPr>
          <w:rFonts w:ascii="Times New Roman" w:hAnsi="Times New Roman" w:cs="Times New Roman"/>
          <w:sz w:val="24"/>
          <w:szCs w:val="24"/>
        </w:rPr>
      </w:pPr>
      <w:proofErr w:type="spellStart"/>
      <w:r w:rsidRPr="00001115">
        <w:rPr>
          <w:rFonts w:ascii="Times New Roman" w:hAnsi="Times New Roman" w:cs="Times New Roman"/>
          <w:sz w:val="24"/>
          <w:szCs w:val="24"/>
        </w:rPr>
        <w:t>Berdasarkan</w:t>
      </w:r>
      <w:proofErr w:type="spellEnd"/>
      <w:r w:rsidRPr="00001115">
        <w:rPr>
          <w:rFonts w:ascii="Times New Roman" w:hAnsi="Times New Roman" w:cs="Times New Roman"/>
          <w:sz w:val="24"/>
          <w:szCs w:val="24"/>
        </w:rPr>
        <w:t xml:space="preserve"> </w:t>
      </w:r>
      <w:proofErr w:type="spellStart"/>
      <w:r w:rsidRPr="00001115">
        <w:rPr>
          <w:rFonts w:ascii="Times New Roman" w:hAnsi="Times New Roman" w:cs="Times New Roman"/>
          <w:sz w:val="24"/>
          <w:szCs w:val="24"/>
        </w:rPr>
        <w:t>hasil</w:t>
      </w:r>
      <w:proofErr w:type="spellEnd"/>
      <w:r w:rsidRPr="00001115">
        <w:rPr>
          <w:rFonts w:ascii="Times New Roman" w:hAnsi="Times New Roman" w:cs="Times New Roman"/>
          <w:sz w:val="24"/>
          <w:szCs w:val="24"/>
        </w:rPr>
        <w:t xml:space="preserve"> </w:t>
      </w:r>
      <w:proofErr w:type="spellStart"/>
      <w:r w:rsidRPr="00001115">
        <w:rPr>
          <w:rFonts w:ascii="Times New Roman" w:hAnsi="Times New Roman" w:cs="Times New Roman"/>
          <w:sz w:val="24"/>
          <w:szCs w:val="24"/>
        </w:rPr>
        <w:t>penelitian</w:t>
      </w:r>
      <w:proofErr w:type="spellEnd"/>
      <w:r w:rsidRPr="00001115">
        <w:rPr>
          <w:rFonts w:ascii="Times New Roman" w:hAnsi="Times New Roman" w:cs="Times New Roman"/>
          <w:sz w:val="24"/>
          <w:szCs w:val="24"/>
        </w:rPr>
        <w:t xml:space="preserve"> yang </w:t>
      </w:r>
      <w:proofErr w:type="spellStart"/>
      <w:r w:rsidRPr="00001115">
        <w:rPr>
          <w:rFonts w:ascii="Times New Roman" w:hAnsi="Times New Roman" w:cs="Times New Roman"/>
          <w:sz w:val="24"/>
          <w:szCs w:val="24"/>
        </w:rPr>
        <w:t>telah</w:t>
      </w:r>
      <w:proofErr w:type="spellEnd"/>
      <w:r w:rsidRPr="00001115">
        <w:rPr>
          <w:rFonts w:ascii="Times New Roman" w:hAnsi="Times New Roman" w:cs="Times New Roman"/>
          <w:sz w:val="24"/>
          <w:szCs w:val="24"/>
        </w:rPr>
        <w:t xml:space="preserve"> </w:t>
      </w:r>
      <w:proofErr w:type="spellStart"/>
      <w:r w:rsidRPr="00001115">
        <w:rPr>
          <w:rFonts w:ascii="Times New Roman" w:hAnsi="Times New Roman" w:cs="Times New Roman"/>
          <w:sz w:val="24"/>
          <w:szCs w:val="24"/>
        </w:rPr>
        <w:t>dilakukan</w:t>
      </w:r>
      <w:proofErr w:type="spellEnd"/>
      <w:r w:rsidRPr="00001115">
        <w:rPr>
          <w:rFonts w:ascii="Times New Roman" w:hAnsi="Times New Roman" w:cs="Times New Roman"/>
          <w:sz w:val="24"/>
          <w:szCs w:val="24"/>
        </w:rPr>
        <w:t xml:space="preserve"> </w:t>
      </w:r>
      <w:proofErr w:type="spellStart"/>
      <w:r w:rsidRPr="00001115">
        <w:rPr>
          <w:rFonts w:ascii="Times New Roman" w:hAnsi="Times New Roman" w:cs="Times New Roman"/>
          <w:sz w:val="24"/>
          <w:szCs w:val="24"/>
        </w:rPr>
        <w:t>dapat</w:t>
      </w:r>
      <w:proofErr w:type="spellEnd"/>
      <w:r w:rsidRPr="00001115">
        <w:rPr>
          <w:rFonts w:ascii="Times New Roman" w:hAnsi="Times New Roman" w:cs="Times New Roman"/>
          <w:sz w:val="24"/>
          <w:szCs w:val="24"/>
        </w:rPr>
        <w:t xml:space="preserve"> </w:t>
      </w:r>
      <w:proofErr w:type="spellStart"/>
      <w:proofErr w:type="gramStart"/>
      <w:r w:rsidRPr="00001115">
        <w:rPr>
          <w:rFonts w:ascii="Times New Roman" w:hAnsi="Times New Roman" w:cs="Times New Roman"/>
          <w:sz w:val="24"/>
          <w:szCs w:val="24"/>
        </w:rPr>
        <w:t>disimpulkan</w:t>
      </w:r>
      <w:proofErr w:type="spellEnd"/>
      <w:r w:rsidRPr="00001115">
        <w:rPr>
          <w:rFonts w:ascii="Times New Roman" w:hAnsi="Times New Roman" w:cs="Times New Roman"/>
          <w:sz w:val="24"/>
          <w:szCs w:val="24"/>
        </w:rPr>
        <w:t xml:space="preserve"> :</w:t>
      </w:r>
      <w:proofErr w:type="gramEnd"/>
      <w:r w:rsidRPr="00001115">
        <w:rPr>
          <w:rFonts w:ascii="Times New Roman" w:hAnsi="Times New Roman" w:cs="Times New Roman"/>
          <w:sz w:val="24"/>
          <w:szCs w:val="24"/>
        </w:rPr>
        <w:t xml:space="preserve"> </w:t>
      </w:r>
    </w:p>
    <w:p w14:paraId="45D87308" w14:textId="2C3505D8" w:rsidR="00001115" w:rsidRPr="00001115" w:rsidRDefault="00001115" w:rsidP="00CA119E">
      <w:pPr>
        <w:pStyle w:val="ListParagraph"/>
        <w:numPr>
          <w:ilvl w:val="0"/>
          <w:numId w:val="8"/>
        </w:numPr>
        <w:ind w:left="284" w:hanging="284"/>
        <w:jc w:val="both"/>
        <w:rPr>
          <w:sz w:val="24"/>
          <w:szCs w:val="24"/>
        </w:rPr>
      </w:pPr>
      <w:proofErr w:type="spellStart"/>
      <w:r w:rsidRPr="00001115">
        <w:rPr>
          <w:sz w:val="24"/>
          <w:szCs w:val="24"/>
        </w:rPr>
        <w:t>Terdapat</w:t>
      </w:r>
      <w:proofErr w:type="spellEnd"/>
      <w:r w:rsidRPr="00001115">
        <w:rPr>
          <w:sz w:val="24"/>
          <w:szCs w:val="24"/>
        </w:rPr>
        <w:t xml:space="preserve"> total </w:t>
      </w:r>
      <w:proofErr w:type="spellStart"/>
      <w:r w:rsidRPr="00001115">
        <w:rPr>
          <w:sz w:val="24"/>
          <w:szCs w:val="24"/>
        </w:rPr>
        <w:t>sampel</w:t>
      </w:r>
      <w:proofErr w:type="spellEnd"/>
      <w:r w:rsidRPr="00001115">
        <w:rPr>
          <w:sz w:val="24"/>
          <w:szCs w:val="24"/>
        </w:rPr>
        <w:t xml:space="preserve"> 70 </w:t>
      </w:r>
      <w:proofErr w:type="spellStart"/>
      <w:r w:rsidRPr="00001115">
        <w:rPr>
          <w:sz w:val="24"/>
          <w:szCs w:val="24"/>
        </w:rPr>
        <w:t>pasien</w:t>
      </w:r>
      <w:proofErr w:type="spellEnd"/>
      <w:r w:rsidRPr="00001115">
        <w:rPr>
          <w:sz w:val="24"/>
          <w:szCs w:val="24"/>
        </w:rPr>
        <w:t xml:space="preserve">, yang </w:t>
      </w:r>
      <w:proofErr w:type="spellStart"/>
      <w:r w:rsidRPr="00001115">
        <w:rPr>
          <w:sz w:val="24"/>
          <w:szCs w:val="24"/>
        </w:rPr>
        <w:t>mengalami</w:t>
      </w:r>
      <w:proofErr w:type="spellEnd"/>
      <w:r w:rsidRPr="00001115">
        <w:rPr>
          <w:sz w:val="24"/>
          <w:szCs w:val="24"/>
        </w:rPr>
        <w:t xml:space="preserve"> </w:t>
      </w:r>
      <w:proofErr w:type="spellStart"/>
      <w:r w:rsidRPr="00001115">
        <w:rPr>
          <w:sz w:val="24"/>
          <w:szCs w:val="24"/>
        </w:rPr>
        <w:t>kejadian</w:t>
      </w:r>
      <w:proofErr w:type="spellEnd"/>
      <w:r w:rsidRPr="00001115">
        <w:rPr>
          <w:sz w:val="24"/>
          <w:szCs w:val="24"/>
        </w:rPr>
        <w:t xml:space="preserve"> </w:t>
      </w:r>
      <w:proofErr w:type="spellStart"/>
      <w:r w:rsidRPr="00001115">
        <w:rPr>
          <w:sz w:val="24"/>
          <w:szCs w:val="24"/>
        </w:rPr>
        <w:t>hipoglikemia</w:t>
      </w:r>
      <w:proofErr w:type="spellEnd"/>
      <w:r w:rsidRPr="00001115">
        <w:rPr>
          <w:sz w:val="24"/>
          <w:szCs w:val="24"/>
        </w:rPr>
        <w:t xml:space="preserve"> </w:t>
      </w:r>
      <w:proofErr w:type="spellStart"/>
      <w:r w:rsidRPr="00001115">
        <w:rPr>
          <w:sz w:val="24"/>
          <w:szCs w:val="24"/>
        </w:rPr>
        <w:t>setelah</w:t>
      </w:r>
      <w:proofErr w:type="spellEnd"/>
      <w:r w:rsidRPr="00001115">
        <w:rPr>
          <w:sz w:val="24"/>
          <w:szCs w:val="24"/>
        </w:rPr>
        <w:t xml:space="preserve"> </w:t>
      </w:r>
      <w:proofErr w:type="spellStart"/>
      <w:r w:rsidRPr="00001115">
        <w:rPr>
          <w:sz w:val="24"/>
          <w:szCs w:val="24"/>
        </w:rPr>
        <w:t>pemberian</w:t>
      </w:r>
      <w:proofErr w:type="spellEnd"/>
      <w:r w:rsidRPr="00001115">
        <w:rPr>
          <w:sz w:val="24"/>
          <w:szCs w:val="24"/>
        </w:rPr>
        <w:t xml:space="preserve"> insulin </w:t>
      </w:r>
      <w:r w:rsidRPr="00001115">
        <w:rPr>
          <w:i/>
          <w:iCs/>
          <w:sz w:val="24"/>
          <w:szCs w:val="24"/>
        </w:rPr>
        <w:t>sliding scale</w:t>
      </w:r>
      <w:r w:rsidRPr="00001115">
        <w:rPr>
          <w:sz w:val="24"/>
          <w:szCs w:val="24"/>
        </w:rPr>
        <w:t xml:space="preserve"> </w:t>
      </w:r>
      <w:proofErr w:type="spellStart"/>
      <w:r w:rsidRPr="00001115">
        <w:rPr>
          <w:sz w:val="24"/>
          <w:szCs w:val="24"/>
        </w:rPr>
        <w:t>adalah</w:t>
      </w:r>
      <w:proofErr w:type="spellEnd"/>
      <w:r w:rsidRPr="00001115">
        <w:rPr>
          <w:sz w:val="24"/>
          <w:szCs w:val="24"/>
        </w:rPr>
        <w:t xml:space="preserve"> 69 </w:t>
      </w:r>
      <w:proofErr w:type="spellStart"/>
      <w:r w:rsidRPr="00001115">
        <w:rPr>
          <w:sz w:val="24"/>
          <w:szCs w:val="24"/>
        </w:rPr>
        <w:t>pasien</w:t>
      </w:r>
      <w:proofErr w:type="spellEnd"/>
      <w:r w:rsidRPr="00001115">
        <w:rPr>
          <w:sz w:val="24"/>
          <w:szCs w:val="24"/>
        </w:rPr>
        <w:t xml:space="preserve"> </w:t>
      </w:r>
      <w:proofErr w:type="spellStart"/>
      <w:r w:rsidRPr="00001115">
        <w:rPr>
          <w:sz w:val="24"/>
          <w:szCs w:val="24"/>
        </w:rPr>
        <w:t>rawat</w:t>
      </w:r>
      <w:proofErr w:type="spellEnd"/>
      <w:r w:rsidRPr="00001115">
        <w:rPr>
          <w:sz w:val="24"/>
          <w:szCs w:val="24"/>
        </w:rPr>
        <w:t xml:space="preserve"> </w:t>
      </w:r>
      <w:proofErr w:type="spellStart"/>
      <w:r w:rsidRPr="00001115">
        <w:rPr>
          <w:sz w:val="24"/>
          <w:szCs w:val="24"/>
        </w:rPr>
        <w:t>inap</w:t>
      </w:r>
      <w:proofErr w:type="spellEnd"/>
      <w:r w:rsidRPr="00001115">
        <w:rPr>
          <w:sz w:val="24"/>
          <w:szCs w:val="24"/>
        </w:rPr>
        <w:t xml:space="preserve"> </w:t>
      </w:r>
      <w:proofErr w:type="spellStart"/>
      <w:r w:rsidRPr="00001115">
        <w:rPr>
          <w:sz w:val="24"/>
          <w:szCs w:val="24"/>
        </w:rPr>
        <w:t>penyakit</w:t>
      </w:r>
      <w:proofErr w:type="spellEnd"/>
      <w:r w:rsidRPr="00001115">
        <w:rPr>
          <w:sz w:val="24"/>
          <w:szCs w:val="24"/>
        </w:rPr>
        <w:t xml:space="preserve"> </w:t>
      </w:r>
      <w:proofErr w:type="spellStart"/>
      <w:r w:rsidRPr="00001115">
        <w:rPr>
          <w:sz w:val="24"/>
          <w:szCs w:val="24"/>
        </w:rPr>
        <w:t>dalam</w:t>
      </w:r>
      <w:proofErr w:type="spellEnd"/>
      <w:r w:rsidRPr="00001115">
        <w:rPr>
          <w:sz w:val="24"/>
          <w:szCs w:val="24"/>
        </w:rPr>
        <w:t xml:space="preserve"> RS</w:t>
      </w:r>
      <w:r>
        <w:rPr>
          <w:sz w:val="24"/>
          <w:szCs w:val="24"/>
        </w:rPr>
        <w:t xml:space="preserve">. </w:t>
      </w:r>
      <w:proofErr w:type="spellStart"/>
      <w:r w:rsidRPr="00001115">
        <w:rPr>
          <w:sz w:val="24"/>
          <w:szCs w:val="24"/>
        </w:rPr>
        <w:t>Imanuel</w:t>
      </w:r>
      <w:proofErr w:type="spellEnd"/>
      <w:r w:rsidRPr="00001115">
        <w:rPr>
          <w:sz w:val="24"/>
          <w:szCs w:val="24"/>
        </w:rPr>
        <w:t xml:space="preserve"> Bandar Lampung </w:t>
      </w:r>
      <w:proofErr w:type="spellStart"/>
      <w:r w:rsidRPr="00001115">
        <w:rPr>
          <w:sz w:val="24"/>
          <w:szCs w:val="24"/>
        </w:rPr>
        <w:t>periode</w:t>
      </w:r>
      <w:proofErr w:type="spellEnd"/>
      <w:r w:rsidRPr="00001115">
        <w:rPr>
          <w:sz w:val="24"/>
          <w:szCs w:val="24"/>
        </w:rPr>
        <w:t xml:space="preserve"> </w:t>
      </w:r>
      <w:proofErr w:type="spellStart"/>
      <w:r w:rsidRPr="00001115">
        <w:rPr>
          <w:sz w:val="24"/>
          <w:szCs w:val="24"/>
        </w:rPr>
        <w:t>tahun</w:t>
      </w:r>
      <w:proofErr w:type="spellEnd"/>
      <w:r w:rsidRPr="00001115">
        <w:rPr>
          <w:sz w:val="24"/>
          <w:szCs w:val="24"/>
        </w:rPr>
        <w:t xml:space="preserve"> 2022.  </w:t>
      </w:r>
    </w:p>
    <w:p w14:paraId="54C25228" w14:textId="7D49A2CA" w:rsidR="00040D3A" w:rsidRDefault="00001115" w:rsidP="00CA119E">
      <w:pPr>
        <w:pStyle w:val="ListParagraph"/>
        <w:numPr>
          <w:ilvl w:val="0"/>
          <w:numId w:val="8"/>
        </w:numPr>
        <w:ind w:left="284" w:hanging="284"/>
        <w:jc w:val="both"/>
        <w:rPr>
          <w:sz w:val="24"/>
          <w:szCs w:val="24"/>
        </w:rPr>
      </w:pPr>
      <w:proofErr w:type="spellStart"/>
      <w:r w:rsidRPr="00001115">
        <w:rPr>
          <w:sz w:val="24"/>
          <w:szCs w:val="24"/>
        </w:rPr>
        <w:t>Rasionalitas</w:t>
      </w:r>
      <w:proofErr w:type="spellEnd"/>
      <w:r w:rsidRPr="00001115">
        <w:rPr>
          <w:sz w:val="24"/>
          <w:szCs w:val="24"/>
        </w:rPr>
        <w:t xml:space="preserve"> </w:t>
      </w:r>
      <w:proofErr w:type="spellStart"/>
      <w:r w:rsidRPr="00001115">
        <w:rPr>
          <w:sz w:val="24"/>
          <w:szCs w:val="24"/>
        </w:rPr>
        <w:t>penggunaan</w:t>
      </w:r>
      <w:proofErr w:type="spellEnd"/>
      <w:r w:rsidRPr="00001115">
        <w:rPr>
          <w:sz w:val="24"/>
          <w:szCs w:val="24"/>
        </w:rPr>
        <w:t xml:space="preserve"> insulin sliding scale </w:t>
      </w:r>
      <w:proofErr w:type="spellStart"/>
      <w:r w:rsidRPr="00001115">
        <w:rPr>
          <w:sz w:val="24"/>
          <w:szCs w:val="24"/>
        </w:rPr>
        <w:t>dari</w:t>
      </w:r>
      <w:proofErr w:type="spellEnd"/>
      <w:r w:rsidRPr="00001115">
        <w:rPr>
          <w:sz w:val="24"/>
          <w:szCs w:val="24"/>
        </w:rPr>
        <w:t xml:space="preserve"> 70 </w:t>
      </w:r>
      <w:proofErr w:type="spellStart"/>
      <w:r w:rsidRPr="00001115">
        <w:rPr>
          <w:sz w:val="24"/>
          <w:szCs w:val="24"/>
        </w:rPr>
        <w:t>sampel</w:t>
      </w:r>
      <w:proofErr w:type="spellEnd"/>
      <w:r w:rsidRPr="00001115">
        <w:rPr>
          <w:sz w:val="24"/>
          <w:szCs w:val="24"/>
        </w:rPr>
        <w:t xml:space="preserve">, </w:t>
      </w:r>
      <w:proofErr w:type="spellStart"/>
      <w:r w:rsidRPr="00001115">
        <w:rPr>
          <w:sz w:val="24"/>
          <w:szCs w:val="24"/>
        </w:rPr>
        <w:t>pasien</w:t>
      </w:r>
      <w:proofErr w:type="spellEnd"/>
      <w:r w:rsidRPr="00001115">
        <w:rPr>
          <w:sz w:val="24"/>
          <w:szCs w:val="24"/>
        </w:rPr>
        <w:t xml:space="preserve"> </w:t>
      </w:r>
      <w:proofErr w:type="spellStart"/>
      <w:r w:rsidRPr="00001115">
        <w:rPr>
          <w:sz w:val="24"/>
          <w:szCs w:val="24"/>
        </w:rPr>
        <w:t>tepat</w:t>
      </w:r>
      <w:proofErr w:type="spellEnd"/>
      <w:r w:rsidRPr="00001115">
        <w:rPr>
          <w:sz w:val="24"/>
          <w:szCs w:val="24"/>
        </w:rPr>
        <w:t xml:space="preserve"> </w:t>
      </w:r>
      <w:proofErr w:type="spellStart"/>
      <w:r w:rsidRPr="00001115">
        <w:rPr>
          <w:sz w:val="24"/>
          <w:szCs w:val="24"/>
        </w:rPr>
        <w:t>dosis</w:t>
      </w:r>
      <w:proofErr w:type="spellEnd"/>
      <w:r w:rsidRPr="00001115">
        <w:rPr>
          <w:sz w:val="24"/>
          <w:szCs w:val="24"/>
        </w:rPr>
        <w:t xml:space="preserve"> </w:t>
      </w:r>
      <w:proofErr w:type="spellStart"/>
      <w:r w:rsidRPr="00001115">
        <w:rPr>
          <w:sz w:val="24"/>
          <w:szCs w:val="24"/>
        </w:rPr>
        <w:t>terapi</w:t>
      </w:r>
      <w:proofErr w:type="spellEnd"/>
      <w:r w:rsidRPr="00001115">
        <w:rPr>
          <w:sz w:val="24"/>
          <w:szCs w:val="24"/>
        </w:rPr>
        <w:t xml:space="preserve"> </w:t>
      </w:r>
      <w:proofErr w:type="spellStart"/>
      <w:r w:rsidRPr="00001115">
        <w:rPr>
          <w:sz w:val="24"/>
          <w:szCs w:val="24"/>
        </w:rPr>
        <w:t>pemberian</w:t>
      </w:r>
      <w:proofErr w:type="spellEnd"/>
      <w:r w:rsidRPr="00001115">
        <w:rPr>
          <w:sz w:val="24"/>
          <w:szCs w:val="24"/>
        </w:rPr>
        <w:t xml:space="preserve"> insulin </w:t>
      </w:r>
      <w:r w:rsidRPr="00001115">
        <w:rPr>
          <w:i/>
          <w:iCs/>
          <w:sz w:val="24"/>
          <w:szCs w:val="24"/>
        </w:rPr>
        <w:t>sliding scale</w:t>
      </w:r>
      <w:r w:rsidRPr="00001115">
        <w:rPr>
          <w:sz w:val="24"/>
          <w:szCs w:val="24"/>
        </w:rPr>
        <w:t xml:space="preserve"> </w:t>
      </w:r>
      <w:proofErr w:type="spellStart"/>
      <w:r w:rsidRPr="00001115">
        <w:rPr>
          <w:sz w:val="24"/>
          <w:szCs w:val="24"/>
        </w:rPr>
        <w:t>berjumlah</w:t>
      </w:r>
      <w:proofErr w:type="spellEnd"/>
      <w:r w:rsidRPr="00001115">
        <w:rPr>
          <w:sz w:val="24"/>
          <w:szCs w:val="24"/>
        </w:rPr>
        <w:t xml:space="preserve"> 1 </w:t>
      </w:r>
      <w:proofErr w:type="spellStart"/>
      <w:r w:rsidRPr="00001115">
        <w:rPr>
          <w:sz w:val="24"/>
          <w:szCs w:val="24"/>
        </w:rPr>
        <w:t>sampel</w:t>
      </w:r>
      <w:proofErr w:type="spellEnd"/>
      <w:r w:rsidRPr="00001115">
        <w:rPr>
          <w:sz w:val="24"/>
          <w:szCs w:val="24"/>
        </w:rPr>
        <w:t xml:space="preserve"> </w:t>
      </w:r>
      <w:proofErr w:type="spellStart"/>
      <w:r w:rsidRPr="00001115">
        <w:rPr>
          <w:sz w:val="24"/>
          <w:szCs w:val="24"/>
        </w:rPr>
        <w:t>pasien</w:t>
      </w:r>
      <w:proofErr w:type="spellEnd"/>
      <w:r w:rsidRPr="00001115">
        <w:rPr>
          <w:sz w:val="24"/>
          <w:szCs w:val="24"/>
        </w:rPr>
        <w:t xml:space="preserve"> dan 69 </w:t>
      </w:r>
      <w:proofErr w:type="spellStart"/>
      <w:r w:rsidRPr="00001115">
        <w:rPr>
          <w:sz w:val="24"/>
          <w:szCs w:val="24"/>
        </w:rPr>
        <w:t>sampel</w:t>
      </w:r>
      <w:proofErr w:type="spellEnd"/>
      <w:r w:rsidRPr="00001115">
        <w:rPr>
          <w:sz w:val="24"/>
          <w:szCs w:val="24"/>
        </w:rPr>
        <w:t xml:space="preserve"> </w:t>
      </w:r>
      <w:proofErr w:type="spellStart"/>
      <w:r w:rsidRPr="00001115">
        <w:rPr>
          <w:sz w:val="24"/>
          <w:szCs w:val="24"/>
        </w:rPr>
        <w:t>pasien</w:t>
      </w:r>
      <w:proofErr w:type="spellEnd"/>
      <w:r w:rsidRPr="00001115">
        <w:rPr>
          <w:sz w:val="24"/>
          <w:szCs w:val="24"/>
        </w:rPr>
        <w:t xml:space="preserve"> </w:t>
      </w:r>
      <w:proofErr w:type="spellStart"/>
      <w:r w:rsidRPr="00001115">
        <w:rPr>
          <w:sz w:val="24"/>
          <w:szCs w:val="24"/>
        </w:rPr>
        <w:t>tidak</w:t>
      </w:r>
      <w:proofErr w:type="spellEnd"/>
      <w:r w:rsidRPr="00001115">
        <w:rPr>
          <w:sz w:val="24"/>
          <w:szCs w:val="24"/>
        </w:rPr>
        <w:t xml:space="preserve"> </w:t>
      </w:r>
      <w:proofErr w:type="spellStart"/>
      <w:r w:rsidRPr="00001115">
        <w:rPr>
          <w:sz w:val="24"/>
          <w:szCs w:val="24"/>
        </w:rPr>
        <w:t>tepat</w:t>
      </w:r>
      <w:proofErr w:type="spellEnd"/>
      <w:r w:rsidRPr="00001115">
        <w:rPr>
          <w:sz w:val="24"/>
          <w:szCs w:val="24"/>
        </w:rPr>
        <w:t xml:space="preserve"> </w:t>
      </w:r>
      <w:proofErr w:type="spellStart"/>
      <w:r w:rsidRPr="00001115">
        <w:rPr>
          <w:sz w:val="24"/>
          <w:szCs w:val="24"/>
        </w:rPr>
        <w:t>dosis</w:t>
      </w:r>
      <w:proofErr w:type="spellEnd"/>
      <w:r w:rsidRPr="00001115">
        <w:rPr>
          <w:sz w:val="24"/>
          <w:szCs w:val="24"/>
        </w:rPr>
        <w:t xml:space="preserve"> </w:t>
      </w:r>
      <w:proofErr w:type="spellStart"/>
      <w:r w:rsidRPr="00001115">
        <w:rPr>
          <w:sz w:val="24"/>
          <w:szCs w:val="24"/>
        </w:rPr>
        <w:t>karena</w:t>
      </w:r>
      <w:proofErr w:type="spellEnd"/>
      <w:r w:rsidRPr="00001115">
        <w:rPr>
          <w:sz w:val="24"/>
          <w:szCs w:val="24"/>
        </w:rPr>
        <w:t xml:space="preserve"> </w:t>
      </w:r>
      <w:proofErr w:type="spellStart"/>
      <w:r w:rsidRPr="00001115">
        <w:rPr>
          <w:sz w:val="24"/>
          <w:szCs w:val="24"/>
        </w:rPr>
        <w:t>mengalami</w:t>
      </w:r>
      <w:proofErr w:type="spellEnd"/>
      <w:r w:rsidRPr="00001115">
        <w:rPr>
          <w:sz w:val="24"/>
          <w:szCs w:val="24"/>
        </w:rPr>
        <w:t xml:space="preserve"> </w:t>
      </w:r>
      <w:proofErr w:type="spellStart"/>
      <w:r w:rsidRPr="00001115">
        <w:rPr>
          <w:sz w:val="24"/>
          <w:szCs w:val="24"/>
        </w:rPr>
        <w:t>kejadian</w:t>
      </w:r>
      <w:proofErr w:type="spellEnd"/>
      <w:r w:rsidRPr="00001115">
        <w:rPr>
          <w:sz w:val="24"/>
          <w:szCs w:val="24"/>
        </w:rPr>
        <w:t xml:space="preserve"> </w:t>
      </w:r>
      <w:proofErr w:type="spellStart"/>
      <w:r w:rsidRPr="00001115">
        <w:rPr>
          <w:sz w:val="24"/>
          <w:szCs w:val="24"/>
        </w:rPr>
        <w:t>hipoglikemia</w:t>
      </w:r>
      <w:proofErr w:type="spellEnd"/>
      <w:r w:rsidRPr="00001115">
        <w:rPr>
          <w:sz w:val="24"/>
          <w:szCs w:val="24"/>
        </w:rPr>
        <w:t xml:space="preserve"> </w:t>
      </w:r>
      <w:proofErr w:type="spellStart"/>
      <w:r w:rsidRPr="00001115">
        <w:rPr>
          <w:sz w:val="24"/>
          <w:szCs w:val="24"/>
        </w:rPr>
        <w:t>setelah</w:t>
      </w:r>
      <w:proofErr w:type="spellEnd"/>
      <w:r w:rsidRPr="00001115">
        <w:rPr>
          <w:sz w:val="24"/>
          <w:szCs w:val="24"/>
        </w:rPr>
        <w:t xml:space="preserve"> </w:t>
      </w:r>
      <w:proofErr w:type="spellStart"/>
      <w:r w:rsidRPr="00001115">
        <w:rPr>
          <w:sz w:val="24"/>
          <w:szCs w:val="24"/>
        </w:rPr>
        <w:t>pemberian</w:t>
      </w:r>
      <w:proofErr w:type="spellEnd"/>
      <w:r w:rsidRPr="00001115">
        <w:rPr>
          <w:sz w:val="24"/>
          <w:szCs w:val="24"/>
        </w:rPr>
        <w:t xml:space="preserve"> insulin </w:t>
      </w:r>
      <w:r w:rsidRPr="00001115">
        <w:rPr>
          <w:i/>
          <w:iCs/>
          <w:sz w:val="24"/>
          <w:szCs w:val="24"/>
        </w:rPr>
        <w:t>sliding scal</w:t>
      </w:r>
      <w:r w:rsidRPr="00001115">
        <w:rPr>
          <w:sz w:val="24"/>
          <w:szCs w:val="24"/>
        </w:rPr>
        <w:t>e.</w:t>
      </w:r>
    </w:p>
    <w:p w14:paraId="7D646DBD" w14:textId="77777777" w:rsidR="00001115" w:rsidRDefault="00001115" w:rsidP="00CA119E">
      <w:pPr>
        <w:pStyle w:val="ListParagraph"/>
        <w:ind w:left="284"/>
        <w:jc w:val="both"/>
        <w:rPr>
          <w:sz w:val="24"/>
          <w:szCs w:val="24"/>
        </w:rPr>
      </w:pPr>
    </w:p>
    <w:p w14:paraId="6BE3B8F8" w14:textId="5B7C2203" w:rsidR="001463C5" w:rsidRPr="001463C5" w:rsidRDefault="001463C5" w:rsidP="00CA119E">
      <w:pPr>
        <w:pStyle w:val="ListParagraph"/>
        <w:ind w:left="0"/>
        <w:jc w:val="both"/>
        <w:rPr>
          <w:b/>
          <w:bCs/>
          <w:sz w:val="24"/>
          <w:szCs w:val="24"/>
        </w:rPr>
      </w:pPr>
      <w:r w:rsidRPr="001463C5">
        <w:rPr>
          <w:b/>
          <w:bCs/>
          <w:sz w:val="24"/>
          <w:szCs w:val="24"/>
        </w:rPr>
        <w:lastRenderedPageBreak/>
        <w:t>S</w:t>
      </w:r>
      <w:r>
        <w:rPr>
          <w:b/>
          <w:bCs/>
          <w:sz w:val="24"/>
          <w:szCs w:val="24"/>
        </w:rPr>
        <w:t>ARAN</w:t>
      </w:r>
      <w:r w:rsidRPr="001463C5">
        <w:rPr>
          <w:b/>
          <w:bCs/>
          <w:sz w:val="24"/>
          <w:szCs w:val="24"/>
        </w:rPr>
        <w:t xml:space="preserve"> </w:t>
      </w:r>
    </w:p>
    <w:p w14:paraId="32089594" w14:textId="2EE1C7AC" w:rsidR="001463C5" w:rsidRPr="001463C5" w:rsidRDefault="00C14F32" w:rsidP="00CA119E">
      <w:pPr>
        <w:pStyle w:val="ListParagraph"/>
        <w:ind w:left="284" w:hanging="284"/>
        <w:jc w:val="both"/>
        <w:rPr>
          <w:sz w:val="24"/>
          <w:szCs w:val="24"/>
        </w:rPr>
      </w:pPr>
      <w:r>
        <w:rPr>
          <w:sz w:val="24"/>
          <w:szCs w:val="24"/>
        </w:rPr>
        <w:t xml:space="preserve">1. </w:t>
      </w:r>
      <w:proofErr w:type="spellStart"/>
      <w:r w:rsidR="001463C5" w:rsidRPr="001463C5">
        <w:rPr>
          <w:sz w:val="24"/>
          <w:szCs w:val="24"/>
        </w:rPr>
        <w:t>Untuk</w:t>
      </w:r>
      <w:proofErr w:type="spellEnd"/>
      <w:r w:rsidR="001463C5" w:rsidRPr="001463C5">
        <w:rPr>
          <w:sz w:val="24"/>
          <w:szCs w:val="24"/>
        </w:rPr>
        <w:t xml:space="preserve"> </w:t>
      </w:r>
      <w:proofErr w:type="spellStart"/>
      <w:r w:rsidR="001463C5" w:rsidRPr="001463C5">
        <w:rPr>
          <w:sz w:val="24"/>
          <w:szCs w:val="24"/>
        </w:rPr>
        <w:t>peneliti</w:t>
      </w:r>
      <w:proofErr w:type="spellEnd"/>
      <w:r w:rsidR="001463C5" w:rsidRPr="001463C5">
        <w:rPr>
          <w:sz w:val="24"/>
          <w:szCs w:val="24"/>
        </w:rPr>
        <w:t xml:space="preserve"> </w:t>
      </w:r>
      <w:proofErr w:type="spellStart"/>
      <w:r w:rsidR="001463C5" w:rsidRPr="001463C5">
        <w:rPr>
          <w:sz w:val="24"/>
          <w:szCs w:val="24"/>
        </w:rPr>
        <w:t>selanjutnya</w:t>
      </w:r>
      <w:proofErr w:type="spellEnd"/>
      <w:r w:rsidR="001463C5" w:rsidRPr="001463C5">
        <w:rPr>
          <w:sz w:val="24"/>
          <w:szCs w:val="24"/>
        </w:rPr>
        <w:t xml:space="preserve"> </w:t>
      </w:r>
      <w:proofErr w:type="spellStart"/>
      <w:r w:rsidR="001463C5" w:rsidRPr="001463C5">
        <w:rPr>
          <w:sz w:val="24"/>
          <w:szCs w:val="24"/>
        </w:rPr>
        <w:t>diharapkan</w:t>
      </w:r>
      <w:proofErr w:type="spellEnd"/>
      <w:r w:rsidR="001463C5" w:rsidRPr="001463C5">
        <w:rPr>
          <w:sz w:val="24"/>
          <w:szCs w:val="24"/>
        </w:rPr>
        <w:t xml:space="preserve"> </w:t>
      </w:r>
      <w:proofErr w:type="spellStart"/>
      <w:r w:rsidR="001463C5" w:rsidRPr="001463C5">
        <w:rPr>
          <w:sz w:val="24"/>
          <w:szCs w:val="24"/>
        </w:rPr>
        <w:t>dapat</w:t>
      </w:r>
      <w:proofErr w:type="spellEnd"/>
      <w:r w:rsidR="001463C5" w:rsidRPr="001463C5">
        <w:rPr>
          <w:sz w:val="24"/>
          <w:szCs w:val="24"/>
        </w:rPr>
        <w:t xml:space="preserve"> </w:t>
      </w:r>
      <w:proofErr w:type="spellStart"/>
      <w:r w:rsidR="001463C5" w:rsidRPr="001463C5">
        <w:rPr>
          <w:sz w:val="24"/>
          <w:szCs w:val="24"/>
        </w:rPr>
        <w:t>melakukan</w:t>
      </w:r>
      <w:proofErr w:type="spellEnd"/>
      <w:r w:rsidR="001463C5" w:rsidRPr="001463C5">
        <w:rPr>
          <w:sz w:val="24"/>
          <w:szCs w:val="24"/>
        </w:rPr>
        <w:t xml:space="preserve"> </w:t>
      </w:r>
      <w:proofErr w:type="spellStart"/>
      <w:r w:rsidR="001463C5" w:rsidRPr="001463C5">
        <w:rPr>
          <w:sz w:val="24"/>
          <w:szCs w:val="24"/>
        </w:rPr>
        <w:t>penelitian</w:t>
      </w:r>
      <w:proofErr w:type="spellEnd"/>
      <w:r w:rsidR="001463C5" w:rsidRPr="001463C5">
        <w:rPr>
          <w:sz w:val="24"/>
          <w:szCs w:val="24"/>
        </w:rPr>
        <w:t xml:space="preserve"> </w:t>
      </w:r>
      <w:proofErr w:type="spellStart"/>
      <w:r w:rsidR="001463C5" w:rsidRPr="001463C5">
        <w:rPr>
          <w:sz w:val="24"/>
          <w:szCs w:val="24"/>
        </w:rPr>
        <w:t>dari</w:t>
      </w:r>
      <w:proofErr w:type="spellEnd"/>
      <w:r w:rsidR="001463C5" w:rsidRPr="001463C5">
        <w:rPr>
          <w:sz w:val="24"/>
          <w:szCs w:val="24"/>
        </w:rPr>
        <w:t xml:space="preserve"> </w:t>
      </w:r>
      <w:proofErr w:type="spellStart"/>
      <w:r w:rsidR="001463C5" w:rsidRPr="001463C5">
        <w:rPr>
          <w:sz w:val="24"/>
          <w:szCs w:val="24"/>
        </w:rPr>
        <w:t>evaluasi</w:t>
      </w:r>
      <w:proofErr w:type="spellEnd"/>
      <w:r w:rsidR="001463C5" w:rsidRPr="001463C5">
        <w:rPr>
          <w:sz w:val="24"/>
          <w:szCs w:val="24"/>
        </w:rPr>
        <w:t xml:space="preserve"> </w:t>
      </w:r>
      <w:proofErr w:type="spellStart"/>
      <w:r w:rsidR="001463C5" w:rsidRPr="001463C5">
        <w:rPr>
          <w:sz w:val="24"/>
          <w:szCs w:val="24"/>
        </w:rPr>
        <w:t>pengaruh</w:t>
      </w:r>
      <w:proofErr w:type="spellEnd"/>
      <w:r w:rsidR="001463C5" w:rsidRPr="001463C5">
        <w:rPr>
          <w:sz w:val="24"/>
          <w:szCs w:val="24"/>
        </w:rPr>
        <w:t xml:space="preserve"> </w:t>
      </w:r>
      <w:proofErr w:type="spellStart"/>
      <w:r w:rsidR="001463C5" w:rsidRPr="001463C5">
        <w:rPr>
          <w:sz w:val="24"/>
          <w:szCs w:val="24"/>
        </w:rPr>
        <w:t>pemberian</w:t>
      </w:r>
      <w:proofErr w:type="spellEnd"/>
      <w:r w:rsidR="001463C5" w:rsidRPr="001463C5">
        <w:rPr>
          <w:sz w:val="24"/>
          <w:szCs w:val="24"/>
        </w:rPr>
        <w:t xml:space="preserve"> insulin sliding scale </w:t>
      </w:r>
      <w:proofErr w:type="spellStart"/>
      <w:r w:rsidR="001463C5" w:rsidRPr="001463C5">
        <w:rPr>
          <w:sz w:val="24"/>
          <w:szCs w:val="24"/>
        </w:rPr>
        <w:t>terhadap</w:t>
      </w:r>
      <w:proofErr w:type="spellEnd"/>
      <w:r w:rsidR="001463C5" w:rsidRPr="001463C5">
        <w:rPr>
          <w:sz w:val="24"/>
          <w:szCs w:val="24"/>
        </w:rPr>
        <w:t xml:space="preserve"> </w:t>
      </w:r>
      <w:proofErr w:type="spellStart"/>
      <w:r w:rsidR="001463C5" w:rsidRPr="001463C5">
        <w:rPr>
          <w:sz w:val="24"/>
          <w:szCs w:val="24"/>
        </w:rPr>
        <w:t>pasien</w:t>
      </w:r>
      <w:proofErr w:type="spellEnd"/>
      <w:r w:rsidR="001463C5" w:rsidRPr="001463C5">
        <w:rPr>
          <w:sz w:val="24"/>
          <w:szCs w:val="24"/>
        </w:rPr>
        <w:t xml:space="preserve"> </w:t>
      </w:r>
      <w:proofErr w:type="spellStart"/>
      <w:r w:rsidR="001463C5" w:rsidRPr="001463C5">
        <w:rPr>
          <w:sz w:val="24"/>
          <w:szCs w:val="24"/>
        </w:rPr>
        <w:t>rawat</w:t>
      </w:r>
      <w:proofErr w:type="spellEnd"/>
      <w:r w:rsidR="001463C5" w:rsidRPr="001463C5">
        <w:rPr>
          <w:sz w:val="24"/>
          <w:szCs w:val="24"/>
        </w:rPr>
        <w:t xml:space="preserve"> </w:t>
      </w:r>
      <w:proofErr w:type="spellStart"/>
      <w:r w:rsidR="001463C5" w:rsidRPr="001463C5">
        <w:rPr>
          <w:sz w:val="24"/>
          <w:szCs w:val="24"/>
        </w:rPr>
        <w:t>inap</w:t>
      </w:r>
      <w:proofErr w:type="spellEnd"/>
      <w:r w:rsidR="001463C5" w:rsidRPr="001463C5">
        <w:rPr>
          <w:sz w:val="24"/>
          <w:szCs w:val="24"/>
        </w:rPr>
        <w:t xml:space="preserve"> di diagnosis diabetes m</w:t>
      </w:r>
      <w:proofErr w:type="spellStart"/>
      <w:r w:rsidR="001463C5" w:rsidRPr="001463C5">
        <w:rPr>
          <w:sz w:val="24"/>
          <w:szCs w:val="24"/>
        </w:rPr>
        <w:t>elitus</w:t>
      </w:r>
      <w:proofErr w:type="spellEnd"/>
      <w:r w:rsidR="001463C5" w:rsidRPr="001463C5">
        <w:rPr>
          <w:sz w:val="24"/>
          <w:szCs w:val="24"/>
        </w:rPr>
        <w:t xml:space="preserve"> yang </w:t>
      </w:r>
      <w:proofErr w:type="spellStart"/>
      <w:r w:rsidR="001463C5" w:rsidRPr="001463C5">
        <w:rPr>
          <w:sz w:val="24"/>
          <w:szCs w:val="24"/>
        </w:rPr>
        <w:t>mendapatkan</w:t>
      </w:r>
      <w:proofErr w:type="spellEnd"/>
      <w:r w:rsidR="001463C5" w:rsidRPr="001463C5">
        <w:rPr>
          <w:sz w:val="24"/>
          <w:szCs w:val="24"/>
        </w:rPr>
        <w:t xml:space="preserve"> </w:t>
      </w:r>
      <w:proofErr w:type="spellStart"/>
      <w:r w:rsidR="001463C5" w:rsidRPr="001463C5">
        <w:rPr>
          <w:sz w:val="24"/>
          <w:szCs w:val="24"/>
        </w:rPr>
        <w:t>terapi</w:t>
      </w:r>
      <w:proofErr w:type="spellEnd"/>
      <w:r w:rsidR="001463C5" w:rsidRPr="001463C5">
        <w:rPr>
          <w:sz w:val="24"/>
          <w:szCs w:val="24"/>
        </w:rPr>
        <w:t xml:space="preserve"> </w:t>
      </w:r>
      <w:proofErr w:type="spellStart"/>
      <w:r w:rsidR="001463C5" w:rsidRPr="001463C5">
        <w:rPr>
          <w:sz w:val="24"/>
          <w:szCs w:val="24"/>
        </w:rPr>
        <w:t>kombinasi</w:t>
      </w:r>
      <w:proofErr w:type="spellEnd"/>
      <w:r w:rsidR="001463C5" w:rsidRPr="001463C5">
        <w:rPr>
          <w:sz w:val="24"/>
          <w:szCs w:val="24"/>
        </w:rPr>
        <w:t xml:space="preserve"> insulin basal </w:t>
      </w:r>
      <w:proofErr w:type="spellStart"/>
      <w:r w:rsidR="001463C5" w:rsidRPr="001463C5">
        <w:rPr>
          <w:sz w:val="24"/>
          <w:szCs w:val="24"/>
        </w:rPr>
        <w:t>maupun</w:t>
      </w:r>
      <w:proofErr w:type="spellEnd"/>
      <w:r w:rsidR="001463C5" w:rsidRPr="001463C5">
        <w:rPr>
          <w:sz w:val="24"/>
          <w:szCs w:val="24"/>
        </w:rPr>
        <w:t xml:space="preserve"> insulin basal bolus </w:t>
      </w:r>
      <w:proofErr w:type="spellStart"/>
      <w:r w:rsidR="001463C5" w:rsidRPr="001463C5">
        <w:rPr>
          <w:sz w:val="24"/>
          <w:szCs w:val="24"/>
        </w:rPr>
        <w:t>hingga</w:t>
      </w:r>
      <w:proofErr w:type="spellEnd"/>
      <w:r w:rsidR="001463C5" w:rsidRPr="001463C5">
        <w:rPr>
          <w:sz w:val="24"/>
          <w:szCs w:val="24"/>
        </w:rPr>
        <w:t xml:space="preserve"> </w:t>
      </w:r>
      <w:proofErr w:type="spellStart"/>
      <w:r w:rsidR="001463C5" w:rsidRPr="001463C5">
        <w:rPr>
          <w:sz w:val="24"/>
          <w:szCs w:val="24"/>
        </w:rPr>
        <w:t>terapi</w:t>
      </w:r>
      <w:proofErr w:type="spellEnd"/>
      <w:r w:rsidR="001463C5" w:rsidRPr="001463C5">
        <w:rPr>
          <w:sz w:val="24"/>
          <w:szCs w:val="24"/>
        </w:rPr>
        <w:t xml:space="preserve"> </w:t>
      </w:r>
      <w:proofErr w:type="spellStart"/>
      <w:r w:rsidR="001463C5" w:rsidRPr="001463C5">
        <w:rPr>
          <w:sz w:val="24"/>
          <w:szCs w:val="24"/>
        </w:rPr>
        <w:t>metode</w:t>
      </w:r>
      <w:proofErr w:type="spellEnd"/>
      <w:r w:rsidR="001463C5" w:rsidRPr="001463C5">
        <w:rPr>
          <w:sz w:val="24"/>
          <w:szCs w:val="24"/>
        </w:rPr>
        <w:t xml:space="preserve"> </w:t>
      </w:r>
      <w:proofErr w:type="spellStart"/>
      <w:r w:rsidR="001463C5" w:rsidRPr="001463C5">
        <w:rPr>
          <w:sz w:val="24"/>
          <w:szCs w:val="24"/>
        </w:rPr>
        <w:t>ini</w:t>
      </w:r>
      <w:proofErr w:type="spellEnd"/>
      <w:r w:rsidR="001463C5" w:rsidRPr="001463C5">
        <w:rPr>
          <w:sz w:val="24"/>
          <w:szCs w:val="24"/>
        </w:rPr>
        <w:t xml:space="preserve"> </w:t>
      </w:r>
      <w:proofErr w:type="spellStart"/>
      <w:r w:rsidR="001463C5" w:rsidRPr="001463C5">
        <w:rPr>
          <w:sz w:val="24"/>
          <w:szCs w:val="24"/>
        </w:rPr>
        <w:t>harus</w:t>
      </w:r>
      <w:proofErr w:type="spellEnd"/>
      <w:r w:rsidR="001463C5" w:rsidRPr="001463C5">
        <w:rPr>
          <w:sz w:val="24"/>
          <w:szCs w:val="24"/>
        </w:rPr>
        <w:t xml:space="preserve"> </w:t>
      </w:r>
      <w:proofErr w:type="spellStart"/>
      <w:r w:rsidR="001463C5" w:rsidRPr="001463C5">
        <w:rPr>
          <w:sz w:val="24"/>
          <w:szCs w:val="24"/>
        </w:rPr>
        <w:t>dipertimbangkan</w:t>
      </w:r>
      <w:proofErr w:type="spellEnd"/>
      <w:r w:rsidR="001463C5" w:rsidRPr="001463C5">
        <w:rPr>
          <w:sz w:val="24"/>
          <w:szCs w:val="24"/>
        </w:rPr>
        <w:t xml:space="preserve">. </w:t>
      </w:r>
    </w:p>
    <w:p w14:paraId="1E954A70" w14:textId="3BE3C582" w:rsidR="001463C5" w:rsidRDefault="001463C5" w:rsidP="00CA119E">
      <w:pPr>
        <w:pStyle w:val="ListParagraph"/>
        <w:ind w:left="284" w:hanging="284"/>
        <w:jc w:val="both"/>
        <w:rPr>
          <w:sz w:val="24"/>
          <w:szCs w:val="24"/>
        </w:rPr>
      </w:pPr>
      <w:r w:rsidRPr="001463C5">
        <w:rPr>
          <w:sz w:val="24"/>
          <w:szCs w:val="24"/>
        </w:rPr>
        <w:t xml:space="preserve">2. Insulin </w:t>
      </w:r>
      <w:r w:rsidRPr="00C14F32">
        <w:rPr>
          <w:i/>
          <w:iCs/>
          <w:sz w:val="24"/>
          <w:szCs w:val="24"/>
        </w:rPr>
        <w:t>sliding scale</w:t>
      </w:r>
      <w:r w:rsidRPr="001463C5">
        <w:rPr>
          <w:sz w:val="24"/>
          <w:szCs w:val="24"/>
        </w:rPr>
        <w:t xml:space="preserve"> </w:t>
      </w:r>
      <w:proofErr w:type="spellStart"/>
      <w:r w:rsidRPr="001463C5">
        <w:rPr>
          <w:sz w:val="24"/>
          <w:szCs w:val="24"/>
        </w:rPr>
        <w:t>tidak</w:t>
      </w:r>
      <w:proofErr w:type="spellEnd"/>
      <w:r w:rsidRPr="001463C5">
        <w:rPr>
          <w:sz w:val="24"/>
          <w:szCs w:val="24"/>
        </w:rPr>
        <w:t xml:space="preserve"> </w:t>
      </w:r>
      <w:proofErr w:type="spellStart"/>
      <w:r w:rsidRPr="001463C5">
        <w:rPr>
          <w:sz w:val="24"/>
          <w:szCs w:val="24"/>
        </w:rPr>
        <w:t>dianjurkan</w:t>
      </w:r>
      <w:proofErr w:type="spellEnd"/>
      <w:r w:rsidRPr="001463C5">
        <w:rPr>
          <w:sz w:val="24"/>
          <w:szCs w:val="24"/>
        </w:rPr>
        <w:t xml:space="preserve"> </w:t>
      </w:r>
      <w:proofErr w:type="spellStart"/>
      <w:r w:rsidRPr="001463C5">
        <w:rPr>
          <w:sz w:val="24"/>
          <w:szCs w:val="24"/>
        </w:rPr>
        <w:t>karena</w:t>
      </w:r>
      <w:proofErr w:type="spellEnd"/>
      <w:r w:rsidRPr="001463C5">
        <w:rPr>
          <w:sz w:val="24"/>
          <w:szCs w:val="24"/>
        </w:rPr>
        <w:t xml:space="preserve"> </w:t>
      </w:r>
      <w:proofErr w:type="spellStart"/>
      <w:r w:rsidRPr="001463C5">
        <w:rPr>
          <w:sz w:val="24"/>
          <w:szCs w:val="24"/>
        </w:rPr>
        <w:t>terdapat</w:t>
      </w:r>
      <w:proofErr w:type="spellEnd"/>
      <w:r w:rsidRPr="001463C5">
        <w:rPr>
          <w:sz w:val="24"/>
          <w:szCs w:val="24"/>
        </w:rPr>
        <w:t xml:space="preserve"> </w:t>
      </w:r>
      <w:proofErr w:type="spellStart"/>
      <w:r w:rsidRPr="001463C5">
        <w:rPr>
          <w:sz w:val="24"/>
          <w:szCs w:val="24"/>
        </w:rPr>
        <w:t>penurunan</w:t>
      </w:r>
      <w:proofErr w:type="spellEnd"/>
      <w:r w:rsidRPr="001463C5">
        <w:rPr>
          <w:sz w:val="24"/>
          <w:szCs w:val="24"/>
        </w:rPr>
        <w:t xml:space="preserve"> </w:t>
      </w:r>
      <w:proofErr w:type="spellStart"/>
      <w:r w:rsidRPr="001463C5">
        <w:rPr>
          <w:sz w:val="24"/>
          <w:szCs w:val="24"/>
        </w:rPr>
        <w:t>glukosa</w:t>
      </w:r>
      <w:proofErr w:type="spellEnd"/>
      <w:r w:rsidRPr="001463C5">
        <w:rPr>
          <w:sz w:val="24"/>
          <w:szCs w:val="24"/>
        </w:rPr>
        <w:t xml:space="preserve"> </w:t>
      </w:r>
      <w:proofErr w:type="spellStart"/>
      <w:r w:rsidRPr="001463C5">
        <w:rPr>
          <w:sz w:val="24"/>
          <w:szCs w:val="24"/>
        </w:rPr>
        <w:t>darah</w:t>
      </w:r>
      <w:proofErr w:type="spellEnd"/>
      <w:r w:rsidR="00C14F32">
        <w:rPr>
          <w:sz w:val="24"/>
          <w:szCs w:val="24"/>
        </w:rPr>
        <w:t xml:space="preserve"> </w:t>
      </w:r>
      <w:proofErr w:type="spellStart"/>
      <w:r w:rsidRPr="001463C5">
        <w:rPr>
          <w:sz w:val="24"/>
          <w:szCs w:val="24"/>
        </w:rPr>
        <w:t>pasien</w:t>
      </w:r>
      <w:proofErr w:type="spellEnd"/>
      <w:r w:rsidRPr="001463C5">
        <w:rPr>
          <w:sz w:val="24"/>
          <w:szCs w:val="24"/>
        </w:rPr>
        <w:t xml:space="preserve"> </w:t>
      </w:r>
      <w:proofErr w:type="spellStart"/>
      <w:r w:rsidRPr="001463C5">
        <w:rPr>
          <w:sz w:val="24"/>
          <w:szCs w:val="24"/>
        </w:rPr>
        <w:t>secara</w:t>
      </w:r>
      <w:proofErr w:type="spellEnd"/>
      <w:r w:rsidRPr="001463C5">
        <w:rPr>
          <w:sz w:val="24"/>
          <w:szCs w:val="24"/>
        </w:rPr>
        <w:t xml:space="preserve"> </w:t>
      </w:r>
      <w:proofErr w:type="spellStart"/>
      <w:r w:rsidRPr="001463C5">
        <w:rPr>
          <w:sz w:val="24"/>
          <w:szCs w:val="24"/>
        </w:rPr>
        <w:t>drastis</w:t>
      </w:r>
      <w:proofErr w:type="spellEnd"/>
      <w:r w:rsidRPr="001463C5">
        <w:rPr>
          <w:sz w:val="24"/>
          <w:szCs w:val="24"/>
        </w:rPr>
        <w:t xml:space="preserve"> yang </w:t>
      </w:r>
      <w:proofErr w:type="spellStart"/>
      <w:r w:rsidRPr="001463C5">
        <w:rPr>
          <w:sz w:val="24"/>
          <w:szCs w:val="24"/>
        </w:rPr>
        <w:t>mengakibatkan</w:t>
      </w:r>
      <w:proofErr w:type="spellEnd"/>
      <w:r w:rsidRPr="001463C5">
        <w:rPr>
          <w:sz w:val="24"/>
          <w:szCs w:val="24"/>
        </w:rPr>
        <w:t xml:space="preserve"> </w:t>
      </w:r>
      <w:proofErr w:type="spellStart"/>
      <w:r w:rsidRPr="001463C5">
        <w:rPr>
          <w:sz w:val="24"/>
          <w:szCs w:val="24"/>
        </w:rPr>
        <w:t>hipoglikemia</w:t>
      </w:r>
      <w:proofErr w:type="spellEnd"/>
      <w:r w:rsidRPr="001463C5">
        <w:rPr>
          <w:sz w:val="24"/>
          <w:szCs w:val="24"/>
        </w:rPr>
        <w:t xml:space="preserve">, </w:t>
      </w:r>
      <w:proofErr w:type="spellStart"/>
      <w:r w:rsidRPr="001463C5">
        <w:rPr>
          <w:sz w:val="24"/>
          <w:szCs w:val="24"/>
        </w:rPr>
        <w:t>lebih</w:t>
      </w:r>
      <w:proofErr w:type="spellEnd"/>
      <w:r w:rsidRPr="001463C5">
        <w:rPr>
          <w:sz w:val="24"/>
          <w:szCs w:val="24"/>
        </w:rPr>
        <w:t xml:space="preserve"> </w:t>
      </w:r>
      <w:proofErr w:type="spellStart"/>
      <w:r w:rsidRPr="001463C5">
        <w:rPr>
          <w:sz w:val="24"/>
          <w:szCs w:val="24"/>
        </w:rPr>
        <w:t>baik</w:t>
      </w:r>
      <w:proofErr w:type="spellEnd"/>
      <w:r w:rsidRPr="001463C5">
        <w:rPr>
          <w:sz w:val="24"/>
          <w:szCs w:val="24"/>
        </w:rPr>
        <w:t xml:space="preserve"> </w:t>
      </w:r>
      <w:proofErr w:type="spellStart"/>
      <w:r w:rsidRPr="001463C5">
        <w:rPr>
          <w:sz w:val="24"/>
          <w:szCs w:val="24"/>
        </w:rPr>
        <w:t>dengan</w:t>
      </w:r>
      <w:proofErr w:type="spellEnd"/>
      <w:r w:rsidRPr="001463C5">
        <w:rPr>
          <w:sz w:val="24"/>
          <w:szCs w:val="24"/>
        </w:rPr>
        <w:t xml:space="preserve"> </w:t>
      </w:r>
      <w:proofErr w:type="spellStart"/>
      <w:r w:rsidRPr="001463C5">
        <w:rPr>
          <w:sz w:val="24"/>
          <w:szCs w:val="24"/>
        </w:rPr>
        <w:t>penggunaan</w:t>
      </w:r>
      <w:proofErr w:type="spellEnd"/>
      <w:r w:rsidRPr="001463C5">
        <w:rPr>
          <w:sz w:val="24"/>
          <w:szCs w:val="24"/>
        </w:rPr>
        <w:t xml:space="preserve"> insulin basal bolus </w:t>
      </w:r>
      <w:proofErr w:type="spellStart"/>
      <w:r w:rsidRPr="001463C5">
        <w:rPr>
          <w:sz w:val="24"/>
          <w:szCs w:val="24"/>
        </w:rPr>
        <w:t>atau</w:t>
      </w:r>
      <w:proofErr w:type="spellEnd"/>
      <w:r w:rsidRPr="001463C5">
        <w:rPr>
          <w:sz w:val="24"/>
          <w:szCs w:val="24"/>
        </w:rPr>
        <w:t xml:space="preserve"> </w:t>
      </w:r>
      <w:proofErr w:type="spellStart"/>
      <w:r w:rsidRPr="001463C5">
        <w:rPr>
          <w:sz w:val="24"/>
          <w:szCs w:val="24"/>
        </w:rPr>
        <w:t>bila</w:t>
      </w:r>
      <w:proofErr w:type="spellEnd"/>
      <w:r w:rsidRPr="001463C5">
        <w:rPr>
          <w:sz w:val="24"/>
          <w:szCs w:val="24"/>
        </w:rPr>
        <w:t xml:space="preserve"> </w:t>
      </w:r>
      <w:proofErr w:type="spellStart"/>
      <w:r w:rsidRPr="001463C5">
        <w:rPr>
          <w:sz w:val="24"/>
          <w:szCs w:val="24"/>
        </w:rPr>
        <w:t>rumah</w:t>
      </w:r>
      <w:proofErr w:type="spellEnd"/>
      <w:r w:rsidRPr="001463C5">
        <w:rPr>
          <w:sz w:val="24"/>
          <w:szCs w:val="24"/>
        </w:rPr>
        <w:t xml:space="preserve"> </w:t>
      </w:r>
      <w:proofErr w:type="spellStart"/>
      <w:r w:rsidRPr="001463C5">
        <w:rPr>
          <w:sz w:val="24"/>
          <w:szCs w:val="24"/>
        </w:rPr>
        <w:t>sakit</w:t>
      </w:r>
      <w:proofErr w:type="spellEnd"/>
      <w:r w:rsidRPr="001463C5">
        <w:rPr>
          <w:sz w:val="24"/>
          <w:szCs w:val="24"/>
        </w:rPr>
        <w:t xml:space="preserve"> </w:t>
      </w:r>
      <w:proofErr w:type="spellStart"/>
      <w:r w:rsidRPr="001463C5">
        <w:rPr>
          <w:sz w:val="24"/>
          <w:szCs w:val="24"/>
        </w:rPr>
        <w:t>memadai</w:t>
      </w:r>
      <w:proofErr w:type="spellEnd"/>
      <w:r w:rsidRPr="001463C5">
        <w:rPr>
          <w:sz w:val="24"/>
          <w:szCs w:val="24"/>
        </w:rPr>
        <w:t xml:space="preserve"> </w:t>
      </w:r>
      <w:proofErr w:type="spellStart"/>
      <w:r w:rsidRPr="001463C5">
        <w:rPr>
          <w:sz w:val="24"/>
          <w:szCs w:val="24"/>
        </w:rPr>
        <w:t>dapat</w:t>
      </w:r>
      <w:proofErr w:type="spellEnd"/>
      <w:r w:rsidRPr="001463C5">
        <w:rPr>
          <w:sz w:val="24"/>
          <w:szCs w:val="24"/>
        </w:rPr>
        <w:t xml:space="preserve"> </w:t>
      </w:r>
      <w:proofErr w:type="spellStart"/>
      <w:r w:rsidRPr="001463C5">
        <w:rPr>
          <w:sz w:val="24"/>
          <w:szCs w:val="24"/>
        </w:rPr>
        <w:t>dilakukan</w:t>
      </w:r>
      <w:proofErr w:type="spellEnd"/>
      <w:r w:rsidRPr="001463C5">
        <w:rPr>
          <w:sz w:val="24"/>
          <w:szCs w:val="24"/>
        </w:rPr>
        <w:t xml:space="preserve"> </w:t>
      </w:r>
      <w:proofErr w:type="spellStart"/>
      <w:r w:rsidRPr="001463C5">
        <w:rPr>
          <w:sz w:val="24"/>
          <w:szCs w:val="24"/>
        </w:rPr>
        <w:t>pemberian</w:t>
      </w:r>
      <w:proofErr w:type="spellEnd"/>
      <w:r w:rsidRPr="001463C5">
        <w:rPr>
          <w:sz w:val="24"/>
          <w:szCs w:val="24"/>
        </w:rPr>
        <w:t xml:space="preserve"> insulin </w:t>
      </w:r>
      <w:proofErr w:type="spellStart"/>
      <w:r w:rsidRPr="001463C5">
        <w:rPr>
          <w:sz w:val="24"/>
          <w:szCs w:val="24"/>
        </w:rPr>
        <w:t>melalui</w:t>
      </w:r>
      <w:proofErr w:type="spellEnd"/>
      <w:r w:rsidRPr="001463C5">
        <w:rPr>
          <w:sz w:val="24"/>
          <w:szCs w:val="24"/>
        </w:rPr>
        <w:t xml:space="preserve"> </w:t>
      </w:r>
      <w:proofErr w:type="spellStart"/>
      <w:r w:rsidRPr="001463C5">
        <w:rPr>
          <w:sz w:val="24"/>
          <w:szCs w:val="24"/>
        </w:rPr>
        <w:t>bantuan</w:t>
      </w:r>
      <w:proofErr w:type="spellEnd"/>
      <w:r w:rsidRPr="001463C5">
        <w:rPr>
          <w:sz w:val="24"/>
          <w:szCs w:val="24"/>
        </w:rPr>
        <w:t xml:space="preserve"> </w:t>
      </w:r>
      <w:proofErr w:type="spellStart"/>
      <w:r w:rsidRPr="001463C5">
        <w:rPr>
          <w:sz w:val="24"/>
          <w:szCs w:val="24"/>
        </w:rPr>
        <w:t>alat</w:t>
      </w:r>
      <w:proofErr w:type="spellEnd"/>
      <w:r w:rsidRPr="001463C5">
        <w:rPr>
          <w:sz w:val="24"/>
          <w:szCs w:val="24"/>
        </w:rPr>
        <w:t xml:space="preserve"> syringe pump.</w:t>
      </w:r>
    </w:p>
    <w:p w14:paraId="681B153B" w14:textId="77777777" w:rsidR="00C14F32" w:rsidRPr="00001115" w:rsidRDefault="00C14F32" w:rsidP="00CA119E">
      <w:pPr>
        <w:pStyle w:val="ListParagraph"/>
        <w:ind w:left="0"/>
        <w:jc w:val="both"/>
        <w:rPr>
          <w:sz w:val="24"/>
          <w:szCs w:val="24"/>
        </w:rPr>
      </w:pPr>
    </w:p>
    <w:p w14:paraId="19965FD1" w14:textId="061CD90A" w:rsidR="00040D3A" w:rsidRDefault="00040D3A" w:rsidP="00CA119E">
      <w:pPr>
        <w:pStyle w:val="ListParagraph"/>
        <w:ind w:left="0"/>
        <w:rPr>
          <w:b/>
          <w:sz w:val="24"/>
          <w:szCs w:val="24"/>
        </w:rPr>
      </w:pPr>
      <w:r>
        <w:rPr>
          <w:b/>
          <w:sz w:val="24"/>
          <w:szCs w:val="24"/>
        </w:rPr>
        <w:t>DAFTAR PUSTAKA</w:t>
      </w:r>
    </w:p>
    <w:p w14:paraId="4D2C2335" w14:textId="3F10F178"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Agussalim</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A,S.</w:t>
      </w:r>
      <w:proofErr w:type="gramEnd"/>
      <w:r w:rsidRPr="00840830">
        <w:rPr>
          <w:rFonts w:ascii="Times New Roman" w:hAnsi="Times New Roman" w:cs="Times New Roman"/>
          <w:sz w:val="24"/>
          <w:szCs w:val="24"/>
        </w:rPr>
        <w:t xml:space="preserve">,  Maulana F E A., </w:t>
      </w:r>
      <w:proofErr w:type="spellStart"/>
      <w:r w:rsidRPr="00840830">
        <w:rPr>
          <w:rFonts w:ascii="Times New Roman" w:hAnsi="Times New Roman" w:cs="Times New Roman"/>
          <w:sz w:val="24"/>
          <w:szCs w:val="24"/>
        </w:rPr>
        <w:t>Putradana</w:t>
      </w:r>
      <w:proofErr w:type="spellEnd"/>
      <w:r w:rsidRPr="00840830">
        <w:rPr>
          <w:rFonts w:ascii="Times New Roman" w:hAnsi="Times New Roman" w:cs="Times New Roman"/>
          <w:sz w:val="24"/>
          <w:szCs w:val="24"/>
        </w:rPr>
        <w:t xml:space="preserve"> A., </w:t>
      </w:r>
      <w:proofErr w:type="spellStart"/>
      <w:r w:rsidRPr="00840830">
        <w:rPr>
          <w:rFonts w:ascii="Times New Roman" w:hAnsi="Times New Roman" w:cs="Times New Roman"/>
          <w:sz w:val="24"/>
          <w:szCs w:val="24"/>
        </w:rPr>
        <w:t>Marvia</w:t>
      </w:r>
      <w:proofErr w:type="spellEnd"/>
      <w:r w:rsidRPr="00840830">
        <w:rPr>
          <w:rFonts w:ascii="Times New Roman" w:hAnsi="Times New Roman" w:cs="Times New Roman"/>
          <w:sz w:val="24"/>
          <w:szCs w:val="24"/>
        </w:rPr>
        <w:t xml:space="preserve"> E. 2022. </w:t>
      </w:r>
      <w:proofErr w:type="spellStart"/>
      <w:r w:rsidRPr="00840830">
        <w:rPr>
          <w:rFonts w:ascii="Times New Roman" w:hAnsi="Times New Roman" w:cs="Times New Roman"/>
          <w:sz w:val="24"/>
          <w:szCs w:val="24"/>
        </w:rPr>
        <w:t>Hubungan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Hipertensi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Dengan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Kejadian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Gagal</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Ginjal</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Kronik</w:t>
      </w:r>
      <w:proofErr w:type="spellEnd"/>
      <w:r w:rsidRPr="00840830">
        <w:rPr>
          <w:rFonts w:ascii="Times New Roman" w:hAnsi="Times New Roman" w:cs="Times New Roman"/>
          <w:sz w:val="24"/>
          <w:szCs w:val="24"/>
        </w:rPr>
        <w:t xml:space="preserve"> Di </w:t>
      </w:r>
      <w:proofErr w:type="spellStart"/>
      <w:r w:rsidRPr="00840830">
        <w:rPr>
          <w:rFonts w:ascii="Times New Roman" w:hAnsi="Times New Roman" w:cs="Times New Roman"/>
          <w:sz w:val="24"/>
          <w:szCs w:val="24"/>
        </w:rPr>
        <w:t>Rumah</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Sakit</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Umum</w:t>
      </w:r>
      <w:proofErr w:type="spellEnd"/>
      <w:r w:rsidRPr="00840830">
        <w:rPr>
          <w:rFonts w:ascii="Times New Roman" w:hAnsi="Times New Roman" w:cs="Times New Roman"/>
          <w:sz w:val="24"/>
          <w:szCs w:val="24"/>
        </w:rPr>
        <w:t xml:space="preserve"> Daerah </w:t>
      </w:r>
      <w:proofErr w:type="spellStart"/>
      <w:r w:rsidRPr="00840830">
        <w:rPr>
          <w:rFonts w:ascii="Times New Roman" w:hAnsi="Times New Roman" w:cs="Times New Roman"/>
          <w:sz w:val="24"/>
          <w:szCs w:val="24"/>
        </w:rPr>
        <w:t>Kabupaten</w:t>
      </w:r>
      <w:proofErr w:type="spellEnd"/>
      <w:r w:rsidRPr="00840830">
        <w:rPr>
          <w:rFonts w:ascii="Times New Roman" w:hAnsi="Times New Roman" w:cs="Times New Roman"/>
          <w:sz w:val="24"/>
          <w:szCs w:val="24"/>
        </w:rPr>
        <w:t xml:space="preserve"> Lombok Utara. </w:t>
      </w:r>
      <w:proofErr w:type="gramStart"/>
      <w:r w:rsidRPr="00840830">
        <w:rPr>
          <w:rFonts w:ascii="Times New Roman" w:hAnsi="Times New Roman" w:cs="Times New Roman"/>
          <w:sz w:val="24"/>
          <w:szCs w:val="24"/>
        </w:rPr>
        <w:t>3 :</w:t>
      </w:r>
      <w:proofErr w:type="gramEnd"/>
      <w:r w:rsidRPr="00840830">
        <w:rPr>
          <w:rFonts w:ascii="Times New Roman" w:hAnsi="Times New Roman" w:cs="Times New Roman"/>
          <w:sz w:val="24"/>
          <w:szCs w:val="24"/>
        </w:rPr>
        <w:t xml:space="preserve"> 64-69. DOI: 10.58258/</w:t>
      </w:r>
      <w:proofErr w:type="gramStart"/>
      <w:r w:rsidRPr="00840830">
        <w:rPr>
          <w:rFonts w:ascii="Times New Roman" w:hAnsi="Times New Roman" w:cs="Times New Roman"/>
          <w:sz w:val="24"/>
          <w:szCs w:val="24"/>
        </w:rPr>
        <w:t>rehat.v</w:t>
      </w:r>
      <w:proofErr w:type="gramEnd"/>
      <w:r w:rsidRPr="00840830">
        <w:rPr>
          <w:rFonts w:ascii="Times New Roman" w:hAnsi="Times New Roman" w:cs="Times New Roman"/>
          <w:sz w:val="24"/>
          <w:szCs w:val="24"/>
        </w:rPr>
        <w:t xml:space="preserve">3i1.4691/ </w:t>
      </w:r>
      <w:hyperlink r:id="rId7" w:history="1">
        <w:r w:rsidRPr="00840830">
          <w:rPr>
            <w:rStyle w:val="Hyperlink"/>
            <w:rFonts w:ascii="Times New Roman" w:hAnsi="Times New Roman" w:cs="Times New Roman"/>
            <w:color w:val="auto"/>
            <w:sz w:val="24"/>
            <w:szCs w:val="24"/>
          </w:rPr>
          <w:t>https://ejournal.mandalanursa.org/index.php/Rehat</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  </w:t>
      </w:r>
    </w:p>
    <w:p w14:paraId="314F9773" w14:textId="77777777"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Ambrus</w:t>
      </w:r>
      <w:proofErr w:type="spellEnd"/>
      <w:r w:rsidRPr="00840830">
        <w:rPr>
          <w:rFonts w:ascii="Times New Roman" w:hAnsi="Times New Roman" w:cs="Times New Roman"/>
          <w:sz w:val="24"/>
          <w:szCs w:val="24"/>
        </w:rPr>
        <w:t xml:space="preserve"> DB, O’Connor MJ. 2019. Things We Do </w:t>
      </w:r>
      <w:proofErr w:type="gramStart"/>
      <w:r w:rsidRPr="00840830">
        <w:rPr>
          <w:rFonts w:ascii="Times New Roman" w:hAnsi="Times New Roman" w:cs="Times New Roman"/>
          <w:sz w:val="24"/>
          <w:szCs w:val="24"/>
        </w:rPr>
        <w:t>For</w:t>
      </w:r>
      <w:proofErr w:type="gramEnd"/>
      <w:r w:rsidRPr="00840830">
        <w:rPr>
          <w:rFonts w:ascii="Times New Roman" w:hAnsi="Times New Roman" w:cs="Times New Roman"/>
          <w:sz w:val="24"/>
          <w:szCs w:val="24"/>
        </w:rPr>
        <w:t xml:space="preserve"> No Reason: Sliding-Scale Insulin as Monotherapy for </w:t>
      </w:r>
      <w:proofErr w:type="spellStart"/>
      <w:r w:rsidRPr="00840830">
        <w:rPr>
          <w:rFonts w:ascii="Times New Roman" w:hAnsi="Times New Roman" w:cs="Times New Roman"/>
          <w:sz w:val="24"/>
          <w:szCs w:val="24"/>
        </w:rPr>
        <w:t>Glycemic</w:t>
      </w:r>
      <w:proofErr w:type="spellEnd"/>
      <w:r w:rsidRPr="00840830">
        <w:rPr>
          <w:rFonts w:ascii="Times New Roman" w:hAnsi="Times New Roman" w:cs="Times New Roman"/>
          <w:sz w:val="24"/>
          <w:szCs w:val="24"/>
        </w:rPr>
        <w:t xml:space="preserve"> Control in Hospitalized Patients. Journal of Hospital Medicine.14 2:114-6. </w:t>
      </w:r>
    </w:p>
    <w:p w14:paraId="4FA4F074" w14:textId="6D544646"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American Diabetes Association (ADA). 2020. Classification and Diagnosis of Diabetes: Standards of Medical Care in Diabetes. Diabetes </w:t>
      </w:r>
      <w:proofErr w:type="gramStart"/>
      <w:r w:rsidRPr="00840830">
        <w:rPr>
          <w:rFonts w:ascii="Times New Roman" w:hAnsi="Times New Roman" w:cs="Times New Roman"/>
          <w:sz w:val="24"/>
          <w:szCs w:val="24"/>
        </w:rPr>
        <w:t>Care.(</w:t>
      </w:r>
      <w:proofErr w:type="gramEnd"/>
      <w:r w:rsidRPr="00840830">
        <w:rPr>
          <w:rFonts w:ascii="Times New Roman" w:hAnsi="Times New Roman" w:cs="Times New Roman"/>
          <w:sz w:val="24"/>
          <w:szCs w:val="24"/>
        </w:rPr>
        <w:t xml:space="preserve">43):S14-S31. </w:t>
      </w:r>
      <w:hyperlink r:id="rId8" w:history="1">
        <w:r w:rsidRPr="00840830">
          <w:rPr>
            <w:rStyle w:val="Hyperlink"/>
            <w:rFonts w:ascii="Times New Roman" w:hAnsi="Times New Roman" w:cs="Times New Roman"/>
            <w:color w:val="auto"/>
            <w:sz w:val="24"/>
            <w:szCs w:val="24"/>
          </w:rPr>
          <w:t>https://doi.org/10.2337/dc20-S002</w:t>
        </w:r>
      </w:hyperlink>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[16 Des 2019]. </w:t>
      </w:r>
    </w:p>
    <w:p w14:paraId="52DC289C" w14:textId="0018D148" w:rsidR="00C14F32" w:rsidRPr="00840830" w:rsidRDefault="00C14F32" w:rsidP="00482B80">
      <w:pPr>
        <w:autoSpaceDE w:val="0"/>
        <w:autoSpaceDN w:val="0"/>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Anggraini</w:t>
      </w:r>
      <w:proofErr w:type="spellEnd"/>
      <w:r w:rsidRPr="00840830">
        <w:rPr>
          <w:rFonts w:ascii="Times New Roman" w:hAnsi="Times New Roman" w:cs="Times New Roman"/>
          <w:sz w:val="24"/>
          <w:szCs w:val="24"/>
        </w:rPr>
        <w:t xml:space="preserve">, A. A., Putri, V. S., &amp; </w:t>
      </w:r>
      <w:proofErr w:type="spellStart"/>
      <w:r w:rsidRPr="00840830">
        <w:rPr>
          <w:rFonts w:ascii="Times New Roman" w:hAnsi="Times New Roman" w:cs="Times New Roman"/>
          <w:sz w:val="24"/>
          <w:szCs w:val="24"/>
        </w:rPr>
        <w:t>Nuranti</w:t>
      </w:r>
      <w:proofErr w:type="spellEnd"/>
      <w:r w:rsidRPr="00840830">
        <w:rPr>
          <w:rFonts w:ascii="Times New Roman" w:hAnsi="Times New Roman" w:cs="Times New Roman"/>
          <w:sz w:val="24"/>
          <w:szCs w:val="24"/>
        </w:rPr>
        <w:t xml:space="preserve">, Z. 2020. </w:t>
      </w:r>
      <w:proofErr w:type="spellStart"/>
      <w:r w:rsidRPr="00840830">
        <w:rPr>
          <w:rFonts w:ascii="Times New Roman" w:hAnsi="Times New Roman" w:cs="Times New Roman"/>
          <w:sz w:val="24"/>
          <w:szCs w:val="24"/>
        </w:rPr>
        <w:t>Pengaruh</w:t>
      </w:r>
      <w:proofErr w:type="spellEnd"/>
      <w:r w:rsidRPr="00840830">
        <w:rPr>
          <w:rFonts w:ascii="Times New Roman" w:hAnsi="Times New Roman" w:cs="Times New Roman"/>
          <w:sz w:val="24"/>
          <w:szCs w:val="24"/>
        </w:rPr>
        <w:t xml:space="preserve"> Pendidikan Kesehatan dan </w:t>
      </w:r>
      <w:proofErr w:type="spellStart"/>
      <w:r w:rsidRPr="00840830">
        <w:rPr>
          <w:rFonts w:ascii="Times New Roman" w:hAnsi="Times New Roman" w:cs="Times New Roman"/>
          <w:sz w:val="24"/>
          <w:szCs w:val="24"/>
        </w:rPr>
        <w:t>Pemberian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Daun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Seledri</w:t>
      </w:r>
      <w:proofErr w:type="spellEnd"/>
      <w:r w:rsidRPr="00840830">
        <w:rPr>
          <w:rFonts w:ascii="Times New Roman" w:hAnsi="Times New Roman" w:cs="Times New Roman"/>
          <w:sz w:val="24"/>
          <w:szCs w:val="24"/>
        </w:rPr>
        <w:t xml:space="preserve"> pada </w:t>
      </w:r>
      <w:proofErr w:type="spellStart"/>
      <w:r w:rsidRPr="00840830">
        <w:rPr>
          <w:rFonts w:ascii="Times New Roman" w:hAnsi="Times New Roman" w:cs="Times New Roman"/>
          <w:sz w:val="24"/>
          <w:szCs w:val="24"/>
        </w:rPr>
        <w:t>Pasien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dengan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Hipertensi</w:t>
      </w:r>
      <w:proofErr w:type="spellEnd"/>
      <w:r w:rsidRPr="00840830">
        <w:rPr>
          <w:rFonts w:ascii="Times New Roman" w:hAnsi="Times New Roman" w:cs="Times New Roman"/>
          <w:sz w:val="24"/>
          <w:szCs w:val="24"/>
        </w:rPr>
        <w:t xml:space="preserve"> di Wilayah RT 10 </w:t>
      </w:r>
      <w:proofErr w:type="spellStart"/>
      <w:r w:rsidRPr="00840830">
        <w:rPr>
          <w:rFonts w:ascii="Times New Roman" w:hAnsi="Times New Roman" w:cs="Times New Roman"/>
          <w:sz w:val="24"/>
          <w:szCs w:val="24"/>
        </w:rPr>
        <w:t>Kelurahan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Murni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Abdimas</w:t>
      </w:r>
      <w:proofErr w:type="spellEnd"/>
      <w:r w:rsidRPr="00840830">
        <w:rPr>
          <w:rFonts w:ascii="Times New Roman" w:hAnsi="Times New Roman" w:cs="Times New Roman"/>
          <w:sz w:val="24"/>
          <w:szCs w:val="24"/>
        </w:rPr>
        <w:t xml:space="preserve"> Kesehatan. </w:t>
      </w:r>
      <w:proofErr w:type="gramStart"/>
      <w:r w:rsidRPr="00840830">
        <w:rPr>
          <w:rFonts w:ascii="Times New Roman" w:hAnsi="Times New Roman" w:cs="Times New Roman"/>
          <w:sz w:val="24"/>
          <w:szCs w:val="24"/>
        </w:rPr>
        <w:t>2 :</w:t>
      </w:r>
      <w:proofErr w:type="gramEnd"/>
      <w:r w:rsidRPr="00840830">
        <w:rPr>
          <w:rFonts w:ascii="Times New Roman" w:hAnsi="Times New Roman" w:cs="Times New Roman"/>
          <w:sz w:val="24"/>
          <w:szCs w:val="24"/>
        </w:rPr>
        <w:t xml:space="preserve"> 30-38.  </w:t>
      </w:r>
    </w:p>
    <w:p w14:paraId="630EC475" w14:textId="77777777"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Bonds, D.E., Miller, M.E., </w:t>
      </w:r>
      <w:proofErr w:type="spellStart"/>
      <w:r w:rsidRPr="00840830">
        <w:rPr>
          <w:rFonts w:ascii="Times New Roman" w:hAnsi="Times New Roman" w:cs="Times New Roman"/>
          <w:sz w:val="24"/>
          <w:szCs w:val="24"/>
        </w:rPr>
        <w:t>Bergenstal</w:t>
      </w:r>
      <w:proofErr w:type="spellEnd"/>
      <w:r w:rsidRPr="00840830">
        <w:rPr>
          <w:rFonts w:ascii="Times New Roman" w:hAnsi="Times New Roman" w:cs="Times New Roman"/>
          <w:sz w:val="24"/>
          <w:szCs w:val="24"/>
        </w:rPr>
        <w:t xml:space="preserve">, R.M., </w:t>
      </w:r>
      <w:proofErr w:type="spellStart"/>
      <w:proofErr w:type="gramStart"/>
      <w:r w:rsidRPr="00840830">
        <w:rPr>
          <w:rFonts w:ascii="Times New Roman" w:hAnsi="Times New Roman" w:cs="Times New Roman"/>
          <w:sz w:val="24"/>
          <w:szCs w:val="24"/>
        </w:rPr>
        <w:t>Buse,J.B</w:t>
      </w:r>
      <w:proofErr w:type="spellEnd"/>
      <w:r w:rsidRPr="00840830">
        <w:rPr>
          <w:rFonts w:ascii="Times New Roman" w:hAnsi="Times New Roman" w:cs="Times New Roman"/>
          <w:sz w:val="24"/>
          <w:szCs w:val="24"/>
        </w:rPr>
        <w:t>.</w:t>
      </w:r>
      <w:proofErr w:type="gramEnd"/>
      <w:r w:rsidRPr="00840830">
        <w:rPr>
          <w:rFonts w:ascii="Times New Roman" w:hAnsi="Times New Roman" w:cs="Times New Roman"/>
          <w:sz w:val="24"/>
          <w:szCs w:val="24"/>
        </w:rPr>
        <w:t xml:space="preserve">, Byington, R.P., Cutler, J.A., &amp; Sweeney, M.E. 2010. The association between </w:t>
      </w:r>
      <w:proofErr w:type="spellStart"/>
      <w:r w:rsidRPr="00840830">
        <w:rPr>
          <w:rFonts w:ascii="Times New Roman" w:hAnsi="Times New Roman" w:cs="Times New Roman"/>
          <w:sz w:val="24"/>
          <w:szCs w:val="24"/>
        </w:rPr>
        <w:t>symp-tomatic</w:t>
      </w:r>
      <w:proofErr w:type="spellEnd"/>
      <w:r w:rsidRPr="00840830">
        <w:rPr>
          <w:rFonts w:ascii="Times New Roman" w:hAnsi="Times New Roman" w:cs="Times New Roman"/>
          <w:sz w:val="24"/>
          <w:szCs w:val="24"/>
        </w:rPr>
        <w:t xml:space="preserve">, severe hypoglycaemia and mortality in type 2 diabetes: Retrospective epidemiological analysis of the ACCORD </w:t>
      </w:r>
      <w:proofErr w:type="spellStart"/>
      <w:r w:rsidRPr="00840830">
        <w:rPr>
          <w:rFonts w:ascii="Times New Roman" w:hAnsi="Times New Roman" w:cs="Times New Roman"/>
          <w:sz w:val="24"/>
          <w:szCs w:val="24"/>
        </w:rPr>
        <w:t>study.BMJ</w:t>
      </w:r>
      <w:proofErr w:type="spellEnd"/>
      <w:r w:rsidRPr="00840830">
        <w:rPr>
          <w:rFonts w:ascii="Times New Roman" w:hAnsi="Times New Roman" w:cs="Times New Roman"/>
          <w:sz w:val="24"/>
          <w:szCs w:val="24"/>
        </w:rPr>
        <w:t xml:space="preserve"> (Clinical research ed), 340, b4909-b4909. </w:t>
      </w:r>
    </w:p>
    <w:p w14:paraId="4893A9E6" w14:textId="43C68A27"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Christensen, M.B., </w:t>
      </w:r>
      <w:proofErr w:type="spellStart"/>
      <w:r w:rsidRPr="00840830">
        <w:rPr>
          <w:rFonts w:ascii="Times New Roman" w:hAnsi="Times New Roman" w:cs="Times New Roman"/>
          <w:sz w:val="24"/>
          <w:szCs w:val="24"/>
        </w:rPr>
        <w:t>Gotfredsen</w:t>
      </w:r>
      <w:proofErr w:type="spellEnd"/>
      <w:r w:rsidRPr="00840830">
        <w:rPr>
          <w:rFonts w:ascii="Times New Roman" w:hAnsi="Times New Roman" w:cs="Times New Roman"/>
          <w:sz w:val="24"/>
          <w:szCs w:val="24"/>
        </w:rPr>
        <w:t xml:space="preserve">, A., dan </w:t>
      </w:r>
      <w:proofErr w:type="spellStart"/>
      <w:r w:rsidRPr="00840830">
        <w:rPr>
          <w:rFonts w:ascii="Times New Roman" w:hAnsi="Times New Roman" w:cs="Times New Roman"/>
          <w:sz w:val="24"/>
          <w:szCs w:val="24"/>
        </w:rPr>
        <w:t>Nørgaard</w:t>
      </w:r>
      <w:proofErr w:type="spellEnd"/>
      <w:r w:rsidRPr="00840830">
        <w:rPr>
          <w:rFonts w:ascii="Times New Roman" w:hAnsi="Times New Roman" w:cs="Times New Roman"/>
          <w:sz w:val="24"/>
          <w:szCs w:val="24"/>
        </w:rPr>
        <w:t xml:space="preserve">, K. 2017. Efficacy of basal-bolus insulin regimens in the inpatient management of non-critically ill patients with type 2 diabetes: A systematic review and meta-analysis. Diabetes/Metabolism Research and Reviews. 33: e2885. </w:t>
      </w:r>
    </w:p>
    <w:p w14:paraId="1672DA8C" w14:textId="63E9BDE2" w:rsidR="00695029"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D'Adamo</w:t>
      </w:r>
      <w:proofErr w:type="spellEnd"/>
      <w:r w:rsidRPr="00840830">
        <w:rPr>
          <w:rFonts w:ascii="Times New Roman" w:hAnsi="Times New Roman" w:cs="Times New Roman"/>
          <w:sz w:val="24"/>
          <w:szCs w:val="24"/>
        </w:rPr>
        <w:t xml:space="preserve">, Peter J. </w:t>
      </w:r>
      <w:proofErr w:type="spellStart"/>
      <w:r w:rsidRPr="00840830">
        <w:rPr>
          <w:rFonts w:ascii="Times New Roman" w:hAnsi="Times New Roman" w:cs="Times New Roman"/>
          <w:sz w:val="24"/>
          <w:szCs w:val="24"/>
        </w:rPr>
        <w:t>Suharsono</w:t>
      </w:r>
      <w:proofErr w:type="spellEnd"/>
      <w:r w:rsidRPr="00840830">
        <w:rPr>
          <w:rFonts w:ascii="Times New Roman" w:hAnsi="Times New Roman" w:cs="Times New Roman"/>
          <w:sz w:val="24"/>
          <w:szCs w:val="24"/>
        </w:rPr>
        <w:t xml:space="preserve"> Ana Budi </w:t>
      </w:r>
      <w:proofErr w:type="spellStart"/>
      <w:r w:rsidRPr="00840830">
        <w:rPr>
          <w:rFonts w:ascii="Times New Roman" w:hAnsi="Times New Roman" w:cs="Times New Roman"/>
          <w:sz w:val="24"/>
          <w:szCs w:val="24"/>
        </w:rPr>
        <w:t>Kuswandani</w:t>
      </w:r>
      <w:proofErr w:type="spellEnd"/>
      <w:r w:rsidRPr="00840830">
        <w:rPr>
          <w:rFonts w:ascii="Times New Roman" w:hAnsi="Times New Roman" w:cs="Times New Roman"/>
          <w:sz w:val="24"/>
          <w:szCs w:val="24"/>
        </w:rPr>
        <w:t xml:space="preserve">. 2008. Diet </w:t>
      </w:r>
      <w:proofErr w:type="spellStart"/>
      <w:r w:rsidRPr="00840830">
        <w:rPr>
          <w:rFonts w:ascii="Times New Roman" w:hAnsi="Times New Roman" w:cs="Times New Roman"/>
          <w:sz w:val="24"/>
          <w:szCs w:val="24"/>
        </w:rPr>
        <w:t>sehat</w:t>
      </w:r>
      <w:proofErr w:type="spellEnd"/>
      <w:r w:rsidRPr="00840830">
        <w:rPr>
          <w:rFonts w:ascii="Times New Roman" w:hAnsi="Times New Roman" w:cs="Times New Roman"/>
          <w:sz w:val="24"/>
          <w:szCs w:val="24"/>
        </w:rPr>
        <w:t xml:space="preserve"> diabetes </w:t>
      </w:r>
      <w:proofErr w:type="spellStart"/>
      <w:r w:rsidRPr="00840830">
        <w:rPr>
          <w:rFonts w:ascii="Times New Roman" w:hAnsi="Times New Roman" w:cs="Times New Roman"/>
          <w:sz w:val="24"/>
          <w:szCs w:val="24"/>
        </w:rPr>
        <w:t>sesuai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golongan</w:t>
      </w:r>
      <w:proofErr w:type="spellEnd"/>
      <w:r w:rsidRPr="00840830">
        <w:rPr>
          <w:rFonts w:ascii="Times New Roman" w:hAnsi="Times New Roman" w:cs="Times New Roman"/>
          <w:sz w:val="24"/>
          <w:szCs w:val="24"/>
        </w:rPr>
        <w:t xml:space="preserve"> </w:t>
      </w:r>
      <w:proofErr w:type="spellStart"/>
      <w:proofErr w:type="gramStart"/>
      <w:r w:rsidRPr="00840830">
        <w:rPr>
          <w:rFonts w:ascii="Times New Roman" w:hAnsi="Times New Roman" w:cs="Times New Roman"/>
          <w:sz w:val="24"/>
          <w:szCs w:val="24"/>
        </w:rPr>
        <w:t>darah.Jakarta</w:t>
      </w:r>
      <w:proofErr w:type="spellEnd"/>
      <w:proofErr w:type="gram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Delapratasa</w:t>
      </w:r>
      <w:proofErr w:type="spellEnd"/>
      <w:r w:rsidRPr="00840830">
        <w:rPr>
          <w:rFonts w:ascii="Times New Roman" w:hAnsi="Times New Roman" w:cs="Times New Roman"/>
          <w:sz w:val="24"/>
          <w:szCs w:val="24"/>
        </w:rPr>
        <w:t>.</w:t>
      </w:r>
    </w:p>
    <w:p w14:paraId="31E91A62" w14:textId="77777777"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Dewi N NA, </w:t>
      </w:r>
      <w:proofErr w:type="spellStart"/>
      <w:r w:rsidRPr="00840830">
        <w:rPr>
          <w:rFonts w:ascii="Times New Roman" w:hAnsi="Times New Roman" w:cs="Times New Roman"/>
          <w:sz w:val="24"/>
          <w:szCs w:val="24"/>
        </w:rPr>
        <w:t>Aprilya</w:t>
      </w:r>
      <w:proofErr w:type="spellEnd"/>
      <w:r w:rsidRPr="00840830">
        <w:rPr>
          <w:rFonts w:ascii="Times New Roman" w:hAnsi="Times New Roman" w:cs="Times New Roman"/>
          <w:sz w:val="24"/>
          <w:szCs w:val="24"/>
        </w:rPr>
        <w:t xml:space="preserve"> K, </w:t>
      </w:r>
      <w:proofErr w:type="spellStart"/>
      <w:r w:rsidRPr="00840830">
        <w:rPr>
          <w:rFonts w:ascii="Times New Roman" w:hAnsi="Times New Roman" w:cs="Times New Roman"/>
          <w:sz w:val="24"/>
          <w:szCs w:val="24"/>
        </w:rPr>
        <w:t>Suyasa</w:t>
      </w:r>
      <w:proofErr w:type="spellEnd"/>
      <w:r w:rsidRPr="00840830">
        <w:rPr>
          <w:rFonts w:ascii="Times New Roman" w:hAnsi="Times New Roman" w:cs="Times New Roman"/>
          <w:sz w:val="24"/>
          <w:szCs w:val="24"/>
        </w:rPr>
        <w:t xml:space="preserve"> NG. 2022. Gambaran Kadar </w:t>
      </w:r>
      <w:proofErr w:type="spellStart"/>
      <w:r w:rsidRPr="00840830">
        <w:rPr>
          <w:rFonts w:ascii="Times New Roman" w:hAnsi="Times New Roman" w:cs="Times New Roman"/>
          <w:sz w:val="24"/>
          <w:szCs w:val="24"/>
        </w:rPr>
        <w:t>Glukosa</w:t>
      </w:r>
      <w:proofErr w:type="spellEnd"/>
      <w:r w:rsidRPr="00840830">
        <w:rPr>
          <w:rFonts w:ascii="Times New Roman" w:hAnsi="Times New Roman" w:cs="Times New Roman"/>
          <w:sz w:val="24"/>
          <w:szCs w:val="24"/>
        </w:rPr>
        <w:t xml:space="preserve"> Darah </w:t>
      </w:r>
      <w:proofErr w:type="spellStart"/>
      <w:r w:rsidRPr="00840830">
        <w:rPr>
          <w:rFonts w:ascii="Times New Roman" w:hAnsi="Times New Roman" w:cs="Times New Roman"/>
          <w:sz w:val="24"/>
          <w:szCs w:val="24"/>
        </w:rPr>
        <w:t>Sewaktu</w:t>
      </w:r>
      <w:proofErr w:type="spellEnd"/>
      <w:r w:rsidRPr="00840830">
        <w:rPr>
          <w:rFonts w:ascii="Times New Roman" w:hAnsi="Times New Roman" w:cs="Times New Roman"/>
          <w:sz w:val="24"/>
          <w:szCs w:val="24"/>
        </w:rPr>
        <w:t xml:space="preserve"> Pada Wanita Menopause Di </w:t>
      </w:r>
      <w:proofErr w:type="spellStart"/>
      <w:r w:rsidRPr="00840830">
        <w:rPr>
          <w:rFonts w:ascii="Times New Roman" w:hAnsi="Times New Roman" w:cs="Times New Roman"/>
          <w:sz w:val="24"/>
          <w:szCs w:val="24"/>
        </w:rPr>
        <w:t>Kelurahan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Bitera</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Kecamatan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Gianyar</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Skala </w:t>
      </w:r>
      <w:proofErr w:type="spellStart"/>
      <w:r w:rsidRPr="00840830">
        <w:rPr>
          <w:rFonts w:ascii="Times New Roman" w:hAnsi="Times New Roman" w:cs="Times New Roman"/>
          <w:sz w:val="24"/>
          <w:szCs w:val="24"/>
        </w:rPr>
        <w:t>Husada</w:t>
      </w:r>
      <w:proofErr w:type="spellEnd"/>
      <w:r w:rsidRPr="00840830">
        <w:rPr>
          <w:rFonts w:ascii="Times New Roman" w:hAnsi="Times New Roman" w:cs="Times New Roman"/>
          <w:sz w:val="24"/>
          <w:szCs w:val="24"/>
        </w:rPr>
        <w:t xml:space="preserve">: The Journal Of Health </w:t>
      </w:r>
      <w:proofErr w:type="gramStart"/>
      <w:r w:rsidRPr="00840830">
        <w:rPr>
          <w:rFonts w:ascii="Times New Roman" w:hAnsi="Times New Roman" w:cs="Times New Roman"/>
          <w:sz w:val="24"/>
          <w:szCs w:val="24"/>
        </w:rPr>
        <w:t>19 :</w:t>
      </w:r>
      <w:proofErr w:type="gramEnd"/>
      <w:r w:rsidRPr="00840830">
        <w:rPr>
          <w:rFonts w:ascii="Times New Roman" w:hAnsi="Times New Roman" w:cs="Times New Roman"/>
          <w:sz w:val="24"/>
          <w:szCs w:val="24"/>
        </w:rPr>
        <w:t xml:space="preserve"> 40-47. </w:t>
      </w:r>
    </w:p>
    <w:p w14:paraId="56A5EA6E" w14:textId="4C158CBC"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Dinas Kesehatan </w:t>
      </w:r>
      <w:proofErr w:type="spellStart"/>
      <w:r w:rsidRPr="00840830">
        <w:rPr>
          <w:rFonts w:ascii="Times New Roman" w:hAnsi="Times New Roman" w:cs="Times New Roman"/>
          <w:sz w:val="24"/>
          <w:szCs w:val="24"/>
        </w:rPr>
        <w:t>Provinsi</w:t>
      </w:r>
      <w:proofErr w:type="spellEnd"/>
      <w:r w:rsidRPr="00840830">
        <w:rPr>
          <w:rFonts w:ascii="Times New Roman" w:hAnsi="Times New Roman" w:cs="Times New Roman"/>
          <w:sz w:val="24"/>
          <w:szCs w:val="24"/>
        </w:rPr>
        <w:t xml:space="preserve"> Lampung. 2021. </w:t>
      </w:r>
      <w:proofErr w:type="spellStart"/>
      <w:r w:rsidRPr="00840830">
        <w:rPr>
          <w:rFonts w:ascii="Times New Roman" w:hAnsi="Times New Roman" w:cs="Times New Roman"/>
          <w:sz w:val="24"/>
          <w:szCs w:val="24"/>
        </w:rPr>
        <w:t>Profil</w:t>
      </w:r>
      <w:proofErr w:type="spellEnd"/>
      <w:r w:rsidRPr="00840830">
        <w:rPr>
          <w:rFonts w:ascii="Times New Roman" w:hAnsi="Times New Roman" w:cs="Times New Roman"/>
          <w:sz w:val="24"/>
          <w:szCs w:val="24"/>
        </w:rPr>
        <w:t xml:space="preserve"> Kesehatan </w:t>
      </w:r>
      <w:proofErr w:type="spellStart"/>
      <w:r w:rsidRPr="00840830">
        <w:rPr>
          <w:rFonts w:ascii="Times New Roman" w:hAnsi="Times New Roman" w:cs="Times New Roman"/>
          <w:sz w:val="24"/>
          <w:szCs w:val="24"/>
        </w:rPr>
        <w:t>Provinsi</w:t>
      </w:r>
      <w:proofErr w:type="spellEnd"/>
      <w:r w:rsidRPr="00840830">
        <w:rPr>
          <w:rFonts w:ascii="Times New Roman" w:hAnsi="Times New Roman" w:cs="Times New Roman"/>
          <w:sz w:val="24"/>
          <w:szCs w:val="24"/>
        </w:rPr>
        <w:t xml:space="preserve"> Lampung </w:t>
      </w:r>
      <w:proofErr w:type="spellStart"/>
      <w:r w:rsidRPr="00840830">
        <w:rPr>
          <w:rFonts w:ascii="Times New Roman" w:hAnsi="Times New Roman" w:cs="Times New Roman"/>
          <w:sz w:val="24"/>
          <w:szCs w:val="24"/>
        </w:rPr>
        <w:t>Tahun</w:t>
      </w:r>
      <w:proofErr w:type="spellEnd"/>
      <w:r w:rsidRPr="00840830">
        <w:rPr>
          <w:rFonts w:ascii="Times New Roman" w:hAnsi="Times New Roman" w:cs="Times New Roman"/>
          <w:sz w:val="24"/>
          <w:szCs w:val="24"/>
        </w:rPr>
        <w:t xml:space="preserve"> 2021.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Dari :</w:t>
      </w:r>
      <w:proofErr w:type="gramEnd"/>
      <w:r w:rsidRPr="00840830">
        <w:rPr>
          <w:rFonts w:ascii="Times New Roman" w:hAnsi="Times New Roman" w:cs="Times New Roman"/>
          <w:sz w:val="24"/>
          <w:szCs w:val="24"/>
        </w:rPr>
        <w:t xml:space="preserve"> </w:t>
      </w:r>
      <w:hyperlink r:id="rId9" w:history="1">
        <w:r w:rsidRPr="00840830">
          <w:rPr>
            <w:rStyle w:val="Hyperlink"/>
            <w:rFonts w:ascii="Times New Roman" w:hAnsi="Times New Roman" w:cs="Times New Roman"/>
            <w:color w:val="auto"/>
            <w:sz w:val="24"/>
            <w:szCs w:val="24"/>
          </w:rPr>
          <w:t>https://dinkeskotabalam.com/laporan</w:t>
        </w:r>
      </w:hyperlink>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  </w:t>
      </w:r>
    </w:p>
    <w:p w14:paraId="6EA8806A" w14:textId="77777777" w:rsidR="00C14F32"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Dewi PR. 2011. </w:t>
      </w:r>
      <w:proofErr w:type="spellStart"/>
      <w:r w:rsidRPr="00840830">
        <w:rPr>
          <w:rFonts w:ascii="Times New Roman" w:hAnsi="Times New Roman" w:cs="Times New Roman"/>
          <w:sz w:val="24"/>
          <w:szCs w:val="24"/>
        </w:rPr>
        <w:t>Penyakit</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Pemicu</w:t>
      </w:r>
      <w:proofErr w:type="spellEnd"/>
      <w:r w:rsidRPr="00840830">
        <w:rPr>
          <w:rFonts w:ascii="Times New Roman" w:hAnsi="Times New Roman" w:cs="Times New Roman"/>
          <w:sz w:val="24"/>
          <w:szCs w:val="24"/>
        </w:rPr>
        <w:t xml:space="preserve"> Stroke: </w:t>
      </w:r>
      <w:proofErr w:type="spellStart"/>
      <w:r w:rsidRPr="00840830">
        <w:rPr>
          <w:rFonts w:ascii="Times New Roman" w:hAnsi="Times New Roman" w:cs="Times New Roman"/>
          <w:sz w:val="24"/>
          <w:szCs w:val="24"/>
        </w:rPr>
        <w:t>Dilengkapi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dengan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Posyandu</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Lansia</w:t>
      </w:r>
      <w:proofErr w:type="spellEnd"/>
      <w:r w:rsidRPr="00840830">
        <w:rPr>
          <w:rFonts w:ascii="Times New Roman" w:hAnsi="Times New Roman" w:cs="Times New Roman"/>
          <w:sz w:val="24"/>
          <w:szCs w:val="24"/>
        </w:rPr>
        <w:t xml:space="preserve"> dan </w:t>
      </w:r>
      <w:proofErr w:type="spellStart"/>
      <w:r w:rsidRPr="00840830">
        <w:rPr>
          <w:rFonts w:ascii="Times New Roman" w:hAnsi="Times New Roman" w:cs="Times New Roman"/>
          <w:sz w:val="24"/>
          <w:szCs w:val="24"/>
        </w:rPr>
        <w:t>Posbindu</w:t>
      </w:r>
      <w:proofErr w:type="spellEnd"/>
      <w:r w:rsidRPr="00840830">
        <w:rPr>
          <w:rFonts w:ascii="Times New Roman" w:hAnsi="Times New Roman" w:cs="Times New Roman"/>
          <w:sz w:val="24"/>
          <w:szCs w:val="24"/>
        </w:rPr>
        <w:t xml:space="preserve"> PTM. </w:t>
      </w:r>
      <w:proofErr w:type="spellStart"/>
      <w:proofErr w:type="gramStart"/>
      <w:r w:rsidRPr="00840830">
        <w:rPr>
          <w:rFonts w:ascii="Times New Roman" w:hAnsi="Times New Roman" w:cs="Times New Roman"/>
          <w:sz w:val="24"/>
          <w:szCs w:val="24"/>
        </w:rPr>
        <w:t>Penerbit</w:t>
      </w:r>
      <w:proofErr w:type="spellEnd"/>
      <w:r w:rsidRPr="00840830">
        <w:rPr>
          <w:rFonts w:ascii="Times New Roman" w:hAnsi="Times New Roman" w:cs="Times New Roman"/>
          <w:sz w:val="24"/>
          <w:szCs w:val="24"/>
        </w:rPr>
        <w:t xml:space="preserve"> :</w:t>
      </w:r>
      <w:proofErr w:type="gram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Nuha</w:t>
      </w:r>
      <w:proofErr w:type="spellEnd"/>
      <w:r w:rsidRPr="00840830">
        <w:rPr>
          <w:rFonts w:ascii="Times New Roman" w:hAnsi="Times New Roman" w:cs="Times New Roman"/>
          <w:sz w:val="24"/>
          <w:szCs w:val="24"/>
        </w:rPr>
        <w:t xml:space="preserve"> Med Yogyakarta. </w:t>
      </w:r>
    </w:p>
    <w:p w14:paraId="7AE00171" w14:textId="740BA755" w:rsidR="00D82BDC" w:rsidRPr="00840830" w:rsidRDefault="00C14F32" w:rsidP="00CA119E">
      <w:pPr>
        <w:autoSpaceDE w:val="0"/>
        <w:autoSpaceDN w:val="0"/>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Huri, Z., </w:t>
      </w:r>
      <w:proofErr w:type="spellStart"/>
      <w:r w:rsidRPr="00840830">
        <w:rPr>
          <w:rFonts w:ascii="Times New Roman" w:hAnsi="Times New Roman" w:cs="Times New Roman"/>
          <w:sz w:val="24"/>
          <w:szCs w:val="24"/>
        </w:rPr>
        <w:t>Permalu</w:t>
      </w:r>
      <w:proofErr w:type="spellEnd"/>
      <w:r w:rsidRPr="00840830">
        <w:rPr>
          <w:rFonts w:ascii="Times New Roman" w:hAnsi="Times New Roman" w:cs="Times New Roman"/>
          <w:sz w:val="24"/>
          <w:szCs w:val="24"/>
        </w:rPr>
        <w:t xml:space="preserve">, V., dan </w:t>
      </w:r>
      <w:proofErr w:type="spellStart"/>
      <w:r w:rsidRPr="00840830">
        <w:rPr>
          <w:rFonts w:ascii="Times New Roman" w:hAnsi="Times New Roman" w:cs="Times New Roman"/>
          <w:sz w:val="24"/>
          <w:szCs w:val="24"/>
        </w:rPr>
        <w:t>Vethakkan</w:t>
      </w:r>
      <w:proofErr w:type="spellEnd"/>
      <w:r w:rsidRPr="00840830">
        <w:rPr>
          <w:rFonts w:ascii="Times New Roman" w:hAnsi="Times New Roman" w:cs="Times New Roman"/>
          <w:sz w:val="24"/>
          <w:szCs w:val="24"/>
        </w:rPr>
        <w:t xml:space="preserve">, S.R., 2014. Sliding-Scale versus Basal-Bolus Insulin in the Management of Severe or Acute </w:t>
      </w:r>
      <w:proofErr w:type="spellStart"/>
      <w:r w:rsidRPr="00840830">
        <w:rPr>
          <w:rFonts w:ascii="Times New Roman" w:hAnsi="Times New Roman" w:cs="Times New Roman"/>
          <w:sz w:val="24"/>
          <w:szCs w:val="24"/>
        </w:rPr>
        <w:t>Hyperglycemia</w:t>
      </w:r>
      <w:proofErr w:type="spellEnd"/>
      <w:r w:rsidRPr="00840830">
        <w:rPr>
          <w:rFonts w:ascii="Times New Roman" w:hAnsi="Times New Roman" w:cs="Times New Roman"/>
          <w:sz w:val="24"/>
          <w:szCs w:val="24"/>
        </w:rPr>
        <w:t xml:space="preserve"> in Type 2 Diabetes Patients: A Retrospective Study. </w:t>
      </w:r>
      <w:proofErr w:type="gramStart"/>
      <w:r w:rsidRPr="00840830">
        <w:rPr>
          <w:rFonts w:ascii="Times New Roman" w:hAnsi="Times New Roman" w:cs="Times New Roman"/>
          <w:sz w:val="24"/>
          <w:szCs w:val="24"/>
        </w:rPr>
        <w:t>9:e</w:t>
      </w:r>
      <w:proofErr w:type="gramEnd"/>
      <w:r w:rsidRPr="00840830">
        <w:rPr>
          <w:rFonts w:ascii="Times New Roman" w:hAnsi="Times New Roman" w:cs="Times New Roman"/>
          <w:sz w:val="24"/>
          <w:szCs w:val="24"/>
        </w:rPr>
        <w:t>106505.</w:t>
      </w:r>
    </w:p>
    <w:p w14:paraId="04EC516B" w14:textId="3D8CEB18"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lastRenderedPageBreak/>
        <w:t xml:space="preserve">International Diabetes Federation (IDF). 2011. One Adult </w:t>
      </w:r>
      <w:proofErr w:type="gramStart"/>
      <w:r w:rsidRPr="00840830">
        <w:rPr>
          <w:rFonts w:ascii="Times New Roman" w:hAnsi="Times New Roman" w:cs="Times New Roman"/>
          <w:sz w:val="24"/>
          <w:szCs w:val="24"/>
        </w:rPr>
        <w:t>In</w:t>
      </w:r>
      <w:proofErr w:type="gramEnd"/>
      <w:r w:rsidRPr="00840830">
        <w:rPr>
          <w:rFonts w:ascii="Times New Roman" w:hAnsi="Times New Roman" w:cs="Times New Roman"/>
          <w:sz w:val="24"/>
          <w:szCs w:val="24"/>
        </w:rPr>
        <w:t xml:space="preserve"> Ten Will Have Diabetes</w:t>
      </w:r>
      <w:r w:rsidRPr="00840830">
        <w:rPr>
          <w:rFonts w:ascii="Times New Roman" w:hAnsi="Times New Roman" w:cs="Times New Roman"/>
          <w:sz w:val="24"/>
          <w:szCs w:val="24"/>
        </w:rPr>
        <w:t xml:space="preserve"> </w:t>
      </w:r>
      <w:hyperlink r:id="rId10" w:history="1">
        <w:r w:rsidRPr="00840830">
          <w:rPr>
            <w:rStyle w:val="Hyperlink"/>
            <w:rFonts w:ascii="Times New Roman" w:hAnsi="Times New Roman" w:cs="Times New Roman"/>
            <w:color w:val="auto"/>
            <w:sz w:val="24"/>
            <w:szCs w:val="24"/>
          </w:rPr>
          <w:t>http://www.idf.org/media-events/press-release2011/diabetes-atlas-5th-edition</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  </w:t>
      </w:r>
    </w:p>
    <w:p w14:paraId="78FC21ED" w14:textId="7EA6BF4C"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Internasional</w:t>
      </w:r>
      <w:proofErr w:type="spellEnd"/>
      <w:r w:rsidRPr="00840830">
        <w:rPr>
          <w:rFonts w:ascii="Times New Roman" w:hAnsi="Times New Roman" w:cs="Times New Roman"/>
          <w:sz w:val="24"/>
          <w:szCs w:val="24"/>
        </w:rPr>
        <w:t xml:space="preserve"> Diabetes Federation (IDF). 2019. Global Diabetes Data Report 20102045.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IDF 2019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Dari :</w:t>
      </w:r>
      <w:proofErr w:type="gramEnd"/>
      <w:r w:rsidRPr="00840830">
        <w:rPr>
          <w:rFonts w:ascii="Times New Roman" w:hAnsi="Times New Roman" w:cs="Times New Roman"/>
          <w:sz w:val="24"/>
          <w:szCs w:val="24"/>
        </w:rPr>
        <w:t xml:space="preserve">  </w:t>
      </w:r>
      <w:hyperlink r:id="rId11" w:history="1">
        <w:r w:rsidRPr="00840830">
          <w:rPr>
            <w:rStyle w:val="Hyperlink"/>
            <w:rFonts w:ascii="Times New Roman" w:hAnsi="Times New Roman" w:cs="Times New Roman"/>
            <w:color w:val="auto"/>
            <w:sz w:val="24"/>
            <w:szCs w:val="24"/>
          </w:rPr>
          <w:t>https://diabetesatlas.org/data/en/world/</w:t>
        </w:r>
      </w:hyperlink>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 </w:t>
      </w:r>
    </w:p>
    <w:p w14:paraId="7BAE79CE" w14:textId="5161CF31"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Julianti</w:t>
      </w:r>
      <w:proofErr w:type="spellEnd"/>
      <w:r w:rsidRPr="00840830">
        <w:rPr>
          <w:rFonts w:ascii="Times New Roman" w:hAnsi="Times New Roman" w:cs="Times New Roman"/>
          <w:sz w:val="24"/>
          <w:szCs w:val="24"/>
        </w:rPr>
        <w:t xml:space="preserve">, I.M.D. 2021. </w:t>
      </w:r>
      <w:proofErr w:type="spellStart"/>
      <w:r w:rsidRPr="00840830">
        <w:rPr>
          <w:rFonts w:ascii="Times New Roman" w:hAnsi="Times New Roman" w:cs="Times New Roman"/>
          <w:sz w:val="24"/>
          <w:szCs w:val="24"/>
        </w:rPr>
        <w:t>Hubungan</w:t>
      </w:r>
      <w:proofErr w:type="spellEnd"/>
      <w:r w:rsidRPr="00840830">
        <w:rPr>
          <w:rFonts w:ascii="Times New Roman" w:hAnsi="Times New Roman" w:cs="Times New Roman"/>
          <w:sz w:val="24"/>
          <w:szCs w:val="24"/>
        </w:rPr>
        <w:t xml:space="preserve"> Antara Kadar Gula Darah </w:t>
      </w:r>
      <w:proofErr w:type="spellStart"/>
      <w:r w:rsidRPr="00840830">
        <w:rPr>
          <w:rFonts w:ascii="Times New Roman" w:hAnsi="Times New Roman" w:cs="Times New Roman"/>
          <w:sz w:val="24"/>
          <w:szCs w:val="24"/>
        </w:rPr>
        <w:t>Dengan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Tekanan</w:t>
      </w:r>
      <w:proofErr w:type="spellEnd"/>
      <w:r w:rsidRPr="00840830">
        <w:rPr>
          <w:rFonts w:ascii="Times New Roman" w:hAnsi="Times New Roman" w:cs="Times New Roman"/>
          <w:sz w:val="24"/>
          <w:szCs w:val="24"/>
        </w:rPr>
        <w:t xml:space="preserve"> Darah Pada</w:t>
      </w:r>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Pasien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Dianetes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Tipe</w:t>
      </w:r>
      <w:proofErr w:type="spellEnd"/>
      <w:r w:rsidRPr="00840830">
        <w:rPr>
          <w:rFonts w:ascii="Times New Roman" w:hAnsi="Times New Roman" w:cs="Times New Roman"/>
          <w:sz w:val="24"/>
          <w:szCs w:val="24"/>
        </w:rPr>
        <w:t xml:space="preserve"> II.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Penelitian</w:t>
      </w:r>
      <w:proofErr w:type="spellEnd"/>
      <w:r w:rsidRPr="00840830">
        <w:rPr>
          <w:rFonts w:ascii="Times New Roman" w:hAnsi="Times New Roman" w:cs="Times New Roman"/>
          <w:sz w:val="24"/>
          <w:szCs w:val="24"/>
        </w:rPr>
        <w:t xml:space="preserve"> </w:t>
      </w:r>
      <w:proofErr w:type="spellStart"/>
      <w:proofErr w:type="gramStart"/>
      <w:r w:rsidRPr="00840830">
        <w:rPr>
          <w:rFonts w:ascii="Times New Roman" w:hAnsi="Times New Roman" w:cs="Times New Roman"/>
          <w:sz w:val="24"/>
          <w:szCs w:val="24"/>
        </w:rPr>
        <w:t>Kedokteran</w:t>
      </w:r>
      <w:proofErr w:type="spellEnd"/>
      <w:r w:rsidRPr="00840830">
        <w:rPr>
          <w:rFonts w:ascii="Times New Roman" w:hAnsi="Times New Roman" w:cs="Times New Roman"/>
          <w:sz w:val="24"/>
          <w:szCs w:val="24"/>
        </w:rPr>
        <w:t xml:space="preserve"> :</w:t>
      </w:r>
      <w:proofErr w:type="gramEnd"/>
      <w:r w:rsidRPr="00840830">
        <w:rPr>
          <w:rFonts w:ascii="Times New Roman" w:hAnsi="Times New Roman" w:cs="Times New Roman"/>
          <w:sz w:val="24"/>
          <w:szCs w:val="24"/>
        </w:rPr>
        <w:t xml:space="preserve"> 1-7 </w:t>
      </w:r>
    </w:p>
    <w:p w14:paraId="6F83C5A6" w14:textId="77777777"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Katzung</w:t>
      </w:r>
      <w:proofErr w:type="spellEnd"/>
      <w:r w:rsidRPr="00840830">
        <w:rPr>
          <w:rFonts w:ascii="Times New Roman" w:hAnsi="Times New Roman" w:cs="Times New Roman"/>
          <w:sz w:val="24"/>
          <w:szCs w:val="24"/>
        </w:rPr>
        <w:t xml:space="preserve">, G. Betram. 2010. </w:t>
      </w:r>
      <w:proofErr w:type="spellStart"/>
      <w:r w:rsidRPr="00840830">
        <w:rPr>
          <w:rFonts w:ascii="Times New Roman" w:hAnsi="Times New Roman" w:cs="Times New Roman"/>
          <w:sz w:val="24"/>
          <w:szCs w:val="24"/>
        </w:rPr>
        <w:t>Farmakologi</w:t>
      </w:r>
      <w:proofErr w:type="spellEnd"/>
      <w:r w:rsidRPr="00840830">
        <w:rPr>
          <w:rFonts w:ascii="Times New Roman" w:hAnsi="Times New Roman" w:cs="Times New Roman"/>
          <w:sz w:val="24"/>
          <w:szCs w:val="24"/>
        </w:rPr>
        <w:t xml:space="preserve"> Dasar dan </w:t>
      </w:r>
      <w:proofErr w:type="spellStart"/>
      <w:r w:rsidRPr="00840830">
        <w:rPr>
          <w:rFonts w:ascii="Times New Roman" w:hAnsi="Times New Roman" w:cs="Times New Roman"/>
          <w:sz w:val="24"/>
          <w:szCs w:val="24"/>
        </w:rPr>
        <w:t>Klinik</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Edisi</w:t>
      </w:r>
      <w:proofErr w:type="spellEnd"/>
      <w:r w:rsidRPr="00840830">
        <w:rPr>
          <w:rFonts w:ascii="Times New Roman" w:hAnsi="Times New Roman" w:cs="Times New Roman"/>
          <w:sz w:val="24"/>
          <w:szCs w:val="24"/>
        </w:rPr>
        <w:t xml:space="preserve"> 10. </w:t>
      </w:r>
      <w:proofErr w:type="spellStart"/>
      <w:r w:rsidRPr="00840830">
        <w:rPr>
          <w:rFonts w:ascii="Times New Roman" w:hAnsi="Times New Roman" w:cs="Times New Roman"/>
          <w:sz w:val="24"/>
          <w:szCs w:val="24"/>
        </w:rPr>
        <w:t>Salemba</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Medika</w:t>
      </w:r>
      <w:proofErr w:type="spellEnd"/>
      <w:r w:rsidRPr="00840830">
        <w:rPr>
          <w:rFonts w:ascii="Times New Roman" w:hAnsi="Times New Roman" w:cs="Times New Roman"/>
          <w:sz w:val="24"/>
          <w:szCs w:val="24"/>
        </w:rPr>
        <w:t xml:space="preserve">: Jakarta. </w:t>
      </w:r>
    </w:p>
    <w:p w14:paraId="688ADFA9" w14:textId="246135B0"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Kemenkes</w:t>
      </w:r>
      <w:proofErr w:type="spellEnd"/>
      <w:r w:rsidRPr="00840830">
        <w:rPr>
          <w:rFonts w:ascii="Times New Roman" w:hAnsi="Times New Roman" w:cs="Times New Roman"/>
          <w:sz w:val="24"/>
          <w:szCs w:val="24"/>
        </w:rPr>
        <w:t xml:space="preserve"> RI (2012). </w:t>
      </w:r>
      <w:proofErr w:type="spellStart"/>
      <w:r w:rsidRPr="00840830">
        <w:rPr>
          <w:rFonts w:ascii="Times New Roman" w:hAnsi="Times New Roman" w:cs="Times New Roman"/>
          <w:sz w:val="24"/>
          <w:szCs w:val="24"/>
        </w:rPr>
        <w:t>Peraturan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Mentri</w:t>
      </w:r>
      <w:proofErr w:type="spellEnd"/>
      <w:r w:rsidRPr="00840830">
        <w:rPr>
          <w:rFonts w:ascii="Times New Roman" w:hAnsi="Times New Roman" w:cs="Times New Roman"/>
          <w:sz w:val="24"/>
          <w:szCs w:val="24"/>
        </w:rPr>
        <w:t xml:space="preserve"> Kesehatan No.32 </w:t>
      </w:r>
      <w:proofErr w:type="spellStart"/>
      <w:r w:rsidRPr="00840830">
        <w:rPr>
          <w:rFonts w:ascii="Times New Roman" w:hAnsi="Times New Roman" w:cs="Times New Roman"/>
          <w:sz w:val="24"/>
          <w:szCs w:val="24"/>
        </w:rPr>
        <w:t>Tahun</w:t>
      </w:r>
      <w:proofErr w:type="spellEnd"/>
      <w:r w:rsidRPr="00840830">
        <w:rPr>
          <w:rFonts w:ascii="Times New Roman" w:hAnsi="Times New Roman" w:cs="Times New Roman"/>
          <w:sz w:val="24"/>
          <w:szCs w:val="24"/>
        </w:rPr>
        <w:t xml:space="preserve"> 2012.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Dari :</w:t>
      </w:r>
      <w:proofErr w:type="gramEnd"/>
      <w:r w:rsidRPr="00840830">
        <w:rPr>
          <w:rFonts w:ascii="Times New Roman" w:hAnsi="Times New Roman" w:cs="Times New Roman"/>
          <w:sz w:val="24"/>
          <w:szCs w:val="24"/>
        </w:rPr>
        <w:t xml:space="preserve"> </w:t>
      </w:r>
      <w:hyperlink r:id="rId12" w:history="1">
        <w:r w:rsidRPr="00840830">
          <w:rPr>
            <w:rStyle w:val="Hyperlink"/>
            <w:rFonts w:ascii="Times New Roman" w:hAnsi="Times New Roman" w:cs="Times New Roman"/>
            <w:color w:val="auto"/>
            <w:sz w:val="24"/>
            <w:szCs w:val="24"/>
          </w:rPr>
          <w:t>https://upk.kemkes.go.id/new/peraturan-menteri-kesehatan-no-32--tahun-2012</w:t>
        </w:r>
      </w:hyperlink>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  </w:t>
      </w:r>
    </w:p>
    <w:p w14:paraId="5BAEDF03" w14:textId="77777777"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Misnadiarly</w:t>
      </w:r>
      <w:proofErr w:type="spellEnd"/>
      <w:r w:rsidRPr="00840830">
        <w:rPr>
          <w:rFonts w:ascii="Times New Roman" w:hAnsi="Times New Roman" w:cs="Times New Roman"/>
          <w:sz w:val="24"/>
          <w:szCs w:val="24"/>
        </w:rPr>
        <w:t xml:space="preserve">. 2006. Diabetes </w:t>
      </w:r>
      <w:proofErr w:type="spellStart"/>
      <w:proofErr w:type="gram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w:t>
      </w:r>
      <w:proofErr w:type="gramEnd"/>
      <w:r w:rsidRPr="00840830">
        <w:rPr>
          <w:rFonts w:ascii="Times New Roman" w:hAnsi="Times New Roman" w:cs="Times New Roman"/>
          <w:sz w:val="24"/>
          <w:szCs w:val="24"/>
        </w:rPr>
        <w:t xml:space="preserve"> Ulcer, </w:t>
      </w:r>
      <w:proofErr w:type="spellStart"/>
      <w:r w:rsidRPr="00840830">
        <w:rPr>
          <w:rFonts w:ascii="Times New Roman" w:hAnsi="Times New Roman" w:cs="Times New Roman"/>
          <w:sz w:val="24"/>
          <w:szCs w:val="24"/>
        </w:rPr>
        <w:t>Infeksi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Ganggren</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Jakarta :</w:t>
      </w:r>
      <w:proofErr w:type="gram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Penerbit</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Populer</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Obor</w:t>
      </w:r>
      <w:proofErr w:type="spellEnd"/>
      <w:r w:rsidRPr="00840830">
        <w:rPr>
          <w:rFonts w:ascii="Times New Roman" w:hAnsi="Times New Roman" w:cs="Times New Roman"/>
          <w:sz w:val="24"/>
          <w:szCs w:val="24"/>
        </w:rPr>
        <w:t xml:space="preserve">.  </w:t>
      </w:r>
    </w:p>
    <w:p w14:paraId="5EAE5865" w14:textId="18C7257B"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Morales, J., &amp; Schneider, D. 2014. </w:t>
      </w:r>
      <w:proofErr w:type="spellStart"/>
      <w:r w:rsidRPr="00840830">
        <w:rPr>
          <w:rFonts w:ascii="Times New Roman" w:hAnsi="Times New Roman" w:cs="Times New Roman"/>
          <w:sz w:val="24"/>
          <w:szCs w:val="24"/>
        </w:rPr>
        <w:t>Hypoglycemia</w:t>
      </w:r>
      <w:proofErr w:type="spellEnd"/>
      <w:r w:rsidRPr="00840830">
        <w:rPr>
          <w:rFonts w:ascii="Times New Roman" w:hAnsi="Times New Roman" w:cs="Times New Roman"/>
          <w:sz w:val="24"/>
          <w:szCs w:val="24"/>
        </w:rPr>
        <w:t xml:space="preserve">. The American Journal of Medicine, 127(10), $17-524. </w:t>
      </w:r>
      <w:hyperlink r:id="rId13" w:history="1">
        <w:r w:rsidRPr="00840830">
          <w:rPr>
            <w:rStyle w:val="Hyperlink"/>
            <w:rFonts w:ascii="Times New Roman" w:hAnsi="Times New Roman" w:cs="Times New Roman"/>
            <w:color w:val="auto"/>
            <w:sz w:val="24"/>
            <w:szCs w:val="24"/>
          </w:rPr>
          <w:t>https://doi.org/10.1016/j.amjmed.2014.07.004</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p>
    <w:p w14:paraId="535AC263" w14:textId="77777777"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Nugroho. 2012. </w:t>
      </w:r>
      <w:proofErr w:type="spellStart"/>
      <w:r w:rsidRPr="00840830">
        <w:rPr>
          <w:rFonts w:ascii="Times New Roman" w:hAnsi="Times New Roman" w:cs="Times New Roman"/>
          <w:sz w:val="24"/>
          <w:szCs w:val="24"/>
        </w:rPr>
        <w:t>Keperawatan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gerontik</w:t>
      </w:r>
      <w:proofErr w:type="spellEnd"/>
      <w:r w:rsidRPr="00840830">
        <w:rPr>
          <w:rFonts w:ascii="Times New Roman" w:hAnsi="Times New Roman" w:cs="Times New Roman"/>
          <w:sz w:val="24"/>
          <w:szCs w:val="24"/>
        </w:rPr>
        <w:t xml:space="preserve"> &amp; </w:t>
      </w:r>
      <w:proofErr w:type="spellStart"/>
      <w:r w:rsidRPr="00840830">
        <w:rPr>
          <w:rFonts w:ascii="Times New Roman" w:hAnsi="Times New Roman" w:cs="Times New Roman"/>
          <w:sz w:val="24"/>
          <w:szCs w:val="24"/>
        </w:rPr>
        <w:t>geriatrik</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edisi</w:t>
      </w:r>
      <w:proofErr w:type="spellEnd"/>
      <w:r w:rsidRPr="00840830">
        <w:rPr>
          <w:rFonts w:ascii="Times New Roman" w:hAnsi="Times New Roman" w:cs="Times New Roman"/>
          <w:sz w:val="24"/>
          <w:szCs w:val="24"/>
        </w:rPr>
        <w:t xml:space="preserve"> 3. </w:t>
      </w:r>
      <w:proofErr w:type="gramStart"/>
      <w:r w:rsidRPr="00840830">
        <w:rPr>
          <w:rFonts w:ascii="Times New Roman" w:hAnsi="Times New Roman" w:cs="Times New Roman"/>
          <w:sz w:val="24"/>
          <w:szCs w:val="24"/>
        </w:rPr>
        <w:t>Jakarta :</w:t>
      </w:r>
      <w:proofErr w:type="gramEnd"/>
      <w:r w:rsidRPr="00840830">
        <w:rPr>
          <w:rFonts w:ascii="Times New Roman" w:hAnsi="Times New Roman" w:cs="Times New Roman"/>
          <w:sz w:val="24"/>
          <w:szCs w:val="24"/>
        </w:rPr>
        <w:t xml:space="preserve"> EGC </w:t>
      </w:r>
    </w:p>
    <w:p w14:paraId="5BE02229" w14:textId="77777777"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Nurfadilah</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Cahyawati</w:t>
      </w:r>
      <w:proofErr w:type="spellEnd"/>
      <w:r w:rsidRPr="00840830">
        <w:rPr>
          <w:rFonts w:ascii="Times New Roman" w:hAnsi="Times New Roman" w:cs="Times New Roman"/>
          <w:sz w:val="24"/>
          <w:szCs w:val="24"/>
        </w:rPr>
        <w:t xml:space="preserve"> WA, </w:t>
      </w:r>
      <w:proofErr w:type="spellStart"/>
      <w:r w:rsidRPr="00840830">
        <w:rPr>
          <w:rFonts w:ascii="Times New Roman" w:hAnsi="Times New Roman" w:cs="Times New Roman"/>
          <w:sz w:val="24"/>
          <w:szCs w:val="24"/>
        </w:rPr>
        <w:t>Panghiyangani</w:t>
      </w:r>
      <w:proofErr w:type="spellEnd"/>
      <w:r w:rsidRPr="00840830">
        <w:rPr>
          <w:rFonts w:ascii="Times New Roman" w:hAnsi="Times New Roman" w:cs="Times New Roman"/>
          <w:sz w:val="24"/>
          <w:szCs w:val="24"/>
        </w:rPr>
        <w:t xml:space="preserve"> R. 2021. </w:t>
      </w:r>
      <w:proofErr w:type="spellStart"/>
      <w:r w:rsidRPr="00840830">
        <w:rPr>
          <w:rFonts w:ascii="Times New Roman" w:hAnsi="Times New Roman" w:cs="Times New Roman"/>
          <w:sz w:val="24"/>
          <w:szCs w:val="24"/>
        </w:rPr>
        <w:t>Perbandingan</w:t>
      </w:r>
      <w:proofErr w:type="spellEnd"/>
      <w:r w:rsidRPr="00840830">
        <w:rPr>
          <w:rFonts w:ascii="Times New Roman" w:hAnsi="Times New Roman" w:cs="Times New Roman"/>
          <w:sz w:val="24"/>
          <w:szCs w:val="24"/>
        </w:rPr>
        <w:t xml:space="preserve"> Massa </w:t>
      </w:r>
      <w:proofErr w:type="spellStart"/>
      <w:r w:rsidRPr="00840830">
        <w:rPr>
          <w:rFonts w:ascii="Times New Roman" w:hAnsi="Times New Roman" w:cs="Times New Roman"/>
          <w:sz w:val="24"/>
          <w:szCs w:val="24"/>
        </w:rPr>
        <w:t>Otot</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Pasien</w:t>
      </w:r>
      <w:proofErr w:type="spellEnd"/>
      <w:r w:rsidRPr="00840830">
        <w:rPr>
          <w:rFonts w:ascii="Times New Roman" w:hAnsi="Times New Roman" w:cs="Times New Roman"/>
          <w:sz w:val="24"/>
          <w:szCs w:val="24"/>
        </w:rPr>
        <w:t xml:space="preserve"> DM </w:t>
      </w:r>
      <w:proofErr w:type="spellStart"/>
      <w:r w:rsidRPr="00840830">
        <w:rPr>
          <w:rFonts w:ascii="Times New Roman" w:hAnsi="Times New Roman" w:cs="Times New Roman"/>
          <w:sz w:val="24"/>
          <w:szCs w:val="24"/>
        </w:rPr>
        <w:t>Tipe</w:t>
      </w:r>
      <w:proofErr w:type="spellEnd"/>
      <w:r w:rsidRPr="00840830">
        <w:rPr>
          <w:rFonts w:ascii="Times New Roman" w:hAnsi="Times New Roman" w:cs="Times New Roman"/>
          <w:sz w:val="24"/>
          <w:szCs w:val="24"/>
        </w:rPr>
        <w:t xml:space="preserve"> 2 dan Non-DM Pada </w:t>
      </w:r>
      <w:proofErr w:type="spellStart"/>
      <w:r w:rsidRPr="00840830">
        <w:rPr>
          <w:rFonts w:ascii="Times New Roman" w:hAnsi="Times New Roman" w:cs="Times New Roman"/>
          <w:sz w:val="24"/>
          <w:szCs w:val="24"/>
        </w:rPr>
        <w:t>Lansia</w:t>
      </w:r>
      <w:proofErr w:type="spellEnd"/>
      <w:r w:rsidRPr="00840830">
        <w:rPr>
          <w:rFonts w:ascii="Times New Roman" w:hAnsi="Times New Roman" w:cs="Times New Roman"/>
          <w:sz w:val="24"/>
          <w:szCs w:val="24"/>
        </w:rPr>
        <w:t>. Literature Review.</w:t>
      </w:r>
      <w:proofErr w:type="gramStart"/>
      <w:r w:rsidRPr="00840830">
        <w:rPr>
          <w:rFonts w:ascii="Times New Roman" w:hAnsi="Times New Roman" w:cs="Times New Roman"/>
          <w:sz w:val="24"/>
          <w:szCs w:val="24"/>
        </w:rPr>
        <w:t>4 :</w:t>
      </w:r>
      <w:proofErr w:type="gramEnd"/>
      <w:r w:rsidRPr="00840830">
        <w:rPr>
          <w:rFonts w:ascii="Times New Roman" w:hAnsi="Times New Roman" w:cs="Times New Roman"/>
          <w:sz w:val="24"/>
          <w:szCs w:val="24"/>
        </w:rPr>
        <w:t xml:space="preserve"> 713-720.   </w:t>
      </w:r>
    </w:p>
    <w:p w14:paraId="1FD2823E" w14:textId="77777777"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Phillips dan Young. 2009. Online Public Relations: A </w:t>
      </w:r>
      <w:proofErr w:type="spellStart"/>
      <w:r w:rsidRPr="00840830">
        <w:rPr>
          <w:rFonts w:ascii="Times New Roman" w:hAnsi="Times New Roman" w:cs="Times New Roman"/>
          <w:sz w:val="24"/>
          <w:szCs w:val="24"/>
        </w:rPr>
        <w:t>Pratical</w:t>
      </w:r>
      <w:proofErr w:type="spellEnd"/>
      <w:r w:rsidRPr="00840830">
        <w:rPr>
          <w:rFonts w:ascii="Times New Roman" w:hAnsi="Times New Roman" w:cs="Times New Roman"/>
          <w:sz w:val="24"/>
          <w:szCs w:val="24"/>
        </w:rPr>
        <w:t xml:space="preserve"> Guide to Developing an Online Strategy in The World of </w:t>
      </w:r>
      <w:proofErr w:type="gramStart"/>
      <w:r w:rsidRPr="00840830">
        <w:rPr>
          <w:rFonts w:ascii="Times New Roman" w:hAnsi="Times New Roman" w:cs="Times New Roman"/>
          <w:sz w:val="24"/>
          <w:szCs w:val="24"/>
        </w:rPr>
        <w:t>Social Media</w:t>
      </w:r>
      <w:proofErr w:type="gramEnd"/>
      <w:r w:rsidRPr="00840830">
        <w:rPr>
          <w:rFonts w:ascii="Times New Roman" w:hAnsi="Times New Roman" w:cs="Times New Roman"/>
          <w:sz w:val="24"/>
          <w:szCs w:val="24"/>
        </w:rPr>
        <w:t xml:space="preserve">. United Kingdom: Kogan Page Limited. </w:t>
      </w:r>
    </w:p>
    <w:p w14:paraId="1C6FED9C" w14:textId="327CAF3B"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[PERKENI] </w:t>
      </w:r>
      <w:proofErr w:type="spellStart"/>
      <w:r w:rsidRPr="00840830">
        <w:rPr>
          <w:rFonts w:ascii="Times New Roman" w:hAnsi="Times New Roman" w:cs="Times New Roman"/>
          <w:sz w:val="24"/>
          <w:szCs w:val="24"/>
        </w:rPr>
        <w:t>Persatuan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Endokrin</w:t>
      </w:r>
      <w:proofErr w:type="spellEnd"/>
      <w:r w:rsidRPr="00840830">
        <w:rPr>
          <w:rFonts w:ascii="Times New Roman" w:hAnsi="Times New Roman" w:cs="Times New Roman"/>
          <w:sz w:val="24"/>
          <w:szCs w:val="24"/>
        </w:rPr>
        <w:t xml:space="preserve"> Indonesia. 2021. </w:t>
      </w:r>
      <w:proofErr w:type="spellStart"/>
      <w:r w:rsidRPr="00840830">
        <w:rPr>
          <w:rFonts w:ascii="Times New Roman" w:hAnsi="Times New Roman" w:cs="Times New Roman"/>
          <w:sz w:val="24"/>
          <w:szCs w:val="24"/>
        </w:rPr>
        <w:t>Pedoman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pengolahan</w:t>
      </w:r>
      <w:proofErr w:type="spellEnd"/>
      <w:r w:rsidRPr="00840830">
        <w:rPr>
          <w:rFonts w:ascii="Times New Roman" w:hAnsi="Times New Roman" w:cs="Times New Roman"/>
          <w:sz w:val="24"/>
          <w:szCs w:val="24"/>
        </w:rPr>
        <w:t xml:space="preserve"> dan </w:t>
      </w:r>
      <w:proofErr w:type="spellStart"/>
      <w:r w:rsidRPr="00840830">
        <w:rPr>
          <w:rFonts w:ascii="Times New Roman" w:hAnsi="Times New Roman" w:cs="Times New Roman"/>
          <w:sz w:val="24"/>
          <w:szCs w:val="24"/>
        </w:rPr>
        <w:t>pencegahan</w:t>
      </w:r>
      <w:proofErr w:type="spellEnd"/>
      <w:r w:rsidRPr="00840830">
        <w:rPr>
          <w:rFonts w:ascii="Times New Roman" w:hAnsi="Times New Roman" w:cs="Times New Roman"/>
          <w:sz w:val="24"/>
          <w:szCs w:val="24"/>
        </w:rPr>
        <w:t xml:space="preserve"> diabetes </w:t>
      </w:r>
      <w:proofErr w:type="spell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tipe</w:t>
      </w:r>
      <w:proofErr w:type="spellEnd"/>
      <w:r w:rsidRPr="00840830">
        <w:rPr>
          <w:rFonts w:ascii="Times New Roman" w:hAnsi="Times New Roman" w:cs="Times New Roman"/>
          <w:sz w:val="24"/>
          <w:szCs w:val="24"/>
        </w:rPr>
        <w:t xml:space="preserve"> 2 </w:t>
      </w:r>
      <w:proofErr w:type="spellStart"/>
      <w:r w:rsidRPr="00840830">
        <w:rPr>
          <w:rFonts w:ascii="Times New Roman" w:hAnsi="Times New Roman" w:cs="Times New Roman"/>
          <w:sz w:val="24"/>
          <w:szCs w:val="24"/>
        </w:rPr>
        <w:t>dewasa</w:t>
      </w:r>
      <w:proofErr w:type="spellEnd"/>
      <w:r w:rsidRPr="00840830">
        <w:rPr>
          <w:rFonts w:ascii="Times New Roman" w:hAnsi="Times New Roman" w:cs="Times New Roman"/>
          <w:sz w:val="24"/>
          <w:szCs w:val="24"/>
        </w:rPr>
        <w:t xml:space="preserve"> di Indonesia. PB PERKENI.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Dari :</w:t>
      </w:r>
      <w:proofErr w:type="gramEnd"/>
      <w:r w:rsidRPr="00840830">
        <w:rPr>
          <w:rFonts w:ascii="Times New Roman" w:hAnsi="Times New Roman" w:cs="Times New Roman"/>
          <w:sz w:val="24"/>
          <w:szCs w:val="24"/>
        </w:rPr>
        <w:t xml:space="preserve"> </w:t>
      </w:r>
      <w:hyperlink r:id="rId14" w:history="1">
        <w:r w:rsidRPr="00840830">
          <w:rPr>
            <w:rStyle w:val="Hyperlink"/>
            <w:rFonts w:ascii="Times New Roman" w:hAnsi="Times New Roman" w:cs="Times New Roman"/>
            <w:color w:val="auto"/>
            <w:sz w:val="24"/>
            <w:szCs w:val="24"/>
          </w:rPr>
          <w:t>https://pbperkeni.or.id/wp-content/uploads/2021/11/22-10-21-WebsitePedoman-Pengelolaan-dan-Pencegahan-DMT2-Ebook.pdf</w:t>
        </w:r>
      </w:hyperlink>
      <w:r w:rsidRPr="00840830">
        <w:rPr>
          <w:rFonts w:ascii="Times New Roman" w:hAnsi="Times New Roman" w:cs="Times New Roman"/>
          <w:sz w:val="24"/>
          <w:szCs w:val="24"/>
        </w:rPr>
        <w:t xml:space="preserve"> </w:t>
      </w:r>
    </w:p>
    <w:p w14:paraId="0CFB4727" w14:textId="0590FCA5"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[PERKENI] </w:t>
      </w:r>
      <w:proofErr w:type="spellStart"/>
      <w:r w:rsidRPr="00840830">
        <w:rPr>
          <w:rFonts w:ascii="Times New Roman" w:hAnsi="Times New Roman" w:cs="Times New Roman"/>
          <w:sz w:val="24"/>
          <w:szCs w:val="24"/>
        </w:rPr>
        <w:t>Persatuan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Endokrin</w:t>
      </w:r>
      <w:proofErr w:type="spellEnd"/>
      <w:r w:rsidRPr="00840830">
        <w:rPr>
          <w:rFonts w:ascii="Times New Roman" w:hAnsi="Times New Roman" w:cs="Times New Roman"/>
          <w:sz w:val="24"/>
          <w:szCs w:val="24"/>
        </w:rPr>
        <w:t xml:space="preserve"> Indonesia 2021. </w:t>
      </w:r>
      <w:proofErr w:type="spellStart"/>
      <w:r w:rsidRPr="00840830">
        <w:rPr>
          <w:rFonts w:ascii="Times New Roman" w:hAnsi="Times New Roman" w:cs="Times New Roman"/>
          <w:sz w:val="24"/>
          <w:szCs w:val="24"/>
        </w:rPr>
        <w:t>Petunjuk</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Praktis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Terapi</w:t>
      </w:r>
      <w:proofErr w:type="spellEnd"/>
      <w:r w:rsidRPr="00840830">
        <w:rPr>
          <w:rFonts w:ascii="Times New Roman" w:hAnsi="Times New Roman" w:cs="Times New Roman"/>
          <w:sz w:val="24"/>
          <w:szCs w:val="24"/>
        </w:rPr>
        <w:t xml:space="preserve"> Insulin Pada </w:t>
      </w:r>
      <w:proofErr w:type="spellStart"/>
      <w:r w:rsidRPr="00840830">
        <w:rPr>
          <w:rFonts w:ascii="Times New Roman" w:hAnsi="Times New Roman" w:cs="Times New Roman"/>
          <w:sz w:val="24"/>
          <w:szCs w:val="24"/>
        </w:rPr>
        <w:t>Pasien</w:t>
      </w:r>
      <w:proofErr w:type="spellEnd"/>
      <w:r w:rsidRPr="00840830">
        <w:rPr>
          <w:rFonts w:ascii="Times New Roman" w:hAnsi="Times New Roman" w:cs="Times New Roman"/>
          <w:sz w:val="24"/>
          <w:szCs w:val="24"/>
        </w:rPr>
        <w:t xml:space="preserve"> Diabetes </w:t>
      </w:r>
      <w:proofErr w:type="spell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2021.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Dari : </w:t>
      </w:r>
      <w:hyperlink r:id="rId15" w:history="1">
        <w:r w:rsidRPr="00840830">
          <w:rPr>
            <w:rStyle w:val="Hyperlink"/>
            <w:rFonts w:ascii="Times New Roman" w:hAnsi="Times New Roman" w:cs="Times New Roman"/>
            <w:color w:val="auto"/>
            <w:sz w:val="24"/>
            <w:szCs w:val="24"/>
          </w:rPr>
          <w:t>https://pbperkeni.or.id/wpcontent/uploads/2021/11/22-10-21-_-Website-Pedoman-Petunjuk-PraktisTerapi-Insulin-Pada-Pasien-Diabetes-Melitus-Ebook.pdf</w:t>
        </w:r>
      </w:hyperlink>
      <w:r w:rsidRPr="00840830">
        <w:rPr>
          <w:rFonts w:ascii="Times New Roman" w:hAnsi="Times New Roman" w:cs="Times New Roman"/>
          <w:sz w:val="24"/>
          <w:szCs w:val="24"/>
        </w:rPr>
        <w:t xml:space="preserve"> </w:t>
      </w:r>
    </w:p>
    <w:p w14:paraId="2475A41C" w14:textId="7C56C966" w:rsidR="00C14F32" w:rsidRPr="00840830" w:rsidRDefault="00C14F32" w:rsidP="00482B80">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Kemenkes</w:t>
      </w:r>
      <w:proofErr w:type="spellEnd"/>
      <w:r w:rsidRPr="00840830">
        <w:rPr>
          <w:rFonts w:ascii="Times New Roman" w:hAnsi="Times New Roman" w:cs="Times New Roman"/>
          <w:sz w:val="24"/>
          <w:szCs w:val="24"/>
        </w:rPr>
        <w:t xml:space="preserve"> RI (2018). </w:t>
      </w:r>
      <w:proofErr w:type="spellStart"/>
      <w:r w:rsidRPr="00840830">
        <w:rPr>
          <w:rFonts w:ascii="Times New Roman" w:hAnsi="Times New Roman" w:cs="Times New Roman"/>
          <w:sz w:val="24"/>
          <w:szCs w:val="24"/>
        </w:rPr>
        <w:t>Profil</w:t>
      </w:r>
      <w:proofErr w:type="spellEnd"/>
      <w:r w:rsidRPr="00840830">
        <w:rPr>
          <w:rFonts w:ascii="Times New Roman" w:hAnsi="Times New Roman" w:cs="Times New Roman"/>
          <w:sz w:val="24"/>
          <w:szCs w:val="24"/>
        </w:rPr>
        <w:t xml:space="preserve"> Kesehatan Indonesia 2018.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Dari :</w:t>
      </w:r>
      <w:proofErr w:type="gramEnd"/>
      <w:r w:rsidRPr="00840830">
        <w:rPr>
          <w:rFonts w:ascii="Times New Roman" w:hAnsi="Times New Roman" w:cs="Times New Roman"/>
          <w:sz w:val="24"/>
          <w:szCs w:val="24"/>
        </w:rPr>
        <w:t xml:space="preserve"> </w:t>
      </w:r>
    </w:p>
    <w:p w14:paraId="4CA3D9D7" w14:textId="5C1C2243"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Li, F., Li, Q., Gao, D., Peng, Y. 2009. The optimal Extraction Parameters and Antidiabetic</w:t>
      </w:r>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Activity Of Flavonoids From Ipomea Batatas Leaf, Afr. </w:t>
      </w:r>
      <w:proofErr w:type="spellStart"/>
      <w:proofErr w:type="gramStart"/>
      <w:r w:rsidRPr="00840830">
        <w:rPr>
          <w:rFonts w:ascii="Times New Roman" w:hAnsi="Times New Roman" w:cs="Times New Roman"/>
          <w:sz w:val="24"/>
          <w:szCs w:val="24"/>
        </w:rPr>
        <w:t>J.Traditional</w:t>
      </w:r>
      <w:proofErr w:type="spellEnd"/>
      <w:proofErr w:type="gramEnd"/>
      <w:r w:rsidRPr="00840830">
        <w:rPr>
          <w:rFonts w:ascii="Times New Roman" w:hAnsi="Times New Roman" w:cs="Times New Roman"/>
          <w:sz w:val="24"/>
          <w:szCs w:val="24"/>
        </w:rPr>
        <w:t xml:space="preserve">, 6: 195 - 202. </w:t>
      </w:r>
    </w:p>
    <w:p w14:paraId="44E8FA0D" w14:textId="77777777"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Manulang</w:t>
      </w:r>
      <w:proofErr w:type="spellEnd"/>
      <w:r w:rsidRPr="00840830">
        <w:rPr>
          <w:rFonts w:ascii="Times New Roman" w:hAnsi="Times New Roman" w:cs="Times New Roman"/>
          <w:sz w:val="24"/>
          <w:szCs w:val="24"/>
        </w:rPr>
        <w:t xml:space="preserve"> AM, </w:t>
      </w:r>
      <w:proofErr w:type="spellStart"/>
      <w:r w:rsidRPr="00840830">
        <w:rPr>
          <w:rFonts w:ascii="Times New Roman" w:hAnsi="Times New Roman" w:cs="Times New Roman"/>
          <w:sz w:val="24"/>
          <w:szCs w:val="24"/>
        </w:rPr>
        <w:t>Wiiedyaningsih</w:t>
      </w:r>
      <w:proofErr w:type="spellEnd"/>
      <w:r w:rsidRPr="00840830">
        <w:rPr>
          <w:rFonts w:ascii="Times New Roman" w:hAnsi="Times New Roman" w:cs="Times New Roman"/>
          <w:sz w:val="24"/>
          <w:szCs w:val="24"/>
        </w:rPr>
        <w:t xml:space="preserve"> C, </w:t>
      </w:r>
      <w:proofErr w:type="spellStart"/>
      <w:r w:rsidRPr="00840830">
        <w:rPr>
          <w:rFonts w:ascii="Times New Roman" w:hAnsi="Times New Roman" w:cs="Times New Roman"/>
          <w:sz w:val="24"/>
          <w:szCs w:val="24"/>
        </w:rPr>
        <w:t>Probosuneo</w:t>
      </w:r>
      <w:proofErr w:type="spellEnd"/>
      <w:r w:rsidRPr="00840830">
        <w:rPr>
          <w:rFonts w:ascii="Times New Roman" w:hAnsi="Times New Roman" w:cs="Times New Roman"/>
          <w:sz w:val="24"/>
          <w:szCs w:val="24"/>
        </w:rPr>
        <w:t xml:space="preserve">. 2022. </w:t>
      </w:r>
      <w:proofErr w:type="spellStart"/>
      <w:r w:rsidRPr="00840830">
        <w:rPr>
          <w:rFonts w:ascii="Times New Roman" w:hAnsi="Times New Roman" w:cs="Times New Roman"/>
          <w:sz w:val="24"/>
          <w:szCs w:val="24"/>
        </w:rPr>
        <w:t>Pengaruh</w:t>
      </w:r>
      <w:proofErr w:type="spellEnd"/>
      <w:r w:rsidRPr="00840830">
        <w:rPr>
          <w:rFonts w:ascii="Times New Roman" w:hAnsi="Times New Roman" w:cs="Times New Roman"/>
          <w:sz w:val="24"/>
          <w:szCs w:val="24"/>
        </w:rPr>
        <w:t xml:space="preserve"> Insulin Sliding Scale </w:t>
      </w:r>
      <w:proofErr w:type="spellStart"/>
      <w:r w:rsidRPr="00840830">
        <w:rPr>
          <w:rFonts w:ascii="Times New Roman" w:hAnsi="Times New Roman" w:cs="Times New Roman"/>
          <w:sz w:val="24"/>
          <w:szCs w:val="24"/>
        </w:rPr>
        <w:t>Terhadap</w:t>
      </w:r>
      <w:proofErr w:type="spellEnd"/>
      <w:r w:rsidRPr="00840830">
        <w:rPr>
          <w:rFonts w:ascii="Times New Roman" w:hAnsi="Times New Roman" w:cs="Times New Roman"/>
          <w:sz w:val="24"/>
          <w:szCs w:val="24"/>
        </w:rPr>
        <w:t xml:space="preserve"> Episode </w:t>
      </w:r>
      <w:proofErr w:type="spellStart"/>
      <w:r w:rsidRPr="00840830">
        <w:rPr>
          <w:rFonts w:ascii="Times New Roman" w:hAnsi="Times New Roman" w:cs="Times New Roman"/>
          <w:sz w:val="24"/>
          <w:szCs w:val="24"/>
        </w:rPr>
        <w:t>Hipoglikemia</w:t>
      </w:r>
      <w:proofErr w:type="spellEnd"/>
      <w:r w:rsidRPr="00840830">
        <w:rPr>
          <w:rFonts w:ascii="Times New Roman" w:hAnsi="Times New Roman" w:cs="Times New Roman"/>
          <w:sz w:val="24"/>
          <w:szCs w:val="24"/>
        </w:rPr>
        <w:t xml:space="preserve"> dan </w:t>
      </w:r>
      <w:proofErr w:type="spellStart"/>
      <w:r w:rsidRPr="00840830">
        <w:rPr>
          <w:rFonts w:ascii="Times New Roman" w:hAnsi="Times New Roman" w:cs="Times New Roman"/>
          <w:sz w:val="24"/>
          <w:szCs w:val="24"/>
        </w:rPr>
        <w:t>Hiperglikemia</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Pasien</w:t>
      </w:r>
      <w:proofErr w:type="spellEnd"/>
      <w:r w:rsidRPr="00840830">
        <w:rPr>
          <w:rFonts w:ascii="Times New Roman" w:hAnsi="Times New Roman" w:cs="Times New Roman"/>
          <w:sz w:val="24"/>
          <w:szCs w:val="24"/>
        </w:rPr>
        <w:t xml:space="preserve"> Diabetes </w:t>
      </w:r>
      <w:proofErr w:type="spell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Tipe</w:t>
      </w:r>
      <w:proofErr w:type="spellEnd"/>
      <w:r w:rsidRPr="00840830">
        <w:rPr>
          <w:rFonts w:ascii="Times New Roman" w:hAnsi="Times New Roman" w:cs="Times New Roman"/>
          <w:sz w:val="24"/>
          <w:szCs w:val="24"/>
        </w:rPr>
        <w:t xml:space="preserve"> 2 RSA UGM.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Ilmiah</w:t>
      </w:r>
      <w:proofErr w:type="spellEnd"/>
      <w:r w:rsidRPr="00840830">
        <w:rPr>
          <w:rFonts w:ascii="Times New Roman" w:hAnsi="Times New Roman" w:cs="Times New Roman"/>
          <w:sz w:val="24"/>
          <w:szCs w:val="24"/>
        </w:rPr>
        <w:t xml:space="preserve"> Indonesia, 7:13695-13702. </w:t>
      </w:r>
    </w:p>
    <w:p w14:paraId="6E8D255B" w14:textId="5FED0CA6" w:rsidR="006D4FCD"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Meneilly</w:t>
      </w:r>
      <w:proofErr w:type="spellEnd"/>
      <w:r w:rsidRPr="00840830">
        <w:rPr>
          <w:rFonts w:ascii="Times New Roman" w:hAnsi="Times New Roman" w:cs="Times New Roman"/>
          <w:sz w:val="24"/>
          <w:szCs w:val="24"/>
        </w:rPr>
        <w:t xml:space="preserve"> G, Guimaraes C, Marra </w:t>
      </w:r>
      <w:proofErr w:type="gramStart"/>
      <w:r w:rsidRPr="00840830">
        <w:rPr>
          <w:rFonts w:ascii="Times New Roman" w:hAnsi="Times New Roman" w:cs="Times New Roman"/>
          <w:sz w:val="24"/>
          <w:szCs w:val="24"/>
        </w:rPr>
        <w:t>C.A</w:t>
      </w:r>
      <w:proofErr w:type="gramEnd"/>
      <w:r w:rsidRPr="00840830">
        <w:rPr>
          <w:rFonts w:ascii="Times New Roman" w:hAnsi="Times New Roman" w:cs="Times New Roman"/>
          <w:sz w:val="24"/>
          <w:szCs w:val="24"/>
        </w:rPr>
        <w:t>, Gill S, Simpson S, Queiroz R.HC, Lynd L.D. 2010. A discrete choice experiment evaluation of patients' preferences for different risk, benefit, and delivery attributes of insulin therapy for diabetes management. National Library of Medicine.</w:t>
      </w:r>
      <w:proofErr w:type="gramStart"/>
      <w:r w:rsidRPr="00840830">
        <w:rPr>
          <w:rFonts w:ascii="Times New Roman" w:hAnsi="Times New Roman" w:cs="Times New Roman"/>
          <w:sz w:val="24"/>
          <w:szCs w:val="24"/>
        </w:rPr>
        <w:t>4 :</w:t>
      </w:r>
      <w:proofErr w:type="gramEnd"/>
      <w:r w:rsidRPr="00840830">
        <w:rPr>
          <w:rFonts w:ascii="Times New Roman" w:hAnsi="Times New Roman" w:cs="Times New Roman"/>
          <w:sz w:val="24"/>
          <w:szCs w:val="24"/>
        </w:rPr>
        <w:t xml:space="preserve"> 433-440. Published online 2010 Dec 8. </w:t>
      </w:r>
      <w:proofErr w:type="spellStart"/>
      <w:r w:rsidRPr="00840830">
        <w:rPr>
          <w:rFonts w:ascii="Times New Roman" w:hAnsi="Times New Roman" w:cs="Times New Roman"/>
          <w:sz w:val="24"/>
          <w:szCs w:val="24"/>
        </w:rPr>
        <w:t>doi</w:t>
      </w:r>
      <w:proofErr w:type="spellEnd"/>
      <w:r w:rsidRPr="00840830">
        <w:rPr>
          <w:rFonts w:ascii="Times New Roman" w:hAnsi="Times New Roman" w:cs="Times New Roman"/>
          <w:sz w:val="24"/>
          <w:szCs w:val="24"/>
        </w:rPr>
        <w:t>: 10.2147/PPA.S14217</w:t>
      </w:r>
      <w:r w:rsidRPr="00840830">
        <w:rPr>
          <w:rFonts w:ascii="Times New Roman" w:hAnsi="Times New Roman" w:cs="Times New Roman"/>
          <w:sz w:val="24"/>
          <w:szCs w:val="24"/>
        </w:rPr>
        <w:t xml:space="preserve">. </w:t>
      </w:r>
    </w:p>
    <w:p w14:paraId="700C8FED" w14:textId="07333AA3"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Purwono</w:t>
      </w:r>
      <w:proofErr w:type="spellEnd"/>
      <w:r w:rsidRPr="00840830">
        <w:rPr>
          <w:rFonts w:ascii="Times New Roman" w:hAnsi="Times New Roman" w:cs="Times New Roman"/>
          <w:sz w:val="24"/>
          <w:szCs w:val="24"/>
        </w:rPr>
        <w:t xml:space="preserve">, J., Sari, R., </w:t>
      </w:r>
      <w:proofErr w:type="spellStart"/>
      <w:r w:rsidRPr="00840830">
        <w:rPr>
          <w:rFonts w:ascii="Times New Roman" w:hAnsi="Times New Roman" w:cs="Times New Roman"/>
          <w:sz w:val="24"/>
          <w:szCs w:val="24"/>
        </w:rPr>
        <w:t>Ratnasari</w:t>
      </w:r>
      <w:proofErr w:type="spellEnd"/>
      <w:r w:rsidRPr="00840830">
        <w:rPr>
          <w:rFonts w:ascii="Times New Roman" w:hAnsi="Times New Roman" w:cs="Times New Roman"/>
          <w:sz w:val="24"/>
          <w:szCs w:val="24"/>
        </w:rPr>
        <w:t xml:space="preserve">, A., &amp; </w:t>
      </w:r>
      <w:proofErr w:type="spellStart"/>
      <w:r w:rsidRPr="00840830">
        <w:rPr>
          <w:rFonts w:ascii="Times New Roman" w:hAnsi="Times New Roman" w:cs="Times New Roman"/>
          <w:sz w:val="24"/>
          <w:szCs w:val="24"/>
        </w:rPr>
        <w:t>Budianto</w:t>
      </w:r>
      <w:proofErr w:type="spellEnd"/>
      <w:r w:rsidRPr="00840830">
        <w:rPr>
          <w:rFonts w:ascii="Times New Roman" w:hAnsi="Times New Roman" w:cs="Times New Roman"/>
          <w:sz w:val="24"/>
          <w:szCs w:val="24"/>
        </w:rPr>
        <w:t xml:space="preserve">, A. 2020. Pola </w:t>
      </w:r>
      <w:proofErr w:type="spellStart"/>
      <w:r w:rsidRPr="00840830">
        <w:rPr>
          <w:rFonts w:ascii="Times New Roman" w:hAnsi="Times New Roman" w:cs="Times New Roman"/>
          <w:sz w:val="24"/>
          <w:szCs w:val="24"/>
        </w:rPr>
        <w:t>Konsumsi</w:t>
      </w:r>
      <w:proofErr w:type="spellEnd"/>
      <w:r w:rsidRPr="00840830">
        <w:rPr>
          <w:rFonts w:ascii="Times New Roman" w:hAnsi="Times New Roman" w:cs="Times New Roman"/>
          <w:sz w:val="24"/>
          <w:szCs w:val="24"/>
        </w:rPr>
        <w:t xml:space="preserve"> Garam </w:t>
      </w:r>
      <w:proofErr w:type="spellStart"/>
      <w:r w:rsidRPr="00840830">
        <w:rPr>
          <w:rFonts w:ascii="Times New Roman" w:hAnsi="Times New Roman" w:cs="Times New Roman"/>
          <w:sz w:val="24"/>
          <w:szCs w:val="24"/>
        </w:rPr>
        <w:t>Dengan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Kejadian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Hipertensi</w:t>
      </w:r>
      <w:proofErr w:type="spellEnd"/>
      <w:r w:rsidRPr="00840830">
        <w:rPr>
          <w:rFonts w:ascii="Times New Roman" w:hAnsi="Times New Roman" w:cs="Times New Roman"/>
          <w:sz w:val="24"/>
          <w:szCs w:val="24"/>
        </w:rPr>
        <w:t xml:space="preserve"> Pada </w:t>
      </w:r>
      <w:proofErr w:type="spellStart"/>
      <w:r w:rsidRPr="00840830">
        <w:rPr>
          <w:rFonts w:ascii="Times New Roman" w:hAnsi="Times New Roman" w:cs="Times New Roman"/>
          <w:sz w:val="24"/>
          <w:szCs w:val="24"/>
        </w:rPr>
        <w:t>Lansia</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Wacana</w:t>
      </w:r>
      <w:proofErr w:type="spellEnd"/>
      <w:r w:rsidRPr="00840830">
        <w:rPr>
          <w:rFonts w:ascii="Times New Roman" w:hAnsi="Times New Roman" w:cs="Times New Roman"/>
          <w:sz w:val="24"/>
          <w:szCs w:val="24"/>
        </w:rPr>
        <w:t xml:space="preserve"> Kesehatan, 5(1), 531. </w:t>
      </w:r>
      <w:hyperlink r:id="rId16" w:history="1">
        <w:r w:rsidRPr="00840830">
          <w:rPr>
            <w:rStyle w:val="Hyperlink"/>
            <w:rFonts w:ascii="Times New Roman" w:hAnsi="Times New Roman" w:cs="Times New Roman"/>
            <w:color w:val="auto"/>
            <w:sz w:val="24"/>
            <w:szCs w:val="24"/>
          </w:rPr>
          <w:t>Https://Doi.Org/10.52822/Jwk.V5i1.120</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p>
    <w:p w14:paraId="1BAC2598" w14:textId="6592355D"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lastRenderedPageBreak/>
        <w:t>Priyanto</w:t>
      </w:r>
      <w:proofErr w:type="spellEnd"/>
      <w:r w:rsidRPr="00840830">
        <w:rPr>
          <w:rFonts w:ascii="Times New Roman" w:hAnsi="Times New Roman" w:cs="Times New Roman"/>
          <w:sz w:val="24"/>
          <w:szCs w:val="24"/>
        </w:rPr>
        <w:t xml:space="preserve">, A., &amp; </w:t>
      </w:r>
      <w:proofErr w:type="spellStart"/>
      <w:r w:rsidRPr="00840830">
        <w:rPr>
          <w:rFonts w:ascii="Times New Roman" w:hAnsi="Times New Roman" w:cs="Times New Roman"/>
          <w:sz w:val="24"/>
          <w:szCs w:val="24"/>
        </w:rPr>
        <w:t>Juwariah</w:t>
      </w:r>
      <w:proofErr w:type="spellEnd"/>
      <w:r w:rsidRPr="00840830">
        <w:rPr>
          <w:rFonts w:ascii="Times New Roman" w:hAnsi="Times New Roman" w:cs="Times New Roman"/>
          <w:sz w:val="24"/>
          <w:szCs w:val="24"/>
        </w:rPr>
        <w:t xml:space="preserve">, T. 2021. </w:t>
      </w:r>
      <w:proofErr w:type="spellStart"/>
      <w:r w:rsidRPr="00840830">
        <w:rPr>
          <w:rFonts w:ascii="Times New Roman" w:hAnsi="Times New Roman" w:cs="Times New Roman"/>
          <w:sz w:val="24"/>
          <w:szCs w:val="24"/>
        </w:rPr>
        <w:t>Hubungan</w:t>
      </w:r>
      <w:proofErr w:type="spellEnd"/>
      <w:r w:rsidRPr="00840830">
        <w:rPr>
          <w:rFonts w:ascii="Times New Roman" w:hAnsi="Times New Roman" w:cs="Times New Roman"/>
          <w:sz w:val="24"/>
          <w:szCs w:val="24"/>
        </w:rPr>
        <w:t xml:space="preserve"> Self Care </w:t>
      </w:r>
      <w:proofErr w:type="spellStart"/>
      <w:r w:rsidRPr="00840830">
        <w:rPr>
          <w:rFonts w:ascii="Times New Roman" w:hAnsi="Times New Roman" w:cs="Times New Roman"/>
          <w:sz w:val="24"/>
          <w:szCs w:val="24"/>
        </w:rPr>
        <w:t>Dengan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Kestabilan</w:t>
      </w:r>
      <w:proofErr w:type="spellEnd"/>
      <w:r w:rsidRPr="00840830">
        <w:rPr>
          <w:rFonts w:ascii="Times New Roman" w:hAnsi="Times New Roman" w:cs="Times New Roman"/>
          <w:sz w:val="24"/>
          <w:szCs w:val="24"/>
        </w:rPr>
        <w:t xml:space="preserve"> Gula Darah </w:t>
      </w:r>
      <w:proofErr w:type="spellStart"/>
      <w:r w:rsidRPr="00840830">
        <w:rPr>
          <w:rFonts w:ascii="Times New Roman" w:hAnsi="Times New Roman" w:cs="Times New Roman"/>
          <w:sz w:val="24"/>
          <w:szCs w:val="24"/>
        </w:rPr>
        <w:t>Pasien</w:t>
      </w:r>
      <w:proofErr w:type="spellEnd"/>
      <w:r w:rsidRPr="00840830">
        <w:rPr>
          <w:rFonts w:ascii="Times New Roman" w:hAnsi="Times New Roman" w:cs="Times New Roman"/>
          <w:sz w:val="24"/>
          <w:szCs w:val="24"/>
        </w:rPr>
        <w:t xml:space="preserve"> Diabetes Mellitus Type </w:t>
      </w:r>
      <w:proofErr w:type="spellStart"/>
      <w:r w:rsidRPr="00840830">
        <w:rPr>
          <w:rFonts w:ascii="Times New Roman" w:hAnsi="Times New Roman" w:cs="Times New Roman"/>
          <w:sz w:val="24"/>
          <w:szCs w:val="24"/>
        </w:rPr>
        <w:t>Ii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Ilmu</w:t>
      </w:r>
      <w:proofErr w:type="spellEnd"/>
      <w:r w:rsidRPr="00840830">
        <w:rPr>
          <w:rFonts w:ascii="Times New Roman" w:hAnsi="Times New Roman" w:cs="Times New Roman"/>
          <w:sz w:val="24"/>
          <w:szCs w:val="24"/>
        </w:rPr>
        <w:t xml:space="preserve"> Kesehatan, 10(1), 74. </w:t>
      </w:r>
      <w:hyperlink r:id="rId17" w:history="1">
        <w:r w:rsidRPr="00840830">
          <w:rPr>
            <w:rStyle w:val="Hyperlink"/>
            <w:rFonts w:ascii="Times New Roman" w:hAnsi="Times New Roman" w:cs="Times New Roman"/>
            <w:color w:val="auto"/>
            <w:sz w:val="24"/>
            <w:szCs w:val="24"/>
          </w:rPr>
          <w:t>Https://Doi.Org/10.32831/Jik.V10i1.376</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p>
    <w:p w14:paraId="362AEB05" w14:textId="777A341A"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Riset</w:t>
      </w:r>
      <w:proofErr w:type="spellEnd"/>
      <w:r w:rsidRPr="00840830">
        <w:rPr>
          <w:rFonts w:ascii="Times New Roman" w:hAnsi="Times New Roman" w:cs="Times New Roman"/>
          <w:sz w:val="24"/>
          <w:szCs w:val="24"/>
        </w:rPr>
        <w:t xml:space="preserve"> Kesehatan Dasar (</w:t>
      </w:r>
      <w:proofErr w:type="spellStart"/>
      <w:r w:rsidRPr="00840830">
        <w:rPr>
          <w:rFonts w:ascii="Times New Roman" w:hAnsi="Times New Roman" w:cs="Times New Roman"/>
          <w:sz w:val="24"/>
          <w:szCs w:val="24"/>
        </w:rPr>
        <w:t>Riskesdas</w:t>
      </w:r>
      <w:proofErr w:type="spellEnd"/>
      <w:r w:rsidRPr="00840830">
        <w:rPr>
          <w:rFonts w:ascii="Times New Roman" w:hAnsi="Times New Roman" w:cs="Times New Roman"/>
          <w:sz w:val="24"/>
          <w:szCs w:val="24"/>
        </w:rPr>
        <w:t xml:space="preserve">). (2013). Badan </w:t>
      </w:r>
      <w:proofErr w:type="spellStart"/>
      <w:r w:rsidRPr="00840830">
        <w:rPr>
          <w:rFonts w:ascii="Times New Roman" w:hAnsi="Times New Roman" w:cs="Times New Roman"/>
          <w:sz w:val="24"/>
          <w:szCs w:val="24"/>
        </w:rPr>
        <w:t>Penelitian</w:t>
      </w:r>
      <w:proofErr w:type="spellEnd"/>
      <w:r w:rsidRPr="00840830">
        <w:rPr>
          <w:rFonts w:ascii="Times New Roman" w:hAnsi="Times New Roman" w:cs="Times New Roman"/>
          <w:sz w:val="24"/>
          <w:szCs w:val="24"/>
        </w:rPr>
        <w:t xml:space="preserve"> dan </w:t>
      </w:r>
      <w:proofErr w:type="spellStart"/>
      <w:r w:rsidRPr="00840830">
        <w:rPr>
          <w:rFonts w:ascii="Times New Roman" w:hAnsi="Times New Roman" w:cs="Times New Roman"/>
          <w:sz w:val="24"/>
          <w:szCs w:val="24"/>
        </w:rPr>
        <w:t>Pengembangan</w:t>
      </w:r>
      <w:proofErr w:type="spellEnd"/>
      <w:r w:rsidRPr="00840830">
        <w:rPr>
          <w:rFonts w:ascii="Times New Roman" w:hAnsi="Times New Roman" w:cs="Times New Roman"/>
          <w:sz w:val="24"/>
          <w:szCs w:val="24"/>
        </w:rPr>
        <w:t xml:space="preserve"> Kesehatan Kementerian RI </w:t>
      </w:r>
      <w:proofErr w:type="spellStart"/>
      <w:r w:rsidRPr="00840830">
        <w:rPr>
          <w:rFonts w:ascii="Times New Roman" w:hAnsi="Times New Roman" w:cs="Times New Roman"/>
          <w:sz w:val="24"/>
          <w:szCs w:val="24"/>
        </w:rPr>
        <w:t>tahun</w:t>
      </w:r>
      <w:proofErr w:type="spellEnd"/>
      <w:r w:rsidRPr="00840830">
        <w:rPr>
          <w:rFonts w:ascii="Times New Roman" w:hAnsi="Times New Roman" w:cs="Times New Roman"/>
          <w:sz w:val="24"/>
          <w:szCs w:val="24"/>
        </w:rPr>
        <w:t xml:space="preserve"> 2013.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19 </w:t>
      </w:r>
      <w:proofErr w:type="spellStart"/>
      <w:r w:rsidRPr="00840830">
        <w:rPr>
          <w:rFonts w:ascii="Times New Roman" w:hAnsi="Times New Roman" w:cs="Times New Roman"/>
          <w:sz w:val="24"/>
          <w:szCs w:val="24"/>
        </w:rPr>
        <w:t>Oktober</w:t>
      </w:r>
      <w:proofErr w:type="spellEnd"/>
      <w:r w:rsidRPr="00840830">
        <w:rPr>
          <w:rFonts w:ascii="Times New Roman" w:hAnsi="Times New Roman" w:cs="Times New Roman"/>
          <w:sz w:val="24"/>
          <w:szCs w:val="24"/>
        </w:rPr>
        <w:t xml:space="preserve"> 2018. </w:t>
      </w:r>
      <w:hyperlink r:id="rId18" w:history="1">
        <w:r w:rsidRPr="00840830">
          <w:rPr>
            <w:rStyle w:val="Hyperlink"/>
            <w:rFonts w:ascii="Times New Roman" w:hAnsi="Times New Roman" w:cs="Times New Roman"/>
            <w:color w:val="auto"/>
            <w:sz w:val="24"/>
            <w:szCs w:val="24"/>
          </w:rPr>
          <w:t>http://www.depkes.go.id/resources/download/general/Hasil%20Riskesdas%20</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p>
    <w:p w14:paraId="2786FE80" w14:textId="77777777"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Riyadina</w:t>
      </w:r>
      <w:proofErr w:type="spellEnd"/>
      <w:r w:rsidRPr="00840830">
        <w:rPr>
          <w:rFonts w:ascii="Times New Roman" w:hAnsi="Times New Roman" w:cs="Times New Roman"/>
          <w:sz w:val="24"/>
          <w:szCs w:val="24"/>
        </w:rPr>
        <w:t xml:space="preserve">, W. 2019. </w:t>
      </w:r>
      <w:proofErr w:type="spellStart"/>
      <w:r w:rsidRPr="00840830">
        <w:rPr>
          <w:rFonts w:ascii="Times New Roman" w:hAnsi="Times New Roman" w:cs="Times New Roman"/>
          <w:sz w:val="24"/>
          <w:szCs w:val="24"/>
        </w:rPr>
        <w:t>Hipertensi</w:t>
      </w:r>
      <w:proofErr w:type="spellEnd"/>
      <w:r w:rsidRPr="00840830">
        <w:rPr>
          <w:rFonts w:ascii="Times New Roman" w:hAnsi="Times New Roman" w:cs="Times New Roman"/>
          <w:sz w:val="24"/>
          <w:szCs w:val="24"/>
        </w:rPr>
        <w:t xml:space="preserve"> Pada Wanita Menopause. Jakarta: </w:t>
      </w:r>
      <w:proofErr w:type="spellStart"/>
      <w:r w:rsidRPr="00840830">
        <w:rPr>
          <w:rFonts w:ascii="Times New Roman" w:hAnsi="Times New Roman" w:cs="Times New Roman"/>
          <w:sz w:val="24"/>
          <w:szCs w:val="24"/>
        </w:rPr>
        <w:t>Lipi</w:t>
      </w:r>
      <w:proofErr w:type="spellEnd"/>
      <w:r w:rsidRPr="00840830">
        <w:rPr>
          <w:rFonts w:ascii="Times New Roman" w:hAnsi="Times New Roman" w:cs="Times New Roman"/>
          <w:sz w:val="24"/>
          <w:szCs w:val="24"/>
        </w:rPr>
        <w:t xml:space="preserve"> Press. </w:t>
      </w:r>
    </w:p>
    <w:p w14:paraId="00DE4C9F" w14:textId="69160558"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Rymaszewski</w:t>
      </w:r>
      <w:proofErr w:type="spellEnd"/>
      <w:r w:rsidRPr="00840830">
        <w:rPr>
          <w:rFonts w:ascii="Times New Roman" w:hAnsi="Times New Roman" w:cs="Times New Roman"/>
          <w:sz w:val="24"/>
          <w:szCs w:val="24"/>
        </w:rPr>
        <w:t xml:space="preserve">, H.L., &amp; Breakwell, S. 2013. A retrospective review of sliding scale vs. basal/bolus insulin protocols. Journal for Nurse Practitioner 4:214-218. </w:t>
      </w:r>
      <w:hyperlink r:id="rId19" w:history="1">
        <w:r w:rsidRPr="00840830">
          <w:rPr>
            <w:rStyle w:val="Hyperlink"/>
            <w:rFonts w:ascii="Times New Roman" w:hAnsi="Times New Roman" w:cs="Times New Roman"/>
            <w:color w:val="auto"/>
            <w:sz w:val="24"/>
            <w:szCs w:val="24"/>
          </w:rPr>
          <w:t>https://doi.org/10.1016/j.nurpra.2013.03.001</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p>
    <w:p w14:paraId="6192922C" w14:textId="104C6BD2"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Setyaningrum</w:t>
      </w:r>
      <w:proofErr w:type="spellEnd"/>
      <w:r w:rsidRPr="00840830">
        <w:rPr>
          <w:rFonts w:ascii="Times New Roman" w:hAnsi="Times New Roman" w:cs="Times New Roman"/>
          <w:sz w:val="24"/>
          <w:szCs w:val="24"/>
        </w:rPr>
        <w:t xml:space="preserve">, N. H., &amp; </w:t>
      </w:r>
      <w:proofErr w:type="spellStart"/>
      <w:r w:rsidRPr="00840830">
        <w:rPr>
          <w:rFonts w:ascii="Times New Roman" w:hAnsi="Times New Roman" w:cs="Times New Roman"/>
          <w:sz w:val="24"/>
          <w:szCs w:val="24"/>
        </w:rPr>
        <w:t>Sugiharto</w:t>
      </w:r>
      <w:proofErr w:type="spellEnd"/>
      <w:r w:rsidRPr="00840830">
        <w:rPr>
          <w:rFonts w:ascii="Times New Roman" w:hAnsi="Times New Roman" w:cs="Times New Roman"/>
          <w:sz w:val="24"/>
          <w:szCs w:val="24"/>
        </w:rPr>
        <w:t xml:space="preserve">, S. 2021. </w:t>
      </w:r>
      <w:proofErr w:type="spellStart"/>
      <w:r w:rsidRPr="00840830">
        <w:rPr>
          <w:rFonts w:ascii="Times New Roman" w:hAnsi="Times New Roman" w:cs="Times New Roman"/>
          <w:sz w:val="24"/>
          <w:szCs w:val="24"/>
        </w:rPr>
        <w:t>Faktor-Faktor</w:t>
      </w:r>
      <w:proofErr w:type="spellEnd"/>
      <w:r w:rsidRPr="00840830">
        <w:rPr>
          <w:rFonts w:ascii="Times New Roman" w:hAnsi="Times New Roman" w:cs="Times New Roman"/>
          <w:sz w:val="24"/>
          <w:szCs w:val="24"/>
        </w:rPr>
        <w:t xml:space="preserve"> Yang </w:t>
      </w:r>
      <w:proofErr w:type="spellStart"/>
      <w:r w:rsidRPr="00840830">
        <w:rPr>
          <w:rFonts w:ascii="Times New Roman" w:hAnsi="Times New Roman" w:cs="Times New Roman"/>
          <w:sz w:val="24"/>
          <w:szCs w:val="24"/>
        </w:rPr>
        <w:t>Mempengaruhi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Hipertensi</w:t>
      </w:r>
      <w:proofErr w:type="spellEnd"/>
      <w:r w:rsidRPr="00840830">
        <w:rPr>
          <w:rFonts w:ascii="Times New Roman" w:hAnsi="Times New Roman" w:cs="Times New Roman"/>
          <w:sz w:val="24"/>
          <w:szCs w:val="24"/>
        </w:rPr>
        <w:t xml:space="preserve"> Pada </w:t>
      </w:r>
      <w:proofErr w:type="spellStart"/>
      <w:r w:rsidRPr="00840830">
        <w:rPr>
          <w:rFonts w:ascii="Times New Roman" w:hAnsi="Times New Roman" w:cs="Times New Roman"/>
          <w:sz w:val="24"/>
          <w:szCs w:val="24"/>
        </w:rPr>
        <w:t>Lansia</w:t>
      </w:r>
      <w:proofErr w:type="spellEnd"/>
      <w:r w:rsidRPr="00840830">
        <w:rPr>
          <w:rFonts w:ascii="Times New Roman" w:hAnsi="Times New Roman" w:cs="Times New Roman"/>
          <w:sz w:val="24"/>
          <w:szCs w:val="24"/>
        </w:rPr>
        <w:t xml:space="preserve">: Scoping Review. </w:t>
      </w:r>
      <w:proofErr w:type="spellStart"/>
      <w:r w:rsidRPr="00840830">
        <w:rPr>
          <w:rFonts w:ascii="Times New Roman" w:hAnsi="Times New Roman" w:cs="Times New Roman"/>
          <w:sz w:val="24"/>
          <w:szCs w:val="24"/>
        </w:rPr>
        <w:t>Prosiding</w:t>
      </w:r>
      <w:proofErr w:type="spellEnd"/>
      <w:r w:rsidRPr="00840830">
        <w:rPr>
          <w:rFonts w:ascii="Times New Roman" w:hAnsi="Times New Roman" w:cs="Times New Roman"/>
          <w:sz w:val="24"/>
          <w:szCs w:val="24"/>
        </w:rPr>
        <w:t xml:space="preserve"> Seminar Nasional Kesehatan, 1, 1790–1800. </w:t>
      </w:r>
      <w:hyperlink r:id="rId20" w:history="1">
        <w:r w:rsidRPr="00840830">
          <w:rPr>
            <w:rStyle w:val="Hyperlink"/>
            <w:rFonts w:ascii="Times New Roman" w:hAnsi="Times New Roman" w:cs="Times New Roman"/>
            <w:color w:val="auto"/>
            <w:sz w:val="24"/>
            <w:szCs w:val="24"/>
          </w:rPr>
          <w:t>Https://Doi.Org/Https://Doi.Org/10.48144/Prosiding.V1i.933</w:t>
        </w:r>
      </w:hyperlink>
      <w:r w:rsidRPr="00840830">
        <w:rPr>
          <w:rFonts w:ascii="Times New Roman" w:hAnsi="Times New Roman" w:cs="Times New Roman"/>
          <w:sz w:val="24"/>
          <w:szCs w:val="24"/>
        </w:rPr>
        <w:t>.</w:t>
      </w:r>
      <w:r w:rsidRPr="00840830">
        <w:rPr>
          <w:rFonts w:ascii="Times New Roman" w:hAnsi="Times New Roman" w:cs="Times New Roman"/>
          <w:sz w:val="24"/>
          <w:szCs w:val="24"/>
        </w:rPr>
        <w:t xml:space="preserve"> </w:t>
      </w:r>
      <w:r w:rsidRPr="00840830">
        <w:rPr>
          <w:rFonts w:ascii="Times New Roman" w:hAnsi="Times New Roman" w:cs="Times New Roman"/>
          <w:sz w:val="24"/>
          <w:szCs w:val="24"/>
        </w:rPr>
        <w:t xml:space="preserve">  </w:t>
      </w:r>
    </w:p>
    <w:p w14:paraId="4EFE9752" w14:textId="0ADDF223"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Skrzypeza</w:t>
      </w:r>
      <w:proofErr w:type="spellEnd"/>
      <w:r w:rsidRPr="00840830">
        <w:rPr>
          <w:rFonts w:ascii="Times New Roman" w:hAnsi="Times New Roman" w:cs="Times New Roman"/>
          <w:sz w:val="24"/>
          <w:szCs w:val="24"/>
        </w:rPr>
        <w:t xml:space="preserve"> M, </w:t>
      </w:r>
      <w:proofErr w:type="spellStart"/>
      <w:r w:rsidRPr="00840830">
        <w:rPr>
          <w:rFonts w:ascii="Times New Roman" w:hAnsi="Times New Roman" w:cs="Times New Roman"/>
          <w:sz w:val="24"/>
          <w:szCs w:val="24"/>
        </w:rPr>
        <w:t>Szwed</w:t>
      </w:r>
      <w:proofErr w:type="spellEnd"/>
      <w:r w:rsidRPr="00840830">
        <w:rPr>
          <w:rFonts w:ascii="Times New Roman" w:hAnsi="Times New Roman" w:cs="Times New Roman"/>
          <w:sz w:val="24"/>
          <w:szCs w:val="24"/>
        </w:rPr>
        <w:t xml:space="preserve"> A, </w:t>
      </w:r>
      <w:proofErr w:type="spellStart"/>
      <w:r w:rsidRPr="00840830">
        <w:rPr>
          <w:rFonts w:ascii="Times New Roman" w:hAnsi="Times New Roman" w:cs="Times New Roman"/>
          <w:sz w:val="24"/>
          <w:szCs w:val="24"/>
        </w:rPr>
        <w:t>Pawlinskachmar</w:t>
      </w:r>
      <w:proofErr w:type="spellEnd"/>
      <w:r w:rsidRPr="00840830">
        <w:rPr>
          <w:rFonts w:ascii="Times New Roman" w:hAnsi="Times New Roman" w:cs="Times New Roman"/>
          <w:sz w:val="24"/>
          <w:szCs w:val="24"/>
        </w:rPr>
        <w:t xml:space="preserve"> R, </w:t>
      </w:r>
      <w:proofErr w:type="spellStart"/>
      <w:r w:rsidRPr="00840830">
        <w:rPr>
          <w:rFonts w:ascii="Times New Roman" w:hAnsi="Times New Roman" w:cs="Times New Roman"/>
          <w:sz w:val="24"/>
          <w:szCs w:val="24"/>
        </w:rPr>
        <w:t>Skrzypulee</w:t>
      </w:r>
      <w:proofErr w:type="spellEnd"/>
      <w:r w:rsidRPr="00840830">
        <w:rPr>
          <w:rFonts w:ascii="Times New Roman" w:hAnsi="Times New Roman" w:cs="Times New Roman"/>
          <w:sz w:val="24"/>
          <w:szCs w:val="24"/>
        </w:rPr>
        <w:t xml:space="preserve">. 2007. </w:t>
      </w:r>
      <w:proofErr w:type="spellStart"/>
      <w:r w:rsidRPr="00840830">
        <w:rPr>
          <w:rFonts w:ascii="Times New Roman" w:hAnsi="Times New Roman" w:cs="Times New Roman"/>
          <w:sz w:val="24"/>
          <w:szCs w:val="24"/>
        </w:rPr>
        <w:t>Assesment</w:t>
      </w:r>
      <w:proofErr w:type="spellEnd"/>
      <w:r w:rsidRPr="00840830">
        <w:rPr>
          <w:rFonts w:ascii="Times New Roman" w:hAnsi="Times New Roman" w:cs="Times New Roman"/>
          <w:sz w:val="24"/>
          <w:szCs w:val="24"/>
        </w:rPr>
        <w:t xml:space="preserve"> of BMI, WHR, dan W/Htin pre-and post </w:t>
      </w:r>
      <w:proofErr w:type="spellStart"/>
      <w:r w:rsidRPr="00840830">
        <w:rPr>
          <w:rFonts w:ascii="Times New Roman" w:hAnsi="Times New Roman" w:cs="Times New Roman"/>
          <w:sz w:val="24"/>
          <w:szCs w:val="24"/>
        </w:rPr>
        <w:t>menopausalwomen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Anthopological</w:t>
      </w:r>
      <w:proofErr w:type="spellEnd"/>
      <w:r w:rsidRPr="00840830">
        <w:rPr>
          <w:rFonts w:ascii="Times New Roman" w:hAnsi="Times New Roman" w:cs="Times New Roman"/>
          <w:sz w:val="24"/>
          <w:szCs w:val="24"/>
        </w:rPr>
        <w:t xml:space="preserve">. </w:t>
      </w:r>
      <w:proofErr w:type="gramStart"/>
      <w:r w:rsidRPr="00840830">
        <w:rPr>
          <w:rFonts w:ascii="Times New Roman" w:hAnsi="Times New Roman" w:cs="Times New Roman"/>
          <w:sz w:val="24"/>
          <w:szCs w:val="24"/>
        </w:rPr>
        <w:t>70 :</w:t>
      </w:r>
      <w:proofErr w:type="gramEnd"/>
      <w:r w:rsidRPr="00840830">
        <w:rPr>
          <w:rFonts w:ascii="Times New Roman" w:hAnsi="Times New Roman" w:cs="Times New Roman"/>
          <w:sz w:val="24"/>
          <w:szCs w:val="24"/>
        </w:rPr>
        <w:t xml:space="preserve"> 3-13. </w:t>
      </w:r>
      <w:hyperlink r:id="rId21" w:history="1">
        <w:r w:rsidR="006F08B4" w:rsidRPr="00840830">
          <w:rPr>
            <w:rStyle w:val="Hyperlink"/>
            <w:rFonts w:ascii="Times New Roman" w:hAnsi="Times New Roman" w:cs="Times New Roman"/>
            <w:color w:val="auto"/>
            <w:sz w:val="24"/>
            <w:szCs w:val="24"/>
          </w:rPr>
          <w:t>https://www.researchgate.net/publication234145439_Assessment_of_the_BMI_WR_and_WHt_in_pre-_and_postmenopausal_women</w:t>
        </w:r>
      </w:hyperlink>
      <w:r w:rsidRPr="00840830">
        <w:rPr>
          <w:rFonts w:ascii="Times New Roman" w:hAnsi="Times New Roman" w:cs="Times New Roman"/>
          <w:sz w:val="24"/>
          <w:szCs w:val="24"/>
        </w:rPr>
        <w:t>.</w:t>
      </w:r>
      <w:r w:rsidR="006F08B4" w:rsidRPr="00840830">
        <w:rPr>
          <w:rFonts w:ascii="Times New Roman" w:hAnsi="Times New Roman" w:cs="Times New Roman"/>
          <w:sz w:val="24"/>
          <w:szCs w:val="24"/>
        </w:rPr>
        <w:t xml:space="preserve"> </w:t>
      </w:r>
    </w:p>
    <w:p w14:paraId="18000FDD" w14:textId="77777777" w:rsidR="00C14F32" w:rsidRPr="00840830" w:rsidRDefault="00C14F32"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Smeltzer SC, </w:t>
      </w:r>
      <w:proofErr w:type="spellStart"/>
      <w:r w:rsidRPr="00840830">
        <w:rPr>
          <w:rFonts w:ascii="Times New Roman" w:hAnsi="Times New Roman" w:cs="Times New Roman"/>
          <w:sz w:val="24"/>
          <w:szCs w:val="24"/>
        </w:rPr>
        <w:t>Bregenda</w:t>
      </w:r>
      <w:proofErr w:type="spellEnd"/>
      <w:r w:rsidRPr="00840830">
        <w:rPr>
          <w:rFonts w:ascii="Times New Roman" w:hAnsi="Times New Roman" w:cs="Times New Roman"/>
          <w:sz w:val="24"/>
          <w:szCs w:val="24"/>
        </w:rPr>
        <w:t xml:space="preserve"> G, Bare. 2008. </w:t>
      </w:r>
      <w:proofErr w:type="spellStart"/>
      <w:r w:rsidRPr="00840830">
        <w:rPr>
          <w:rFonts w:ascii="Times New Roman" w:hAnsi="Times New Roman" w:cs="Times New Roman"/>
          <w:sz w:val="24"/>
          <w:szCs w:val="24"/>
        </w:rPr>
        <w:t>Buku</w:t>
      </w:r>
      <w:proofErr w:type="spellEnd"/>
      <w:r w:rsidRPr="00840830">
        <w:rPr>
          <w:rFonts w:ascii="Times New Roman" w:hAnsi="Times New Roman" w:cs="Times New Roman"/>
          <w:sz w:val="24"/>
          <w:szCs w:val="24"/>
        </w:rPr>
        <w:t xml:space="preserve"> Ajar </w:t>
      </w:r>
      <w:proofErr w:type="spellStart"/>
      <w:r w:rsidRPr="00840830">
        <w:rPr>
          <w:rFonts w:ascii="Times New Roman" w:hAnsi="Times New Roman" w:cs="Times New Roman"/>
          <w:sz w:val="24"/>
          <w:szCs w:val="24"/>
        </w:rPr>
        <w:t>Keperawatan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Medika-Bedah</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Brumer</w:t>
      </w:r>
      <w:proofErr w:type="spellEnd"/>
      <w:r w:rsidRPr="00840830">
        <w:rPr>
          <w:rFonts w:ascii="Times New Roman" w:hAnsi="Times New Roman" w:cs="Times New Roman"/>
          <w:sz w:val="24"/>
          <w:szCs w:val="24"/>
        </w:rPr>
        <w:t xml:space="preserve"> &amp;</w:t>
      </w:r>
      <w:proofErr w:type="spellStart"/>
      <w:r w:rsidRPr="00840830">
        <w:rPr>
          <w:rFonts w:ascii="Times New Roman" w:hAnsi="Times New Roman" w:cs="Times New Roman"/>
          <w:sz w:val="24"/>
          <w:szCs w:val="24"/>
        </w:rPr>
        <w:t>suddart</w:t>
      </w:r>
      <w:proofErr w:type="spellEnd"/>
      <w:r w:rsidRPr="00840830">
        <w:rPr>
          <w:rFonts w:ascii="Times New Roman" w:hAnsi="Times New Roman" w:cs="Times New Roman"/>
          <w:sz w:val="24"/>
          <w:szCs w:val="24"/>
        </w:rPr>
        <w:t xml:space="preserve"> Vol.2. </w:t>
      </w:r>
      <w:proofErr w:type="gramStart"/>
      <w:r w:rsidRPr="00840830">
        <w:rPr>
          <w:rFonts w:ascii="Times New Roman" w:hAnsi="Times New Roman" w:cs="Times New Roman"/>
          <w:sz w:val="24"/>
          <w:szCs w:val="24"/>
        </w:rPr>
        <w:t>Jakarta :</w:t>
      </w:r>
      <w:proofErr w:type="gramEnd"/>
      <w:r w:rsidRPr="00840830">
        <w:rPr>
          <w:rFonts w:ascii="Times New Roman" w:hAnsi="Times New Roman" w:cs="Times New Roman"/>
          <w:sz w:val="24"/>
          <w:szCs w:val="24"/>
        </w:rPr>
        <w:t xml:space="preserve"> EGC. </w:t>
      </w:r>
    </w:p>
    <w:p w14:paraId="556D5A6A" w14:textId="77777777" w:rsidR="00C14F32" w:rsidRPr="00840830" w:rsidRDefault="00C14F32"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Soegondo</w:t>
      </w:r>
      <w:proofErr w:type="spellEnd"/>
      <w:r w:rsidRPr="00840830">
        <w:rPr>
          <w:rFonts w:ascii="Times New Roman" w:hAnsi="Times New Roman" w:cs="Times New Roman"/>
          <w:sz w:val="24"/>
          <w:szCs w:val="24"/>
        </w:rPr>
        <w:t xml:space="preserve"> S. 2008. </w:t>
      </w:r>
      <w:proofErr w:type="spellStart"/>
      <w:r w:rsidRPr="00840830">
        <w:rPr>
          <w:rFonts w:ascii="Times New Roman" w:hAnsi="Times New Roman" w:cs="Times New Roman"/>
          <w:sz w:val="24"/>
          <w:szCs w:val="24"/>
        </w:rPr>
        <w:t>Hidup</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Secara</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Mandiri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dengan</w:t>
      </w:r>
      <w:proofErr w:type="spellEnd"/>
      <w:r w:rsidRPr="00840830">
        <w:rPr>
          <w:rFonts w:ascii="Times New Roman" w:hAnsi="Times New Roman" w:cs="Times New Roman"/>
          <w:sz w:val="24"/>
          <w:szCs w:val="24"/>
        </w:rPr>
        <w:t xml:space="preserve"> Diabetes </w:t>
      </w:r>
      <w:proofErr w:type="spell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Kencing</w:t>
      </w:r>
      <w:proofErr w:type="spellEnd"/>
      <w:r w:rsidRPr="00840830">
        <w:rPr>
          <w:rFonts w:ascii="Times New Roman" w:hAnsi="Times New Roman" w:cs="Times New Roman"/>
          <w:sz w:val="24"/>
          <w:szCs w:val="24"/>
        </w:rPr>
        <w:t xml:space="preserve"> Manis </w:t>
      </w:r>
      <w:proofErr w:type="spellStart"/>
      <w:r w:rsidRPr="00840830">
        <w:rPr>
          <w:rFonts w:ascii="Times New Roman" w:hAnsi="Times New Roman" w:cs="Times New Roman"/>
          <w:sz w:val="24"/>
          <w:szCs w:val="24"/>
        </w:rPr>
        <w:t>Sakit</w:t>
      </w:r>
      <w:proofErr w:type="spellEnd"/>
      <w:r w:rsidRPr="00840830">
        <w:rPr>
          <w:rFonts w:ascii="Times New Roman" w:hAnsi="Times New Roman" w:cs="Times New Roman"/>
          <w:sz w:val="24"/>
          <w:szCs w:val="24"/>
        </w:rPr>
        <w:t xml:space="preserve"> Gula. Jakarta: </w:t>
      </w:r>
      <w:proofErr w:type="spellStart"/>
      <w:r w:rsidRPr="00840830">
        <w:rPr>
          <w:rFonts w:ascii="Times New Roman" w:hAnsi="Times New Roman" w:cs="Times New Roman"/>
          <w:sz w:val="24"/>
          <w:szCs w:val="24"/>
        </w:rPr>
        <w:t>Fakultas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Kedokteran</w:t>
      </w:r>
      <w:proofErr w:type="spellEnd"/>
      <w:r w:rsidRPr="00840830">
        <w:rPr>
          <w:rFonts w:ascii="Times New Roman" w:hAnsi="Times New Roman" w:cs="Times New Roman"/>
          <w:sz w:val="24"/>
          <w:szCs w:val="24"/>
        </w:rPr>
        <w:t xml:space="preserve"> Universitas Indonesia. </w:t>
      </w:r>
    </w:p>
    <w:p w14:paraId="1534B122" w14:textId="77777777" w:rsidR="006F08B4" w:rsidRPr="00840830" w:rsidRDefault="006F08B4"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Sutawardana</w:t>
      </w:r>
      <w:proofErr w:type="spellEnd"/>
      <w:r w:rsidRPr="00840830">
        <w:rPr>
          <w:rFonts w:ascii="Times New Roman" w:hAnsi="Times New Roman" w:cs="Times New Roman"/>
          <w:sz w:val="24"/>
          <w:szCs w:val="24"/>
        </w:rPr>
        <w:t xml:space="preserve">, J. H., Yulia dan Waluyo, A. 2016. </w:t>
      </w:r>
      <w:proofErr w:type="spellStart"/>
      <w:r w:rsidRPr="00840830">
        <w:rPr>
          <w:rFonts w:ascii="Times New Roman" w:hAnsi="Times New Roman" w:cs="Times New Roman"/>
          <w:sz w:val="24"/>
          <w:szCs w:val="24"/>
        </w:rPr>
        <w:t>Studi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Fenomenologi</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Pengalaman</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Penyandang</w:t>
      </w:r>
      <w:proofErr w:type="spellEnd"/>
      <w:r w:rsidRPr="00840830">
        <w:rPr>
          <w:rFonts w:ascii="Times New Roman" w:hAnsi="Times New Roman" w:cs="Times New Roman"/>
          <w:sz w:val="24"/>
          <w:szCs w:val="24"/>
        </w:rPr>
        <w:t xml:space="preserve"> Diabetes </w:t>
      </w:r>
      <w:proofErr w:type="spell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Yang </w:t>
      </w:r>
      <w:proofErr w:type="spellStart"/>
      <w:r w:rsidRPr="00840830">
        <w:rPr>
          <w:rFonts w:ascii="Times New Roman" w:hAnsi="Times New Roman" w:cs="Times New Roman"/>
          <w:sz w:val="24"/>
          <w:szCs w:val="24"/>
        </w:rPr>
        <w:t>Pernah</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Mengalami</w:t>
      </w:r>
      <w:proofErr w:type="spellEnd"/>
      <w:r w:rsidRPr="00840830">
        <w:rPr>
          <w:rFonts w:ascii="Times New Roman" w:hAnsi="Times New Roman" w:cs="Times New Roman"/>
          <w:sz w:val="24"/>
          <w:szCs w:val="24"/>
        </w:rPr>
        <w:t xml:space="preserve"> Episode </w:t>
      </w:r>
      <w:proofErr w:type="spellStart"/>
      <w:r w:rsidRPr="00840830">
        <w:rPr>
          <w:rFonts w:ascii="Times New Roman" w:hAnsi="Times New Roman" w:cs="Times New Roman"/>
          <w:sz w:val="24"/>
          <w:szCs w:val="24"/>
        </w:rPr>
        <w:t>Hipoglikemia</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Jurnal</w:t>
      </w:r>
      <w:proofErr w:type="spellEnd"/>
      <w:r w:rsidRPr="00840830">
        <w:rPr>
          <w:rFonts w:ascii="Times New Roman" w:hAnsi="Times New Roman" w:cs="Times New Roman"/>
          <w:sz w:val="24"/>
          <w:szCs w:val="24"/>
        </w:rPr>
        <w:t xml:space="preserve"> Nurse Line 1:159-175. </w:t>
      </w:r>
    </w:p>
    <w:p w14:paraId="51C2EF3E" w14:textId="4F86533A" w:rsidR="006F08B4" w:rsidRPr="00840830" w:rsidRDefault="006F08B4"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[UCSF] University California San Francisco. 2020. Diabetes Education Online.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Dari : </w:t>
      </w:r>
      <w:hyperlink r:id="rId22" w:history="1">
        <w:r w:rsidRPr="00840830">
          <w:rPr>
            <w:rStyle w:val="Hyperlink"/>
            <w:rFonts w:ascii="Times New Roman" w:hAnsi="Times New Roman" w:cs="Times New Roman"/>
            <w:color w:val="auto"/>
            <w:sz w:val="24"/>
            <w:szCs w:val="24"/>
          </w:rPr>
          <w:t>https://dtc.ucsf.edu/types-of-diabetes/type2/treatment-of-type-2diabetes/medications-and-therapies/type-2-insulin-rx/sliding-scale-therapy/</w:t>
        </w:r>
      </w:hyperlink>
      <w:r w:rsidRPr="00840830">
        <w:rPr>
          <w:rFonts w:ascii="Times New Roman" w:hAnsi="Times New Roman" w:cs="Times New Roman"/>
          <w:sz w:val="24"/>
          <w:szCs w:val="24"/>
        </w:rPr>
        <w:t xml:space="preserve"> </w:t>
      </w:r>
    </w:p>
    <w:p w14:paraId="3E61006E" w14:textId="77777777" w:rsidR="006F08B4" w:rsidRPr="00840830" w:rsidRDefault="006F08B4"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Umami AK. 2013. </w:t>
      </w:r>
      <w:proofErr w:type="spellStart"/>
      <w:r w:rsidRPr="00840830">
        <w:rPr>
          <w:rFonts w:ascii="Times New Roman" w:hAnsi="Times New Roman" w:cs="Times New Roman"/>
          <w:sz w:val="24"/>
          <w:szCs w:val="24"/>
        </w:rPr>
        <w:t>Perbedaan</w:t>
      </w:r>
      <w:proofErr w:type="spellEnd"/>
      <w:r w:rsidRPr="00840830">
        <w:rPr>
          <w:rFonts w:ascii="Times New Roman" w:hAnsi="Times New Roman" w:cs="Times New Roman"/>
          <w:sz w:val="24"/>
          <w:szCs w:val="24"/>
        </w:rPr>
        <w:t xml:space="preserve"> Kadar Gula Darah </w:t>
      </w:r>
      <w:proofErr w:type="spellStart"/>
      <w:r w:rsidRPr="00840830">
        <w:rPr>
          <w:rFonts w:ascii="Times New Roman" w:hAnsi="Times New Roman" w:cs="Times New Roman"/>
          <w:sz w:val="24"/>
          <w:szCs w:val="24"/>
        </w:rPr>
        <w:t>Sebelum</w:t>
      </w:r>
      <w:proofErr w:type="spellEnd"/>
      <w:r w:rsidRPr="00840830">
        <w:rPr>
          <w:rFonts w:ascii="Times New Roman" w:hAnsi="Times New Roman" w:cs="Times New Roman"/>
          <w:sz w:val="24"/>
          <w:szCs w:val="24"/>
        </w:rPr>
        <w:t xml:space="preserve"> Dan </w:t>
      </w:r>
      <w:proofErr w:type="spellStart"/>
      <w:r w:rsidRPr="00840830">
        <w:rPr>
          <w:rFonts w:ascii="Times New Roman" w:hAnsi="Times New Roman" w:cs="Times New Roman"/>
          <w:sz w:val="24"/>
          <w:szCs w:val="24"/>
        </w:rPr>
        <w:t>Sesudah</w:t>
      </w:r>
      <w:proofErr w:type="spellEnd"/>
      <w:r w:rsidRPr="00840830">
        <w:rPr>
          <w:rFonts w:ascii="Times New Roman" w:hAnsi="Times New Roman" w:cs="Times New Roman"/>
          <w:sz w:val="24"/>
          <w:szCs w:val="24"/>
        </w:rPr>
        <w:t xml:space="preserve"> Senam Diabetes Pada </w:t>
      </w:r>
      <w:proofErr w:type="spellStart"/>
      <w:r w:rsidRPr="00840830">
        <w:rPr>
          <w:rFonts w:ascii="Times New Roman" w:hAnsi="Times New Roman" w:cs="Times New Roman"/>
          <w:sz w:val="24"/>
          <w:szCs w:val="24"/>
        </w:rPr>
        <w:t>Pasien</w:t>
      </w:r>
      <w:proofErr w:type="spellEnd"/>
      <w:r w:rsidRPr="00840830">
        <w:rPr>
          <w:rFonts w:ascii="Times New Roman" w:hAnsi="Times New Roman" w:cs="Times New Roman"/>
          <w:sz w:val="24"/>
          <w:szCs w:val="24"/>
        </w:rPr>
        <w:t xml:space="preserve"> Diabetes </w:t>
      </w:r>
      <w:proofErr w:type="spellStart"/>
      <w:r w:rsidRPr="00840830">
        <w:rPr>
          <w:rFonts w:ascii="Times New Roman" w:hAnsi="Times New Roman" w:cs="Times New Roman"/>
          <w:sz w:val="24"/>
          <w:szCs w:val="24"/>
        </w:rPr>
        <w:t>Melitus</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Tipe</w:t>
      </w:r>
      <w:proofErr w:type="spellEnd"/>
      <w:r w:rsidRPr="00840830">
        <w:rPr>
          <w:rFonts w:ascii="Times New Roman" w:hAnsi="Times New Roman" w:cs="Times New Roman"/>
          <w:sz w:val="24"/>
          <w:szCs w:val="24"/>
        </w:rPr>
        <w:t xml:space="preserve"> 2 Di </w:t>
      </w:r>
      <w:proofErr w:type="spellStart"/>
      <w:r w:rsidRPr="00840830">
        <w:rPr>
          <w:rFonts w:ascii="Times New Roman" w:hAnsi="Times New Roman" w:cs="Times New Roman"/>
          <w:sz w:val="24"/>
          <w:szCs w:val="24"/>
        </w:rPr>
        <w:t>Persadia</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Rumah</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Sakit</w:t>
      </w:r>
      <w:proofErr w:type="spellEnd"/>
      <w:r w:rsidRPr="00840830">
        <w:rPr>
          <w:rFonts w:ascii="Times New Roman" w:hAnsi="Times New Roman" w:cs="Times New Roman"/>
          <w:sz w:val="24"/>
          <w:szCs w:val="24"/>
        </w:rPr>
        <w:t xml:space="preserve"> Sari </w:t>
      </w:r>
      <w:proofErr w:type="spellStart"/>
      <w:r w:rsidRPr="00840830">
        <w:rPr>
          <w:rFonts w:ascii="Times New Roman" w:hAnsi="Times New Roman" w:cs="Times New Roman"/>
          <w:sz w:val="24"/>
          <w:szCs w:val="24"/>
        </w:rPr>
        <w:t>Asih</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Asih</w:t>
      </w:r>
      <w:proofErr w:type="spellEnd"/>
      <w:r w:rsidRPr="00840830">
        <w:rPr>
          <w:rFonts w:ascii="Times New Roman" w:hAnsi="Times New Roman" w:cs="Times New Roman"/>
          <w:sz w:val="24"/>
          <w:szCs w:val="24"/>
        </w:rPr>
        <w:t xml:space="preserve"> </w:t>
      </w:r>
      <w:proofErr w:type="spellStart"/>
      <w:r w:rsidRPr="00840830">
        <w:rPr>
          <w:rFonts w:ascii="Times New Roman" w:hAnsi="Times New Roman" w:cs="Times New Roman"/>
          <w:sz w:val="24"/>
          <w:szCs w:val="24"/>
        </w:rPr>
        <w:t>Ciputat</w:t>
      </w:r>
      <w:proofErr w:type="spellEnd"/>
      <w:r w:rsidRPr="00840830">
        <w:rPr>
          <w:rFonts w:ascii="Times New Roman" w:hAnsi="Times New Roman" w:cs="Times New Roman"/>
          <w:sz w:val="24"/>
          <w:szCs w:val="24"/>
        </w:rPr>
        <w:t xml:space="preserve">. </w:t>
      </w:r>
    </w:p>
    <w:p w14:paraId="1C0BA0F4" w14:textId="04563434" w:rsidR="006F08B4" w:rsidRPr="00840830" w:rsidRDefault="006F08B4" w:rsidP="00CA119E">
      <w:pPr>
        <w:spacing w:line="240" w:lineRule="auto"/>
        <w:ind w:left="709" w:hanging="709"/>
        <w:jc w:val="both"/>
        <w:rPr>
          <w:rFonts w:ascii="Times New Roman" w:hAnsi="Times New Roman" w:cs="Times New Roman"/>
          <w:sz w:val="24"/>
          <w:szCs w:val="24"/>
        </w:rPr>
      </w:pPr>
      <w:r w:rsidRPr="00840830">
        <w:rPr>
          <w:rFonts w:ascii="Times New Roman" w:hAnsi="Times New Roman" w:cs="Times New Roman"/>
          <w:sz w:val="24"/>
          <w:szCs w:val="24"/>
        </w:rPr>
        <w:t xml:space="preserve">World Health Organization (WHO), 2013. Diabetes Mellitus. </w:t>
      </w:r>
      <w:proofErr w:type="spellStart"/>
      <w:r w:rsidRPr="00840830">
        <w:rPr>
          <w:rFonts w:ascii="Times New Roman" w:hAnsi="Times New Roman" w:cs="Times New Roman"/>
          <w:sz w:val="24"/>
          <w:szCs w:val="24"/>
        </w:rPr>
        <w:t>Diakses</w:t>
      </w:r>
      <w:proofErr w:type="spellEnd"/>
      <w:r w:rsidRPr="00840830">
        <w:rPr>
          <w:rFonts w:ascii="Times New Roman" w:hAnsi="Times New Roman" w:cs="Times New Roman"/>
          <w:sz w:val="24"/>
          <w:szCs w:val="24"/>
        </w:rPr>
        <w:t xml:space="preserve"> Dari : </w:t>
      </w:r>
      <w:hyperlink r:id="rId23" w:history="1">
        <w:r w:rsidRPr="00840830">
          <w:rPr>
            <w:rStyle w:val="Hyperlink"/>
            <w:rFonts w:ascii="Times New Roman" w:hAnsi="Times New Roman" w:cs="Times New Roman"/>
            <w:color w:val="auto"/>
            <w:sz w:val="24"/>
            <w:szCs w:val="24"/>
          </w:rPr>
          <w:t>https://scholar.google.co.id/scholar_url?url=https://mednexus.org/doi/full/10.4103/0366-6999.147858&amp;hl=id&amp;sa=X&amp;ei=tr3xY9W5LI3WygTK76YCQ&amp;scisig=AAGBfm0DixqY5aPEN2omu_zosk1pbZVTnw&amp;oi=scholarr</w:t>
        </w:r>
      </w:hyperlink>
      <w:r w:rsidRPr="00840830">
        <w:rPr>
          <w:rFonts w:ascii="Times New Roman" w:hAnsi="Times New Roman" w:cs="Times New Roman"/>
          <w:sz w:val="24"/>
          <w:szCs w:val="24"/>
        </w:rPr>
        <w:t xml:space="preserve"> </w:t>
      </w:r>
    </w:p>
    <w:p w14:paraId="75BE670F" w14:textId="4954E1C8" w:rsidR="006F08B4" w:rsidRPr="0055489B" w:rsidRDefault="006F08B4" w:rsidP="00CA119E">
      <w:pPr>
        <w:spacing w:line="240" w:lineRule="auto"/>
        <w:ind w:left="709" w:hanging="709"/>
        <w:jc w:val="both"/>
        <w:rPr>
          <w:rFonts w:ascii="Times New Roman" w:hAnsi="Times New Roman" w:cs="Times New Roman"/>
          <w:sz w:val="24"/>
          <w:szCs w:val="24"/>
        </w:rPr>
      </w:pPr>
      <w:proofErr w:type="spellStart"/>
      <w:r w:rsidRPr="00840830">
        <w:rPr>
          <w:rFonts w:ascii="Times New Roman" w:hAnsi="Times New Roman" w:cs="Times New Roman"/>
          <w:sz w:val="24"/>
          <w:szCs w:val="24"/>
        </w:rPr>
        <w:t>Zammitt</w:t>
      </w:r>
      <w:proofErr w:type="spellEnd"/>
      <w:r w:rsidRPr="00840830">
        <w:rPr>
          <w:rFonts w:ascii="Times New Roman" w:hAnsi="Times New Roman" w:cs="Times New Roman"/>
          <w:sz w:val="24"/>
          <w:szCs w:val="24"/>
        </w:rPr>
        <w:t xml:space="preserve"> NN, Frier MB. 2005. </w:t>
      </w:r>
      <w:proofErr w:type="spellStart"/>
      <w:r w:rsidRPr="00840830">
        <w:rPr>
          <w:rFonts w:ascii="Times New Roman" w:hAnsi="Times New Roman" w:cs="Times New Roman"/>
          <w:sz w:val="24"/>
          <w:szCs w:val="24"/>
        </w:rPr>
        <w:t>Hypoglycemia</w:t>
      </w:r>
      <w:proofErr w:type="spellEnd"/>
      <w:r w:rsidRPr="00840830">
        <w:rPr>
          <w:rFonts w:ascii="Times New Roman" w:hAnsi="Times New Roman" w:cs="Times New Roman"/>
          <w:sz w:val="24"/>
          <w:szCs w:val="24"/>
        </w:rPr>
        <w:t xml:space="preserve"> in type 2 diabetes pathophysiology, frequency, and effects of different treatment modalities. Diab Care; 28(12): 29482961.</w:t>
      </w:r>
    </w:p>
    <w:sectPr w:rsidR="006F08B4" w:rsidRPr="00554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DD2"/>
    <w:multiLevelType w:val="hybridMultilevel"/>
    <w:tmpl w:val="DDF21540"/>
    <w:lvl w:ilvl="0" w:tplc="8B583C14">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DB24AE"/>
    <w:multiLevelType w:val="hybridMultilevel"/>
    <w:tmpl w:val="C2E68FB4"/>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762332F"/>
    <w:multiLevelType w:val="hybridMultilevel"/>
    <w:tmpl w:val="0680DFD8"/>
    <w:lvl w:ilvl="0" w:tplc="3809000F">
      <w:start w:val="1"/>
      <w:numFmt w:val="decimal"/>
      <w:lvlText w:val="%1."/>
      <w:lvlJc w:val="left"/>
      <w:pPr>
        <w:ind w:left="720" w:hanging="360"/>
      </w:pPr>
    </w:lvl>
    <w:lvl w:ilvl="1" w:tplc="EE8AA63C">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E0518CE"/>
    <w:multiLevelType w:val="hybridMultilevel"/>
    <w:tmpl w:val="7B4C754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4F35077"/>
    <w:multiLevelType w:val="hybridMultilevel"/>
    <w:tmpl w:val="3FB69A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5B37C7D"/>
    <w:multiLevelType w:val="multilevel"/>
    <w:tmpl w:val="35149D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E4245C"/>
    <w:multiLevelType w:val="hybridMultilevel"/>
    <w:tmpl w:val="BB1836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EEC22DD"/>
    <w:multiLevelType w:val="hybridMultilevel"/>
    <w:tmpl w:val="1B841EA8"/>
    <w:lvl w:ilvl="0" w:tplc="D48C8CCE">
      <w:start w:val="10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89664613">
    <w:abstractNumId w:val="5"/>
  </w:num>
  <w:num w:numId="2" w16cid:durableId="1395468154">
    <w:abstractNumId w:val="7"/>
  </w:num>
  <w:num w:numId="3" w16cid:durableId="270749678">
    <w:abstractNumId w:val="0"/>
  </w:num>
  <w:num w:numId="4" w16cid:durableId="1964916530">
    <w:abstractNumId w:val="4"/>
  </w:num>
  <w:num w:numId="5" w16cid:durableId="75632804">
    <w:abstractNumId w:val="2"/>
  </w:num>
  <w:num w:numId="6" w16cid:durableId="1000279209">
    <w:abstractNumId w:val="6"/>
  </w:num>
  <w:num w:numId="7" w16cid:durableId="985090133">
    <w:abstractNumId w:val="1"/>
  </w:num>
  <w:num w:numId="8" w16cid:durableId="1075660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D"/>
    <w:rsid w:val="00001115"/>
    <w:rsid w:val="00040D3A"/>
    <w:rsid w:val="00100139"/>
    <w:rsid w:val="001463C5"/>
    <w:rsid w:val="001E16AD"/>
    <w:rsid w:val="002274F2"/>
    <w:rsid w:val="002D32E4"/>
    <w:rsid w:val="00307CAF"/>
    <w:rsid w:val="003A7910"/>
    <w:rsid w:val="00482B80"/>
    <w:rsid w:val="00524C69"/>
    <w:rsid w:val="0055489B"/>
    <w:rsid w:val="0056620E"/>
    <w:rsid w:val="005D4CDD"/>
    <w:rsid w:val="00695029"/>
    <w:rsid w:val="006D4FCD"/>
    <w:rsid w:val="006F08B4"/>
    <w:rsid w:val="0071141B"/>
    <w:rsid w:val="00840830"/>
    <w:rsid w:val="00A35A8B"/>
    <w:rsid w:val="00B0733E"/>
    <w:rsid w:val="00B07EBF"/>
    <w:rsid w:val="00B3739A"/>
    <w:rsid w:val="00B57305"/>
    <w:rsid w:val="00C14488"/>
    <w:rsid w:val="00C14F32"/>
    <w:rsid w:val="00CA119E"/>
    <w:rsid w:val="00D10803"/>
    <w:rsid w:val="00D421B1"/>
    <w:rsid w:val="00D82BDC"/>
    <w:rsid w:val="00DE2353"/>
    <w:rsid w:val="00ED7E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B154"/>
  <w15:chartTrackingRefBased/>
  <w15:docId w15:val="{5874DF62-3581-4D18-AC50-D5251DB1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D4FC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FCD"/>
    <w:rPr>
      <w:rFonts w:asciiTheme="majorHAnsi" w:eastAsiaTheme="majorEastAsia" w:hAnsiTheme="majorHAnsi" w:cstheme="majorBidi"/>
      <w:b/>
      <w:bCs/>
      <w:sz w:val="26"/>
      <w:szCs w:val="26"/>
      <w:lang w:val="en-US"/>
    </w:rPr>
  </w:style>
  <w:style w:type="paragraph" w:styleId="NoSpacing">
    <w:name w:val="No Spacing"/>
    <w:uiPriority w:val="1"/>
    <w:qFormat/>
    <w:rsid w:val="006D4FCD"/>
    <w:pPr>
      <w:spacing w:after="0" w:line="240" w:lineRule="auto"/>
    </w:pPr>
  </w:style>
  <w:style w:type="paragraph" w:styleId="ListParagraph">
    <w:name w:val="List Paragraph"/>
    <w:basedOn w:val="Normal"/>
    <w:uiPriority w:val="34"/>
    <w:qFormat/>
    <w:rsid w:val="006D4FCD"/>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59"/>
    <w:rsid w:val="006D4FC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40D3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040D3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40D3A"/>
    <w:pPr>
      <w:spacing w:after="200" w:line="240" w:lineRule="auto"/>
    </w:pPr>
    <w:rPr>
      <w:rFonts w:ascii="Times New Roman" w:eastAsia="Times New Roman" w:hAnsi="Times New Roman" w:cs="Times New Roman"/>
      <w:i/>
      <w:iCs/>
      <w:color w:val="44546A" w:themeColor="text2"/>
      <w:sz w:val="18"/>
      <w:szCs w:val="18"/>
      <w:lang w:val="en-US"/>
    </w:rPr>
  </w:style>
  <w:style w:type="table" w:customStyle="1" w:styleId="TableGrid8">
    <w:name w:val="Table Grid8"/>
    <w:basedOn w:val="TableNormal"/>
    <w:next w:val="TableGrid"/>
    <w:uiPriority w:val="39"/>
    <w:rsid w:val="00040D3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2">
    <w:name w:val="Plain Table 22"/>
    <w:basedOn w:val="TableNormal"/>
    <w:uiPriority w:val="42"/>
    <w:rsid w:val="00D1080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14F32"/>
    <w:rPr>
      <w:color w:val="0563C1" w:themeColor="hyperlink"/>
      <w:u w:val="single"/>
    </w:rPr>
  </w:style>
  <w:style w:type="character" w:styleId="UnresolvedMention">
    <w:name w:val="Unresolved Mention"/>
    <w:basedOn w:val="DefaultParagraphFont"/>
    <w:uiPriority w:val="99"/>
    <w:semiHidden/>
    <w:unhideWhenUsed/>
    <w:rsid w:val="00C1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37/dc20-S002" TargetMode="External"/><Relationship Id="rId13" Type="http://schemas.openxmlformats.org/officeDocument/2006/relationships/hyperlink" Target="https://doi.org/10.1016/j.amjmed.2014.07.004" TargetMode="External"/><Relationship Id="rId18" Type="http://schemas.openxmlformats.org/officeDocument/2006/relationships/hyperlink" Target="http://www.depkes.go.id/resources/download/general/Hasil%20Riskesdas%20" TargetMode="External"/><Relationship Id="rId3" Type="http://schemas.openxmlformats.org/officeDocument/2006/relationships/styles" Target="styles.xml"/><Relationship Id="rId21" Type="http://schemas.openxmlformats.org/officeDocument/2006/relationships/hyperlink" Target="https://www.researchgate.net/publication234145439_Assessment_of_the_BMI_WR_and_WHt_in_pre-_and_postmenopausal_women" TargetMode="External"/><Relationship Id="rId7" Type="http://schemas.openxmlformats.org/officeDocument/2006/relationships/hyperlink" Target="https://ejournal.mandalanursa.org/index.php/Rehat" TargetMode="External"/><Relationship Id="rId12" Type="http://schemas.openxmlformats.org/officeDocument/2006/relationships/hyperlink" Target="https://upk.kemkes.go.id/new/peraturan-menteri-kesehatan-no-32--tahun-2012" TargetMode="External"/><Relationship Id="rId17" Type="http://schemas.openxmlformats.org/officeDocument/2006/relationships/hyperlink" Target="Https://Doi.Org/10.32831/Jik.V10i1.3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52822/Jwk.V5i1.120" TargetMode="External"/><Relationship Id="rId20" Type="http://schemas.openxmlformats.org/officeDocument/2006/relationships/hyperlink" Target="Https://Doi.Org/Https://Doi.Org/10.48144/Prosiding.V1i.933" TargetMode="External"/><Relationship Id="rId1" Type="http://schemas.openxmlformats.org/officeDocument/2006/relationships/customXml" Target="../customXml/item1.xml"/><Relationship Id="rId6" Type="http://schemas.openxmlformats.org/officeDocument/2006/relationships/hyperlink" Target="mailto:martinpharmacist@gmail.com" TargetMode="External"/><Relationship Id="rId11" Type="http://schemas.openxmlformats.org/officeDocument/2006/relationships/hyperlink" Target="https://diabetesatlas.org/data/en/wor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bperkeni.or.id/wpcontent/uploads/2021/11/22-10-21-_-Website-Pedoman-Petunjuk-PraktisTerapi-Insulin-Pada-Pasien-Diabetes-Melitus-Ebook.pdf" TargetMode="External"/><Relationship Id="rId23" Type="http://schemas.openxmlformats.org/officeDocument/2006/relationships/hyperlink" Target="https://scholar.google.co.id/scholar_url?url=https://mednexus.org/doi/full/10.4103/0366-6999.147858&amp;hl=id&amp;sa=X&amp;ei=tr3xY9W5LI3WygTK76YCQ&amp;scisig=AAGBfm0DixqY5aPEN2omu_zosk1pbZVTnw&amp;oi=scholarr" TargetMode="External"/><Relationship Id="rId10" Type="http://schemas.openxmlformats.org/officeDocument/2006/relationships/hyperlink" Target="http://www.idf.org/media-events/press-release2011/diabetes-atlas-5th-edition" TargetMode="External"/><Relationship Id="rId19" Type="http://schemas.openxmlformats.org/officeDocument/2006/relationships/hyperlink" Target="https://doi.org/10.1016/j.nurpra.2013.03.001" TargetMode="External"/><Relationship Id="rId4" Type="http://schemas.openxmlformats.org/officeDocument/2006/relationships/settings" Target="settings.xml"/><Relationship Id="rId9" Type="http://schemas.openxmlformats.org/officeDocument/2006/relationships/hyperlink" Target="https://dinkeskotabalam.com/laporan" TargetMode="External"/><Relationship Id="rId14" Type="http://schemas.openxmlformats.org/officeDocument/2006/relationships/hyperlink" Target="https://pbperkeni.or.id/wp-content/uploads/2021/11/22-10-21-WebsitePedoman-Pengelolaan-dan-Pencegahan-DMT2-Ebook.pdf" TargetMode="External"/><Relationship Id="rId22" Type="http://schemas.openxmlformats.org/officeDocument/2006/relationships/hyperlink" Target="https://dtc.ucsf.edu/types-of-diabetes/type2/treatment-of-type-2diabetes/medications-and-therapies/type-2-insulin-rx/sliding-scale-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1E8C-66E9-4F98-AA8B-1237055F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2023-08-16T11:19:00Z</cp:lastPrinted>
  <dcterms:created xsi:type="dcterms:W3CDTF">2023-08-16T11:13:00Z</dcterms:created>
  <dcterms:modified xsi:type="dcterms:W3CDTF">2023-08-16T12:09:00Z</dcterms:modified>
</cp:coreProperties>
</file>