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A55" w:rsidRPr="00754827" w:rsidRDefault="00D35A55" w:rsidP="004A04DC">
      <w:pPr>
        <w:spacing w:line="360" w:lineRule="auto"/>
        <w:jc w:val="center"/>
        <w:rPr>
          <w:rFonts w:ascii="Trebuchet MS" w:hAnsi="Trebuchet MS"/>
          <w:b/>
        </w:rPr>
      </w:pPr>
      <w:r w:rsidRPr="00754827">
        <w:rPr>
          <w:rFonts w:ascii="Trebuchet MS" w:hAnsi="Trebuchet MS"/>
          <w:b/>
        </w:rPr>
        <w:t xml:space="preserve">ANALISIS ASUHAN KEPERAWATAN JIWA DENGAN RESIKO </w:t>
      </w:r>
    </w:p>
    <w:p w:rsidR="00D35A55" w:rsidRPr="00754827" w:rsidRDefault="00D35A55" w:rsidP="004A04DC">
      <w:pPr>
        <w:spacing w:line="360" w:lineRule="auto"/>
        <w:jc w:val="center"/>
        <w:rPr>
          <w:rFonts w:ascii="Trebuchet MS" w:hAnsi="Trebuchet MS"/>
          <w:b/>
        </w:rPr>
      </w:pPr>
      <w:r w:rsidRPr="00754827">
        <w:rPr>
          <w:rFonts w:ascii="Trebuchet MS" w:hAnsi="Trebuchet MS"/>
          <w:b/>
        </w:rPr>
        <w:t xml:space="preserve">PERILAKU KEKERASAN MELALUI INTERVENSI </w:t>
      </w:r>
      <w:r w:rsidR="00E91D0B">
        <w:rPr>
          <w:rFonts w:ascii="Trebuchet MS" w:hAnsi="Trebuchet MS"/>
          <w:b/>
        </w:rPr>
        <w:t xml:space="preserve">LATIHAN FISIK 2: </w:t>
      </w:r>
    </w:p>
    <w:p w:rsidR="00D35A55" w:rsidRPr="00754827" w:rsidRDefault="00556A56" w:rsidP="004A04DC">
      <w:pPr>
        <w:spacing w:line="360" w:lineRule="auto"/>
        <w:jc w:val="center"/>
        <w:rPr>
          <w:rFonts w:ascii="Trebuchet MS" w:hAnsi="Trebuchet MS"/>
          <w:b/>
        </w:rPr>
      </w:pPr>
      <w:r w:rsidRPr="00754827">
        <w:rPr>
          <w:rFonts w:ascii="Trebuchet MS" w:hAnsi="Trebuchet MS"/>
          <w:b/>
        </w:rPr>
        <w:t>TERAPI</w:t>
      </w:r>
      <w:r w:rsidR="00D35A55" w:rsidRPr="00754827">
        <w:rPr>
          <w:rFonts w:ascii="Trebuchet MS" w:hAnsi="Trebuchet MS"/>
          <w:b/>
        </w:rPr>
        <w:t xml:space="preserve"> PUKUL BANTAL</w:t>
      </w:r>
      <w:r w:rsidR="00835679" w:rsidRPr="00754827">
        <w:rPr>
          <w:rFonts w:ascii="Trebuchet MS" w:hAnsi="Trebuchet MS"/>
          <w:b/>
        </w:rPr>
        <w:t xml:space="preserve"> PADA</w:t>
      </w:r>
      <w:r w:rsidR="00D35A55" w:rsidRPr="00754827">
        <w:rPr>
          <w:rFonts w:ascii="Trebuchet MS" w:hAnsi="Trebuchet MS"/>
          <w:b/>
        </w:rPr>
        <w:t xml:space="preserve"> </w:t>
      </w:r>
      <w:proofErr w:type="spellStart"/>
      <w:r w:rsidR="00D35A55" w:rsidRPr="00754827">
        <w:rPr>
          <w:rFonts w:ascii="Trebuchet MS" w:hAnsi="Trebuchet MS"/>
          <w:b/>
        </w:rPr>
        <w:t>Nn</w:t>
      </w:r>
      <w:proofErr w:type="spellEnd"/>
      <w:r w:rsidR="00D35A55" w:rsidRPr="00754827">
        <w:rPr>
          <w:rFonts w:ascii="Trebuchet MS" w:hAnsi="Trebuchet MS"/>
          <w:b/>
        </w:rPr>
        <w:t xml:space="preserve"> A DAN </w:t>
      </w:r>
      <w:proofErr w:type="spellStart"/>
      <w:r w:rsidR="00D35A55" w:rsidRPr="00754827">
        <w:rPr>
          <w:rFonts w:ascii="Trebuchet MS" w:hAnsi="Trebuchet MS"/>
          <w:b/>
        </w:rPr>
        <w:t>Nn</w:t>
      </w:r>
      <w:proofErr w:type="spellEnd"/>
      <w:r w:rsidR="00D35A55" w:rsidRPr="00754827">
        <w:rPr>
          <w:rFonts w:ascii="Trebuchet MS" w:hAnsi="Trebuchet MS"/>
          <w:b/>
        </w:rPr>
        <w:t xml:space="preserve"> D DI PANDEGLANG BANTEN </w:t>
      </w:r>
    </w:p>
    <w:p w:rsidR="00D35A55" w:rsidRPr="00754827" w:rsidRDefault="00D35A55" w:rsidP="004A04DC">
      <w:pPr>
        <w:spacing w:after="0" w:line="360" w:lineRule="auto"/>
        <w:jc w:val="both"/>
        <w:rPr>
          <w:rFonts w:ascii="Trebuchet MS" w:hAnsi="Trebuchet MS"/>
          <w:b/>
          <w:bCs/>
        </w:rPr>
      </w:pPr>
    </w:p>
    <w:p w:rsidR="00D35A55" w:rsidRPr="00754827" w:rsidRDefault="00D35A55" w:rsidP="004A04DC">
      <w:pPr>
        <w:spacing w:after="0" w:line="360" w:lineRule="auto"/>
        <w:jc w:val="center"/>
        <w:rPr>
          <w:rFonts w:ascii="Trebuchet MS" w:hAnsi="Trebuchet MS"/>
          <w:b/>
          <w:vertAlign w:val="superscript"/>
        </w:rPr>
      </w:pPr>
      <w:r w:rsidRPr="00754827">
        <w:rPr>
          <w:rFonts w:ascii="Trebuchet MS" w:hAnsi="Trebuchet MS"/>
          <w:b/>
        </w:rPr>
        <w:t xml:space="preserve">Dian </w:t>
      </w:r>
      <w:proofErr w:type="spellStart"/>
      <w:r w:rsidRPr="00754827">
        <w:rPr>
          <w:rFonts w:ascii="Trebuchet MS" w:hAnsi="Trebuchet MS"/>
          <w:b/>
        </w:rPr>
        <w:t>Ayu</w:t>
      </w:r>
      <w:proofErr w:type="spellEnd"/>
      <w:r w:rsidRPr="00754827">
        <w:rPr>
          <w:rFonts w:ascii="Trebuchet MS" w:hAnsi="Trebuchet MS"/>
          <w:b/>
        </w:rPr>
        <w:t xml:space="preserve"> </w:t>
      </w:r>
      <w:proofErr w:type="spellStart"/>
      <w:r w:rsidRPr="00754827">
        <w:rPr>
          <w:rFonts w:ascii="Trebuchet MS" w:hAnsi="Trebuchet MS"/>
          <w:b/>
        </w:rPr>
        <w:t>Tresna</w:t>
      </w:r>
      <w:proofErr w:type="spellEnd"/>
      <w:r w:rsidRPr="00754827">
        <w:rPr>
          <w:rFonts w:ascii="Trebuchet MS" w:hAnsi="Trebuchet MS"/>
          <w:b/>
          <w:vertAlign w:val="superscript"/>
        </w:rPr>
        <w:t>*</w:t>
      </w:r>
      <w:r w:rsidRPr="00754827">
        <w:rPr>
          <w:rFonts w:ascii="Trebuchet MS" w:hAnsi="Trebuchet MS"/>
          <w:b/>
        </w:rPr>
        <w:t xml:space="preserve">, </w:t>
      </w:r>
      <w:proofErr w:type="spellStart"/>
      <w:r w:rsidRPr="00754827">
        <w:rPr>
          <w:rFonts w:ascii="Trebuchet MS" w:hAnsi="Trebuchet MS"/>
          <w:b/>
        </w:rPr>
        <w:t>Nur</w:t>
      </w:r>
      <w:proofErr w:type="spellEnd"/>
      <w:r w:rsidRPr="00754827">
        <w:rPr>
          <w:rFonts w:ascii="Trebuchet MS" w:hAnsi="Trebuchet MS"/>
          <w:b/>
        </w:rPr>
        <w:t xml:space="preserve"> Fajariyah</w:t>
      </w:r>
      <w:r w:rsidRPr="00754827">
        <w:rPr>
          <w:rFonts w:ascii="Trebuchet MS" w:hAnsi="Trebuchet MS"/>
          <w:b/>
          <w:vertAlign w:val="superscript"/>
        </w:rPr>
        <w:t>2</w:t>
      </w:r>
    </w:p>
    <w:p w:rsidR="00754827" w:rsidRPr="00754827" w:rsidRDefault="00754827" w:rsidP="004A04DC">
      <w:pPr>
        <w:spacing w:after="0" w:line="360" w:lineRule="auto"/>
        <w:jc w:val="center"/>
        <w:rPr>
          <w:rFonts w:ascii="Trebuchet MS" w:hAnsi="Trebuchet MS"/>
          <w:b/>
        </w:rPr>
      </w:pPr>
      <w:r w:rsidRPr="00754827">
        <w:rPr>
          <w:rFonts w:ascii="Trebuchet MS" w:hAnsi="Trebuchet MS"/>
          <w:bCs/>
          <w:lang w:val="id-ID"/>
        </w:rPr>
        <w:t xml:space="preserve">Email </w:t>
      </w:r>
      <w:proofErr w:type="spellStart"/>
      <w:r w:rsidRPr="00754827">
        <w:rPr>
          <w:rFonts w:ascii="Trebuchet MS" w:hAnsi="Trebuchet MS"/>
          <w:bCs/>
          <w:lang w:val="en-US"/>
        </w:rPr>
        <w:t>Korespondensi</w:t>
      </w:r>
      <w:proofErr w:type="spellEnd"/>
      <w:r w:rsidRPr="00754827">
        <w:rPr>
          <w:rFonts w:ascii="Trebuchet MS" w:hAnsi="Trebuchet MS"/>
          <w:bCs/>
          <w:lang w:val="id-ID"/>
        </w:rPr>
        <w:t xml:space="preserve">: </w:t>
      </w:r>
      <w:r w:rsidRPr="00754827">
        <w:rPr>
          <w:rFonts w:ascii="Trebuchet MS" w:hAnsi="Trebuchet MS"/>
          <w:bCs/>
          <w:lang w:val="en-US"/>
        </w:rPr>
        <w:t>dianayutrsn@gmail.com</w:t>
      </w:r>
    </w:p>
    <w:p w:rsidR="00D35A55" w:rsidRPr="00754827" w:rsidRDefault="00D35A55" w:rsidP="00754827">
      <w:pPr>
        <w:pStyle w:val="ListParagraph"/>
        <w:spacing w:after="0" w:line="360" w:lineRule="auto"/>
        <w:ind w:left="0"/>
        <w:jc w:val="center"/>
        <w:rPr>
          <w:rStyle w:val="Hyperlink"/>
          <w:rFonts w:ascii="Trebuchet MS" w:hAnsi="Trebuchet MS"/>
          <w:bCs/>
          <w:color w:val="auto"/>
          <w:u w:val="none"/>
        </w:rPr>
      </w:pPr>
      <w:r w:rsidRPr="00754827">
        <w:rPr>
          <w:rFonts w:ascii="Trebuchet MS" w:hAnsi="Trebuchet MS"/>
          <w:bCs/>
          <w:vertAlign w:val="superscript"/>
        </w:rPr>
        <w:t>1-3</w:t>
      </w:r>
      <w:r w:rsidRPr="00754827">
        <w:rPr>
          <w:rFonts w:ascii="Trebuchet MS" w:hAnsi="Trebuchet MS"/>
          <w:bCs/>
        </w:rPr>
        <w:t xml:space="preserve">Universitas </w:t>
      </w:r>
      <w:proofErr w:type="spellStart"/>
      <w:r w:rsidRPr="00754827">
        <w:rPr>
          <w:rFonts w:ascii="Trebuchet MS" w:hAnsi="Trebuchet MS"/>
          <w:bCs/>
        </w:rPr>
        <w:t>Nasional</w:t>
      </w:r>
      <w:proofErr w:type="spellEnd"/>
    </w:p>
    <w:p w:rsidR="00D35A55" w:rsidRPr="00754827" w:rsidRDefault="00D35A55" w:rsidP="004A04DC">
      <w:pPr>
        <w:spacing w:after="0" w:line="360" w:lineRule="auto"/>
        <w:jc w:val="both"/>
        <w:rPr>
          <w:rFonts w:ascii="Trebuchet MS" w:hAnsi="Trebuchet MS"/>
          <w:bCs/>
        </w:rPr>
      </w:pPr>
    </w:p>
    <w:p w:rsidR="00D35A55" w:rsidRPr="00754827" w:rsidRDefault="00D35A55" w:rsidP="004A04DC">
      <w:pPr>
        <w:pStyle w:val="ListParagraph"/>
        <w:spacing w:after="0" w:line="360" w:lineRule="auto"/>
        <w:ind w:left="360"/>
        <w:jc w:val="both"/>
        <w:rPr>
          <w:rFonts w:ascii="Trebuchet MS" w:hAnsi="Trebuchet MS"/>
          <w:bCs/>
        </w:rPr>
      </w:pPr>
    </w:p>
    <w:p w:rsidR="00754827" w:rsidRPr="00754827" w:rsidRDefault="00D35A55" w:rsidP="00754827">
      <w:pPr>
        <w:spacing w:after="0" w:line="360" w:lineRule="auto"/>
        <w:jc w:val="center"/>
        <w:rPr>
          <w:rFonts w:ascii="Trebuchet MS" w:hAnsi="Trebuchet MS"/>
          <w:b/>
          <w:color w:val="000000"/>
        </w:rPr>
      </w:pPr>
      <w:r w:rsidRPr="00754827">
        <w:rPr>
          <w:rFonts w:ascii="Trebuchet MS" w:hAnsi="Trebuchet MS"/>
          <w:b/>
          <w:color w:val="000000"/>
        </w:rPr>
        <w:t>ABSTRAK</w:t>
      </w:r>
    </w:p>
    <w:p w:rsidR="00754827" w:rsidRPr="00754827" w:rsidRDefault="00754827" w:rsidP="00754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Trebuchet MS" w:hAnsi="Trebuchet MS"/>
          <w:i/>
          <w:iCs/>
          <w:sz w:val="22"/>
          <w:szCs w:val="22"/>
        </w:rPr>
      </w:pPr>
    </w:p>
    <w:p w:rsidR="00754827" w:rsidRPr="00754827" w:rsidRDefault="00754827" w:rsidP="00754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rebuchet MS" w:hAnsi="Trebuchet MS"/>
          <w:sz w:val="22"/>
          <w:szCs w:val="22"/>
        </w:rPr>
      </w:pPr>
      <w:r w:rsidRPr="00754827">
        <w:rPr>
          <w:rFonts w:ascii="Trebuchet MS" w:hAnsi="Trebuchet MS"/>
          <w:b/>
          <w:bCs/>
          <w:sz w:val="22"/>
          <w:szCs w:val="22"/>
        </w:rPr>
        <w:t>Latar Belakang</w:t>
      </w:r>
      <w:r w:rsidRPr="00754827">
        <w:rPr>
          <w:rFonts w:ascii="Trebuchet MS" w:hAnsi="Trebuchet MS"/>
          <w:sz w:val="22"/>
          <w:szCs w:val="22"/>
          <w:lang w:val="fr-FR"/>
        </w:rPr>
        <w:t xml:space="preserve"> : </w:t>
      </w:r>
      <w:r w:rsidRPr="00754827">
        <w:rPr>
          <w:rFonts w:ascii="Trebuchet MS" w:hAnsi="Trebuchet MS"/>
          <w:sz w:val="22"/>
          <w:szCs w:val="22"/>
        </w:rPr>
        <w:t xml:space="preserve">Resiko Perilaku Kekerasan adalah suatu bentuk perilaku yang bertujuan untuk melukai seseorang secara fisik maupun psikologis. Perilaku kekerasan terjadi karena adanya hasil akumulasi frustasi yang berulang dan dikarenakan keinginan individu yang tidak tercapai atau bahkan gagal, sehingga individu berperilaku agresif (Suerni &amp; Livana, 2019). Data Prevalensi di Provinsi Banten (1,3%). Untuk prevalensi gangguan jiwa berat nasional adalah 1,7 per mil. Berdasarkan prevalansi gangguan jiwa berat, posisi Provinsi Banten masih di bawah angka nasional. </w:t>
      </w:r>
    </w:p>
    <w:p w:rsidR="00754827" w:rsidRPr="00754827" w:rsidRDefault="00754827" w:rsidP="00754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rebuchet MS" w:hAnsi="Trebuchet MS"/>
          <w:sz w:val="22"/>
          <w:szCs w:val="22"/>
        </w:rPr>
      </w:pPr>
    </w:p>
    <w:p w:rsidR="00754827" w:rsidRPr="00754827" w:rsidRDefault="00754827" w:rsidP="00754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rebuchet MS" w:hAnsi="Trebuchet MS"/>
          <w:sz w:val="22"/>
          <w:szCs w:val="22"/>
        </w:rPr>
      </w:pPr>
      <w:r w:rsidRPr="00754827">
        <w:rPr>
          <w:rFonts w:ascii="Trebuchet MS" w:hAnsi="Trebuchet MS"/>
          <w:b/>
          <w:bCs/>
          <w:sz w:val="22"/>
          <w:szCs w:val="22"/>
        </w:rPr>
        <w:t>Tujuan</w:t>
      </w:r>
      <w:r w:rsidRPr="00754827">
        <w:rPr>
          <w:rFonts w:ascii="Trebuchet MS" w:hAnsi="Trebuchet MS"/>
          <w:sz w:val="22"/>
          <w:szCs w:val="22"/>
          <w:lang w:val="fr-FR"/>
        </w:rPr>
        <w:t xml:space="preserve"> :</w:t>
      </w:r>
      <w:r w:rsidRPr="00754827">
        <w:rPr>
          <w:rFonts w:ascii="Trebuchet MS" w:hAnsi="Trebuchet MS"/>
          <w:sz w:val="22"/>
          <w:szCs w:val="22"/>
        </w:rPr>
        <w:t xml:space="preserve"> </w:t>
      </w:r>
      <w:r w:rsidRPr="00754827">
        <w:rPr>
          <w:rFonts w:ascii="Trebuchet MS" w:hAnsi="Trebuchet MS"/>
          <w:sz w:val="22"/>
          <w:szCs w:val="22"/>
          <w:lang w:val="it-IT"/>
        </w:rPr>
        <w:t>Menganalisis asuhan keperawatan melalui intervensi</w:t>
      </w:r>
      <w:r w:rsidR="00E91D0B">
        <w:rPr>
          <w:rFonts w:ascii="Trebuchet MS" w:hAnsi="Trebuchet MS"/>
          <w:sz w:val="22"/>
          <w:szCs w:val="22"/>
          <w:lang w:val="it-IT"/>
        </w:rPr>
        <w:t xml:space="preserve"> latihan fisik 2:</w:t>
      </w:r>
      <w:r w:rsidRPr="00754827">
        <w:rPr>
          <w:rFonts w:ascii="Trebuchet MS" w:hAnsi="Trebuchet MS"/>
          <w:sz w:val="22"/>
          <w:szCs w:val="22"/>
          <w:lang w:val="it-IT"/>
        </w:rPr>
        <w:t xml:space="preserve"> terapi pukul bantal pada Nn. A dan Nn. D dengan diagnosa medis Resiko Perilaku Kekerasan di Pandeglang Banten. </w:t>
      </w:r>
    </w:p>
    <w:p w:rsidR="00754827" w:rsidRPr="00754827" w:rsidRDefault="00754827" w:rsidP="00754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Trebuchet MS" w:hAnsi="Trebuchet MS"/>
          <w:sz w:val="22"/>
          <w:szCs w:val="22"/>
        </w:rPr>
      </w:pPr>
    </w:p>
    <w:p w:rsidR="00754827" w:rsidRPr="00754827" w:rsidRDefault="00754827" w:rsidP="00754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rebuchet MS" w:hAnsi="Trebuchet MS"/>
          <w:sz w:val="22"/>
          <w:szCs w:val="22"/>
        </w:rPr>
      </w:pPr>
      <w:r w:rsidRPr="00754827">
        <w:rPr>
          <w:rFonts w:ascii="Trebuchet MS" w:hAnsi="Trebuchet MS"/>
          <w:b/>
          <w:bCs/>
          <w:sz w:val="22"/>
          <w:szCs w:val="22"/>
        </w:rPr>
        <w:t>Implementasi</w:t>
      </w:r>
      <w:r w:rsidRPr="00754827">
        <w:rPr>
          <w:rFonts w:ascii="Trebuchet MS" w:hAnsi="Trebuchet MS"/>
          <w:sz w:val="22"/>
          <w:szCs w:val="22"/>
          <w:lang w:val="fr-FR"/>
        </w:rPr>
        <w:t xml:space="preserve"> : </w:t>
      </w:r>
      <w:r w:rsidRPr="00754827">
        <w:rPr>
          <w:rFonts w:ascii="Trebuchet MS" w:hAnsi="Trebuchet MS"/>
          <w:sz w:val="22"/>
          <w:szCs w:val="22"/>
        </w:rPr>
        <w:t xml:space="preserve">Tindakan keperawatan pada Nn. A pada tanggal 20-23 Desember 2022, dan pada Nn. D pada tanggal 24 - 27 Desember 2022. Implementasi pada masalah keperawatan utama Resiko Perilaku Kekerasan yaitu dengan terapi pukul bantal untuk mendemonstrasikan perasaannya agar tidak melukai dirinya, keluarga dan lingkungan. </w:t>
      </w:r>
    </w:p>
    <w:p w:rsidR="00754827" w:rsidRPr="00754827" w:rsidRDefault="00754827" w:rsidP="00754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Trebuchet MS" w:hAnsi="Trebuchet MS"/>
          <w:sz w:val="22"/>
          <w:szCs w:val="22"/>
        </w:rPr>
      </w:pPr>
    </w:p>
    <w:p w:rsidR="00754827" w:rsidRPr="00754827" w:rsidRDefault="00754827" w:rsidP="00754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rebuchet MS" w:hAnsi="Trebuchet MS"/>
          <w:sz w:val="22"/>
          <w:szCs w:val="22"/>
        </w:rPr>
      </w:pPr>
      <w:r w:rsidRPr="00754827">
        <w:rPr>
          <w:rFonts w:ascii="Trebuchet MS" w:hAnsi="Trebuchet MS"/>
          <w:b/>
          <w:bCs/>
          <w:sz w:val="22"/>
          <w:szCs w:val="22"/>
        </w:rPr>
        <w:t>Hasil</w:t>
      </w:r>
      <w:r w:rsidRPr="00754827">
        <w:rPr>
          <w:rFonts w:ascii="Trebuchet MS" w:hAnsi="Trebuchet MS"/>
          <w:sz w:val="22"/>
          <w:szCs w:val="22"/>
          <w:lang w:val="fr-FR"/>
        </w:rPr>
        <w:t xml:space="preserve"> : </w:t>
      </w:r>
      <w:r w:rsidRPr="00754827">
        <w:rPr>
          <w:rFonts w:ascii="Trebuchet MS" w:hAnsi="Trebuchet MS"/>
          <w:sz w:val="22"/>
          <w:szCs w:val="22"/>
        </w:rPr>
        <w:t xml:space="preserve">Hasil evaluasi tindakan keperawatan yang dilakukan selama tiga hari terbukti bahwa terapi pukul bantal dapat mengalihkan dan membuat tenang klien karena sapat meluapkan emosinya melalui terapi pukul bantal tersebut, Nn. A menjadi lebih lega dan menghindari mencelakai dirinya dan mampu mengontrol dan mengalihkan emosinya, dan Nn. D menjdi lebih tenang dan ketakutannya berkurang serta mampu menerima dirinya. </w:t>
      </w:r>
    </w:p>
    <w:p w:rsidR="00754827" w:rsidRPr="00754827" w:rsidRDefault="00754827" w:rsidP="00754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Trebuchet MS" w:hAnsi="Trebuchet MS"/>
          <w:sz w:val="22"/>
          <w:szCs w:val="22"/>
        </w:rPr>
      </w:pPr>
    </w:p>
    <w:p w:rsidR="00754827" w:rsidRPr="00754827" w:rsidRDefault="00754827" w:rsidP="00754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rebuchet MS" w:hAnsi="Trebuchet MS"/>
          <w:sz w:val="22"/>
          <w:szCs w:val="22"/>
        </w:rPr>
      </w:pPr>
      <w:proofErr w:type="spellStart"/>
      <w:r w:rsidRPr="00754827">
        <w:rPr>
          <w:rFonts w:ascii="Trebuchet MS" w:hAnsi="Trebuchet MS"/>
          <w:b/>
          <w:bCs/>
          <w:sz w:val="22"/>
          <w:szCs w:val="22"/>
          <w:lang w:val="es-ES_tradnl"/>
        </w:rPr>
        <w:t>Simpulan</w:t>
      </w:r>
      <w:proofErr w:type="spellEnd"/>
      <w:r w:rsidRPr="00754827">
        <w:rPr>
          <w:rFonts w:ascii="Trebuchet MS" w:hAnsi="Trebuchet MS"/>
          <w:b/>
          <w:bCs/>
          <w:sz w:val="22"/>
          <w:szCs w:val="22"/>
          <w:lang w:val="es-ES_tradnl"/>
        </w:rPr>
        <w:t xml:space="preserve"> dan </w:t>
      </w:r>
      <w:proofErr w:type="spellStart"/>
      <w:proofErr w:type="gramStart"/>
      <w:r w:rsidRPr="00754827">
        <w:rPr>
          <w:rFonts w:ascii="Trebuchet MS" w:hAnsi="Trebuchet MS"/>
          <w:b/>
          <w:bCs/>
          <w:sz w:val="22"/>
          <w:szCs w:val="22"/>
          <w:lang w:val="es-ES_tradnl"/>
        </w:rPr>
        <w:t>Saran</w:t>
      </w:r>
      <w:proofErr w:type="spellEnd"/>
      <w:r w:rsidRPr="00754827">
        <w:rPr>
          <w:rFonts w:ascii="Trebuchet MS" w:hAnsi="Trebuchet MS"/>
          <w:b/>
          <w:bCs/>
          <w:sz w:val="22"/>
          <w:szCs w:val="22"/>
          <w:lang w:val="es-ES_tradnl"/>
        </w:rPr>
        <w:t xml:space="preserve"> :</w:t>
      </w:r>
      <w:proofErr w:type="gramEnd"/>
      <w:r w:rsidRPr="00754827">
        <w:rPr>
          <w:rFonts w:ascii="Trebuchet MS" w:hAnsi="Trebuchet MS"/>
          <w:b/>
          <w:bCs/>
          <w:sz w:val="22"/>
          <w:szCs w:val="22"/>
          <w:lang w:val="es-ES_tradnl"/>
        </w:rPr>
        <w:t xml:space="preserve"> </w:t>
      </w:r>
      <w:r w:rsidRPr="00754827">
        <w:rPr>
          <w:rFonts w:ascii="Trebuchet MS" w:hAnsi="Trebuchet MS"/>
          <w:sz w:val="22"/>
          <w:szCs w:val="22"/>
        </w:rPr>
        <w:t>Setelah dilakukan praktek profesi di Pandeglang Banten dengan melakukan tindakan keperawatan pada klien dengan diagnosa resiko perilaku kekerasan : Masalah utama pada klien yaitu resiko perilakun kekerasan dengan memberikan terapi pukul bantal sebagai salah satu cara klien mendemonstrasikan perasaannya agar tidak melukai dirinya, keluarga dan lingkungan. Diharapkan dapat mengembangkan pengetahuan mengenai asuhan keperawatan dan dapat menerapkan terapi pukul bantal sebagai tempat melampiaskan emosi agar tidak merugikan diri sendiri.</w:t>
      </w:r>
    </w:p>
    <w:p w:rsidR="00754827" w:rsidRPr="00754827" w:rsidRDefault="00754827" w:rsidP="00754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rebuchet MS" w:hAnsi="Trebuchet MS"/>
          <w:b/>
          <w:bCs/>
          <w:sz w:val="22"/>
          <w:szCs w:val="22"/>
        </w:rPr>
      </w:pPr>
    </w:p>
    <w:p w:rsidR="004A04DC" w:rsidRPr="00754827" w:rsidRDefault="00754827" w:rsidP="00754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Trebuchet MS" w:hAnsi="Trebuchet MS"/>
          <w:sz w:val="22"/>
          <w:szCs w:val="22"/>
        </w:rPr>
      </w:pPr>
      <w:r w:rsidRPr="00754827">
        <w:rPr>
          <w:rFonts w:ascii="Trebuchet MS" w:hAnsi="Trebuchet MS"/>
          <w:b/>
          <w:bCs/>
          <w:sz w:val="22"/>
          <w:szCs w:val="22"/>
        </w:rPr>
        <w:t xml:space="preserve">Kata Kunci </w:t>
      </w:r>
      <w:r w:rsidRPr="00754827">
        <w:rPr>
          <w:rFonts w:ascii="Trebuchet MS" w:hAnsi="Trebuchet MS"/>
          <w:sz w:val="22"/>
          <w:szCs w:val="22"/>
        </w:rPr>
        <w:t>: Resiko, Perilaku kekerasan, Penerapan, Terapi Pukul bantal.</w:t>
      </w:r>
    </w:p>
    <w:p w:rsidR="00390497" w:rsidRPr="00754827" w:rsidRDefault="00390497" w:rsidP="004A04DC">
      <w:pPr>
        <w:spacing w:line="360" w:lineRule="auto"/>
        <w:jc w:val="center"/>
        <w:rPr>
          <w:rFonts w:ascii="Trebuchet MS" w:hAnsi="Trebuchet MS"/>
          <w:b/>
        </w:rPr>
      </w:pPr>
      <w:r w:rsidRPr="00754827">
        <w:rPr>
          <w:rFonts w:ascii="Trebuchet MS" w:hAnsi="Trebuchet MS"/>
          <w:b/>
        </w:rPr>
        <w:lastRenderedPageBreak/>
        <w:t>ABSTRACT</w:t>
      </w:r>
    </w:p>
    <w:p w:rsidR="00390497" w:rsidRPr="00754827" w:rsidRDefault="00390497" w:rsidP="004A04DC">
      <w:pPr>
        <w:spacing w:line="360" w:lineRule="auto"/>
        <w:jc w:val="both"/>
        <w:rPr>
          <w:rFonts w:ascii="Trebuchet MS" w:hAnsi="Trebuchet MS"/>
        </w:rPr>
      </w:pPr>
      <w:r w:rsidRPr="00754827">
        <w:rPr>
          <w:rFonts w:ascii="Trebuchet MS" w:hAnsi="Trebuchet MS"/>
          <w:b/>
          <w:bCs/>
        </w:rPr>
        <w:t>Background:</w:t>
      </w:r>
      <w:r w:rsidRPr="00754827">
        <w:rPr>
          <w:rFonts w:ascii="Trebuchet MS" w:hAnsi="Trebuchet MS"/>
        </w:rPr>
        <w:t xml:space="preserve"> Risk of Violent </w:t>
      </w:r>
      <w:proofErr w:type="spellStart"/>
      <w:r w:rsidRPr="00754827">
        <w:rPr>
          <w:rFonts w:ascii="Trebuchet MS" w:hAnsi="Trebuchet MS"/>
        </w:rPr>
        <w:t>Behavior</w:t>
      </w:r>
      <w:proofErr w:type="spellEnd"/>
      <w:r w:rsidRPr="00754827">
        <w:rPr>
          <w:rFonts w:ascii="Trebuchet MS" w:hAnsi="Trebuchet MS"/>
        </w:rPr>
        <w:t xml:space="preserve"> is a form of </w:t>
      </w:r>
      <w:proofErr w:type="spellStart"/>
      <w:r w:rsidRPr="00754827">
        <w:rPr>
          <w:rFonts w:ascii="Trebuchet MS" w:hAnsi="Trebuchet MS"/>
        </w:rPr>
        <w:t>behavior</w:t>
      </w:r>
      <w:proofErr w:type="spellEnd"/>
      <w:r w:rsidRPr="00754827">
        <w:rPr>
          <w:rFonts w:ascii="Trebuchet MS" w:hAnsi="Trebuchet MS"/>
        </w:rPr>
        <w:t xml:space="preserve"> that aims to injure someone physically or psychologically. Violent </w:t>
      </w:r>
      <w:proofErr w:type="spellStart"/>
      <w:r w:rsidRPr="00754827">
        <w:rPr>
          <w:rFonts w:ascii="Trebuchet MS" w:hAnsi="Trebuchet MS"/>
        </w:rPr>
        <w:t>behavior</w:t>
      </w:r>
      <w:proofErr w:type="spellEnd"/>
      <w:r w:rsidRPr="00754827">
        <w:rPr>
          <w:rFonts w:ascii="Trebuchet MS" w:hAnsi="Trebuchet MS"/>
        </w:rPr>
        <w:t xml:space="preserve"> occurs due to repeated accumulation of frustration and due to individual desires that are not achieved or even fail, so that individuals behave aggressively (</w:t>
      </w:r>
      <w:proofErr w:type="spellStart"/>
      <w:r w:rsidRPr="00754827">
        <w:rPr>
          <w:rFonts w:ascii="Trebuchet MS" w:hAnsi="Trebuchet MS"/>
        </w:rPr>
        <w:t>Suerni</w:t>
      </w:r>
      <w:proofErr w:type="spellEnd"/>
      <w:r w:rsidRPr="00754827">
        <w:rPr>
          <w:rFonts w:ascii="Trebuchet MS" w:hAnsi="Trebuchet MS"/>
        </w:rPr>
        <w:t xml:space="preserve"> &amp; </w:t>
      </w:r>
      <w:proofErr w:type="spellStart"/>
      <w:r w:rsidRPr="00754827">
        <w:rPr>
          <w:rFonts w:ascii="Trebuchet MS" w:hAnsi="Trebuchet MS"/>
        </w:rPr>
        <w:t>Livana</w:t>
      </w:r>
      <w:proofErr w:type="spellEnd"/>
      <w:r w:rsidRPr="00754827">
        <w:rPr>
          <w:rFonts w:ascii="Trebuchet MS" w:hAnsi="Trebuchet MS"/>
        </w:rPr>
        <w:t xml:space="preserve">, 2019). According to data from the Indonesian Ministry of Health (2018), the number of people with schizophrenia in 2017 who committed violent </w:t>
      </w:r>
      <w:proofErr w:type="spellStart"/>
      <w:r w:rsidRPr="00754827">
        <w:rPr>
          <w:rFonts w:ascii="Trebuchet MS" w:hAnsi="Trebuchet MS"/>
        </w:rPr>
        <w:t>behavior</w:t>
      </w:r>
      <w:proofErr w:type="spellEnd"/>
      <w:r w:rsidRPr="00754827">
        <w:rPr>
          <w:rFonts w:ascii="Trebuchet MS" w:hAnsi="Trebuchet MS"/>
        </w:rPr>
        <w:t xml:space="preserve"> was as much as 80% of the 2.5 million people with schizophrenia.</w:t>
      </w:r>
    </w:p>
    <w:p w:rsidR="00390497" w:rsidRPr="00754827" w:rsidRDefault="00390497" w:rsidP="004A04DC">
      <w:pPr>
        <w:spacing w:line="360" w:lineRule="auto"/>
        <w:jc w:val="both"/>
        <w:rPr>
          <w:rFonts w:ascii="Trebuchet MS" w:hAnsi="Trebuchet MS"/>
        </w:rPr>
      </w:pPr>
      <w:r w:rsidRPr="00754827">
        <w:rPr>
          <w:rFonts w:ascii="Trebuchet MS" w:hAnsi="Trebuchet MS"/>
          <w:b/>
          <w:bCs/>
        </w:rPr>
        <w:t>Objective:</w:t>
      </w:r>
      <w:r w:rsidRPr="00754827">
        <w:rPr>
          <w:rFonts w:ascii="Trebuchet MS" w:hAnsi="Trebuchet MS"/>
        </w:rPr>
        <w:t xml:space="preserve"> </w:t>
      </w:r>
      <w:proofErr w:type="spellStart"/>
      <w:r w:rsidRPr="00754827">
        <w:rPr>
          <w:rFonts w:ascii="Trebuchet MS" w:hAnsi="Trebuchet MS"/>
        </w:rPr>
        <w:t>Analyzing</w:t>
      </w:r>
      <w:proofErr w:type="spellEnd"/>
      <w:r w:rsidRPr="00754827">
        <w:rPr>
          <w:rFonts w:ascii="Trebuchet MS" w:hAnsi="Trebuchet MS"/>
        </w:rPr>
        <w:t xml:space="preserve"> nursing care through pillow hitting therapy intervention on Ms. </w:t>
      </w:r>
      <w:proofErr w:type="gramStart"/>
      <w:r w:rsidRPr="00754827">
        <w:rPr>
          <w:rFonts w:ascii="Trebuchet MS" w:hAnsi="Trebuchet MS"/>
        </w:rPr>
        <w:t>A</w:t>
      </w:r>
      <w:proofErr w:type="gramEnd"/>
      <w:r w:rsidRPr="00754827">
        <w:rPr>
          <w:rFonts w:ascii="Trebuchet MS" w:hAnsi="Trebuchet MS"/>
        </w:rPr>
        <w:t xml:space="preserve"> and Ms. D with a medical diagnosis of Risk for Violent </w:t>
      </w:r>
      <w:proofErr w:type="spellStart"/>
      <w:r w:rsidRPr="00754827">
        <w:rPr>
          <w:rFonts w:ascii="Trebuchet MS" w:hAnsi="Trebuchet MS"/>
        </w:rPr>
        <w:t>Behavior</w:t>
      </w:r>
      <w:proofErr w:type="spellEnd"/>
      <w:r w:rsidRPr="00754827">
        <w:rPr>
          <w:rFonts w:ascii="Trebuchet MS" w:hAnsi="Trebuchet MS"/>
        </w:rPr>
        <w:t xml:space="preserve"> in </w:t>
      </w:r>
      <w:proofErr w:type="spellStart"/>
      <w:r w:rsidRPr="00754827">
        <w:rPr>
          <w:rFonts w:ascii="Trebuchet MS" w:hAnsi="Trebuchet MS"/>
        </w:rPr>
        <w:t>Pandeglang</w:t>
      </w:r>
      <w:proofErr w:type="spellEnd"/>
      <w:r w:rsidRPr="00754827">
        <w:rPr>
          <w:rFonts w:ascii="Trebuchet MS" w:hAnsi="Trebuchet MS"/>
        </w:rPr>
        <w:t xml:space="preserve">, </w:t>
      </w:r>
      <w:proofErr w:type="spellStart"/>
      <w:r w:rsidRPr="00754827">
        <w:rPr>
          <w:rFonts w:ascii="Trebuchet MS" w:hAnsi="Trebuchet MS"/>
        </w:rPr>
        <w:t>Banten</w:t>
      </w:r>
      <w:proofErr w:type="spellEnd"/>
      <w:r w:rsidRPr="00754827">
        <w:rPr>
          <w:rFonts w:ascii="Trebuchet MS" w:hAnsi="Trebuchet MS"/>
        </w:rPr>
        <w:t>.</w:t>
      </w:r>
    </w:p>
    <w:p w:rsidR="00390497" w:rsidRPr="00754827" w:rsidRDefault="00390497" w:rsidP="004A04DC">
      <w:pPr>
        <w:spacing w:line="360" w:lineRule="auto"/>
        <w:jc w:val="both"/>
        <w:rPr>
          <w:rFonts w:ascii="Trebuchet MS" w:hAnsi="Trebuchet MS"/>
        </w:rPr>
      </w:pPr>
      <w:r w:rsidRPr="00754827">
        <w:rPr>
          <w:rFonts w:ascii="Trebuchet MS" w:hAnsi="Trebuchet MS"/>
          <w:b/>
          <w:bCs/>
        </w:rPr>
        <w:t>Implementation:</w:t>
      </w:r>
      <w:r w:rsidRPr="00754827">
        <w:rPr>
          <w:rFonts w:ascii="Trebuchet MS" w:hAnsi="Trebuchet MS"/>
        </w:rPr>
        <w:t xml:space="preserve"> Nursing action on Ms. A was on December 20-23, 2022, and on Ms. D on December 24 - 27 2022. Implementation of the main nursing problems Risk of Violent </w:t>
      </w:r>
      <w:proofErr w:type="spellStart"/>
      <w:r w:rsidRPr="00754827">
        <w:rPr>
          <w:rFonts w:ascii="Trebuchet MS" w:hAnsi="Trebuchet MS"/>
        </w:rPr>
        <w:t>Behavior</w:t>
      </w:r>
      <w:proofErr w:type="spellEnd"/>
      <w:r w:rsidRPr="00754827">
        <w:rPr>
          <w:rFonts w:ascii="Trebuchet MS" w:hAnsi="Trebuchet MS"/>
        </w:rPr>
        <w:t>, was by hitting pillow therapy to demonstrate his feelings so as not to hurt himself, his family and the environment.</w:t>
      </w:r>
    </w:p>
    <w:p w:rsidR="00390497" w:rsidRPr="00754827" w:rsidRDefault="00390497" w:rsidP="004A04DC">
      <w:pPr>
        <w:spacing w:line="360" w:lineRule="auto"/>
        <w:jc w:val="both"/>
        <w:rPr>
          <w:rFonts w:ascii="Trebuchet MS" w:hAnsi="Trebuchet MS"/>
        </w:rPr>
      </w:pPr>
      <w:r w:rsidRPr="00754827">
        <w:rPr>
          <w:rFonts w:ascii="Trebuchet MS" w:hAnsi="Trebuchet MS"/>
          <w:b/>
          <w:bCs/>
        </w:rPr>
        <w:t>Results:</w:t>
      </w:r>
      <w:r w:rsidRPr="00754827">
        <w:rPr>
          <w:rFonts w:ascii="Trebuchet MS" w:hAnsi="Trebuchet MS"/>
        </w:rPr>
        <w:t xml:space="preserve"> The results of the evaluation of nursing actions carried out for three days proved that pillow hitting therapy can distract and calm clients because they can express their emotions through pillow hitting therapy, Ms. A becomes more relieved and avoids harming himself, and Ms. D became calmer and less afraid.</w:t>
      </w:r>
    </w:p>
    <w:p w:rsidR="00390497" w:rsidRPr="00754827" w:rsidRDefault="00390497" w:rsidP="004A04DC">
      <w:pPr>
        <w:spacing w:line="360" w:lineRule="auto"/>
        <w:jc w:val="both"/>
        <w:rPr>
          <w:rFonts w:ascii="Trebuchet MS" w:hAnsi="Trebuchet MS"/>
          <w:b/>
          <w:bCs/>
        </w:rPr>
      </w:pPr>
      <w:r w:rsidRPr="00754827">
        <w:rPr>
          <w:rFonts w:ascii="Trebuchet MS" w:hAnsi="Trebuchet MS"/>
          <w:b/>
          <w:bCs/>
        </w:rPr>
        <w:t xml:space="preserve">Conclusions and suggestions: </w:t>
      </w:r>
      <w:r w:rsidRPr="00754827">
        <w:rPr>
          <w:rFonts w:ascii="Trebuchet MS" w:hAnsi="Trebuchet MS"/>
        </w:rPr>
        <w:t xml:space="preserve">After professional practice at </w:t>
      </w:r>
      <w:proofErr w:type="spellStart"/>
      <w:r w:rsidRPr="00754827">
        <w:rPr>
          <w:rFonts w:ascii="Trebuchet MS" w:hAnsi="Trebuchet MS"/>
        </w:rPr>
        <w:t>Pandeglang</w:t>
      </w:r>
      <w:proofErr w:type="spellEnd"/>
      <w:r w:rsidRPr="00754827">
        <w:rPr>
          <w:rFonts w:ascii="Trebuchet MS" w:hAnsi="Trebuchet MS"/>
        </w:rPr>
        <w:t xml:space="preserve"> </w:t>
      </w:r>
      <w:proofErr w:type="spellStart"/>
      <w:r w:rsidRPr="00754827">
        <w:rPr>
          <w:rFonts w:ascii="Trebuchet MS" w:hAnsi="Trebuchet MS"/>
        </w:rPr>
        <w:t>Banten</w:t>
      </w:r>
      <w:proofErr w:type="spellEnd"/>
      <w:r w:rsidRPr="00754827">
        <w:rPr>
          <w:rFonts w:ascii="Trebuchet MS" w:hAnsi="Trebuchet MS"/>
        </w:rPr>
        <w:t xml:space="preserve"> by carrying out nursing actions on clients with a risk diagnosis of violent </w:t>
      </w:r>
      <w:proofErr w:type="spellStart"/>
      <w:r w:rsidRPr="00754827">
        <w:rPr>
          <w:rFonts w:ascii="Trebuchet MS" w:hAnsi="Trebuchet MS"/>
        </w:rPr>
        <w:t>behavior</w:t>
      </w:r>
      <w:proofErr w:type="spellEnd"/>
      <w:r w:rsidRPr="00754827">
        <w:rPr>
          <w:rFonts w:ascii="Trebuchet MS" w:hAnsi="Trebuchet MS"/>
        </w:rPr>
        <w:t xml:space="preserve">: The main problem for clients is the risk of violent </w:t>
      </w:r>
      <w:proofErr w:type="spellStart"/>
      <w:r w:rsidRPr="00754827">
        <w:rPr>
          <w:rFonts w:ascii="Trebuchet MS" w:hAnsi="Trebuchet MS"/>
        </w:rPr>
        <w:t>behavior</w:t>
      </w:r>
      <w:proofErr w:type="spellEnd"/>
      <w:r w:rsidRPr="00754827">
        <w:rPr>
          <w:rFonts w:ascii="Trebuchet MS" w:hAnsi="Trebuchet MS"/>
        </w:rPr>
        <w:t xml:space="preserve"> by giving pillow hitting therapy as a way for clients to demonstrate their feelings so as not to injure themselves, their families and the environment. It is hoped that it can develop knowledge about nursing care and can apply pillow hitting therapy as a place to vent emotions so as not to harm oneself.</w:t>
      </w:r>
    </w:p>
    <w:p w:rsidR="00D35A55" w:rsidRPr="00754827" w:rsidRDefault="00390497" w:rsidP="004A04DC">
      <w:pPr>
        <w:spacing w:line="360" w:lineRule="auto"/>
        <w:jc w:val="both"/>
        <w:rPr>
          <w:rFonts w:ascii="Trebuchet MS" w:hAnsi="Trebuchet MS"/>
        </w:rPr>
      </w:pPr>
      <w:r w:rsidRPr="00754827">
        <w:rPr>
          <w:rFonts w:ascii="Trebuchet MS" w:hAnsi="Trebuchet MS"/>
          <w:b/>
          <w:bCs/>
        </w:rPr>
        <w:t>Keywords:</w:t>
      </w:r>
      <w:r w:rsidRPr="00754827">
        <w:rPr>
          <w:rFonts w:ascii="Trebuchet MS" w:hAnsi="Trebuchet MS"/>
        </w:rPr>
        <w:t xml:space="preserve"> risks, violent </w:t>
      </w:r>
      <w:proofErr w:type="spellStart"/>
      <w:r w:rsidRPr="00754827">
        <w:rPr>
          <w:rFonts w:ascii="Trebuchet MS" w:hAnsi="Trebuchet MS"/>
        </w:rPr>
        <w:t>behavior</w:t>
      </w:r>
      <w:proofErr w:type="spellEnd"/>
      <w:r w:rsidRPr="00754827">
        <w:rPr>
          <w:rFonts w:ascii="Trebuchet MS" w:hAnsi="Trebuchet MS"/>
        </w:rPr>
        <w:t>, applications, therapy pillow hitting.</w:t>
      </w:r>
    </w:p>
    <w:p w:rsidR="00D35A55" w:rsidRPr="00754827" w:rsidRDefault="00D35A55" w:rsidP="004A04DC">
      <w:pPr>
        <w:spacing w:after="0" w:line="360" w:lineRule="auto"/>
        <w:rPr>
          <w:rFonts w:ascii="Trebuchet MS" w:hAnsi="Trebuchet MS"/>
          <w:b/>
        </w:rPr>
      </w:pPr>
    </w:p>
    <w:p w:rsidR="004A04DC" w:rsidRPr="00754827" w:rsidRDefault="004A04DC" w:rsidP="004A04DC">
      <w:pPr>
        <w:spacing w:after="0" w:line="360" w:lineRule="auto"/>
        <w:rPr>
          <w:rFonts w:ascii="Trebuchet MS" w:hAnsi="Trebuchet MS"/>
          <w:b/>
        </w:rPr>
        <w:sectPr w:rsidR="004A04DC" w:rsidRPr="00754827" w:rsidSect="0003786E">
          <w:pgSz w:w="11906" w:h="16838" w:code="9"/>
          <w:pgMar w:top="1361" w:right="1701" w:bottom="1304" w:left="2268" w:header="709" w:footer="709" w:gutter="0"/>
          <w:cols w:space="708"/>
          <w:docGrid w:linePitch="360"/>
        </w:sectPr>
      </w:pPr>
    </w:p>
    <w:p w:rsidR="00D35A55" w:rsidRPr="00754827" w:rsidRDefault="00D35A55" w:rsidP="004A04DC">
      <w:pPr>
        <w:pStyle w:val="ListParagraph"/>
        <w:numPr>
          <w:ilvl w:val="0"/>
          <w:numId w:val="1"/>
        </w:numPr>
        <w:spacing w:after="0" w:line="360" w:lineRule="auto"/>
        <w:ind w:left="426" w:hanging="426"/>
        <w:rPr>
          <w:rFonts w:ascii="Trebuchet MS" w:hAnsi="Trebuchet MS"/>
          <w:b/>
        </w:rPr>
      </w:pPr>
      <w:r w:rsidRPr="00754827">
        <w:rPr>
          <w:rFonts w:ascii="Trebuchet MS" w:hAnsi="Trebuchet MS"/>
          <w:b/>
        </w:rPr>
        <w:lastRenderedPageBreak/>
        <w:t>PENDAHULUAN</w:t>
      </w:r>
    </w:p>
    <w:p w:rsidR="00D35A55" w:rsidRPr="00754827" w:rsidRDefault="00D35A55" w:rsidP="004A04DC">
      <w:pPr>
        <w:spacing w:line="360" w:lineRule="auto"/>
        <w:ind w:left="360" w:firstLine="360"/>
        <w:contextualSpacing/>
        <w:jc w:val="both"/>
        <w:rPr>
          <w:rStyle w:val="markedcontent"/>
          <w:rFonts w:ascii="Trebuchet MS" w:hAnsi="Trebuchet MS"/>
        </w:rPr>
      </w:pPr>
      <w:bookmarkStart w:id="0" w:name="_Hlk121478267"/>
      <w:proofErr w:type="spellStart"/>
      <w:r w:rsidRPr="00754827">
        <w:rPr>
          <w:rStyle w:val="markedcontent"/>
          <w:rFonts w:ascii="Trebuchet MS" w:hAnsi="Trebuchet MS"/>
        </w:rPr>
        <w:t>Kesehatan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jiwa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menurut</w:t>
      </w:r>
      <w:proofErr w:type="spellEnd"/>
      <w:r w:rsidRPr="00754827">
        <w:rPr>
          <w:rStyle w:val="markedcontent"/>
          <w:rFonts w:ascii="Trebuchet MS" w:hAnsi="Trebuchet MS"/>
        </w:rPr>
        <w:t xml:space="preserve"> WHO (World Health Organization) </w:t>
      </w:r>
      <w:proofErr w:type="spellStart"/>
      <w:r w:rsidRPr="00754827">
        <w:rPr>
          <w:rStyle w:val="markedcontent"/>
          <w:rFonts w:ascii="Trebuchet MS" w:hAnsi="Trebuchet MS"/>
        </w:rPr>
        <w:t>adalah</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ketika</w:t>
      </w:r>
      <w:proofErr w:type="spellEnd"/>
      <w:r w:rsidRPr="00754827">
        <w:rPr>
          <w:rFonts w:ascii="Trebuchet MS" w:hAnsi="Trebuchet MS"/>
        </w:rPr>
        <w:t xml:space="preserve"> </w:t>
      </w:r>
      <w:proofErr w:type="spellStart"/>
      <w:r w:rsidRPr="00754827">
        <w:rPr>
          <w:rStyle w:val="markedcontent"/>
          <w:rFonts w:ascii="Trebuchet MS" w:hAnsi="Trebuchet MS"/>
        </w:rPr>
        <w:t>seseorang</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tersebut</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merasa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sehat</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bahagia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mampu</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memahami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tantangan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hidup</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serta</w:t>
      </w:r>
      <w:proofErr w:type="spellEnd"/>
      <w:r w:rsidRPr="00754827">
        <w:rPr>
          <w:rFonts w:ascii="Trebuchet MS" w:hAnsi="Trebuchet MS"/>
        </w:rPr>
        <w:t xml:space="preserve"> </w:t>
      </w:r>
      <w:proofErr w:type="spellStart"/>
      <w:r w:rsidRPr="00754827">
        <w:rPr>
          <w:rStyle w:val="markedcontent"/>
          <w:rFonts w:ascii="Trebuchet MS" w:hAnsi="Trebuchet MS"/>
        </w:rPr>
        <w:t>dapat</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menerima</w:t>
      </w:r>
      <w:proofErr w:type="spellEnd"/>
      <w:r w:rsidRPr="00754827">
        <w:rPr>
          <w:rStyle w:val="markedcontent"/>
          <w:rFonts w:ascii="Trebuchet MS" w:hAnsi="Trebuchet MS"/>
        </w:rPr>
        <w:t xml:space="preserve"> orang lain </w:t>
      </w:r>
      <w:proofErr w:type="spellStart"/>
      <w:r w:rsidRPr="00754827">
        <w:rPr>
          <w:rStyle w:val="markedcontent"/>
          <w:rFonts w:ascii="Trebuchet MS" w:hAnsi="Trebuchet MS"/>
        </w:rPr>
        <w:t>sebagaimana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seharusnya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serta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lastRenderedPageBreak/>
        <w:t>mempunyai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sikap</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positif</w:t>
      </w:r>
      <w:proofErr w:type="spellEnd"/>
      <w:r w:rsidRPr="00754827">
        <w:rPr>
          <w:rFonts w:ascii="Trebuchet MS" w:hAnsi="Trebuchet MS"/>
        </w:rPr>
        <w:t xml:space="preserve"> </w:t>
      </w:r>
      <w:proofErr w:type="spellStart"/>
      <w:r w:rsidRPr="00754827">
        <w:rPr>
          <w:rStyle w:val="markedcontent"/>
          <w:rFonts w:ascii="Trebuchet MS" w:hAnsi="Trebuchet MS"/>
        </w:rPr>
        <w:t>terhadap</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diri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sendiri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dan</w:t>
      </w:r>
      <w:proofErr w:type="spellEnd"/>
      <w:r w:rsidRPr="00754827">
        <w:rPr>
          <w:rStyle w:val="markedcontent"/>
          <w:rFonts w:ascii="Trebuchet MS" w:hAnsi="Trebuchet MS"/>
        </w:rPr>
        <w:t xml:space="preserve"> orang lain. </w:t>
      </w:r>
      <w:proofErr w:type="spellStart"/>
      <w:r w:rsidRPr="00754827">
        <w:rPr>
          <w:rStyle w:val="markedcontent"/>
          <w:rFonts w:ascii="Trebuchet MS" w:hAnsi="Trebuchet MS"/>
        </w:rPr>
        <w:t>Kesehatan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jiwa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adalah</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kondisi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seseorang</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individu</w:t>
      </w:r>
      <w:proofErr w:type="spellEnd"/>
      <w:r w:rsidRPr="00754827">
        <w:rPr>
          <w:rFonts w:ascii="Trebuchet MS" w:hAnsi="Trebuchet MS"/>
        </w:rPr>
        <w:t xml:space="preserve"> </w:t>
      </w:r>
      <w:proofErr w:type="spellStart"/>
      <w:r w:rsidRPr="00754827">
        <w:rPr>
          <w:rStyle w:val="markedcontent"/>
          <w:rFonts w:ascii="Trebuchet MS" w:hAnsi="Trebuchet MS"/>
        </w:rPr>
        <w:t>dapat</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berkembang</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secara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fisik</w:t>
      </w:r>
      <w:proofErr w:type="spellEnd"/>
      <w:r w:rsidRPr="00754827">
        <w:rPr>
          <w:rStyle w:val="markedcontent"/>
          <w:rFonts w:ascii="Trebuchet MS" w:hAnsi="Trebuchet MS"/>
        </w:rPr>
        <w:t xml:space="preserve">, mental, spiritual, </w:t>
      </w:r>
      <w:proofErr w:type="spellStart"/>
      <w:r w:rsidRPr="00754827">
        <w:rPr>
          <w:rStyle w:val="markedcontent"/>
          <w:rFonts w:ascii="Trebuchet MS" w:hAnsi="Trebuchet MS"/>
        </w:rPr>
        <w:t>dan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sosial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sehingga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individu</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tersebut</w:t>
      </w:r>
      <w:proofErr w:type="spellEnd"/>
      <w:r w:rsidRPr="00754827">
        <w:rPr>
          <w:rFonts w:ascii="Trebuchet MS" w:hAnsi="Trebuchet MS"/>
        </w:rPr>
        <w:t xml:space="preserve"> </w:t>
      </w:r>
      <w:proofErr w:type="spellStart"/>
      <w:r w:rsidRPr="00754827">
        <w:rPr>
          <w:rStyle w:val="markedcontent"/>
          <w:rFonts w:ascii="Trebuchet MS" w:hAnsi="Trebuchet MS"/>
        </w:rPr>
        <w:t>menyadari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kemampuan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sendiri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mampu</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memberikan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kontribusi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untuk</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komunitasnya</w:t>
      </w:r>
      <w:proofErr w:type="spellEnd"/>
    </w:p>
    <w:p w:rsidR="00D35A55" w:rsidRPr="00754827" w:rsidRDefault="00D35A55" w:rsidP="004A04DC">
      <w:pPr>
        <w:spacing w:line="360" w:lineRule="auto"/>
        <w:ind w:left="360" w:firstLine="360"/>
        <w:contextualSpacing/>
        <w:jc w:val="both"/>
        <w:rPr>
          <w:rStyle w:val="markedcontent"/>
          <w:rFonts w:ascii="Trebuchet MS" w:hAnsi="Trebuchet MS"/>
        </w:rPr>
      </w:pPr>
    </w:p>
    <w:p w:rsidR="00D35A55" w:rsidRPr="00754827" w:rsidRDefault="00D35A55" w:rsidP="004A04DC">
      <w:pPr>
        <w:spacing w:line="360" w:lineRule="auto"/>
        <w:ind w:left="360" w:firstLine="360"/>
        <w:contextualSpacing/>
        <w:jc w:val="both"/>
        <w:rPr>
          <w:rFonts w:ascii="Trebuchet MS" w:hAnsi="Trebuchet MS"/>
        </w:rPr>
      </w:pPr>
      <w:proofErr w:type="spellStart"/>
      <w:r w:rsidRPr="00754827">
        <w:rPr>
          <w:rStyle w:val="markedcontent"/>
          <w:rFonts w:ascii="Trebuchet MS" w:hAnsi="Trebuchet MS"/>
        </w:rPr>
        <w:t>Hasil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dari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riset</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kesehatan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dasar</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prevelensi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gangguan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jiwa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berat</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psikosis</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pada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penduduk</w:t>
      </w:r>
      <w:proofErr w:type="spellEnd"/>
      <w:r w:rsidRPr="00754827">
        <w:rPr>
          <w:rFonts w:ascii="Trebuchet MS" w:hAnsi="Trebuchet MS"/>
        </w:rPr>
        <w:t xml:space="preserve"> </w:t>
      </w:r>
      <w:proofErr w:type="spellStart"/>
      <w:r w:rsidRPr="00754827">
        <w:rPr>
          <w:rStyle w:val="markedcontent"/>
          <w:rFonts w:ascii="Trebuchet MS" w:hAnsi="Trebuchet MS"/>
        </w:rPr>
        <w:t>indonesia</w:t>
      </w:r>
      <w:proofErr w:type="spellEnd"/>
      <w:r w:rsidRPr="00754827">
        <w:rPr>
          <w:rStyle w:val="markedcontent"/>
          <w:rFonts w:ascii="Trebuchet MS" w:hAnsi="Trebuchet MS"/>
        </w:rPr>
        <w:t xml:space="preserve"> 7,0 per mil, </w:t>
      </w:r>
      <w:proofErr w:type="spellStart"/>
      <w:r w:rsidRPr="00754827">
        <w:rPr>
          <w:rStyle w:val="markedcontent"/>
          <w:rFonts w:ascii="Trebuchet MS" w:hAnsi="Trebuchet MS"/>
        </w:rPr>
        <w:t>prevelensi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depresi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adalah</w:t>
      </w:r>
      <w:proofErr w:type="spellEnd"/>
      <w:r w:rsidRPr="00754827">
        <w:rPr>
          <w:rStyle w:val="markedcontent"/>
          <w:rFonts w:ascii="Trebuchet MS" w:hAnsi="Trebuchet MS"/>
        </w:rPr>
        <w:t xml:space="preserve"> 6,1 </w:t>
      </w:r>
      <w:proofErr w:type="spellStart"/>
      <w:r w:rsidRPr="00754827">
        <w:rPr>
          <w:rStyle w:val="markedcontent"/>
          <w:rFonts w:ascii="Trebuchet MS" w:hAnsi="Trebuchet MS"/>
        </w:rPr>
        <w:t>pada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penduduk</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umur</w:t>
      </w:r>
      <w:proofErr w:type="spellEnd"/>
      <w:r w:rsidRPr="00754827">
        <w:rPr>
          <w:rStyle w:val="markedcontent"/>
          <w:rFonts w:ascii="Trebuchet MS" w:hAnsi="Trebuchet MS"/>
        </w:rPr>
        <w:t xml:space="preserve"> ≥15 </w:t>
      </w:r>
      <w:proofErr w:type="spellStart"/>
      <w:r w:rsidRPr="00754827">
        <w:rPr>
          <w:rStyle w:val="markedcontent"/>
          <w:rFonts w:ascii="Trebuchet MS" w:hAnsi="Trebuchet MS"/>
        </w:rPr>
        <w:t>tahun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dan</w:t>
      </w:r>
      <w:proofErr w:type="spellEnd"/>
      <w:r w:rsidRPr="00754827">
        <w:rPr>
          <w:rFonts w:ascii="Trebuchet MS" w:hAnsi="Trebuchet MS"/>
        </w:rPr>
        <w:t xml:space="preserve"> </w:t>
      </w:r>
      <w:proofErr w:type="spellStart"/>
      <w:r w:rsidRPr="00754827">
        <w:rPr>
          <w:rStyle w:val="markedcontent"/>
          <w:rFonts w:ascii="Trebuchet MS" w:hAnsi="Trebuchet MS"/>
        </w:rPr>
        <w:t>gangguan</w:t>
      </w:r>
      <w:proofErr w:type="spellEnd"/>
      <w:r w:rsidRPr="00754827">
        <w:rPr>
          <w:rStyle w:val="markedcontent"/>
          <w:rFonts w:ascii="Trebuchet MS" w:hAnsi="Trebuchet MS"/>
        </w:rPr>
        <w:t xml:space="preserve"> mental </w:t>
      </w:r>
      <w:proofErr w:type="spellStart"/>
      <w:r w:rsidRPr="00754827">
        <w:rPr>
          <w:rStyle w:val="markedcontent"/>
          <w:rFonts w:ascii="Trebuchet MS" w:hAnsi="Trebuchet MS"/>
        </w:rPr>
        <w:t>emosional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pada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penduduk</w:t>
      </w:r>
      <w:proofErr w:type="spellEnd"/>
      <w:r w:rsidRPr="00754827">
        <w:rPr>
          <w:rStyle w:val="markedcontent"/>
          <w:rFonts w:ascii="Trebuchet MS" w:hAnsi="Trebuchet MS"/>
        </w:rPr>
        <w:t xml:space="preserve"> Indonesia 9,8 </w:t>
      </w:r>
      <w:proofErr w:type="spellStart"/>
      <w:r w:rsidRPr="00754827">
        <w:rPr>
          <w:rStyle w:val="markedcontent"/>
          <w:rFonts w:ascii="Trebuchet MS" w:hAnsi="Trebuchet MS"/>
        </w:rPr>
        <w:t>persen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Gangguan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jiwa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berat</w:t>
      </w:r>
      <w:proofErr w:type="spellEnd"/>
      <w:r w:rsidRPr="00754827">
        <w:rPr>
          <w:rFonts w:ascii="Trebuchet MS" w:hAnsi="Trebuchet MS"/>
        </w:rPr>
        <w:t xml:space="preserve"> </w:t>
      </w:r>
      <w:proofErr w:type="spellStart"/>
      <w:r w:rsidRPr="00754827">
        <w:rPr>
          <w:rStyle w:val="markedcontent"/>
          <w:rFonts w:ascii="Trebuchet MS" w:hAnsi="Trebuchet MS"/>
        </w:rPr>
        <w:t>terbanyak</w:t>
      </w:r>
      <w:proofErr w:type="spellEnd"/>
      <w:r w:rsidRPr="00754827">
        <w:rPr>
          <w:rStyle w:val="markedcontent"/>
          <w:rFonts w:ascii="Trebuchet MS" w:hAnsi="Trebuchet MS"/>
        </w:rPr>
        <w:t xml:space="preserve"> di Sulawesi Tenggara, Gorontalo, NTT, </w:t>
      </w:r>
      <w:proofErr w:type="spellStart"/>
      <w:r w:rsidRPr="00754827">
        <w:rPr>
          <w:rStyle w:val="markedcontent"/>
          <w:rFonts w:ascii="Trebuchet MS" w:hAnsi="Trebuchet MS"/>
        </w:rPr>
        <w:t>Banten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dan</w:t>
      </w:r>
      <w:proofErr w:type="spellEnd"/>
      <w:r w:rsidRPr="00754827">
        <w:rPr>
          <w:rStyle w:val="markedcontent"/>
          <w:rFonts w:ascii="Trebuchet MS" w:hAnsi="Trebuchet MS"/>
        </w:rPr>
        <w:t xml:space="preserve"> Maluku Utara. </w:t>
      </w:r>
      <w:proofErr w:type="spellStart"/>
      <w:r w:rsidRPr="00754827">
        <w:rPr>
          <w:rStyle w:val="markedcontent"/>
          <w:rFonts w:ascii="Trebuchet MS" w:hAnsi="Trebuchet MS"/>
        </w:rPr>
        <w:t>Proporsi</w:t>
      </w:r>
      <w:proofErr w:type="spellEnd"/>
      <w:r w:rsidRPr="00754827">
        <w:rPr>
          <w:rFonts w:ascii="Trebuchet MS" w:hAnsi="Trebuchet MS"/>
        </w:rPr>
        <w:t xml:space="preserve"> </w:t>
      </w:r>
      <w:proofErr w:type="spellStart"/>
      <w:r w:rsidRPr="00754827">
        <w:rPr>
          <w:rStyle w:val="markedcontent"/>
          <w:rFonts w:ascii="Trebuchet MS" w:hAnsi="Trebuchet MS"/>
        </w:rPr>
        <w:t>rumah</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tangga</w:t>
      </w:r>
      <w:proofErr w:type="spellEnd"/>
      <w:r w:rsidRPr="00754827">
        <w:rPr>
          <w:rStyle w:val="markedcontent"/>
          <w:rFonts w:ascii="Trebuchet MS" w:hAnsi="Trebuchet MS"/>
        </w:rPr>
        <w:t xml:space="preserve"> yang </w:t>
      </w:r>
      <w:proofErr w:type="spellStart"/>
      <w:r w:rsidRPr="00754827">
        <w:rPr>
          <w:rStyle w:val="markedcontent"/>
          <w:rFonts w:ascii="Trebuchet MS" w:hAnsi="Trebuchet MS"/>
        </w:rPr>
        <w:t>pernah</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memangsa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anggota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rumah</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tangga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gangguan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jiwa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berat</w:t>
      </w:r>
      <w:proofErr w:type="spellEnd"/>
      <w:r w:rsidRPr="00754827">
        <w:rPr>
          <w:rStyle w:val="markedcontent"/>
          <w:rFonts w:ascii="Trebuchet MS" w:hAnsi="Trebuchet MS"/>
        </w:rPr>
        <w:t xml:space="preserve"> 14,0</w:t>
      </w:r>
      <w:r w:rsidRPr="00754827">
        <w:rPr>
          <w:rFonts w:ascii="Trebuchet MS" w:hAnsi="Trebuchet MS"/>
        </w:rPr>
        <w:t xml:space="preserve"> </w:t>
      </w:r>
      <w:proofErr w:type="spellStart"/>
      <w:r w:rsidRPr="00754827">
        <w:rPr>
          <w:rStyle w:val="markedcontent"/>
          <w:rFonts w:ascii="Trebuchet MS" w:hAnsi="Trebuchet MS"/>
        </w:rPr>
        <w:t>persen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terbanyak</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pada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penduduk</w:t>
      </w:r>
      <w:proofErr w:type="spellEnd"/>
      <w:r w:rsidRPr="00754827">
        <w:rPr>
          <w:rStyle w:val="markedcontent"/>
          <w:rFonts w:ascii="Trebuchet MS" w:hAnsi="Trebuchet MS"/>
        </w:rPr>
        <w:t xml:space="preserve"> yang </w:t>
      </w:r>
      <w:proofErr w:type="spellStart"/>
      <w:r w:rsidRPr="00754827">
        <w:rPr>
          <w:rStyle w:val="markedcontent"/>
          <w:rFonts w:ascii="Trebuchet MS" w:hAnsi="Trebuchet MS"/>
        </w:rPr>
        <w:t>tinggal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diperdesaan</w:t>
      </w:r>
      <w:proofErr w:type="spellEnd"/>
      <w:r w:rsidRPr="00754827">
        <w:rPr>
          <w:rStyle w:val="markedcontent"/>
          <w:rFonts w:ascii="Trebuchet MS" w:hAnsi="Trebuchet MS"/>
        </w:rPr>
        <w:t xml:space="preserve"> (17,7%) (Riskesdas,2018).</w:t>
      </w:r>
      <w:r w:rsidRPr="00754827">
        <w:rPr>
          <w:rFonts w:ascii="Trebuchet MS" w:hAnsi="Trebuchet MS"/>
        </w:rPr>
        <w:t xml:space="preserve"> </w:t>
      </w:r>
    </w:p>
    <w:p w:rsidR="00D35A55" w:rsidRPr="00754827" w:rsidRDefault="00D35A55" w:rsidP="004A04DC">
      <w:pPr>
        <w:spacing w:line="360" w:lineRule="auto"/>
        <w:ind w:left="360" w:firstLine="360"/>
        <w:contextualSpacing/>
        <w:rPr>
          <w:rFonts w:ascii="Trebuchet MS" w:hAnsi="Trebuchet MS"/>
        </w:rPr>
      </w:pPr>
    </w:p>
    <w:p w:rsidR="00D35A55" w:rsidRPr="00754827" w:rsidRDefault="00D35A55" w:rsidP="004A04DC">
      <w:pPr>
        <w:spacing w:line="360" w:lineRule="auto"/>
        <w:ind w:left="360" w:firstLine="720"/>
        <w:jc w:val="both"/>
        <w:rPr>
          <w:rFonts w:ascii="Trebuchet MS" w:hAnsi="Trebuchet MS"/>
        </w:rPr>
      </w:pPr>
      <w:r w:rsidRPr="00754827">
        <w:rPr>
          <w:rFonts w:ascii="Trebuchet MS" w:hAnsi="Trebuchet MS"/>
        </w:rPr>
        <w:t xml:space="preserve">World health organization (WHO) </w:t>
      </w:r>
      <w:proofErr w:type="spellStart"/>
      <w:r w:rsidRPr="00754827">
        <w:rPr>
          <w:rFonts w:ascii="Trebuchet MS" w:hAnsi="Trebuchet MS"/>
        </w:rPr>
        <w:t>tahun</w:t>
      </w:r>
      <w:proofErr w:type="spellEnd"/>
      <w:r w:rsidRPr="00754827">
        <w:rPr>
          <w:rFonts w:ascii="Trebuchet MS" w:hAnsi="Trebuchet MS"/>
        </w:rPr>
        <w:t xml:space="preserve"> 2017 </w:t>
      </w:r>
      <w:proofErr w:type="spellStart"/>
      <w:r w:rsidRPr="00754827">
        <w:rPr>
          <w:rFonts w:ascii="Trebuchet MS" w:hAnsi="Trebuchet MS"/>
        </w:rPr>
        <w:t>memperkirakan</w:t>
      </w:r>
      <w:proofErr w:type="spellEnd"/>
      <w:r w:rsidRPr="00754827">
        <w:rPr>
          <w:rFonts w:ascii="Trebuchet MS" w:hAnsi="Trebuchet MS"/>
        </w:rPr>
        <w:t xml:space="preserve"> </w:t>
      </w:r>
      <w:proofErr w:type="spellStart"/>
      <w:r w:rsidRPr="00754827">
        <w:rPr>
          <w:rFonts w:ascii="Trebuchet MS" w:hAnsi="Trebuchet MS"/>
        </w:rPr>
        <w:t>jumlah</w:t>
      </w:r>
      <w:proofErr w:type="spellEnd"/>
      <w:r w:rsidRPr="00754827">
        <w:rPr>
          <w:rFonts w:ascii="Trebuchet MS" w:hAnsi="Trebuchet MS"/>
        </w:rPr>
        <w:t xml:space="preserve"> </w:t>
      </w:r>
      <w:proofErr w:type="spellStart"/>
      <w:r w:rsidRPr="00754827">
        <w:rPr>
          <w:rFonts w:ascii="Trebuchet MS" w:hAnsi="Trebuchet MS"/>
        </w:rPr>
        <w:t>penderita</w:t>
      </w:r>
      <w:proofErr w:type="spellEnd"/>
      <w:r w:rsidRPr="00754827">
        <w:rPr>
          <w:rFonts w:ascii="Trebuchet MS" w:hAnsi="Trebuchet MS"/>
        </w:rPr>
        <w:t xml:space="preserve"> </w:t>
      </w:r>
      <w:proofErr w:type="spellStart"/>
      <w:r w:rsidRPr="00754827">
        <w:rPr>
          <w:rFonts w:ascii="Trebuchet MS" w:hAnsi="Trebuchet MS"/>
        </w:rPr>
        <w:t>gangguan</w:t>
      </w:r>
      <w:proofErr w:type="spellEnd"/>
      <w:r w:rsidRPr="00754827">
        <w:rPr>
          <w:rFonts w:ascii="Trebuchet MS" w:hAnsi="Trebuchet MS"/>
        </w:rPr>
        <w:t xml:space="preserve"> </w:t>
      </w:r>
      <w:proofErr w:type="spellStart"/>
      <w:r w:rsidRPr="00754827">
        <w:rPr>
          <w:rFonts w:ascii="Trebuchet MS" w:hAnsi="Trebuchet MS"/>
        </w:rPr>
        <w:t>jiwa</w:t>
      </w:r>
      <w:proofErr w:type="spellEnd"/>
      <w:r w:rsidRPr="00754827">
        <w:rPr>
          <w:rFonts w:ascii="Trebuchet MS" w:hAnsi="Trebuchet MS"/>
        </w:rPr>
        <w:t xml:space="preserve"> </w:t>
      </w:r>
      <w:proofErr w:type="spellStart"/>
      <w:r w:rsidRPr="00754827">
        <w:rPr>
          <w:rFonts w:ascii="Trebuchet MS" w:hAnsi="Trebuchet MS"/>
        </w:rPr>
        <w:t>termasuk</w:t>
      </w:r>
      <w:proofErr w:type="spellEnd"/>
      <w:r w:rsidRPr="00754827">
        <w:rPr>
          <w:rFonts w:ascii="Trebuchet MS" w:hAnsi="Trebuchet MS"/>
        </w:rPr>
        <w:t xml:space="preserve"> </w:t>
      </w:r>
      <w:proofErr w:type="spellStart"/>
      <w:r w:rsidRPr="00754827">
        <w:rPr>
          <w:rFonts w:ascii="Trebuchet MS" w:hAnsi="Trebuchet MS"/>
        </w:rPr>
        <w:t>skizofrenia</w:t>
      </w:r>
      <w:proofErr w:type="spellEnd"/>
      <w:r w:rsidRPr="00754827">
        <w:rPr>
          <w:rFonts w:ascii="Trebuchet MS" w:hAnsi="Trebuchet MS"/>
        </w:rPr>
        <w:t xml:space="preserve"> </w:t>
      </w:r>
      <w:proofErr w:type="spellStart"/>
      <w:r w:rsidRPr="00754827">
        <w:rPr>
          <w:rFonts w:ascii="Trebuchet MS" w:hAnsi="Trebuchet MS"/>
        </w:rPr>
        <w:t>adalah</w:t>
      </w:r>
      <w:proofErr w:type="spellEnd"/>
      <w:r w:rsidRPr="00754827">
        <w:rPr>
          <w:rFonts w:ascii="Trebuchet MS" w:hAnsi="Trebuchet MS"/>
        </w:rPr>
        <w:t xml:space="preserve"> </w:t>
      </w:r>
      <w:proofErr w:type="spellStart"/>
      <w:r w:rsidRPr="00754827">
        <w:rPr>
          <w:rFonts w:ascii="Trebuchet MS" w:hAnsi="Trebuchet MS"/>
        </w:rPr>
        <w:t>sekitar</w:t>
      </w:r>
      <w:proofErr w:type="spellEnd"/>
      <w:r w:rsidRPr="00754827">
        <w:rPr>
          <w:rFonts w:ascii="Trebuchet MS" w:hAnsi="Trebuchet MS"/>
        </w:rPr>
        <w:t xml:space="preserve"> 450 </w:t>
      </w:r>
      <w:proofErr w:type="spellStart"/>
      <w:r w:rsidRPr="00754827">
        <w:rPr>
          <w:rFonts w:ascii="Trebuchet MS" w:hAnsi="Trebuchet MS"/>
        </w:rPr>
        <w:t>juta</w:t>
      </w:r>
      <w:proofErr w:type="spellEnd"/>
      <w:r w:rsidRPr="00754827">
        <w:rPr>
          <w:rFonts w:ascii="Trebuchet MS" w:hAnsi="Trebuchet MS"/>
        </w:rPr>
        <w:t xml:space="preserve"> </w:t>
      </w:r>
      <w:proofErr w:type="spellStart"/>
      <w:r w:rsidRPr="00754827">
        <w:rPr>
          <w:rFonts w:ascii="Trebuchet MS" w:hAnsi="Trebuchet MS"/>
        </w:rPr>
        <w:t>jiwa</w:t>
      </w:r>
      <w:proofErr w:type="spellEnd"/>
      <w:r w:rsidRPr="00754827">
        <w:rPr>
          <w:rFonts w:ascii="Trebuchet MS" w:hAnsi="Trebuchet MS"/>
        </w:rPr>
        <w:t xml:space="preserve">. Disability adjusted life year (DALYs) yang </w:t>
      </w:r>
      <w:proofErr w:type="spellStart"/>
      <w:r w:rsidRPr="00754827">
        <w:rPr>
          <w:rFonts w:ascii="Trebuchet MS" w:hAnsi="Trebuchet MS"/>
        </w:rPr>
        <w:t>merupakan</w:t>
      </w:r>
      <w:proofErr w:type="spellEnd"/>
      <w:r w:rsidRPr="00754827">
        <w:rPr>
          <w:rFonts w:ascii="Trebuchet MS" w:hAnsi="Trebuchet MS"/>
        </w:rPr>
        <w:t xml:space="preserve"> </w:t>
      </w:r>
      <w:proofErr w:type="spellStart"/>
      <w:r w:rsidRPr="00754827">
        <w:rPr>
          <w:rFonts w:ascii="Trebuchet MS" w:hAnsi="Trebuchet MS"/>
        </w:rPr>
        <w:t>salah</w:t>
      </w:r>
      <w:proofErr w:type="spellEnd"/>
      <w:r w:rsidRPr="00754827">
        <w:rPr>
          <w:rFonts w:ascii="Trebuchet MS" w:hAnsi="Trebuchet MS"/>
        </w:rPr>
        <w:t xml:space="preserve"> </w:t>
      </w:r>
      <w:proofErr w:type="spellStart"/>
      <w:r w:rsidRPr="00754827">
        <w:rPr>
          <w:rFonts w:ascii="Trebuchet MS" w:hAnsi="Trebuchet MS"/>
        </w:rPr>
        <w:t>satu</w:t>
      </w:r>
      <w:proofErr w:type="spellEnd"/>
      <w:r w:rsidRPr="00754827">
        <w:rPr>
          <w:rFonts w:ascii="Trebuchet MS" w:hAnsi="Trebuchet MS"/>
        </w:rPr>
        <w:t xml:space="preserve"> </w:t>
      </w:r>
      <w:proofErr w:type="spellStart"/>
      <w:r w:rsidRPr="00754827">
        <w:rPr>
          <w:rFonts w:ascii="Trebuchet MS" w:hAnsi="Trebuchet MS"/>
        </w:rPr>
        <w:t>ukuran</w:t>
      </w:r>
      <w:proofErr w:type="spellEnd"/>
      <w:r w:rsidRPr="00754827">
        <w:rPr>
          <w:rFonts w:ascii="Trebuchet MS" w:hAnsi="Trebuchet MS"/>
        </w:rPr>
        <w:t xml:space="preserve"> </w:t>
      </w:r>
      <w:proofErr w:type="spellStart"/>
      <w:r w:rsidRPr="00754827">
        <w:rPr>
          <w:rFonts w:ascii="Trebuchet MS" w:hAnsi="Trebuchet MS"/>
        </w:rPr>
        <w:t>beban</w:t>
      </w:r>
      <w:proofErr w:type="spellEnd"/>
      <w:r w:rsidRPr="00754827">
        <w:rPr>
          <w:rFonts w:ascii="Trebuchet MS" w:hAnsi="Trebuchet MS"/>
        </w:rPr>
        <w:t xml:space="preserve"> </w:t>
      </w:r>
      <w:proofErr w:type="spellStart"/>
      <w:r w:rsidRPr="00754827">
        <w:rPr>
          <w:rFonts w:ascii="Trebuchet MS" w:hAnsi="Trebuchet MS"/>
        </w:rPr>
        <w:t>penyakit</w:t>
      </w:r>
      <w:proofErr w:type="spellEnd"/>
      <w:r w:rsidRPr="00754827">
        <w:rPr>
          <w:rFonts w:ascii="Trebuchet MS" w:hAnsi="Trebuchet MS"/>
        </w:rPr>
        <w:t xml:space="preserve"> yang </w:t>
      </w:r>
      <w:proofErr w:type="spellStart"/>
      <w:r w:rsidRPr="00754827">
        <w:rPr>
          <w:rFonts w:ascii="Trebuchet MS" w:hAnsi="Trebuchet MS"/>
        </w:rPr>
        <w:t>dihitung</w:t>
      </w:r>
      <w:proofErr w:type="spellEnd"/>
      <w:r w:rsidRPr="00754827">
        <w:rPr>
          <w:rFonts w:ascii="Trebuchet MS" w:hAnsi="Trebuchet MS"/>
        </w:rPr>
        <w:t xml:space="preserve"> </w:t>
      </w:r>
      <w:proofErr w:type="spellStart"/>
      <w:r w:rsidRPr="00754827">
        <w:rPr>
          <w:rFonts w:ascii="Trebuchet MS" w:hAnsi="Trebuchet MS"/>
        </w:rPr>
        <w:t>dari</w:t>
      </w:r>
      <w:proofErr w:type="spellEnd"/>
      <w:r w:rsidRPr="00754827">
        <w:rPr>
          <w:rFonts w:ascii="Trebuchet MS" w:hAnsi="Trebuchet MS"/>
        </w:rPr>
        <w:t xml:space="preserve"> </w:t>
      </w:r>
      <w:proofErr w:type="spellStart"/>
      <w:r w:rsidRPr="00754827">
        <w:rPr>
          <w:rFonts w:ascii="Trebuchet MS" w:hAnsi="Trebuchet MS"/>
        </w:rPr>
        <w:t>jumlah</w:t>
      </w:r>
      <w:proofErr w:type="spellEnd"/>
      <w:r w:rsidRPr="00754827">
        <w:rPr>
          <w:rFonts w:ascii="Trebuchet MS" w:hAnsi="Trebuchet MS"/>
        </w:rPr>
        <w:t xml:space="preserve"> </w:t>
      </w:r>
      <w:proofErr w:type="spellStart"/>
      <w:r w:rsidRPr="00754827">
        <w:rPr>
          <w:rFonts w:ascii="Trebuchet MS" w:hAnsi="Trebuchet MS"/>
        </w:rPr>
        <w:t>kematian</w:t>
      </w:r>
      <w:proofErr w:type="spellEnd"/>
      <w:r w:rsidRPr="00754827">
        <w:rPr>
          <w:rFonts w:ascii="Trebuchet MS" w:hAnsi="Trebuchet MS"/>
        </w:rPr>
        <w:t xml:space="preserve"> premature (year of life l</w:t>
      </w:r>
      <w:r w:rsidR="004A04DC" w:rsidRPr="00754827">
        <w:rPr>
          <w:rFonts w:ascii="Trebuchet MS" w:hAnsi="Trebuchet MS"/>
        </w:rPr>
        <w:t>ost due to premature death/YLLs</w:t>
      </w:r>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tahun</w:t>
      </w:r>
      <w:proofErr w:type="spellEnd"/>
      <w:r w:rsidRPr="00754827">
        <w:rPr>
          <w:rFonts w:ascii="Trebuchet MS" w:hAnsi="Trebuchet MS"/>
        </w:rPr>
        <w:t xml:space="preserve"> </w:t>
      </w:r>
      <w:proofErr w:type="spellStart"/>
      <w:r w:rsidRPr="00754827">
        <w:rPr>
          <w:rFonts w:ascii="Trebuchet MS" w:hAnsi="Trebuchet MS"/>
        </w:rPr>
        <w:t>hidup</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kondisi</w:t>
      </w:r>
      <w:proofErr w:type="spellEnd"/>
      <w:r w:rsidRPr="00754827">
        <w:rPr>
          <w:rFonts w:ascii="Trebuchet MS" w:hAnsi="Trebuchet MS"/>
        </w:rPr>
        <w:t xml:space="preserve"> </w:t>
      </w:r>
      <w:proofErr w:type="spellStart"/>
      <w:r w:rsidRPr="00754827">
        <w:rPr>
          <w:rFonts w:ascii="Trebuchet MS" w:hAnsi="Trebuchet MS"/>
        </w:rPr>
        <w:t>disabilita</w:t>
      </w:r>
      <w:r w:rsidR="004A04DC" w:rsidRPr="00754827">
        <w:rPr>
          <w:rFonts w:ascii="Trebuchet MS" w:hAnsi="Trebuchet MS"/>
        </w:rPr>
        <w:t>s</w:t>
      </w:r>
      <w:proofErr w:type="spellEnd"/>
      <w:r w:rsidR="004A04DC" w:rsidRPr="00754827">
        <w:rPr>
          <w:rFonts w:ascii="Trebuchet MS" w:hAnsi="Trebuchet MS"/>
        </w:rPr>
        <w:t xml:space="preserve"> (years lived with disability/</w:t>
      </w:r>
      <w:r w:rsidRPr="00754827">
        <w:rPr>
          <w:rFonts w:ascii="Trebuchet MS" w:hAnsi="Trebuchet MS"/>
        </w:rPr>
        <w:t xml:space="preserve">YLDs) </w:t>
      </w:r>
      <w:proofErr w:type="spellStart"/>
      <w:r w:rsidRPr="00754827">
        <w:rPr>
          <w:rFonts w:ascii="Trebuchet MS" w:hAnsi="Trebuchet MS"/>
        </w:rPr>
        <w:t>menunjukkan</w:t>
      </w:r>
      <w:proofErr w:type="spellEnd"/>
      <w:r w:rsidRPr="00754827">
        <w:rPr>
          <w:rFonts w:ascii="Trebuchet MS" w:hAnsi="Trebuchet MS"/>
        </w:rPr>
        <w:t xml:space="preserve"> </w:t>
      </w:r>
      <w:proofErr w:type="spellStart"/>
      <w:r w:rsidRPr="00754827">
        <w:rPr>
          <w:rFonts w:ascii="Trebuchet MS" w:hAnsi="Trebuchet MS"/>
        </w:rPr>
        <w:t>beban</w:t>
      </w:r>
      <w:proofErr w:type="spellEnd"/>
      <w:r w:rsidRPr="00754827">
        <w:rPr>
          <w:rFonts w:ascii="Trebuchet MS" w:hAnsi="Trebuchet MS"/>
        </w:rPr>
        <w:t xml:space="preserve"> </w:t>
      </w:r>
      <w:proofErr w:type="spellStart"/>
      <w:r w:rsidRPr="00754827">
        <w:rPr>
          <w:rFonts w:ascii="Trebuchet MS" w:hAnsi="Trebuchet MS"/>
        </w:rPr>
        <w:t>penyakit</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penyebab</w:t>
      </w:r>
      <w:proofErr w:type="spellEnd"/>
      <w:r w:rsidRPr="00754827">
        <w:rPr>
          <w:rFonts w:ascii="Trebuchet MS" w:hAnsi="Trebuchet MS"/>
        </w:rPr>
        <w:t xml:space="preserve"> </w:t>
      </w:r>
      <w:proofErr w:type="spellStart"/>
      <w:r w:rsidRPr="00754827">
        <w:rPr>
          <w:rFonts w:ascii="Trebuchet MS" w:hAnsi="Trebuchet MS"/>
        </w:rPr>
        <w:t>kematian</w:t>
      </w:r>
      <w:proofErr w:type="spellEnd"/>
      <w:r w:rsidRPr="00754827">
        <w:rPr>
          <w:rFonts w:ascii="Trebuchet MS" w:hAnsi="Trebuchet MS"/>
        </w:rPr>
        <w:t xml:space="preserve"> </w:t>
      </w:r>
      <w:proofErr w:type="spellStart"/>
      <w:r w:rsidRPr="00754827">
        <w:rPr>
          <w:rFonts w:ascii="Trebuchet MS" w:hAnsi="Trebuchet MS"/>
        </w:rPr>
        <w:t>terbesar</w:t>
      </w:r>
      <w:proofErr w:type="spellEnd"/>
      <w:r w:rsidRPr="00754827">
        <w:rPr>
          <w:rFonts w:ascii="Trebuchet MS" w:hAnsi="Trebuchet MS"/>
        </w:rPr>
        <w:t xml:space="preserve"> </w:t>
      </w:r>
      <w:proofErr w:type="spellStart"/>
      <w:r w:rsidRPr="00754827">
        <w:rPr>
          <w:rFonts w:ascii="Trebuchet MS" w:hAnsi="Trebuchet MS"/>
        </w:rPr>
        <w:t>secara</w:t>
      </w:r>
      <w:proofErr w:type="spellEnd"/>
      <w:r w:rsidRPr="00754827">
        <w:rPr>
          <w:rFonts w:ascii="Trebuchet MS" w:hAnsi="Trebuchet MS"/>
        </w:rPr>
        <w:t xml:space="preserve"> global </w:t>
      </w:r>
      <w:proofErr w:type="spellStart"/>
      <w:r w:rsidRPr="00754827">
        <w:rPr>
          <w:rFonts w:ascii="Trebuchet MS" w:hAnsi="Trebuchet MS"/>
        </w:rPr>
        <w:t>ialah</w:t>
      </w:r>
      <w:proofErr w:type="spellEnd"/>
      <w:r w:rsidRPr="00754827">
        <w:rPr>
          <w:rFonts w:ascii="Trebuchet MS" w:hAnsi="Trebuchet MS"/>
        </w:rPr>
        <w:t xml:space="preserve"> </w:t>
      </w:r>
      <w:proofErr w:type="spellStart"/>
      <w:r w:rsidRPr="00754827">
        <w:rPr>
          <w:rFonts w:ascii="Trebuchet MS" w:hAnsi="Trebuchet MS"/>
        </w:rPr>
        <w:t>penyakit</w:t>
      </w:r>
      <w:proofErr w:type="spellEnd"/>
      <w:r w:rsidRPr="00754827">
        <w:rPr>
          <w:rFonts w:ascii="Trebuchet MS" w:hAnsi="Trebuchet MS"/>
        </w:rPr>
        <w:t xml:space="preserve"> </w:t>
      </w:r>
      <w:proofErr w:type="spellStart"/>
      <w:r w:rsidRPr="00754827">
        <w:rPr>
          <w:rFonts w:ascii="Trebuchet MS" w:hAnsi="Trebuchet MS"/>
        </w:rPr>
        <w:t>kardiovaskuler</w:t>
      </w:r>
      <w:proofErr w:type="spellEnd"/>
      <w:r w:rsidRPr="00754827">
        <w:rPr>
          <w:rFonts w:ascii="Trebuchet MS" w:hAnsi="Trebuchet MS"/>
        </w:rPr>
        <w:t xml:space="preserve"> (31,8%), </w:t>
      </w:r>
      <w:proofErr w:type="spellStart"/>
      <w:r w:rsidRPr="00754827">
        <w:rPr>
          <w:rFonts w:ascii="Trebuchet MS" w:hAnsi="Trebuchet MS"/>
        </w:rPr>
        <w:t>Namun</w:t>
      </w:r>
      <w:proofErr w:type="spellEnd"/>
      <w:r w:rsidRPr="00754827">
        <w:rPr>
          <w:rFonts w:ascii="Trebuchet MS" w:hAnsi="Trebuchet MS"/>
        </w:rPr>
        <w:t xml:space="preserve">, </w:t>
      </w:r>
      <w:proofErr w:type="spellStart"/>
      <w:r w:rsidRPr="00754827">
        <w:rPr>
          <w:rFonts w:ascii="Trebuchet MS" w:hAnsi="Trebuchet MS"/>
        </w:rPr>
        <w:t>apabila</w:t>
      </w:r>
      <w:proofErr w:type="spellEnd"/>
      <w:r w:rsidRPr="00754827">
        <w:rPr>
          <w:rFonts w:ascii="Trebuchet MS" w:hAnsi="Trebuchet MS"/>
        </w:rPr>
        <w:t xml:space="preserve"> </w:t>
      </w:r>
      <w:proofErr w:type="spellStart"/>
      <w:r w:rsidRPr="00754827">
        <w:rPr>
          <w:rFonts w:ascii="Trebuchet MS" w:hAnsi="Trebuchet MS"/>
        </w:rPr>
        <w:t>dilihat</w:t>
      </w:r>
      <w:proofErr w:type="spellEnd"/>
      <w:r w:rsidRPr="00754827">
        <w:rPr>
          <w:rFonts w:ascii="Trebuchet MS" w:hAnsi="Trebuchet MS"/>
        </w:rPr>
        <w:t xml:space="preserve"> </w:t>
      </w:r>
      <w:proofErr w:type="spellStart"/>
      <w:r w:rsidRPr="00754827">
        <w:rPr>
          <w:rFonts w:ascii="Trebuchet MS" w:hAnsi="Trebuchet MS"/>
        </w:rPr>
        <w:t>dari</w:t>
      </w:r>
      <w:proofErr w:type="spellEnd"/>
      <w:r w:rsidRPr="00754827">
        <w:rPr>
          <w:rFonts w:ascii="Trebuchet MS" w:hAnsi="Trebuchet MS"/>
        </w:rPr>
        <w:t xml:space="preserve"> </w:t>
      </w:r>
      <w:proofErr w:type="spellStart"/>
      <w:r w:rsidRPr="00754827">
        <w:rPr>
          <w:rFonts w:ascii="Trebuchet MS" w:hAnsi="Trebuchet MS"/>
        </w:rPr>
        <w:t>penyebab</w:t>
      </w:r>
      <w:proofErr w:type="spellEnd"/>
      <w:r w:rsidRPr="00754827">
        <w:rPr>
          <w:rFonts w:ascii="Trebuchet MS" w:hAnsi="Trebuchet MS"/>
        </w:rPr>
        <w:t xml:space="preserve"> </w:t>
      </w:r>
      <w:proofErr w:type="spellStart"/>
      <w:r w:rsidRPr="00754827">
        <w:rPr>
          <w:rFonts w:ascii="Trebuchet MS" w:hAnsi="Trebuchet MS"/>
        </w:rPr>
        <w:t>kecacatan</w:t>
      </w:r>
      <w:proofErr w:type="spellEnd"/>
      <w:r w:rsidRPr="00754827">
        <w:rPr>
          <w:rFonts w:ascii="Trebuchet MS" w:hAnsi="Trebuchet MS"/>
        </w:rPr>
        <w:t xml:space="preserve"> </w:t>
      </w:r>
      <w:proofErr w:type="spellStart"/>
      <w:r w:rsidRPr="00754827">
        <w:rPr>
          <w:rFonts w:ascii="Trebuchet MS" w:hAnsi="Trebuchet MS"/>
        </w:rPr>
        <w:t>atau</w:t>
      </w:r>
      <w:proofErr w:type="spellEnd"/>
      <w:r w:rsidRPr="00754827">
        <w:rPr>
          <w:rFonts w:ascii="Trebuchet MS" w:hAnsi="Trebuchet MS"/>
        </w:rPr>
        <w:t xml:space="preserve"> </w:t>
      </w:r>
      <w:proofErr w:type="spellStart"/>
      <w:r w:rsidRPr="00754827">
        <w:rPr>
          <w:rFonts w:ascii="Trebuchet MS" w:hAnsi="Trebuchet MS"/>
        </w:rPr>
        <w:t>kesakitan</w:t>
      </w:r>
      <w:proofErr w:type="spellEnd"/>
      <w:r w:rsidRPr="00754827">
        <w:rPr>
          <w:rFonts w:ascii="Trebuchet MS" w:hAnsi="Trebuchet MS"/>
        </w:rPr>
        <w:t xml:space="preserve"> (YLDs) </w:t>
      </w:r>
      <w:proofErr w:type="spellStart"/>
      <w:r w:rsidRPr="00754827">
        <w:rPr>
          <w:rFonts w:ascii="Trebuchet MS" w:hAnsi="Trebuchet MS"/>
        </w:rPr>
        <w:t>terbesar</w:t>
      </w:r>
      <w:proofErr w:type="spellEnd"/>
      <w:r w:rsidRPr="00754827">
        <w:rPr>
          <w:rFonts w:ascii="Trebuchet MS" w:hAnsi="Trebuchet MS"/>
        </w:rPr>
        <w:t xml:space="preserve"> </w:t>
      </w:r>
      <w:proofErr w:type="spellStart"/>
      <w:r w:rsidRPr="00754827">
        <w:rPr>
          <w:rFonts w:ascii="Trebuchet MS" w:hAnsi="Trebuchet MS"/>
        </w:rPr>
        <w:t>adalah</w:t>
      </w:r>
      <w:proofErr w:type="spellEnd"/>
      <w:r w:rsidRPr="00754827">
        <w:rPr>
          <w:rFonts w:ascii="Trebuchet MS" w:hAnsi="Trebuchet MS"/>
        </w:rPr>
        <w:t xml:space="preserve"> </w:t>
      </w:r>
      <w:proofErr w:type="spellStart"/>
      <w:r w:rsidRPr="00754827">
        <w:rPr>
          <w:rFonts w:ascii="Trebuchet MS" w:hAnsi="Trebuchet MS"/>
        </w:rPr>
        <w:t>penyakit</w:t>
      </w:r>
      <w:proofErr w:type="spellEnd"/>
      <w:r w:rsidRPr="00754827">
        <w:rPr>
          <w:rFonts w:ascii="Trebuchet MS" w:hAnsi="Trebuchet MS"/>
        </w:rPr>
        <w:t xml:space="preserve"> </w:t>
      </w:r>
      <w:proofErr w:type="spellStart"/>
      <w:r w:rsidRPr="00754827">
        <w:rPr>
          <w:rFonts w:ascii="Trebuchet MS" w:hAnsi="Trebuchet MS"/>
        </w:rPr>
        <w:t>gangguan</w:t>
      </w:r>
      <w:proofErr w:type="spellEnd"/>
      <w:r w:rsidRPr="00754827">
        <w:rPr>
          <w:rFonts w:ascii="Trebuchet MS" w:hAnsi="Trebuchet MS"/>
        </w:rPr>
        <w:t xml:space="preserve"> mental (14,4%). </w:t>
      </w:r>
      <w:proofErr w:type="spellStart"/>
      <w:r w:rsidRPr="00754827">
        <w:rPr>
          <w:rFonts w:ascii="Trebuchet MS" w:hAnsi="Trebuchet MS"/>
        </w:rPr>
        <w:t>Kondisi</w:t>
      </w:r>
      <w:proofErr w:type="spellEnd"/>
      <w:r w:rsidRPr="00754827">
        <w:rPr>
          <w:rFonts w:ascii="Trebuchet MS" w:hAnsi="Trebuchet MS"/>
        </w:rPr>
        <w:t xml:space="preserve"> Asia </w:t>
      </w:r>
      <w:proofErr w:type="spellStart"/>
      <w:r w:rsidRPr="00754827">
        <w:rPr>
          <w:rFonts w:ascii="Trebuchet MS" w:hAnsi="Trebuchet MS"/>
        </w:rPr>
        <w:t>tidak</w:t>
      </w:r>
      <w:proofErr w:type="spellEnd"/>
      <w:r w:rsidRPr="00754827">
        <w:rPr>
          <w:rFonts w:ascii="Trebuchet MS" w:hAnsi="Trebuchet MS"/>
        </w:rPr>
        <w:t xml:space="preserve"> </w:t>
      </w:r>
      <w:proofErr w:type="spellStart"/>
      <w:r w:rsidRPr="00754827">
        <w:rPr>
          <w:rFonts w:ascii="Trebuchet MS" w:hAnsi="Trebuchet MS"/>
        </w:rPr>
        <w:t>berbeda</w:t>
      </w:r>
      <w:proofErr w:type="spellEnd"/>
      <w:r w:rsidRPr="00754827">
        <w:rPr>
          <w:rFonts w:ascii="Trebuchet MS" w:hAnsi="Trebuchet MS"/>
        </w:rPr>
        <w:t xml:space="preserve"> </w:t>
      </w:r>
      <w:proofErr w:type="spellStart"/>
      <w:r w:rsidRPr="00754827">
        <w:rPr>
          <w:rFonts w:ascii="Trebuchet MS" w:hAnsi="Trebuchet MS"/>
        </w:rPr>
        <w:t>jauh</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kondisi</w:t>
      </w:r>
      <w:proofErr w:type="spellEnd"/>
      <w:r w:rsidRPr="00754827">
        <w:rPr>
          <w:rFonts w:ascii="Trebuchet MS" w:hAnsi="Trebuchet MS"/>
        </w:rPr>
        <w:t xml:space="preserve"> </w:t>
      </w:r>
      <w:proofErr w:type="spellStart"/>
      <w:r w:rsidRPr="00754827">
        <w:rPr>
          <w:rFonts w:ascii="Trebuchet MS" w:hAnsi="Trebuchet MS"/>
        </w:rPr>
        <w:t>tersebut</w:t>
      </w:r>
      <w:proofErr w:type="spellEnd"/>
      <w:r w:rsidRPr="00754827">
        <w:rPr>
          <w:rFonts w:ascii="Trebuchet MS" w:hAnsi="Trebuchet MS"/>
        </w:rPr>
        <w:t xml:space="preserve">, </w:t>
      </w:r>
      <w:proofErr w:type="spellStart"/>
      <w:r w:rsidRPr="00754827">
        <w:rPr>
          <w:rFonts w:ascii="Trebuchet MS" w:hAnsi="Trebuchet MS"/>
        </w:rPr>
        <w:t>dimana</w:t>
      </w:r>
      <w:proofErr w:type="spellEnd"/>
      <w:r w:rsidRPr="00754827">
        <w:rPr>
          <w:rFonts w:ascii="Trebuchet MS" w:hAnsi="Trebuchet MS"/>
        </w:rPr>
        <w:t xml:space="preserve"> </w:t>
      </w:r>
      <w:proofErr w:type="spellStart"/>
      <w:r w:rsidRPr="00754827">
        <w:rPr>
          <w:rFonts w:ascii="Trebuchet MS" w:hAnsi="Trebuchet MS"/>
        </w:rPr>
        <w:t>penyebab</w:t>
      </w:r>
      <w:proofErr w:type="spellEnd"/>
      <w:r w:rsidRPr="00754827">
        <w:rPr>
          <w:rFonts w:ascii="Trebuchet MS" w:hAnsi="Trebuchet MS"/>
        </w:rPr>
        <w:t xml:space="preserve"> </w:t>
      </w:r>
      <w:proofErr w:type="spellStart"/>
      <w:r w:rsidRPr="00754827">
        <w:rPr>
          <w:rFonts w:ascii="Trebuchet MS" w:hAnsi="Trebuchet MS"/>
        </w:rPr>
        <w:t>kesakitan</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kematian</w:t>
      </w:r>
      <w:proofErr w:type="spellEnd"/>
      <w:r w:rsidRPr="00754827">
        <w:rPr>
          <w:rFonts w:ascii="Trebuchet MS" w:hAnsi="Trebuchet MS"/>
        </w:rPr>
        <w:t xml:space="preserve"> </w:t>
      </w:r>
      <w:proofErr w:type="spellStart"/>
      <w:r w:rsidRPr="00754827">
        <w:rPr>
          <w:rFonts w:ascii="Trebuchet MS" w:hAnsi="Trebuchet MS"/>
        </w:rPr>
        <w:t>terbesar</w:t>
      </w:r>
      <w:proofErr w:type="spellEnd"/>
      <w:r w:rsidRPr="00754827">
        <w:rPr>
          <w:rFonts w:ascii="Trebuchet MS" w:hAnsi="Trebuchet MS"/>
        </w:rPr>
        <w:t xml:space="preserve"> </w:t>
      </w:r>
      <w:proofErr w:type="spellStart"/>
      <w:r w:rsidRPr="00754827">
        <w:rPr>
          <w:rFonts w:ascii="Trebuchet MS" w:hAnsi="Trebuchet MS"/>
        </w:rPr>
        <w:t>jika</w:t>
      </w:r>
      <w:proofErr w:type="spellEnd"/>
      <w:r w:rsidRPr="00754827">
        <w:rPr>
          <w:rFonts w:ascii="Trebuchet MS" w:hAnsi="Trebuchet MS"/>
        </w:rPr>
        <w:t xml:space="preserve"> </w:t>
      </w:r>
      <w:proofErr w:type="spellStart"/>
      <w:r w:rsidRPr="00754827">
        <w:rPr>
          <w:rFonts w:ascii="Trebuchet MS" w:hAnsi="Trebuchet MS"/>
        </w:rPr>
        <w:t>dilihat</w:t>
      </w:r>
      <w:proofErr w:type="spellEnd"/>
      <w:r w:rsidRPr="00754827">
        <w:rPr>
          <w:rFonts w:ascii="Trebuchet MS" w:hAnsi="Trebuchet MS"/>
        </w:rPr>
        <w:t xml:space="preserve"> </w:t>
      </w:r>
      <w:proofErr w:type="spellStart"/>
      <w:r w:rsidRPr="00754827">
        <w:rPr>
          <w:rFonts w:ascii="Trebuchet MS" w:hAnsi="Trebuchet MS"/>
        </w:rPr>
        <w:t>dari</w:t>
      </w:r>
      <w:proofErr w:type="spellEnd"/>
      <w:r w:rsidRPr="00754827">
        <w:rPr>
          <w:rFonts w:ascii="Trebuchet MS" w:hAnsi="Trebuchet MS"/>
        </w:rPr>
        <w:t xml:space="preserve"> </w:t>
      </w:r>
      <w:proofErr w:type="spellStart"/>
      <w:r w:rsidRPr="00754827">
        <w:rPr>
          <w:rFonts w:ascii="Trebuchet MS" w:hAnsi="Trebuchet MS"/>
        </w:rPr>
        <w:t>tahun</w:t>
      </w:r>
      <w:proofErr w:type="spellEnd"/>
      <w:r w:rsidRPr="00754827">
        <w:rPr>
          <w:rFonts w:ascii="Trebuchet MS" w:hAnsi="Trebuchet MS"/>
        </w:rPr>
        <w:t xml:space="preserve"> </w:t>
      </w:r>
      <w:proofErr w:type="spellStart"/>
      <w:r w:rsidRPr="00754827">
        <w:rPr>
          <w:rFonts w:ascii="Trebuchet MS" w:hAnsi="Trebuchet MS"/>
        </w:rPr>
        <w:t>hidup</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kondisi</w:t>
      </w:r>
      <w:proofErr w:type="spellEnd"/>
      <w:r w:rsidRPr="00754827">
        <w:rPr>
          <w:rFonts w:ascii="Trebuchet MS" w:hAnsi="Trebuchet MS"/>
        </w:rPr>
        <w:t xml:space="preserve"> </w:t>
      </w:r>
      <w:proofErr w:type="spellStart"/>
      <w:r w:rsidRPr="00754827">
        <w:rPr>
          <w:rFonts w:ascii="Trebuchet MS" w:hAnsi="Trebuchet MS"/>
        </w:rPr>
        <w:t>disabilitas</w:t>
      </w:r>
      <w:proofErr w:type="spellEnd"/>
      <w:r w:rsidRPr="00754827">
        <w:rPr>
          <w:rFonts w:ascii="Trebuchet MS" w:hAnsi="Trebuchet MS"/>
        </w:rPr>
        <w:t xml:space="preserve"> </w:t>
      </w:r>
      <w:proofErr w:type="spellStart"/>
      <w:r w:rsidRPr="00754827">
        <w:rPr>
          <w:rFonts w:ascii="Trebuchet MS" w:hAnsi="Trebuchet MS"/>
        </w:rPr>
        <w:t>yaitu</w:t>
      </w:r>
      <w:proofErr w:type="spellEnd"/>
      <w:r w:rsidRPr="00754827">
        <w:rPr>
          <w:rFonts w:ascii="Trebuchet MS" w:hAnsi="Trebuchet MS"/>
        </w:rPr>
        <w:t xml:space="preserve"> </w:t>
      </w:r>
      <w:proofErr w:type="spellStart"/>
      <w:r w:rsidRPr="00754827">
        <w:rPr>
          <w:rFonts w:ascii="Trebuchet MS" w:hAnsi="Trebuchet MS"/>
        </w:rPr>
        <w:t>gangguan</w:t>
      </w:r>
      <w:proofErr w:type="spellEnd"/>
      <w:r w:rsidRPr="00754827">
        <w:rPr>
          <w:rFonts w:ascii="Trebuchet MS" w:hAnsi="Trebuchet MS"/>
        </w:rPr>
        <w:t xml:space="preserve"> mental (13,5 %) (</w:t>
      </w:r>
      <w:proofErr w:type="spellStart"/>
      <w:r w:rsidRPr="00754827">
        <w:rPr>
          <w:rFonts w:ascii="Trebuchet MS" w:hAnsi="Trebuchet MS"/>
        </w:rPr>
        <w:t>Infodatin</w:t>
      </w:r>
      <w:proofErr w:type="spellEnd"/>
      <w:r w:rsidRPr="00754827">
        <w:rPr>
          <w:rFonts w:ascii="Trebuchet MS" w:hAnsi="Trebuchet MS"/>
        </w:rPr>
        <w:t xml:space="preserve">, 2019). </w:t>
      </w:r>
    </w:p>
    <w:p w:rsidR="00D35A55" w:rsidRPr="00754827" w:rsidRDefault="00D35A55" w:rsidP="004A04DC">
      <w:pPr>
        <w:spacing w:line="360" w:lineRule="auto"/>
        <w:ind w:left="360" w:firstLine="720"/>
        <w:jc w:val="both"/>
        <w:rPr>
          <w:rFonts w:ascii="Trebuchet MS" w:hAnsi="Trebuchet MS"/>
        </w:rPr>
      </w:pPr>
      <w:proofErr w:type="spellStart"/>
      <w:r w:rsidRPr="00754827">
        <w:rPr>
          <w:rFonts w:ascii="Trebuchet MS" w:hAnsi="Trebuchet MS"/>
        </w:rPr>
        <w:t>Teknik</w:t>
      </w:r>
      <w:proofErr w:type="spellEnd"/>
      <w:r w:rsidRPr="00754827">
        <w:rPr>
          <w:rFonts w:ascii="Trebuchet MS" w:hAnsi="Trebuchet MS"/>
        </w:rPr>
        <w:t xml:space="preserve"> </w:t>
      </w:r>
      <w:proofErr w:type="spellStart"/>
      <w:r w:rsidRPr="00754827">
        <w:rPr>
          <w:rFonts w:ascii="Trebuchet MS" w:hAnsi="Trebuchet MS"/>
        </w:rPr>
        <w:t>terapi</w:t>
      </w:r>
      <w:proofErr w:type="spellEnd"/>
      <w:r w:rsidRPr="00754827">
        <w:rPr>
          <w:rFonts w:ascii="Trebuchet MS" w:hAnsi="Trebuchet MS"/>
        </w:rPr>
        <w:t xml:space="preserve"> yang </w:t>
      </w:r>
      <w:proofErr w:type="spellStart"/>
      <w:r w:rsidRPr="00754827">
        <w:rPr>
          <w:rFonts w:ascii="Trebuchet MS" w:hAnsi="Trebuchet MS"/>
        </w:rPr>
        <w:t>diberikan</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kekerasan</w:t>
      </w:r>
      <w:proofErr w:type="spellEnd"/>
      <w:r w:rsidRPr="00754827">
        <w:rPr>
          <w:rFonts w:ascii="Trebuchet MS" w:hAnsi="Trebuchet MS"/>
        </w:rPr>
        <w:t xml:space="preserve"> </w:t>
      </w:r>
      <w:proofErr w:type="spellStart"/>
      <w:r w:rsidRPr="00754827">
        <w:rPr>
          <w:rFonts w:ascii="Trebuchet MS" w:hAnsi="Trebuchet MS"/>
        </w:rPr>
        <w:t>dapat</w:t>
      </w:r>
      <w:proofErr w:type="spellEnd"/>
      <w:r w:rsidRPr="00754827">
        <w:rPr>
          <w:rFonts w:ascii="Trebuchet MS" w:hAnsi="Trebuchet MS"/>
        </w:rPr>
        <w:t xml:space="preserve"> </w:t>
      </w:r>
      <w:proofErr w:type="spellStart"/>
      <w:r w:rsidRPr="00754827">
        <w:rPr>
          <w:rFonts w:ascii="Trebuchet MS" w:hAnsi="Trebuchet MS"/>
        </w:rPr>
        <w:t>mengatasi</w:t>
      </w:r>
      <w:proofErr w:type="spellEnd"/>
      <w:r w:rsidRPr="00754827">
        <w:rPr>
          <w:rFonts w:ascii="Trebuchet MS" w:hAnsi="Trebuchet MS"/>
        </w:rPr>
        <w:t xml:space="preserve"> </w:t>
      </w:r>
      <w:proofErr w:type="spellStart"/>
      <w:r w:rsidRPr="00754827">
        <w:rPr>
          <w:rFonts w:ascii="Trebuchet MS" w:hAnsi="Trebuchet MS"/>
        </w:rPr>
        <w:t>supaya</w:t>
      </w:r>
      <w:proofErr w:type="spellEnd"/>
      <w:r w:rsidRPr="00754827">
        <w:rPr>
          <w:rFonts w:ascii="Trebuchet MS" w:hAnsi="Trebuchet MS"/>
        </w:rPr>
        <w:t xml:space="preserve"> </w:t>
      </w:r>
      <w:proofErr w:type="spellStart"/>
      <w:r w:rsidRPr="00754827">
        <w:rPr>
          <w:rFonts w:ascii="Trebuchet MS" w:hAnsi="Trebuchet MS"/>
        </w:rPr>
        <w:t>kemampuan</w:t>
      </w:r>
      <w:proofErr w:type="spellEnd"/>
      <w:r w:rsidRPr="00754827">
        <w:rPr>
          <w:rFonts w:ascii="Trebuchet MS" w:hAnsi="Trebuchet MS"/>
        </w:rPr>
        <w:t xml:space="preserve"> yang </w:t>
      </w:r>
      <w:proofErr w:type="spellStart"/>
      <w:r w:rsidRPr="00754827">
        <w:rPr>
          <w:rFonts w:ascii="Trebuchet MS" w:hAnsi="Trebuchet MS"/>
        </w:rPr>
        <w:t>diajarkan</w:t>
      </w:r>
      <w:proofErr w:type="spellEnd"/>
      <w:r w:rsidRPr="00754827">
        <w:rPr>
          <w:rFonts w:ascii="Trebuchet MS" w:hAnsi="Trebuchet MS"/>
        </w:rPr>
        <w:t xml:space="preserve"> </w:t>
      </w:r>
      <w:proofErr w:type="spellStart"/>
      <w:r w:rsidRPr="00754827">
        <w:rPr>
          <w:rFonts w:ascii="Trebuchet MS" w:hAnsi="Trebuchet MS"/>
        </w:rPr>
        <w:t>dapat</w:t>
      </w:r>
      <w:proofErr w:type="spellEnd"/>
      <w:r w:rsidRPr="00754827">
        <w:rPr>
          <w:rFonts w:ascii="Trebuchet MS" w:hAnsi="Trebuchet MS"/>
        </w:rPr>
        <w:t xml:space="preserve"> </w:t>
      </w:r>
      <w:proofErr w:type="spellStart"/>
      <w:r w:rsidRPr="00754827">
        <w:rPr>
          <w:rFonts w:ascii="Trebuchet MS" w:hAnsi="Trebuchet MS"/>
        </w:rPr>
        <w:t>memasukan</w:t>
      </w:r>
      <w:proofErr w:type="spellEnd"/>
      <w:r w:rsidRPr="00754827">
        <w:rPr>
          <w:rFonts w:ascii="Trebuchet MS" w:hAnsi="Trebuchet MS"/>
        </w:rPr>
        <w:t xml:space="preserve"> </w:t>
      </w:r>
      <w:proofErr w:type="spellStart"/>
      <w:r w:rsidRPr="00754827">
        <w:rPr>
          <w:rFonts w:ascii="Trebuchet MS" w:hAnsi="Trebuchet MS"/>
        </w:rPr>
        <w:t>jadwal</w:t>
      </w:r>
      <w:proofErr w:type="spellEnd"/>
      <w:r w:rsidRPr="00754827">
        <w:rPr>
          <w:rFonts w:ascii="Trebuchet MS" w:hAnsi="Trebuchet MS"/>
        </w:rPr>
        <w:t xml:space="preserve"> </w:t>
      </w:r>
      <w:proofErr w:type="spellStart"/>
      <w:r w:rsidRPr="00754827">
        <w:rPr>
          <w:rFonts w:ascii="Trebuchet MS" w:hAnsi="Trebuchet MS"/>
        </w:rPr>
        <w:t>kegiatan</w:t>
      </w:r>
      <w:proofErr w:type="spellEnd"/>
      <w:r w:rsidRPr="00754827">
        <w:rPr>
          <w:rFonts w:ascii="Trebuchet MS" w:hAnsi="Trebuchet MS"/>
        </w:rPr>
        <w:t xml:space="preserve"> </w:t>
      </w:r>
      <w:proofErr w:type="spellStart"/>
      <w:r w:rsidRPr="00754827">
        <w:rPr>
          <w:rFonts w:ascii="Trebuchet MS" w:hAnsi="Trebuchet MS"/>
        </w:rPr>
        <w:t>individu</w:t>
      </w:r>
      <w:proofErr w:type="spellEnd"/>
      <w:r w:rsidRPr="00754827">
        <w:rPr>
          <w:rFonts w:ascii="Trebuchet MS" w:hAnsi="Trebuchet MS"/>
        </w:rPr>
        <w:t xml:space="preserve"> </w:t>
      </w:r>
      <w:proofErr w:type="spellStart"/>
      <w:r w:rsidRPr="00754827">
        <w:rPr>
          <w:rFonts w:ascii="Trebuchet MS" w:hAnsi="Trebuchet MS"/>
        </w:rPr>
        <w:t>dalam</w:t>
      </w:r>
      <w:proofErr w:type="spellEnd"/>
      <w:r w:rsidRPr="00754827">
        <w:rPr>
          <w:rFonts w:ascii="Trebuchet MS" w:hAnsi="Trebuchet MS"/>
        </w:rPr>
        <w:t xml:space="preserve"> </w:t>
      </w:r>
      <w:proofErr w:type="spellStart"/>
      <w:r w:rsidRPr="00754827">
        <w:rPr>
          <w:rFonts w:ascii="Trebuchet MS" w:hAnsi="Trebuchet MS"/>
        </w:rPr>
        <w:t>kegiatan</w:t>
      </w:r>
      <w:proofErr w:type="spellEnd"/>
      <w:r w:rsidRPr="00754827">
        <w:rPr>
          <w:rFonts w:ascii="Trebuchet MS" w:hAnsi="Trebuchet MS"/>
        </w:rPr>
        <w:t xml:space="preserve"> </w:t>
      </w:r>
      <w:proofErr w:type="spellStart"/>
      <w:r w:rsidRPr="00754827">
        <w:rPr>
          <w:rFonts w:ascii="Trebuchet MS" w:hAnsi="Trebuchet MS"/>
        </w:rPr>
        <w:t>sehari</w:t>
      </w:r>
      <w:proofErr w:type="spellEnd"/>
      <w:r w:rsidRPr="00754827">
        <w:rPr>
          <w:rFonts w:ascii="Trebuchet MS" w:hAnsi="Trebuchet MS"/>
        </w:rPr>
        <w:t xml:space="preserve"> – </w:t>
      </w:r>
      <w:proofErr w:type="spellStart"/>
      <w:r w:rsidRPr="00754827">
        <w:rPr>
          <w:rFonts w:ascii="Trebuchet MS" w:hAnsi="Trebuchet MS"/>
        </w:rPr>
        <w:t>hari</w:t>
      </w:r>
      <w:proofErr w:type="spellEnd"/>
      <w:r w:rsidRPr="00754827">
        <w:rPr>
          <w:rFonts w:ascii="Trebuchet MS" w:hAnsi="Trebuchet MS"/>
        </w:rPr>
        <w:t xml:space="preserve">, </w:t>
      </w:r>
      <w:proofErr w:type="spellStart"/>
      <w:r w:rsidRPr="00754827">
        <w:rPr>
          <w:rFonts w:ascii="Trebuchet MS" w:hAnsi="Trebuchet MS"/>
        </w:rPr>
        <w:t>sehingga</w:t>
      </w:r>
      <w:proofErr w:type="spellEnd"/>
      <w:r w:rsidRPr="00754827">
        <w:rPr>
          <w:rFonts w:ascii="Trebuchet MS" w:hAnsi="Trebuchet MS"/>
        </w:rPr>
        <w:t xml:space="preserve"> </w:t>
      </w:r>
      <w:proofErr w:type="spellStart"/>
      <w:r w:rsidRPr="00754827">
        <w:rPr>
          <w:rFonts w:ascii="Trebuchet MS" w:hAnsi="Trebuchet MS"/>
        </w:rPr>
        <w:t>terapi</w:t>
      </w:r>
      <w:proofErr w:type="spellEnd"/>
      <w:r w:rsidRPr="00754827">
        <w:rPr>
          <w:rFonts w:ascii="Trebuchet MS" w:hAnsi="Trebuchet MS"/>
        </w:rPr>
        <w:t xml:space="preserve"> </w:t>
      </w:r>
      <w:proofErr w:type="spellStart"/>
      <w:r w:rsidRPr="00754827">
        <w:rPr>
          <w:rFonts w:ascii="Trebuchet MS" w:hAnsi="Trebuchet MS"/>
        </w:rPr>
        <w:t>ini</w:t>
      </w:r>
      <w:proofErr w:type="spellEnd"/>
      <w:r w:rsidRPr="00754827">
        <w:rPr>
          <w:rFonts w:ascii="Trebuchet MS" w:hAnsi="Trebuchet MS"/>
        </w:rPr>
        <w:t xml:space="preserve"> </w:t>
      </w:r>
      <w:proofErr w:type="spellStart"/>
      <w:r w:rsidRPr="00754827">
        <w:rPr>
          <w:rFonts w:ascii="Trebuchet MS" w:hAnsi="Trebuchet MS"/>
        </w:rPr>
        <w:t>diharapkan</w:t>
      </w:r>
      <w:proofErr w:type="spellEnd"/>
      <w:r w:rsidRPr="00754827">
        <w:rPr>
          <w:rFonts w:ascii="Trebuchet MS" w:hAnsi="Trebuchet MS"/>
        </w:rPr>
        <w:t xml:space="preserve"> </w:t>
      </w:r>
      <w:proofErr w:type="spellStart"/>
      <w:r w:rsidRPr="00754827">
        <w:rPr>
          <w:rFonts w:ascii="Trebuchet MS" w:hAnsi="Trebuchet MS"/>
        </w:rPr>
        <w:t>dapat</w:t>
      </w:r>
      <w:proofErr w:type="spellEnd"/>
      <w:r w:rsidRPr="00754827">
        <w:rPr>
          <w:rFonts w:ascii="Trebuchet MS" w:hAnsi="Trebuchet MS"/>
        </w:rPr>
        <w:t xml:space="preserve"> </w:t>
      </w:r>
      <w:proofErr w:type="spellStart"/>
      <w:r w:rsidRPr="00754827">
        <w:rPr>
          <w:rFonts w:ascii="Trebuchet MS" w:hAnsi="Trebuchet MS"/>
        </w:rPr>
        <w:t>mengontrol</w:t>
      </w:r>
      <w:proofErr w:type="spellEnd"/>
      <w:r w:rsidRPr="00754827">
        <w:rPr>
          <w:rFonts w:ascii="Trebuchet MS" w:hAnsi="Trebuchet MS"/>
        </w:rPr>
        <w:t xml:space="preserve"> </w:t>
      </w:r>
      <w:proofErr w:type="spellStart"/>
      <w:r w:rsidRPr="00754827">
        <w:rPr>
          <w:rFonts w:ascii="Trebuchet MS" w:hAnsi="Trebuchet MS"/>
        </w:rPr>
        <w:t>kemampuan</w:t>
      </w:r>
      <w:proofErr w:type="spellEnd"/>
      <w:r w:rsidRPr="00754827">
        <w:rPr>
          <w:rFonts w:ascii="Trebuchet MS" w:hAnsi="Trebuchet MS"/>
        </w:rPr>
        <w:t xml:space="preserve"> </w:t>
      </w:r>
      <w:proofErr w:type="spellStart"/>
      <w:r w:rsidRPr="00754827">
        <w:rPr>
          <w:rFonts w:ascii="Trebuchet MS" w:hAnsi="Trebuchet MS"/>
        </w:rPr>
        <w:t>pasien</w:t>
      </w:r>
      <w:proofErr w:type="spellEnd"/>
      <w:r w:rsidRPr="00754827">
        <w:rPr>
          <w:rFonts w:ascii="Trebuchet MS" w:hAnsi="Trebuchet MS"/>
        </w:rPr>
        <w:t xml:space="preserve"> </w:t>
      </w:r>
      <w:proofErr w:type="spellStart"/>
      <w:r w:rsidRPr="00754827">
        <w:rPr>
          <w:rFonts w:ascii="Trebuchet MS" w:hAnsi="Trebuchet MS"/>
        </w:rPr>
        <w:t>dalam</w:t>
      </w:r>
      <w:proofErr w:type="spellEnd"/>
      <w:r w:rsidRPr="00754827">
        <w:rPr>
          <w:rFonts w:ascii="Trebuchet MS" w:hAnsi="Trebuchet MS"/>
        </w:rPr>
        <w:t xml:space="preserve"> </w:t>
      </w:r>
      <w:proofErr w:type="spellStart"/>
      <w:r w:rsidRPr="00754827">
        <w:rPr>
          <w:rFonts w:ascii="Trebuchet MS" w:hAnsi="Trebuchet MS"/>
        </w:rPr>
        <w:t>menerapkan</w:t>
      </w:r>
      <w:proofErr w:type="spellEnd"/>
      <w:r w:rsidRPr="00754827">
        <w:rPr>
          <w:rFonts w:ascii="Trebuchet MS" w:hAnsi="Trebuchet MS"/>
        </w:rPr>
        <w:t xml:space="preserve"> </w:t>
      </w:r>
      <w:proofErr w:type="spellStart"/>
      <w:r w:rsidRPr="00754827">
        <w:rPr>
          <w:rFonts w:ascii="Trebuchet MS" w:hAnsi="Trebuchet MS"/>
        </w:rPr>
        <w:t>kemandirian</w:t>
      </w:r>
      <w:proofErr w:type="spellEnd"/>
      <w:r w:rsidRPr="00754827">
        <w:rPr>
          <w:rFonts w:ascii="Trebuchet MS" w:hAnsi="Trebuchet MS"/>
        </w:rPr>
        <w:t xml:space="preserve"> </w:t>
      </w:r>
      <w:proofErr w:type="spellStart"/>
      <w:r w:rsidRPr="00754827">
        <w:rPr>
          <w:rFonts w:ascii="Trebuchet MS" w:hAnsi="Trebuchet MS"/>
        </w:rPr>
        <w:t>pasien</w:t>
      </w:r>
      <w:proofErr w:type="spellEnd"/>
      <w:r w:rsidRPr="00754827">
        <w:rPr>
          <w:rFonts w:ascii="Trebuchet MS" w:hAnsi="Trebuchet MS"/>
        </w:rPr>
        <w:t xml:space="preserve">. </w:t>
      </w:r>
      <w:proofErr w:type="spellStart"/>
      <w:r w:rsidRPr="00754827">
        <w:rPr>
          <w:rFonts w:ascii="Trebuchet MS" w:hAnsi="Trebuchet MS"/>
        </w:rPr>
        <w:t>Berikut</w:t>
      </w:r>
      <w:proofErr w:type="spellEnd"/>
      <w:r w:rsidRPr="00754827">
        <w:rPr>
          <w:rFonts w:ascii="Trebuchet MS" w:hAnsi="Trebuchet MS"/>
        </w:rPr>
        <w:t xml:space="preserve"> </w:t>
      </w:r>
      <w:proofErr w:type="spellStart"/>
      <w:r w:rsidRPr="00754827">
        <w:rPr>
          <w:rFonts w:ascii="Trebuchet MS" w:hAnsi="Trebuchet MS"/>
        </w:rPr>
        <w:t>ini</w:t>
      </w:r>
      <w:proofErr w:type="spellEnd"/>
      <w:r w:rsidRPr="00754827">
        <w:rPr>
          <w:rFonts w:ascii="Trebuchet MS" w:hAnsi="Trebuchet MS"/>
        </w:rPr>
        <w:t xml:space="preserve"> </w:t>
      </w:r>
      <w:proofErr w:type="spellStart"/>
      <w:r w:rsidRPr="00754827">
        <w:rPr>
          <w:rFonts w:ascii="Trebuchet MS" w:hAnsi="Trebuchet MS"/>
        </w:rPr>
        <w:t>teknik</w:t>
      </w:r>
      <w:proofErr w:type="spellEnd"/>
      <w:r w:rsidRPr="00754827">
        <w:rPr>
          <w:rFonts w:ascii="Trebuchet MS" w:hAnsi="Trebuchet MS"/>
        </w:rPr>
        <w:t xml:space="preserve"> </w:t>
      </w:r>
      <w:proofErr w:type="spellStart"/>
      <w:r w:rsidRPr="00754827">
        <w:rPr>
          <w:rFonts w:ascii="Trebuchet MS" w:hAnsi="Trebuchet MS"/>
        </w:rPr>
        <w:t>dari</w:t>
      </w:r>
      <w:proofErr w:type="spellEnd"/>
      <w:r w:rsidRPr="00754827">
        <w:rPr>
          <w:rFonts w:ascii="Trebuchet MS" w:hAnsi="Trebuchet MS"/>
        </w:rPr>
        <w:t xml:space="preserve"> </w:t>
      </w:r>
      <w:proofErr w:type="spellStart"/>
      <w:r w:rsidRPr="00754827">
        <w:rPr>
          <w:rFonts w:ascii="Trebuchet MS" w:hAnsi="Trebuchet MS"/>
        </w:rPr>
        <w:t>beberapa</w:t>
      </w:r>
      <w:proofErr w:type="spellEnd"/>
      <w:r w:rsidRPr="00754827">
        <w:rPr>
          <w:rFonts w:ascii="Trebuchet MS" w:hAnsi="Trebuchet MS"/>
        </w:rPr>
        <w:t xml:space="preserve"> </w:t>
      </w:r>
      <w:proofErr w:type="spellStart"/>
      <w:r w:rsidRPr="00754827">
        <w:rPr>
          <w:rFonts w:ascii="Trebuchet MS" w:hAnsi="Trebuchet MS"/>
        </w:rPr>
        <w:t>macam</w:t>
      </w:r>
      <w:proofErr w:type="spellEnd"/>
      <w:r w:rsidRPr="00754827">
        <w:rPr>
          <w:rFonts w:ascii="Trebuchet MS" w:hAnsi="Trebuchet MS"/>
        </w:rPr>
        <w:t xml:space="preserve"> – </w:t>
      </w:r>
      <w:proofErr w:type="spellStart"/>
      <w:r w:rsidRPr="00754827">
        <w:rPr>
          <w:rFonts w:ascii="Trebuchet MS" w:hAnsi="Trebuchet MS"/>
        </w:rPr>
        <w:t>macam</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terapi</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kekerasan</w:t>
      </w:r>
      <w:proofErr w:type="spellEnd"/>
      <w:r w:rsidRPr="00754827">
        <w:rPr>
          <w:rFonts w:ascii="Trebuchet MS" w:hAnsi="Trebuchet MS"/>
        </w:rPr>
        <w:t xml:space="preserve"> </w:t>
      </w:r>
      <w:proofErr w:type="spellStart"/>
      <w:r w:rsidRPr="00754827">
        <w:rPr>
          <w:rFonts w:ascii="Trebuchet MS" w:hAnsi="Trebuchet MS"/>
        </w:rPr>
        <w:t>yaitu</w:t>
      </w:r>
      <w:proofErr w:type="spellEnd"/>
      <w:r w:rsidRPr="00754827">
        <w:rPr>
          <w:rFonts w:ascii="Trebuchet MS" w:hAnsi="Trebuchet MS"/>
        </w:rPr>
        <w:t xml:space="preserve"> </w:t>
      </w:r>
      <w:proofErr w:type="spellStart"/>
      <w:r w:rsidRPr="00754827">
        <w:rPr>
          <w:rFonts w:ascii="Trebuchet MS" w:hAnsi="Trebuchet MS"/>
        </w:rPr>
        <w:t>teknik</w:t>
      </w:r>
      <w:proofErr w:type="spellEnd"/>
      <w:r w:rsidRPr="00754827">
        <w:rPr>
          <w:rFonts w:ascii="Trebuchet MS" w:hAnsi="Trebuchet MS"/>
        </w:rPr>
        <w:t xml:space="preserve"> </w:t>
      </w:r>
      <w:proofErr w:type="spellStart"/>
      <w:r w:rsidRPr="00754827">
        <w:rPr>
          <w:rFonts w:ascii="Trebuchet MS" w:hAnsi="Trebuchet MS"/>
        </w:rPr>
        <w:t>relaksasi</w:t>
      </w:r>
      <w:proofErr w:type="spellEnd"/>
      <w:r w:rsidRPr="00754827">
        <w:rPr>
          <w:rFonts w:ascii="Trebuchet MS" w:hAnsi="Trebuchet MS"/>
        </w:rPr>
        <w:t xml:space="preserve"> </w:t>
      </w:r>
      <w:proofErr w:type="spellStart"/>
      <w:r w:rsidRPr="00754827">
        <w:rPr>
          <w:rFonts w:ascii="Trebuchet MS" w:hAnsi="Trebuchet MS"/>
        </w:rPr>
        <w:t>nafas</w:t>
      </w:r>
      <w:proofErr w:type="spellEnd"/>
      <w:r w:rsidRPr="00754827">
        <w:rPr>
          <w:rFonts w:ascii="Trebuchet MS" w:hAnsi="Trebuchet MS"/>
        </w:rPr>
        <w:t xml:space="preserve">, </w:t>
      </w:r>
      <w:proofErr w:type="spellStart"/>
      <w:r w:rsidRPr="00754827">
        <w:rPr>
          <w:rFonts w:ascii="Trebuchet MS" w:hAnsi="Trebuchet MS"/>
        </w:rPr>
        <w:t>teknik</w:t>
      </w:r>
      <w:proofErr w:type="spellEnd"/>
      <w:r w:rsidRPr="00754827">
        <w:rPr>
          <w:rFonts w:ascii="Trebuchet MS" w:hAnsi="Trebuchet MS"/>
        </w:rPr>
        <w:t xml:space="preserve"> </w:t>
      </w:r>
      <w:proofErr w:type="spellStart"/>
      <w:r w:rsidRPr="00754827">
        <w:rPr>
          <w:rFonts w:ascii="Trebuchet MS" w:hAnsi="Trebuchet MS"/>
        </w:rPr>
        <w:t>memukul</w:t>
      </w:r>
      <w:proofErr w:type="spellEnd"/>
      <w:r w:rsidRPr="00754827">
        <w:rPr>
          <w:rFonts w:ascii="Trebuchet MS" w:hAnsi="Trebuchet MS"/>
        </w:rPr>
        <w:t xml:space="preserve"> </w:t>
      </w:r>
      <w:proofErr w:type="spellStart"/>
      <w:r w:rsidRPr="00754827">
        <w:rPr>
          <w:rFonts w:ascii="Trebuchet MS" w:hAnsi="Trebuchet MS"/>
        </w:rPr>
        <w:t>bantal</w:t>
      </w:r>
      <w:proofErr w:type="spellEnd"/>
      <w:r w:rsidRPr="00754827">
        <w:rPr>
          <w:rFonts w:ascii="Trebuchet MS" w:hAnsi="Trebuchet MS"/>
        </w:rPr>
        <w:t xml:space="preserve"> </w:t>
      </w:r>
      <w:proofErr w:type="spellStart"/>
      <w:r w:rsidRPr="00754827">
        <w:rPr>
          <w:rFonts w:ascii="Trebuchet MS" w:hAnsi="Trebuchet MS"/>
        </w:rPr>
        <w:t>atau</w:t>
      </w:r>
      <w:proofErr w:type="spellEnd"/>
      <w:r w:rsidRPr="00754827">
        <w:rPr>
          <w:rFonts w:ascii="Trebuchet MS" w:hAnsi="Trebuchet MS"/>
        </w:rPr>
        <w:t xml:space="preserve"> </w:t>
      </w:r>
      <w:proofErr w:type="spellStart"/>
      <w:r w:rsidRPr="00754827">
        <w:rPr>
          <w:rFonts w:ascii="Trebuchet MS" w:hAnsi="Trebuchet MS"/>
        </w:rPr>
        <w:t>kasur</w:t>
      </w:r>
      <w:proofErr w:type="spellEnd"/>
      <w:r w:rsidRPr="00754827">
        <w:rPr>
          <w:rFonts w:ascii="Trebuchet MS" w:hAnsi="Trebuchet MS"/>
        </w:rPr>
        <w:t xml:space="preserve"> </w:t>
      </w:r>
      <w:proofErr w:type="spellStart"/>
      <w:r w:rsidRPr="00754827">
        <w:rPr>
          <w:rFonts w:ascii="Trebuchet MS" w:hAnsi="Trebuchet MS"/>
        </w:rPr>
        <w:t>untuk</w:t>
      </w:r>
      <w:proofErr w:type="spellEnd"/>
      <w:r w:rsidRPr="00754827">
        <w:rPr>
          <w:rFonts w:ascii="Trebuchet MS" w:hAnsi="Trebuchet MS"/>
        </w:rPr>
        <w:t xml:space="preserve"> </w:t>
      </w:r>
      <w:proofErr w:type="spellStart"/>
      <w:r w:rsidRPr="00754827">
        <w:rPr>
          <w:rFonts w:ascii="Trebuchet MS" w:hAnsi="Trebuchet MS"/>
        </w:rPr>
        <w:t>menurunkan</w:t>
      </w:r>
      <w:proofErr w:type="spellEnd"/>
      <w:r w:rsidRPr="00754827">
        <w:rPr>
          <w:rFonts w:ascii="Trebuchet MS" w:hAnsi="Trebuchet MS"/>
        </w:rPr>
        <w:t xml:space="preserve"> rasa </w:t>
      </w:r>
      <w:proofErr w:type="spellStart"/>
      <w:r w:rsidRPr="00754827">
        <w:rPr>
          <w:rFonts w:ascii="Trebuchet MS" w:hAnsi="Trebuchet MS"/>
        </w:rPr>
        <w:t>emosi</w:t>
      </w:r>
      <w:proofErr w:type="spellEnd"/>
      <w:r w:rsidRPr="00754827">
        <w:rPr>
          <w:rFonts w:ascii="Trebuchet MS" w:hAnsi="Trebuchet MS"/>
        </w:rPr>
        <w:t xml:space="preserve"> </w:t>
      </w:r>
      <w:proofErr w:type="spellStart"/>
      <w:r w:rsidRPr="00754827">
        <w:rPr>
          <w:rFonts w:ascii="Trebuchet MS" w:hAnsi="Trebuchet MS"/>
        </w:rPr>
        <w:t>atau</w:t>
      </w:r>
      <w:proofErr w:type="spellEnd"/>
      <w:r w:rsidRPr="00754827">
        <w:rPr>
          <w:rFonts w:ascii="Trebuchet MS" w:hAnsi="Trebuchet MS"/>
        </w:rPr>
        <w:t xml:space="preserve"> </w:t>
      </w:r>
      <w:proofErr w:type="spellStart"/>
      <w:r w:rsidRPr="00754827">
        <w:rPr>
          <w:rFonts w:ascii="Trebuchet MS" w:hAnsi="Trebuchet MS"/>
        </w:rPr>
        <w:t>marah</w:t>
      </w:r>
      <w:proofErr w:type="spellEnd"/>
      <w:r w:rsidRPr="00754827">
        <w:rPr>
          <w:rFonts w:ascii="Trebuchet MS" w:hAnsi="Trebuchet MS"/>
        </w:rPr>
        <w:t xml:space="preserve">, </w:t>
      </w:r>
      <w:proofErr w:type="spellStart"/>
      <w:r w:rsidRPr="00754827">
        <w:rPr>
          <w:rFonts w:ascii="Trebuchet MS" w:hAnsi="Trebuchet MS"/>
        </w:rPr>
        <w:t>pemberian</w:t>
      </w:r>
      <w:proofErr w:type="spellEnd"/>
      <w:r w:rsidRPr="00754827">
        <w:rPr>
          <w:rFonts w:ascii="Trebuchet MS" w:hAnsi="Trebuchet MS"/>
        </w:rPr>
        <w:t xml:space="preserve"> </w:t>
      </w:r>
      <w:proofErr w:type="spellStart"/>
      <w:r w:rsidRPr="00754827">
        <w:rPr>
          <w:rFonts w:ascii="Trebuchet MS" w:hAnsi="Trebuchet MS"/>
        </w:rPr>
        <w:t>obat</w:t>
      </w:r>
      <w:proofErr w:type="spellEnd"/>
      <w:r w:rsidRPr="00754827">
        <w:rPr>
          <w:rFonts w:ascii="Trebuchet MS" w:hAnsi="Trebuchet MS"/>
        </w:rPr>
        <w:t xml:space="preserve"> </w:t>
      </w:r>
      <w:proofErr w:type="spellStart"/>
      <w:r w:rsidRPr="00754827">
        <w:rPr>
          <w:rFonts w:ascii="Trebuchet MS" w:hAnsi="Trebuchet MS"/>
        </w:rPr>
        <w:t>ini</w:t>
      </w:r>
      <w:proofErr w:type="spellEnd"/>
      <w:r w:rsidRPr="00754827">
        <w:rPr>
          <w:rFonts w:ascii="Trebuchet MS" w:hAnsi="Trebuchet MS"/>
        </w:rPr>
        <w:t xml:space="preserve"> </w:t>
      </w:r>
      <w:proofErr w:type="spellStart"/>
      <w:r w:rsidRPr="00754827">
        <w:rPr>
          <w:rFonts w:ascii="Trebuchet MS" w:hAnsi="Trebuchet MS"/>
        </w:rPr>
        <w:t>supaya</w:t>
      </w:r>
      <w:proofErr w:type="spellEnd"/>
      <w:r w:rsidRPr="00754827">
        <w:rPr>
          <w:rFonts w:ascii="Trebuchet MS" w:hAnsi="Trebuchet MS"/>
        </w:rPr>
        <w:t xml:space="preserve"> </w:t>
      </w:r>
      <w:proofErr w:type="spellStart"/>
      <w:r w:rsidRPr="00754827">
        <w:rPr>
          <w:rFonts w:ascii="Trebuchet MS" w:hAnsi="Trebuchet MS"/>
        </w:rPr>
        <w:t>pasien</w:t>
      </w:r>
      <w:proofErr w:type="spellEnd"/>
      <w:r w:rsidRPr="00754827">
        <w:rPr>
          <w:rFonts w:ascii="Trebuchet MS" w:hAnsi="Trebuchet MS"/>
        </w:rPr>
        <w:t xml:space="preserve"> </w:t>
      </w:r>
      <w:proofErr w:type="spellStart"/>
      <w:r w:rsidRPr="00754827">
        <w:rPr>
          <w:rFonts w:ascii="Trebuchet MS" w:hAnsi="Trebuchet MS"/>
        </w:rPr>
        <w:t>dapat</w:t>
      </w:r>
      <w:proofErr w:type="spellEnd"/>
      <w:r w:rsidRPr="00754827">
        <w:rPr>
          <w:rFonts w:ascii="Trebuchet MS" w:hAnsi="Trebuchet MS"/>
        </w:rPr>
        <w:t xml:space="preserve"> </w:t>
      </w:r>
      <w:proofErr w:type="spellStart"/>
      <w:r w:rsidRPr="00754827">
        <w:rPr>
          <w:rFonts w:ascii="Trebuchet MS" w:hAnsi="Trebuchet MS"/>
        </w:rPr>
        <w:t>minum</w:t>
      </w:r>
      <w:proofErr w:type="spellEnd"/>
      <w:r w:rsidRPr="00754827">
        <w:rPr>
          <w:rFonts w:ascii="Trebuchet MS" w:hAnsi="Trebuchet MS"/>
        </w:rPr>
        <w:t xml:space="preserve"> </w:t>
      </w:r>
      <w:proofErr w:type="spellStart"/>
      <w:r w:rsidRPr="00754827">
        <w:rPr>
          <w:rFonts w:ascii="Trebuchet MS" w:hAnsi="Trebuchet MS"/>
        </w:rPr>
        <w:t>obatnya</w:t>
      </w:r>
      <w:proofErr w:type="spellEnd"/>
      <w:r w:rsidRPr="00754827">
        <w:rPr>
          <w:rFonts w:ascii="Trebuchet MS" w:hAnsi="Trebuchet MS"/>
        </w:rPr>
        <w:t xml:space="preserve"> </w:t>
      </w:r>
      <w:proofErr w:type="spellStart"/>
      <w:r w:rsidRPr="00754827">
        <w:rPr>
          <w:rFonts w:ascii="Trebuchet MS" w:hAnsi="Trebuchet MS"/>
        </w:rPr>
        <w:t>secara</w:t>
      </w:r>
      <w:proofErr w:type="spellEnd"/>
      <w:r w:rsidRPr="00754827">
        <w:rPr>
          <w:rFonts w:ascii="Trebuchet MS" w:hAnsi="Trebuchet MS"/>
        </w:rPr>
        <w:t xml:space="preserve"> </w:t>
      </w:r>
      <w:proofErr w:type="spellStart"/>
      <w:r w:rsidRPr="00754827">
        <w:rPr>
          <w:rFonts w:ascii="Trebuchet MS" w:hAnsi="Trebuchet MS"/>
        </w:rPr>
        <w:t>rutin</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tidak</w:t>
      </w:r>
      <w:proofErr w:type="spellEnd"/>
      <w:r w:rsidRPr="00754827">
        <w:rPr>
          <w:rFonts w:ascii="Trebuchet MS" w:hAnsi="Trebuchet MS"/>
        </w:rPr>
        <w:t xml:space="preserve"> </w:t>
      </w:r>
      <w:proofErr w:type="spellStart"/>
      <w:r w:rsidRPr="00754827">
        <w:rPr>
          <w:rFonts w:ascii="Trebuchet MS" w:hAnsi="Trebuchet MS"/>
        </w:rPr>
        <w:t>mengalami</w:t>
      </w:r>
      <w:proofErr w:type="spellEnd"/>
      <w:r w:rsidRPr="00754827">
        <w:rPr>
          <w:rFonts w:ascii="Trebuchet MS" w:hAnsi="Trebuchet MS"/>
        </w:rPr>
        <w:t xml:space="preserve"> </w:t>
      </w:r>
      <w:proofErr w:type="spellStart"/>
      <w:r w:rsidRPr="00754827">
        <w:rPr>
          <w:rFonts w:ascii="Trebuchet MS" w:hAnsi="Trebuchet MS"/>
        </w:rPr>
        <w:t>putus</w:t>
      </w:r>
      <w:proofErr w:type="spellEnd"/>
      <w:r w:rsidRPr="00754827">
        <w:rPr>
          <w:rFonts w:ascii="Trebuchet MS" w:hAnsi="Trebuchet MS"/>
        </w:rPr>
        <w:t xml:space="preserve"> </w:t>
      </w:r>
      <w:proofErr w:type="spellStart"/>
      <w:r w:rsidRPr="00754827">
        <w:rPr>
          <w:rFonts w:ascii="Trebuchet MS" w:hAnsi="Trebuchet MS"/>
        </w:rPr>
        <w:t>obat</w:t>
      </w:r>
      <w:proofErr w:type="spellEnd"/>
      <w:r w:rsidRPr="00754827">
        <w:rPr>
          <w:rFonts w:ascii="Trebuchet MS" w:hAnsi="Trebuchet MS"/>
        </w:rPr>
        <w:t xml:space="preserve"> </w:t>
      </w:r>
      <w:proofErr w:type="spellStart"/>
      <w:r w:rsidRPr="00754827">
        <w:rPr>
          <w:rFonts w:ascii="Trebuchet MS" w:hAnsi="Trebuchet MS"/>
        </w:rPr>
        <w:t>sehingga</w:t>
      </w:r>
      <w:proofErr w:type="spellEnd"/>
      <w:r w:rsidRPr="00754827">
        <w:rPr>
          <w:rFonts w:ascii="Trebuchet MS" w:hAnsi="Trebuchet MS"/>
        </w:rPr>
        <w:t xml:space="preserve"> </w:t>
      </w:r>
      <w:proofErr w:type="spellStart"/>
      <w:r w:rsidRPr="00754827">
        <w:rPr>
          <w:rFonts w:ascii="Trebuchet MS" w:hAnsi="Trebuchet MS"/>
        </w:rPr>
        <w:lastRenderedPageBreak/>
        <w:t>tidak</w:t>
      </w:r>
      <w:proofErr w:type="spellEnd"/>
      <w:r w:rsidRPr="00754827">
        <w:rPr>
          <w:rFonts w:ascii="Trebuchet MS" w:hAnsi="Trebuchet MS"/>
        </w:rPr>
        <w:t xml:space="preserve"> </w:t>
      </w:r>
      <w:proofErr w:type="spellStart"/>
      <w:r w:rsidRPr="00754827">
        <w:rPr>
          <w:rFonts w:ascii="Trebuchet MS" w:hAnsi="Trebuchet MS"/>
        </w:rPr>
        <w:t>terjadi</w:t>
      </w:r>
      <w:proofErr w:type="spellEnd"/>
      <w:r w:rsidRPr="00754827">
        <w:rPr>
          <w:rFonts w:ascii="Trebuchet MS" w:hAnsi="Trebuchet MS"/>
        </w:rPr>
        <w:t xml:space="preserve"> </w:t>
      </w:r>
      <w:proofErr w:type="spellStart"/>
      <w:r w:rsidRPr="00754827">
        <w:rPr>
          <w:rFonts w:ascii="Trebuchet MS" w:hAnsi="Trebuchet MS"/>
        </w:rPr>
        <w:t>kekambuhan</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pasien</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teknik</w:t>
      </w:r>
      <w:proofErr w:type="spellEnd"/>
      <w:r w:rsidRPr="00754827">
        <w:rPr>
          <w:rFonts w:ascii="Trebuchet MS" w:hAnsi="Trebuchet MS"/>
        </w:rPr>
        <w:t xml:space="preserve"> </w:t>
      </w:r>
      <w:proofErr w:type="spellStart"/>
      <w:r w:rsidRPr="00754827">
        <w:rPr>
          <w:rFonts w:ascii="Trebuchet MS" w:hAnsi="Trebuchet MS"/>
        </w:rPr>
        <w:t>spritual</w:t>
      </w:r>
      <w:proofErr w:type="spellEnd"/>
      <w:r w:rsidRPr="00754827">
        <w:rPr>
          <w:rFonts w:ascii="Trebuchet MS" w:hAnsi="Trebuchet MS"/>
        </w:rPr>
        <w:t xml:space="preserve"> (</w:t>
      </w:r>
      <w:proofErr w:type="spellStart"/>
      <w:r w:rsidRPr="00754827">
        <w:rPr>
          <w:rFonts w:ascii="Trebuchet MS" w:hAnsi="Trebuchet MS"/>
        </w:rPr>
        <w:t>berdoa</w:t>
      </w:r>
      <w:proofErr w:type="spellEnd"/>
      <w:r w:rsidRPr="00754827">
        <w:rPr>
          <w:rFonts w:ascii="Trebuchet MS" w:hAnsi="Trebuchet MS"/>
        </w:rPr>
        <w:t xml:space="preserve">, </w:t>
      </w:r>
      <w:proofErr w:type="spellStart"/>
      <w:r w:rsidRPr="00754827">
        <w:rPr>
          <w:rFonts w:ascii="Trebuchet MS" w:hAnsi="Trebuchet MS"/>
        </w:rPr>
        <w:t>sholat</w:t>
      </w:r>
      <w:proofErr w:type="spellEnd"/>
      <w:r w:rsidRPr="00754827">
        <w:rPr>
          <w:rFonts w:ascii="Trebuchet MS" w:hAnsi="Trebuchet MS"/>
        </w:rPr>
        <w:t xml:space="preserve">, </w:t>
      </w:r>
      <w:proofErr w:type="spellStart"/>
      <w:r w:rsidRPr="00754827">
        <w:rPr>
          <w:rFonts w:ascii="Trebuchet MS" w:hAnsi="Trebuchet MS"/>
        </w:rPr>
        <w:t>mengaji</w:t>
      </w:r>
      <w:proofErr w:type="spellEnd"/>
      <w:r w:rsidRPr="00754827">
        <w:rPr>
          <w:rFonts w:ascii="Trebuchet MS" w:hAnsi="Trebuchet MS"/>
        </w:rPr>
        <w:t xml:space="preserve"> </w:t>
      </w:r>
      <w:proofErr w:type="spellStart"/>
      <w:r w:rsidRPr="00754827">
        <w:rPr>
          <w:rFonts w:ascii="Trebuchet MS" w:hAnsi="Trebuchet MS"/>
        </w:rPr>
        <w:t>atau</w:t>
      </w:r>
      <w:proofErr w:type="spellEnd"/>
      <w:r w:rsidRPr="00754827">
        <w:rPr>
          <w:rFonts w:ascii="Trebuchet MS" w:hAnsi="Trebuchet MS"/>
        </w:rPr>
        <w:t xml:space="preserve"> </w:t>
      </w:r>
      <w:proofErr w:type="spellStart"/>
      <w:r w:rsidRPr="00754827">
        <w:rPr>
          <w:rFonts w:ascii="Trebuchet MS" w:hAnsi="Trebuchet MS"/>
        </w:rPr>
        <w:t>meditasi</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teknik</w:t>
      </w:r>
      <w:proofErr w:type="spellEnd"/>
      <w:r w:rsidRPr="00754827">
        <w:rPr>
          <w:rFonts w:ascii="Trebuchet MS" w:hAnsi="Trebuchet MS"/>
        </w:rPr>
        <w:t xml:space="preserve"> </w:t>
      </w:r>
      <w:proofErr w:type="spellStart"/>
      <w:r w:rsidRPr="00754827">
        <w:rPr>
          <w:rFonts w:ascii="Trebuchet MS" w:hAnsi="Trebuchet MS"/>
        </w:rPr>
        <w:t>secara</w:t>
      </w:r>
      <w:proofErr w:type="spellEnd"/>
      <w:r w:rsidRPr="00754827">
        <w:rPr>
          <w:rFonts w:ascii="Trebuchet MS" w:hAnsi="Trebuchet MS"/>
        </w:rPr>
        <w:t xml:space="preserve"> verbal (</w:t>
      </w:r>
      <w:proofErr w:type="spellStart"/>
      <w:r w:rsidRPr="00754827">
        <w:rPr>
          <w:rFonts w:ascii="Trebuchet MS" w:hAnsi="Trebuchet MS"/>
        </w:rPr>
        <w:t>Prasetya</w:t>
      </w:r>
      <w:proofErr w:type="spellEnd"/>
      <w:r w:rsidRPr="00754827">
        <w:rPr>
          <w:rFonts w:ascii="Trebuchet MS" w:hAnsi="Trebuchet MS"/>
        </w:rPr>
        <w:t xml:space="preserve"> &amp; </w:t>
      </w:r>
      <w:proofErr w:type="spellStart"/>
      <w:r w:rsidRPr="00754827">
        <w:rPr>
          <w:rFonts w:ascii="Trebuchet MS" w:hAnsi="Trebuchet MS"/>
        </w:rPr>
        <w:t>Aprini</w:t>
      </w:r>
      <w:proofErr w:type="spellEnd"/>
      <w:r w:rsidRPr="00754827">
        <w:rPr>
          <w:rFonts w:ascii="Trebuchet MS" w:hAnsi="Trebuchet MS"/>
        </w:rPr>
        <w:t>, 2018).</w:t>
      </w:r>
      <w:bookmarkEnd w:id="0"/>
    </w:p>
    <w:p w:rsidR="00D35A55" w:rsidRPr="00754827" w:rsidRDefault="00D35A55" w:rsidP="004A04DC">
      <w:pPr>
        <w:pStyle w:val="ListParagraph"/>
        <w:spacing w:after="0" w:line="360" w:lineRule="auto"/>
        <w:ind w:left="0" w:firstLine="720"/>
        <w:jc w:val="both"/>
        <w:rPr>
          <w:rFonts w:ascii="Trebuchet MS" w:hAnsi="Trebuchet MS"/>
        </w:rPr>
      </w:pPr>
    </w:p>
    <w:p w:rsidR="00D35A55" w:rsidRPr="00754827" w:rsidRDefault="00D35A55" w:rsidP="004A04DC">
      <w:pPr>
        <w:pStyle w:val="ListParagraph"/>
        <w:numPr>
          <w:ilvl w:val="0"/>
          <w:numId w:val="1"/>
        </w:numPr>
        <w:spacing w:after="0" w:line="360" w:lineRule="auto"/>
        <w:ind w:left="426" w:hanging="426"/>
        <w:rPr>
          <w:rFonts w:ascii="Trebuchet MS" w:hAnsi="Trebuchet MS"/>
          <w:b/>
        </w:rPr>
      </w:pPr>
      <w:r w:rsidRPr="00754827">
        <w:rPr>
          <w:rFonts w:ascii="Trebuchet MS" w:hAnsi="Trebuchet MS"/>
          <w:b/>
        </w:rPr>
        <w:t>MASALAH DAN RUMUSAN PERTANYAAN</w:t>
      </w:r>
    </w:p>
    <w:p w:rsidR="00754827" w:rsidRDefault="00D35A55" w:rsidP="00754827">
      <w:pPr>
        <w:spacing w:line="360" w:lineRule="auto"/>
        <w:ind w:left="426" w:firstLine="294"/>
        <w:jc w:val="both"/>
        <w:rPr>
          <w:rStyle w:val="markedcontent"/>
          <w:rFonts w:ascii="Trebuchet MS" w:hAnsi="Trebuchet MS"/>
        </w:rPr>
      </w:pPr>
      <w:proofErr w:type="spellStart"/>
      <w:r w:rsidRPr="00754827">
        <w:rPr>
          <w:rFonts w:ascii="Trebuchet MS" w:hAnsi="Trebuchet MS"/>
        </w:rPr>
        <w:t>Tujuan</w:t>
      </w:r>
      <w:proofErr w:type="spellEnd"/>
      <w:r w:rsidRPr="00754827">
        <w:rPr>
          <w:rFonts w:ascii="Trebuchet MS" w:hAnsi="Trebuchet MS"/>
        </w:rPr>
        <w:t xml:space="preserve"> </w:t>
      </w:r>
      <w:proofErr w:type="spellStart"/>
      <w:r w:rsidRPr="00754827">
        <w:rPr>
          <w:rFonts w:ascii="Trebuchet MS" w:hAnsi="Trebuchet MS"/>
        </w:rPr>
        <w:t>teknik</w:t>
      </w:r>
      <w:proofErr w:type="spellEnd"/>
      <w:r w:rsidRPr="00754827">
        <w:rPr>
          <w:rFonts w:ascii="Trebuchet MS" w:hAnsi="Trebuchet MS"/>
        </w:rPr>
        <w:t xml:space="preserve"> </w:t>
      </w:r>
      <w:proofErr w:type="spellStart"/>
      <w:r w:rsidRPr="00754827">
        <w:rPr>
          <w:rFonts w:ascii="Trebuchet MS" w:hAnsi="Trebuchet MS"/>
        </w:rPr>
        <w:t>ini</w:t>
      </w:r>
      <w:proofErr w:type="spellEnd"/>
      <w:r w:rsidRPr="00754827">
        <w:rPr>
          <w:rFonts w:ascii="Trebuchet MS" w:hAnsi="Trebuchet MS"/>
        </w:rPr>
        <w:t xml:space="preserve"> </w:t>
      </w:r>
      <w:proofErr w:type="spellStart"/>
      <w:r w:rsidRPr="00754827">
        <w:rPr>
          <w:rFonts w:ascii="Trebuchet MS" w:hAnsi="Trebuchet MS"/>
        </w:rPr>
        <w:t>untuk</w:t>
      </w:r>
      <w:proofErr w:type="spellEnd"/>
      <w:r w:rsidRPr="00754827">
        <w:rPr>
          <w:rFonts w:ascii="Trebuchet MS" w:hAnsi="Trebuchet MS"/>
        </w:rPr>
        <w:t xml:space="preserve"> </w:t>
      </w:r>
      <w:proofErr w:type="spellStart"/>
      <w:r w:rsidRPr="00754827">
        <w:rPr>
          <w:rFonts w:ascii="Trebuchet MS" w:hAnsi="Trebuchet MS"/>
        </w:rPr>
        <w:t>meluapkan</w:t>
      </w:r>
      <w:proofErr w:type="spellEnd"/>
      <w:r w:rsidRPr="00754827">
        <w:rPr>
          <w:rFonts w:ascii="Trebuchet MS" w:hAnsi="Trebuchet MS"/>
        </w:rPr>
        <w:t xml:space="preserve"> </w:t>
      </w:r>
      <w:proofErr w:type="spellStart"/>
      <w:r w:rsidRPr="00754827">
        <w:rPr>
          <w:rFonts w:ascii="Trebuchet MS" w:hAnsi="Trebuchet MS"/>
        </w:rPr>
        <w:t>perasaan</w:t>
      </w:r>
      <w:proofErr w:type="spellEnd"/>
      <w:r w:rsidRPr="00754827">
        <w:rPr>
          <w:rFonts w:ascii="Trebuchet MS" w:hAnsi="Trebuchet MS"/>
        </w:rPr>
        <w:t xml:space="preserve"> </w:t>
      </w:r>
      <w:proofErr w:type="spellStart"/>
      <w:r w:rsidRPr="00754827">
        <w:rPr>
          <w:rFonts w:ascii="Trebuchet MS" w:hAnsi="Trebuchet MS"/>
        </w:rPr>
        <w:t>marahnya</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mengalihkan</w:t>
      </w:r>
      <w:proofErr w:type="spellEnd"/>
      <w:r w:rsidRPr="00754827">
        <w:rPr>
          <w:rFonts w:ascii="Trebuchet MS" w:hAnsi="Trebuchet MS"/>
        </w:rPr>
        <w:t xml:space="preserve"> </w:t>
      </w:r>
      <w:proofErr w:type="spellStart"/>
      <w:r w:rsidRPr="00754827">
        <w:rPr>
          <w:rFonts w:ascii="Trebuchet MS" w:hAnsi="Trebuchet MS"/>
        </w:rPr>
        <w:t>sebuah</w:t>
      </w:r>
      <w:proofErr w:type="spellEnd"/>
      <w:r w:rsidRPr="00754827">
        <w:rPr>
          <w:rFonts w:ascii="Trebuchet MS" w:hAnsi="Trebuchet MS"/>
        </w:rPr>
        <w:t xml:space="preserve"> </w:t>
      </w:r>
      <w:proofErr w:type="spellStart"/>
      <w:r w:rsidRPr="00754827">
        <w:rPr>
          <w:rFonts w:ascii="Trebuchet MS" w:hAnsi="Trebuchet MS"/>
        </w:rPr>
        <w:t>objek</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sebuah</w:t>
      </w:r>
      <w:proofErr w:type="spellEnd"/>
      <w:r w:rsidRPr="00754827">
        <w:rPr>
          <w:rFonts w:ascii="Trebuchet MS" w:hAnsi="Trebuchet MS"/>
        </w:rPr>
        <w:t xml:space="preserve"> </w:t>
      </w:r>
      <w:proofErr w:type="spellStart"/>
      <w:r w:rsidRPr="00754827">
        <w:rPr>
          <w:rFonts w:ascii="Trebuchet MS" w:hAnsi="Trebuchet MS"/>
        </w:rPr>
        <w:t>benda</w:t>
      </w:r>
      <w:proofErr w:type="spellEnd"/>
      <w:r w:rsidRPr="00754827">
        <w:rPr>
          <w:rFonts w:ascii="Trebuchet MS" w:hAnsi="Trebuchet MS"/>
        </w:rPr>
        <w:t xml:space="preserve"> </w:t>
      </w:r>
      <w:proofErr w:type="spellStart"/>
      <w:r w:rsidRPr="00754827">
        <w:rPr>
          <w:rFonts w:ascii="Trebuchet MS" w:hAnsi="Trebuchet MS"/>
        </w:rPr>
        <w:t>seperti</w:t>
      </w:r>
      <w:proofErr w:type="spellEnd"/>
      <w:r w:rsidRPr="00754827">
        <w:rPr>
          <w:rFonts w:ascii="Trebuchet MS" w:hAnsi="Trebuchet MS"/>
        </w:rPr>
        <w:t xml:space="preserve"> </w:t>
      </w:r>
      <w:proofErr w:type="spellStart"/>
      <w:r w:rsidRPr="00754827">
        <w:rPr>
          <w:rFonts w:ascii="Trebuchet MS" w:hAnsi="Trebuchet MS"/>
        </w:rPr>
        <w:t>bantal</w:t>
      </w:r>
      <w:proofErr w:type="spellEnd"/>
      <w:r w:rsidRPr="00754827">
        <w:rPr>
          <w:rFonts w:ascii="Trebuchet MS" w:hAnsi="Trebuchet MS"/>
        </w:rPr>
        <w:t xml:space="preserve">. </w:t>
      </w:r>
      <w:proofErr w:type="spellStart"/>
      <w:r w:rsidRPr="00754827">
        <w:rPr>
          <w:rFonts w:ascii="Trebuchet MS" w:hAnsi="Trebuchet MS"/>
        </w:rPr>
        <w:t>Pukul</w:t>
      </w:r>
      <w:proofErr w:type="spellEnd"/>
      <w:r w:rsidRPr="00754827">
        <w:rPr>
          <w:rFonts w:ascii="Trebuchet MS" w:hAnsi="Trebuchet MS"/>
        </w:rPr>
        <w:t xml:space="preserve"> </w:t>
      </w:r>
      <w:proofErr w:type="spellStart"/>
      <w:r w:rsidRPr="00754827">
        <w:rPr>
          <w:rFonts w:ascii="Trebuchet MS" w:hAnsi="Trebuchet MS"/>
        </w:rPr>
        <w:t>bantal</w:t>
      </w:r>
      <w:proofErr w:type="spellEnd"/>
      <w:r w:rsidRPr="00754827">
        <w:rPr>
          <w:rFonts w:ascii="Trebuchet MS" w:hAnsi="Trebuchet MS"/>
        </w:rPr>
        <w:t xml:space="preserve"> </w:t>
      </w:r>
      <w:proofErr w:type="spellStart"/>
      <w:r w:rsidRPr="00754827">
        <w:rPr>
          <w:rFonts w:ascii="Trebuchet MS" w:hAnsi="Trebuchet MS"/>
        </w:rPr>
        <w:t>bertujuan</w:t>
      </w:r>
      <w:proofErr w:type="spellEnd"/>
      <w:r w:rsidRPr="00754827">
        <w:rPr>
          <w:rFonts w:ascii="Trebuchet MS" w:hAnsi="Trebuchet MS"/>
        </w:rPr>
        <w:t xml:space="preserve"> </w:t>
      </w:r>
      <w:proofErr w:type="spellStart"/>
      <w:r w:rsidRPr="00754827">
        <w:rPr>
          <w:rFonts w:ascii="Trebuchet MS" w:hAnsi="Trebuchet MS"/>
        </w:rPr>
        <w:t>mengalihkan</w:t>
      </w:r>
      <w:proofErr w:type="spellEnd"/>
      <w:r w:rsidRPr="00754827">
        <w:rPr>
          <w:rFonts w:ascii="Trebuchet MS" w:hAnsi="Trebuchet MS"/>
        </w:rPr>
        <w:t xml:space="preserve"> </w:t>
      </w:r>
      <w:proofErr w:type="spellStart"/>
      <w:r w:rsidRPr="00754827">
        <w:rPr>
          <w:rFonts w:ascii="Trebuchet MS" w:hAnsi="Trebuchet MS"/>
        </w:rPr>
        <w:t>apa</w:t>
      </w:r>
      <w:proofErr w:type="spellEnd"/>
      <w:r w:rsidRPr="00754827">
        <w:rPr>
          <w:rFonts w:ascii="Trebuchet MS" w:hAnsi="Trebuchet MS"/>
        </w:rPr>
        <w:t xml:space="preserve"> yang </w:t>
      </w:r>
      <w:proofErr w:type="spellStart"/>
      <w:r w:rsidRPr="00754827">
        <w:rPr>
          <w:rFonts w:ascii="Trebuchet MS" w:hAnsi="Trebuchet MS"/>
        </w:rPr>
        <w:t>pasien</w:t>
      </w:r>
      <w:proofErr w:type="spellEnd"/>
      <w:r w:rsidRPr="00754827">
        <w:rPr>
          <w:rFonts w:ascii="Trebuchet MS" w:hAnsi="Trebuchet MS"/>
        </w:rPr>
        <w:t xml:space="preserve"> </w:t>
      </w:r>
      <w:proofErr w:type="spellStart"/>
      <w:r w:rsidRPr="00754827">
        <w:rPr>
          <w:rFonts w:ascii="Trebuchet MS" w:hAnsi="Trebuchet MS"/>
        </w:rPr>
        <w:t>rasakan</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perumpamaan</w:t>
      </w:r>
      <w:proofErr w:type="spellEnd"/>
      <w:r w:rsidRPr="00754827">
        <w:rPr>
          <w:rFonts w:ascii="Trebuchet MS" w:hAnsi="Trebuchet MS"/>
        </w:rPr>
        <w:t xml:space="preserve">, </w:t>
      </w:r>
      <w:proofErr w:type="spellStart"/>
      <w:r w:rsidRPr="00754827">
        <w:rPr>
          <w:rFonts w:ascii="Trebuchet MS" w:hAnsi="Trebuchet MS"/>
        </w:rPr>
        <w:t>hal</w:t>
      </w:r>
      <w:proofErr w:type="spellEnd"/>
      <w:r w:rsidRPr="00754827">
        <w:rPr>
          <w:rFonts w:ascii="Trebuchet MS" w:hAnsi="Trebuchet MS"/>
        </w:rPr>
        <w:t xml:space="preserve"> </w:t>
      </w:r>
      <w:proofErr w:type="spellStart"/>
      <w:r w:rsidRPr="00754827">
        <w:rPr>
          <w:rFonts w:ascii="Trebuchet MS" w:hAnsi="Trebuchet MS"/>
        </w:rPr>
        <w:t>ini</w:t>
      </w:r>
      <w:proofErr w:type="spellEnd"/>
      <w:r w:rsidRPr="00754827">
        <w:rPr>
          <w:rFonts w:ascii="Trebuchet MS" w:hAnsi="Trebuchet MS"/>
        </w:rPr>
        <w:t xml:space="preserve"> </w:t>
      </w:r>
      <w:proofErr w:type="spellStart"/>
      <w:r w:rsidRPr="00754827">
        <w:rPr>
          <w:rFonts w:ascii="Trebuchet MS" w:hAnsi="Trebuchet MS"/>
        </w:rPr>
        <w:t>supaya</w:t>
      </w:r>
      <w:proofErr w:type="spellEnd"/>
      <w:r w:rsidRPr="00754827">
        <w:rPr>
          <w:rFonts w:ascii="Trebuchet MS" w:hAnsi="Trebuchet MS"/>
        </w:rPr>
        <w:t xml:space="preserve"> </w:t>
      </w:r>
      <w:proofErr w:type="spellStart"/>
      <w:r w:rsidRPr="00754827">
        <w:rPr>
          <w:rFonts w:ascii="Trebuchet MS" w:hAnsi="Trebuchet MS"/>
        </w:rPr>
        <w:t>tidak</w:t>
      </w:r>
      <w:proofErr w:type="spellEnd"/>
      <w:r w:rsidRPr="00754827">
        <w:rPr>
          <w:rFonts w:ascii="Trebuchet MS" w:hAnsi="Trebuchet MS"/>
        </w:rPr>
        <w:t xml:space="preserve"> </w:t>
      </w:r>
      <w:proofErr w:type="spellStart"/>
      <w:r w:rsidRPr="00754827">
        <w:rPr>
          <w:rFonts w:ascii="Trebuchet MS" w:hAnsi="Trebuchet MS"/>
        </w:rPr>
        <w:t>terjadi</w:t>
      </w:r>
      <w:proofErr w:type="spellEnd"/>
      <w:r w:rsidRPr="00754827">
        <w:rPr>
          <w:rFonts w:ascii="Trebuchet MS" w:hAnsi="Trebuchet MS"/>
        </w:rPr>
        <w:t xml:space="preserve"> </w:t>
      </w:r>
      <w:proofErr w:type="spellStart"/>
      <w:r w:rsidRPr="00754827">
        <w:rPr>
          <w:rFonts w:ascii="Trebuchet MS" w:hAnsi="Trebuchet MS"/>
        </w:rPr>
        <w:t>adanya</w:t>
      </w:r>
      <w:proofErr w:type="spellEnd"/>
      <w:r w:rsidRPr="00754827">
        <w:rPr>
          <w:rFonts w:ascii="Trebuchet MS" w:hAnsi="Trebuchet MS"/>
        </w:rPr>
        <w:t xml:space="preserve"> </w:t>
      </w:r>
      <w:proofErr w:type="spellStart"/>
      <w:r w:rsidRPr="00754827">
        <w:rPr>
          <w:rFonts w:ascii="Trebuchet MS" w:hAnsi="Trebuchet MS"/>
        </w:rPr>
        <w:t>resiko</w:t>
      </w:r>
      <w:proofErr w:type="spellEnd"/>
      <w:r w:rsidRPr="00754827">
        <w:rPr>
          <w:rFonts w:ascii="Trebuchet MS" w:hAnsi="Trebuchet MS"/>
        </w:rPr>
        <w:t xml:space="preserve"> </w:t>
      </w:r>
      <w:proofErr w:type="spellStart"/>
      <w:r w:rsidRPr="00754827">
        <w:rPr>
          <w:rFonts w:ascii="Trebuchet MS" w:hAnsi="Trebuchet MS"/>
        </w:rPr>
        <w:t>mencederai</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diri</w:t>
      </w:r>
      <w:proofErr w:type="spellEnd"/>
      <w:r w:rsidRPr="00754827">
        <w:rPr>
          <w:rFonts w:ascii="Trebuchet MS" w:hAnsi="Trebuchet MS"/>
        </w:rPr>
        <w:t xml:space="preserve"> </w:t>
      </w:r>
      <w:proofErr w:type="spellStart"/>
      <w:r w:rsidRPr="00754827">
        <w:rPr>
          <w:rFonts w:ascii="Trebuchet MS" w:hAnsi="Trebuchet MS"/>
        </w:rPr>
        <w:t>sendiri</w:t>
      </w:r>
      <w:proofErr w:type="spellEnd"/>
      <w:r w:rsidRPr="00754827">
        <w:rPr>
          <w:rFonts w:ascii="Trebuchet MS" w:hAnsi="Trebuchet MS"/>
        </w:rPr>
        <w:t xml:space="preserve">, orang lain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lingkungan</w:t>
      </w:r>
      <w:proofErr w:type="spellEnd"/>
      <w:r w:rsidRPr="00754827">
        <w:rPr>
          <w:rFonts w:ascii="Trebuchet MS" w:hAnsi="Trebuchet MS"/>
        </w:rPr>
        <w:t xml:space="preserve"> </w:t>
      </w:r>
      <w:proofErr w:type="spellStart"/>
      <w:r w:rsidRPr="00754827">
        <w:rPr>
          <w:rFonts w:ascii="Trebuchet MS" w:hAnsi="Trebuchet MS"/>
        </w:rPr>
        <w:t>sekitar</w:t>
      </w:r>
      <w:proofErr w:type="spellEnd"/>
      <w:r w:rsidRPr="00754827">
        <w:rPr>
          <w:rFonts w:ascii="Trebuchet MS" w:hAnsi="Trebuchet MS"/>
        </w:rPr>
        <w:t xml:space="preserve"> (</w:t>
      </w:r>
      <w:proofErr w:type="spellStart"/>
      <w:r w:rsidRPr="00754827">
        <w:rPr>
          <w:rFonts w:ascii="Trebuchet MS" w:hAnsi="Trebuchet MS"/>
        </w:rPr>
        <w:t>Soekarno</w:t>
      </w:r>
      <w:proofErr w:type="spellEnd"/>
      <w:r w:rsidRPr="00754827">
        <w:rPr>
          <w:rFonts w:ascii="Trebuchet MS" w:hAnsi="Trebuchet MS"/>
        </w:rPr>
        <w:t>, 2015).</w:t>
      </w:r>
    </w:p>
    <w:p w:rsidR="00754827" w:rsidRDefault="00D35A55" w:rsidP="00754827">
      <w:pPr>
        <w:spacing w:line="360" w:lineRule="auto"/>
        <w:ind w:left="426" w:firstLine="294"/>
        <w:jc w:val="both"/>
        <w:rPr>
          <w:rStyle w:val="markedcontent"/>
          <w:rFonts w:ascii="Trebuchet MS" w:hAnsi="Trebuchet MS"/>
        </w:rPr>
      </w:pPr>
      <w:proofErr w:type="spellStart"/>
      <w:r w:rsidRPr="00754827">
        <w:rPr>
          <w:rStyle w:val="markedcontent"/>
          <w:rFonts w:ascii="Trebuchet MS" w:hAnsi="Trebuchet MS"/>
        </w:rPr>
        <w:t>Karena</w:t>
      </w:r>
      <w:proofErr w:type="spellEnd"/>
      <w:r w:rsidRPr="00754827">
        <w:rPr>
          <w:rFonts w:ascii="Trebuchet MS" w:hAnsi="Trebuchet MS"/>
        </w:rPr>
        <w:t xml:space="preserve"> </w:t>
      </w:r>
      <w:proofErr w:type="spellStart"/>
      <w:r w:rsidRPr="00754827">
        <w:rPr>
          <w:rStyle w:val="markedcontent"/>
          <w:rFonts w:ascii="Trebuchet MS" w:hAnsi="Trebuchet MS"/>
        </w:rPr>
        <w:t>mengontrol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marah</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dengan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cara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melatih</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pasien</w:t>
      </w:r>
      <w:proofErr w:type="spellEnd"/>
      <w:r w:rsidRPr="00754827">
        <w:rPr>
          <w:rFonts w:ascii="Trebuchet MS" w:hAnsi="Trebuchet MS"/>
        </w:rPr>
        <w:t xml:space="preserve"> </w:t>
      </w:r>
      <w:proofErr w:type="spellStart"/>
      <w:r w:rsidRPr="00754827">
        <w:rPr>
          <w:rStyle w:val="markedcontent"/>
          <w:rFonts w:ascii="Trebuchet MS" w:hAnsi="Trebuchet MS"/>
        </w:rPr>
        <w:t>pukul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bantal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bertujuan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untuk</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meluapkan</w:t>
      </w:r>
      <w:proofErr w:type="spellEnd"/>
      <w:r w:rsidRPr="00754827">
        <w:rPr>
          <w:rFonts w:ascii="Trebuchet MS" w:hAnsi="Trebuchet MS"/>
        </w:rPr>
        <w:t xml:space="preserve"> </w:t>
      </w:r>
      <w:proofErr w:type="spellStart"/>
      <w:r w:rsidRPr="00754827">
        <w:rPr>
          <w:rStyle w:val="markedcontent"/>
          <w:rFonts w:ascii="Trebuchet MS" w:hAnsi="Trebuchet MS"/>
        </w:rPr>
        <w:t>perasaan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marahnya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dengan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mengalihkan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objek</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pada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sebuah</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benda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atau</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dalam</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hal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bantal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ini</w:t>
      </w:r>
      <w:proofErr w:type="spellEnd"/>
      <w:r w:rsidRPr="00754827">
        <w:rPr>
          <w:rStyle w:val="markedcontent"/>
          <w:rFonts w:ascii="Trebuchet MS" w:hAnsi="Trebuchet MS"/>
        </w:rPr>
        <w:t>,</w:t>
      </w:r>
      <w:r w:rsidRPr="00754827">
        <w:rPr>
          <w:rFonts w:ascii="Trebuchet MS" w:hAnsi="Trebuchet MS"/>
        </w:rPr>
        <w:t xml:space="preserve"> </w:t>
      </w:r>
      <w:proofErr w:type="spellStart"/>
      <w:r w:rsidRPr="00754827">
        <w:rPr>
          <w:rStyle w:val="markedcontent"/>
          <w:rFonts w:ascii="Trebuchet MS" w:hAnsi="Trebuchet MS"/>
        </w:rPr>
        <w:t>pukul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bantal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bertujuan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mengalihkan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apa</w:t>
      </w:r>
      <w:proofErr w:type="spellEnd"/>
      <w:r w:rsidRPr="00754827">
        <w:rPr>
          <w:rStyle w:val="markedcontent"/>
          <w:rFonts w:ascii="Trebuchet MS" w:hAnsi="Trebuchet MS"/>
        </w:rPr>
        <w:t xml:space="preserve"> yang</w:t>
      </w:r>
      <w:r w:rsidRPr="00754827">
        <w:rPr>
          <w:rFonts w:ascii="Trebuchet MS" w:hAnsi="Trebuchet MS"/>
        </w:rPr>
        <w:t xml:space="preserve"> </w:t>
      </w:r>
      <w:proofErr w:type="spellStart"/>
      <w:r w:rsidRPr="00754827">
        <w:rPr>
          <w:rStyle w:val="markedcontent"/>
          <w:rFonts w:ascii="Trebuchet MS" w:hAnsi="Trebuchet MS"/>
        </w:rPr>
        <w:t>klien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rasakan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dengan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perumpamaan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hal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ini</w:t>
      </w:r>
      <w:proofErr w:type="spellEnd"/>
      <w:r w:rsidRPr="00754827">
        <w:rPr>
          <w:rFonts w:ascii="Trebuchet MS" w:hAnsi="Trebuchet MS"/>
        </w:rPr>
        <w:t xml:space="preserve"> </w:t>
      </w:r>
      <w:proofErr w:type="spellStart"/>
      <w:r w:rsidRPr="00754827">
        <w:rPr>
          <w:rStyle w:val="markedcontent"/>
          <w:rFonts w:ascii="Trebuchet MS" w:hAnsi="Trebuchet MS"/>
        </w:rPr>
        <w:t>supaya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tidak</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terjadi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adanya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risiko</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mencederai</w:t>
      </w:r>
      <w:proofErr w:type="spellEnd"/>
      <w:r w:rsidRPr="00754827">
        <w:rPr>
          <w:rFonts w:ascii="Trebuchet MS" w:hAnsi="Trebuchet MS"/>
        </w:rPr>
        <w:t xml:space="preserve"> </w:t>
      </w:r>
      <w:proofErr w:type="spellStart"/>
      <w:r w:rsidRPr="00754827">
        <w:rPr>
          <w:rStyle w:val="markedcontent"/>
          <w:rFonts w:ascii="Trebuchet MS" w:hAnsi="Trebuchet MS"/>
        </w:rPr>
        <w:t>pada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diri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sendiri</w:t>
      </w:r>
      <w:proofErr w:type="spellEnd"/>
      <w:r w:rsidRPr="00754827">
        <w:rPr>
          <w:rStyle w:val="markedcontent"/>
          <w:rFonts w:ascii="Trebuchet MS" w:hAnsi="Trebuchet MS"/>
        </w:rPr>
        <w:t xml:space="preserve">, orang lain </w:t>
      </w:r>
      <w:proofErr w:type="spellStart"/>
      <w:r w:rsidRPr="00754827">
        <w:rPr>
          <w:rStyle w:val="markedcontent"/>
          <w:rFonts w:ascii="Trebuchet MS" w:hAnsi="Trebuchet MS"/>
        </w:rPr>
        <w:t>dan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lingkungan</w:t>
      </w:r>
      <w:proofErr w:type="spellEnd"/>
      <w:r w:rsidRPr="00754827">
        <w:rPr>
          <w:rFonts w:ascii="Trebuchet MS" w:hAnsi="Trebuchet MS"/>
        </w:rPr>
        <w:t xml:space="preserve"> </w:t>
      </w:r>
      <w:proofErr w:type="spellStart"/>
      <w:r w:rsidRPr="00754827">
        <w:rPr>
          <w:rStyle w:val="markedcontent"/>
          <w:rFonts w:ascii="Trebuchet MS" w:hAnsi="Trebuchet MS"/>
        </w:rPr>
        <w:t>sekitar</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Soekarno</w:t>
      </w:r>
      <w:proofErr w:type="spellEnd"/>
      <w:r w:rsidRPr="00754827">
        <w:rPr>
          <w:rStyle w:val="markedcontent"/>
          <w:rFonts w:ascii="Trebuchet MS" w:hAnsi="Trebuchet MS"/>
        </w:rPr>
        <w:t>, 2015)</w:t>
      </w:r>
    </w:p>
    <w:p w:rsidR="00D35A55" w:rsidRPr="00754827" w:rsidRDefault="00D35A55" w:rsidP="00754827">
      <w:pPr>
        <w:spacing w:line="360" w:lineRule="auto"/>
        <w:ind w:left="426" w:firstLine="294"/>
        <w:jc w:val="both"/>
        <w:rPr>
          <w:rFonts w:ascii="Trebuchet MS" w:hAnsi="Trebuchet MS"/>
        </w:rPr>
      </w:pPr>
      <w:proofErr w:type="spellStart"/>
      <w:r w:rsidRPr="00754827">
        <w:rPr>
          <w:rFonts w:ascii="Trebuchet MS" w:hAnsi="Trebuchet MS"/>
        </w:rPr>
        <w:t>Berdasarkan</w:t>
      </w:r>
      <w:proofErr w:type="spellEnd"/>
      <w:r w:rsidRPr="00754827">
        <w:rPr>
          <w:rFonts w:ascii="Trebuchet MS" w:hAnsi="Trebuchet MS"/>
        </w:rPr>
        <w:t xml:space="preserve"> </w:t>
      </w:r>
      <w:proofErr w:type="spellStart"/>
      <w:r w:rsidRPr="00754827">
        <w:rPr>
          <w:rFonts w:ascii="Trebuchet MS" w:hAnsi="Trebuchet MS"/>
        </w:rPr>
        <w:t>hasil</w:t>
      </w:r>
      <w:proofErr w:type="spellEnd"/>
      <w:r w:rsidRPr="00754827">
        <w:rPr>
          <w:rFonts w:ascii="Trebuchet MS" w:hAnsi="Trebuchet MS"/>
        </w:rPr>
        <w:t xml:space="preserve"> </w:t>
      </w:r>
      <w:proofErr w:type="spellStart"/>
      <w:r w:rsidRPr="00754827">
        <w:rPr>
          <w:rFonts w:ascii="Trebuchet MS" w:hAnsi="Trebuchet MS"/>
        </w:rPr>
        <w:t>studi</w:t>
      </w:r>
      <w:proofErr w:type="spellEnd"/>
      <w:r w:rsidRPr="00754827">
        <w:rPr>
          <w:rFonts w:ascii="Trebuchet MS" w:hAnsi="Trebuchet MS"/>
        </w:rPr>
        <w:t xml:space="preserve"> </w:t>
      </w:r>
      <w:proofErr w:type="spellStart"/>
      <w:r w:rsidRPr="00754827">
        <w:rPr>
          <w:rFonts w:ascii="Trebuchet MS" w:hAnsi="Trebuchet MS"/>
        </w:rPr>
        <w:t>pendahuluan</w:t>
      </w:r>
      <w:proofErr w:type="spellEnd"/>
      <w:r w:rsidRPr="00754827">
        <w:rPr>
          <w:rFonts w:ascii="Trebuchet MS" w:hAnsi="Trebuchet MS"/>
        </w:rPr>
        <w:t xml:space="preserve"> </w:t>
      </w:r>
      <w:proofErr w:type="spellStart"/>
      <w:r w:rsidRPr="00754827">
        <w:rPr>
          <w:rFonts w:ascii="Trebuchet MS" w:hAnsi="Trebuchet MS"/>
        </w:rPr>
        <w:t>ditemukan</w:t>
      </w:r>
      <w:proofErr w:type="spellEnd"/>
      <w:r w:rsidRPr="00754827">
        <w:rPr>
          <w:rFonts w:ascii="Trebuchet MS" w:hAnsi="Trebuchet MS"/>
        </w:rPr>
        <w:t xml:space="preserve"> </w:t>
      </w:r>
      <w:proofErr w:type="spellStart"/>
      <w:r w:rsidRPr="00754827">
        <w:rPr>
          <w:rFonts w:ascii="Trebuchet MS" w:hAnsi="Trebuchet MS"/>
        </w:rPr>
        <w:t>masalah</w:t>
      </w:r>
      <w:proofErr w:type="spellEnd"/>
      <w:r w:rsidRPr="00754827">
        <w:rPr>
          <w:rFonts w:ascii="Trebuchet MS" w:hAnsi="Trebuchet MS"/>
        </w:rPr>
        <w:t xml:space="preserve"> </w:t>
      </w:r>
      <w:proofErr w:type="spellStart"/>
      <w:r w:rsidRPr="00754827">
        <w:rPr>
          <w:rFonts w:ascii="Trebuchet MS" w:hAnsi="Trebuchet MS"/>
        </w:rPr>
        <w:t>keperawatan</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Nn</w:t>
      </w:r>
      <w:proofErr w:type="spellEnd"/>
      <w:r w:rsidRPr="00754827">
        <w:rPr>
          <w:rFonts w:ascii="Trebuchet MS" w:hAnsi="Trebuchet MS"/>
        </w:rPr>
        <w:t xml:space="preserve">. A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Nn</w:t>
      </w:r>
      <w:proofErr w:type="spellEnd"/>
      <w:r w:rsidRPr="00754827">
        <w:rPr>
          <w:rFonts w:ascii="Trebuchet MS" w:hAnsi="Trebuchet MS"/>
        </w:rPr>
        <w:t xml:space="preserve">. S </w:t>
      </w:r>
      <w:proofErr w:type="spellStart"/>
      <w:r w:rsidRPr="00754827">
        <w:rPr>
          <w:rFonts w:ascii="Trebuchet MS" w:hAnsi="Trebuchet MS"/>
        </w:rPr>
        <w:t>yaitu</w:t>
      </w:r>
      <w:proofErr w:type="spellEnd"/>
      <w:r w:rsidRPr="00754827">
        <w:rPr>
          <w:rFonts w:ascii="Trebuchet MS" w:hAnsi="Trebuchet MS"/>
        </w:rPr>
        <w:t xml:space="preserve"> </w:t>
      </w:r>
      <w:proofErr w:type="spellStart"/>
      <w:r w:rsidRPr="00754827">
        <w:rPr>
          <w:rFonts w:ascii="Trebuchet MS" w:hAnsi="Trebuchet MS"/>
        </w:rPr>
        <w:t>resiko</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kekerasan</w:t>
      </w:r>
      <w:proofErr w:type="spellEnd"/>
      <w:r w:rsidRPr="00754827">
        <w:rPr>
          <w:rFonts w:ascii="Trebuchet MS" w:hAnsi="Trebuchet MS"/>
        </w:rPr>
        <w:t xml:space="preserve">. </w:t>
      </w:r>
      <w:proofErr w:type="spellStart"/>
      <w:r w:rsidRPr="00754827">
        <w:rPr>
          <w:rFonts w:ascii="Trebuchet MS" w:hAnsi="Trebuchet MS"/>
        </w:rPr>
        <w:t>Maka</w:t>
      </w:r>
      <w:proofErr w:type="spellEnd"/>
      <w:r w:rsidRPr="00754827">
        <w:rPr>
          <w:rFonts w:ascii="Trebuchet MS" w:hAnsi="Trebuchet MS"/>
        </w:rPr>
        <w:t xml:space="preserve"> </w:t>
      </w:r>
      <w:proofErr w:type="spellStart"/>
      <w:r w:rsidRPr="00754827">
        <w:rPr>
          <w:rFonts w:ascii="Trebuchet MS" w:hAnsi="Trebuchet MS"/>
        </w:rPr>
        <w:t>penulis</w:t>
      </w:r>
      <w:proofErr w:type="spellEnd"/>
      <w:r w:rsidRPr="00754827">
        <w:rPr>
          <w:rFonts w:ascii="Trebuchet MS" w:hAnsi="Trebuchet MS"/>
        </w:rPr>
        <w:t xml:space="preserve"> </w:t>
      </w:r>
      <w:proofErr w:type="spellStart"/>
      <w:r w:rsidRPr="00754827">
        <w:rPr>
          <w:rFonts w:ascii="Trebuchet MS" w:hAnsi="Trebuchet MS"/>
        </w:rPr>
        <w:t>melakukan</w:t>
      </w:r>
      <w:proofErr w:type="spellEnd"/>
      <w:r w:rsidRPr="00754827">
        <w:rPr>
          <w:rFonts w:ascii="Trebuchet MS" w:hAnsi="Trebuchet MS"/>
        </w:rPr>
        <w:t xml:space="preserve"> </w:t>
      </w:r>
      <w:proofErr w:type="spellStart"/>
      <w:r w:rsidRPr="00754827">
        <w:rPr>
          <w:rStyle w:val="markedcontent"/>
          <w:rFonts w:ascii="Trebuchet MS" w:hAnsi="Trebuchet MS"/>
        </w:rPr>
        <w:t>analisis</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keperawatan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dengan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Resiko</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Perilaku</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Kekerasan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melalui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intervensi</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penerapan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pukul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bantal</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pada</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Nn</w:t>
      </w:r>
      <w:proofErr w:type="spellEnd"/>
      <w:r w:rsidRPr="00754827">
        <w:rPr>
          <w:rStyle w:val="markedcontent"/>
          <w:rFonts w:ascii="Trebuchet MS" w:hAnsi="Trebuchet MS"/>
        </w:rPr>
        <w:t xml:space="preserve"> A </w:t>
      </w:r>
      <w:proofErr w:type="spellStart"/>
      <w:r w:rsidRPr="00754827">
        <w:rPr>
          <w:rStyle w:val="markedcontent"/>
          <w:rFonts w:ascii="Trebuchet MS" w:hAnsi="Trebuchet MS"/>
        </w:rPr>
        <w:t>dan</w:t>
      </w:r>
      <w:proofErr w:type="spellEnd"/>
      <w:r w:rsidRPr="00754827">
        <w:rPr>
          <w:rStyle w:val="markedcontent"/>
          <w:rFonts w:ascii="Trebuchet MS" w:hAnsi="Trebuchet MS"/>
        </w:rPr>
        <w:t xml:space="preserve"> </w:t>
      </w:r>
      <w:proofErr w:type="spellStart"/>
      <w:r w:rsidRPr="00754827">
        <w:rPr>
          <w:rStyle w:val="markedcontent"/>
          <w:rFonts w:ascii="Trebuchet MS" w:hAnsi="Trebuchet MS"/>
        </w:rPr>
        <w:t>Nn</w:t>
      </w:r>
      <w:proofErr w:type="spellEnd"/>
      <w:r w:rsidRPr="00754827">
        <w:rPr>
          <w:rStyle w:val="markedcontent"/>
          <w:rFonts w:ascii="Trebuchet MS" w:hAnsi="Trebuchet MS"/>
        </w:rPr>
        <w:t xml:space="preserve"> D di </w:t>
      </w:r>
      <w:proofErr w:type="spellStart"/>
      <w:r w:rsidRPr="00754827">
        <w:rPr>
          <w:rFonts w:ascii="Trebuchet MS" w:hAnsi="Trebuchet MS"/>
        </w:rPr>
        <w:t>Kampung</w:t>
      </w:r>
      <w:proofErr w:type="spellEnd"/>
      <w:r w:rsidRPr="00754827">
        <w:rPr>
          <w:rFonts w:ascii="Trebuchet MS" w:hAnsi="Trebuchet MS"/>
        </w:rPr>
        <w:t xml:space="preserve"> </w:t>
      </w:r>
      <w:proofErr w:type="spellStart"/>
      <w:r w:rsidRPr="00754827">
        <w:rPr>
          <w:rFonts w:ascii="Trebuchet MS" w:hAnsi="Trebuchet MS"/>
        </w:rPr>
        <w:t>Talagasari</w:t>
      </w:r>
      <w:proofErr w:type="spellEnd"/>
      <w:r w:rsidRPr="00754827">
        <w:rPr>
          <w:rFonts w:ascii="Trebuchet MS" w:hAnsi="Trebuchet MS"/>
        </w:rPr>
        <w:t xml:space="preserve"> </w:t>
      </w:r>
      <w:proofErr w:type="spellStart"/>
      <w:r w:rsidRPr="00754827">
        <w:rPr>
          <w:rFonts w:ascii="Trebuchet MS" w:hAnsi="Trebuchet MS"/>
        </w:rPr>
        <w:t>Kecamatan</w:t>
      </w:r>
      <w:proofErr w:type="spellEnd"/>
      <w:r w:rsidRPr="00754827">
        <w:rPr>
          <w:rFonts w:ascii="Trebuchet MS" w:hAnsi="Trebuchet MS"/>
        </w:rPr>
        <w:t xml:space="preserve"> </w:t>
      </w:r>
      <w:proofErr w:type="spellStart"/>
      <w:r w:rsidRPr="00754827">
        <w:rPr>
          <w:rFonts w:ascii="Trebuchet MS" w:hAnsi="Trebuchet MS"/>
        </w:rPr>
        <w:t>Saketi</w:t>
      </w:r>
      <w:proofErr w:type="spellEnd"/>
      <w:r w:rsidRPr="00754827">
        <w:rPr>
          <w:rFonts w:ascii="Trebuchet MS" w:hAnsi="Trebuchet MS"/>
        </w:rPr>
        <w:t xml:space="preserve"> </w:t>
      </w:r>
      <w:proofErr w:type="spellStart"/>
      <w:r w:rsidRPr="00754827">
        <w:rPr>
          <w:rFonts w:ascii="Trebuchet MS" w:hAnsi="Trebuchet MS"/>
        </w:rPr>
        <w:t>Kabupaten</w:t>
      </w:r>
      <w:proofErr w:type="spellEnd"/>
      <w:r w:rsidRPr="00754827">
        <w:rPr>
          <w:rFonts w:ascii="Trebuchet MS" w:hAnsi="Trebuchet MS"/>
        </w:rPr>
        <w:t xml:space="preserve"> </w:t>
      </w:r>
      <w:proofErr w:type="spellStart"/>
      <w:r w:rsidRPr="00754827">
        <w:rPr>
          <w:rFonts w:ascii="Trebuchet MS" w:hAnsi="Trebuchet MS"/>
        </w:rPr>
        <w:t>Pandeglang</w:t>
      </w:r>
      <w:proofErr w:type="spellEnd"/>
      <w:r w:rsidRPr="00754827">
        <w:rPr>
          <w:rFonts w:ascii="Trebuchet MS" w:hAnsi="Trebuchet MS"/>
        </w:rPr>
        <w:t xml:space="preserve"> </w:t>
      </w:r>
      <w:proofErr w:type="spellStart"/>
      <w:r w:rsidRPr="00754827">
        <w:rPr>
          <w:rFonts w:ascii="Trebuchet MS" w:hAnsi="Trebuchet MS"/>
        </w:rPr>
        <w:t>Provinsi</w:t>
      </w:r>
      <w:proofErr w:type="spellEnd"/>
      <w:r w:rsidRPr="00754827">
        <w:rPr>
          <w:rFonts w:ascii="Trebuchet MS" w:hAnsi="Trebuchet MS"/>
        </w:rPr>
        <w:t xml:space="preserve"> </w:t>
      </w:r>
      <w:proofErr w:type="spellStart"/>
      <w:r w:rsidRPr="00754827">
        <w:rPr>
          <w:rFonts w:ascii="Trebuchet MS" w:hAnsi="Trebuchet MS"/>
        </w:rPr>
        <w:t>Banten</w:t>
      </w:r>
      <w:proofErr w:type="spellEnd"/>
      <w:r w:rsidRPr="00754827">
        <w:rPr>
          <w:rFonts w:ascii="Trebuchet MS" w:hAnsi="Trebuchet MS"/>
        </w:rPr>
        <w:t>,</w:t>
      </w:r>
    </w:p>
    <w:p w:rsidR="00D35A55" w:rsidRPr="00754827" w:rsidRDefault="00D35A55" w:rsidP="004A04DC">
      <w:pPr>
        <w:pStyle w:val="ListParagraph"/>
        <w:spacing w:after="0" w:line="360" w:lineRule="auto"/>
        <w:ind w:left="0" w:firstLine="491"/>
        <w:jc w:val="both"/>
        <w:rPr>
          <w:rFonts w:ascii="Trebuchet MS" w:hAnsi="Trebuchet MS"/>
        </w:rPr>
      </w:pPr>
    </w:p>
    <w:p w:rsidR="00D35A55" w:rsidRPr="00754827" w:rsidRDefault="00D35A55" w:rsidP="004A04DC">
      <w:pPr>
        <w:pStyle w:val="ListParagraph"/>
        <w:spacing w:after="0" w:line="360" w:lineRule="auto"/>
        <w:ind w:left="0" w:firstLine="491"/>
        <w:jc w:val="both"/>
        <w:rPr>
          <w:rFonts w:ascii="Trebuchet MS" w:hAnsi="Trebuchet MS"/>
        </w:rPr>
      </w:pPr>
      <w:r w:rsidRPr="00754827">
        <w:rPr>
          <w:rFonts w:ascii="Trebuchet MS" w:hAnsi="Trebuchet MS"/>
          <w:noProof/>
          <w:lang w:val="en-US" w:eastAsia="en-US"/>
        </w:rPr>
        <w:lastRenderedPageBreak/>
        <w:drawing>
          <wp:inline distT="0" distB="0" distL="0" distR="0" wp14:anchorId="4585D3A9" wp14:editId="3A15C9F8">
            <wp:extent cx="1825852" cy="39528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stretch>
                      <a:fillRect/>
                    </a:stretch>
                  </pic:blipFill>
                  <pic:spPr>
                    <a:xfrm>
                      <a:off x="0" y="0"/>
                      <a:ext cx="1831204" cy="3964461"/>
                    </a:xfrm>
                    <a:prstGeom prst="rect">
                      <a:avLst/>
                    </a:prstGeom>
                  </pic:spPr>
                </pic:pic>
              </a:graphicData>
            </a:graphic>
          </wp:inline>
        </w:drawing>
      </w:r>
      <w:r w:rsidRPr="00754827">
        <w:rPr>
          <w:rFonts w:ascii="Trebuchet MS" w:hAnsi="Trebuchet MS"/>
        </w:rPr>
        <w:tab/>
      </w:r>
      <w:r w:rsidRPr="00754827">
        <w:rPr>
          <w:rFonts w:ascii="Trebuchet MS" w:hAnsi="Trebuchet MS"/>
          <w:noProof/>
          <w:lang w:val="en-US" w:eastAsia="en-US"/>
        </w:rPr>
        <w:drawing>
          <wp:inline distT="0" distB="0" distL="0" distR="0" wp14:anchorId="70F2052F" wp14:editId="0FBDD0F7">
            <wp:extent cx="1876425" cy="40623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1890840" cy="4093570"/>
                    </a:xfrm>
                    <a:prstGeom prst="rect">
                      <a:avLst/>
                    </a:prstGeom>
                  </pic:spPr>
                </pic:pic>
              </a:graphicData>
            </a:graphic>
          </wp:inline>
        </w:drawing>
      </w:r>
    </w:p>
    <w:p w:rsidR="00D35A55" w:rsidRPr="00754827" w:rsidRDefault="00D35A55" w:rsidP="004A04DC">
      <w:pPr>
        <w:pStyle w:val="ListParagraph"/>
        <w:spacing w:after="0" w:line="360" w:lineRule="auto"/>
        <w:ind w:left="0" w:firstLine="491"/>
        <w:jc w:val="both"/>
        <w:rPr>
          <w:rFonts w:ascii="Trebuchet MS" w:hAnsi="Trebuchet MS"/>
        </w:rPr>
      </w:pPr>
    </w:p>
    <w:p w:rsidR="00D35A55" w:rsidRPr="00754827" w:rsidRDefault="004A04DC" w:rsidP="00754827">
      <w:pPr>
        <w:pStyle w:val="ListParagraph"/>
        <w:spacing w:after="0" w:line="360" w:lineRule="auto"/>
        <w:ind w:left="0"/>
        <w:jc w:val="center"/>
        <w:rPr>
          <w:rFonts w:ascii="Trebuchet MS" w:hAnsi="Trebuchet MS"/>
        </w:rPr>
        <w:sectPr w:rsidR="00D35A55" w:rsidRPr="00754827" w:rsidSect="00F4576F">
          <w:type w:val="continuous"/>
          <w:pgSz w:w="11906" w:h="16838"/>
          <w:pgMar w:top="1699" w:right="1699" w:bottom="1699" w:left="2275" w:header="706" w:footer="706" w:gutter="0"/>
          <w:cols w:space="708"/>
          <w:docGrid w:linePitch="360"/>
        </w:sectPr>
      </w:pPr>
      <w:proofErr w:type="spellStart"/>
      <w:r w:rsidRPr="00754827">
        <w:rPr>
          <w:rFonts w:ascii="Trebuchet MS" w:hAnsi="Trebuchet MS"/>
        </w:rPr>
        <w:t>Gambar</w:t>
      </w:r>
      <w:proofErr w:type="spellEnd"/>
      <w:r w:rsidRPr="00754827">
        <w:rPr>
          <w:rFonts w:ascii="Trebuchet MS" w:hAnsi="Trebuchet MS"/>
        </w:rPr>
        <w:t xml:space="preserve"> 1. </w:t>
      </w:r>
      <w:proofErr w:type="spellStart"/>
      <w:r w:rsidRPr="00754827">
        <w:rPr>
          <w:rFonts w:ascii="Trebuchet MS" w:hAnsi="Trebuchet MS"/>
        </w:rPr>
        <w:t>Lokasi</w:t>
      </w:r>
      <w:proofErr w:type="spellEnd"/>
      <w:r w:rsidRPr="00754827">
        <w:rPr>
          <w:rFonts w:ascii="Trebuchet MS" w:hAnsi="Trebuchet MS"/>
        </w:rPr>
        <w:t xml:space="preserve"> </w:t>
      </w:r>
      <w:proofErr w:type="spellStart"/>
      <w:r w:rsidRPr="00754827">
        <w:rPr>
          <w:rFonts w:ascii="Trebuchet MS" w:hAnsi="Trebuchet MS"/>
        </w:rPr>
        <w:t>Penelitian</w:t>
      </w:r>
      <w:proofErr w:type="spellEnd"/>
    </w:p>
    <w:p w:rsidR="00D35A55" w:rsidRPr="00754827" w:rsidRDefault="00D35A55" w:rsidP="004A04DC">
      <w:pPr>
        <w:spacing w:after="0" w:line="360" w:lineRule="auto"/>
        <w:jc w:val="both"/>
        <w:rPr>
          <w:rFonts w:ascii="Trebuchet MS" w:hAnsi="Trebuchet MS"/>
          <w:lang w:val="en-US"/>
        </w:rPr>
      </w:pPr>
    </w:p>
    <w:p w:rsidR="00D35A55" w:rsidRPr="00754827" w:rsidRDefault="00D35A55" w:rsidP="004A04DC">
      <w:pPr>
        <w:pStyle w:val="ListParagraph"/>
        <w:spacing w:after="0" w:line="360" w:lineRule="auto"/>
        <w:ind w:left="0" w:firstLine="491"/>
        <w:jc w:val="both"/>
        <w:rPr>
          <w:rFonts w:ascii="Trebuchet MS" w:hAnsi="Trebuchet MS"/>
          <w:lang w:val="en-US"/>
        </w:rPr>
        <w:sectPr w:rsidR="00D35A55" w:rsidRPr="00754827" w:rsidSect="006E7535">
          <w:type w:val="continuous"/>
          <w:pgSz w:w="11906" w:h="16838"/>
          <w:pgMar w:top="1699" w:right="1699" w:bottom="1699" w:left="2275" w:header="706" w:footer="706" w:gutter="0"/>
          <w:cols w:num="2" w:space="708"/>
          <w:docGrid w:linePitch="360"/>
        </w:sectPr>
      </w:pPr>
    </w:p>
    <w:p w:rsidR="00D35A55" w:rsidRPr="00754827" w:rsidRDefault="00D35A55" w:rsidP="004A04DC">
      <w:pPr>
        <w:pStyle w:val="ListParagraph"/>
        <w:numPr>
          <w:ilvl w:val="0"/>
          <w:numId w:val="1"/>
        </w:numPr>
        <w:spacing w:after="0" w:line="360" w:lineRule="auto"/>
        <w:ind w:left="426" w:hanging="426"/>
        <w:jc w:val="both"/>
        <w:rPr>
          <w:rFonts w:ascii="Trebuchet MS" w:hAnsi="Trebuchet MS"/>
          <w:b/>
          <w:bCs/>
          <w:lang w:val="en-US"/>
        </w:rPr>
      </w:pPr>
      <w:r w:rsidRPr="00754827">
        <w:rPr>
          <w:rFonts w:ascii="Trebuchet MS" w:hAnsi="Trebuchet MS"/>
          <w:b/>
          <w:bCs/>
          <w:lang w:val="en-US"/>
        </w:rPr>
        <w:lastRenderedPageBreak/>
        <w:t>KAJIAN PUSTAKA</w:t>
      </w:r>
    </w:p>
    <w:p w:rsidR="00D35A55" w:rsidRPr="00754827" w:rsidRDefault="00D35A55" w:rsidP="004A04DC">
      <w:pPr>
        <w:spacing w:line="360" w:lineRule="auto"/>
        <w:ind w:left="774" w:firstLine="720"/>
        <w:jc w:val="both"/>
        <w:rPr>
          <w:rFonts w:ascii="Trebuchet MS" w:hAnsi="Trebuchet MS"/>
        </w:rPr>
      </w:pPr>
      <w:proofErr w:type="spellStart"/>
      <w:r w:rsidRPr="00754827">
        <w:rPr>
          <w:rFonts w:ascii="Trebuchet MS" w:hAnsi="Trebuchet MS"/>
        </w:rPr>
        <w:t>Risiko</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kekerasan</w:t>
      </w:r>
      <w:proofErr w:type="spellEnd"/>
      <w:r w:rsidRPr="00754827">
        <w:rPr>
          <w:rFonts w:ascii="Trebuchet MS" w:hAnsi="Trebuchet MS"/>
        </w:rPr>
        <w:t xml:space="preserve"> </w:t>
      </w:r>
      <w:proofErr w:type="spellStart"/>
      <w:r w:rsidRPr="00754827">
        <w:rPr>
          <w:rFonts w:ascii="Trebuchet MS" w:hAnsi="Trebuchet MS"/>
        </w:rPr>
        <w:t>merupakan</w:t>
      </w:r>
      <w:proofErr w:type="spellEnd"/>
      <w:r w:rsidRPr="00754827">
        <w:rPr>
          <w:rFonts w:ascii="Trebuchet MS" w:hAnsi="Trebuchet MS"/>
        </w:rPr>
        <w:t xml:space="preserve"> </w:t>
      </w:r>
      <w:proofErr w:type="spellStart"/>
      <w:r w:rsidRPr="00754827">
        <w:rPr>
          <w:rFonts w:ascii="Trebuchet MS" w:hAnsi="Trebuchet MS"/>
        </w:rPr>
        <w:t>salah</w:t>
      </w:r>
      <w:proofErr w:type="spellEnd"/>
      <w:r w:rsidRPr="00754827">
        <w:rPr>
          <w:rFonts w:ascii="Trebuchet MS" w:hAnsi="Trebuchet MS"/>
        </w:rPr>
        <w:t xml:space="preserve"> </w:t>
      </w:r>
      <w:proofErr w:type="spellStart"/>
      <w:r w:rsidRPr="00754827">
        <w:rPr>
          <w:rFonts w:ascii="Trebuchet MS" w:hAnsi="Trebuchet MS"/>
        </w:rPr>
        <w:t>satu</w:t>
      </w:r>
      <w:proofErr w:type="spellEnd"/>
      <w:r w:rsidRPr="00754827">
        <w:rPr>
          <w:rFonts w:ascii="Trebuchet MS" w:hAnsi="Trebuchet MS"/>
        </w:rPr>
        <w:t xml:space="preserve"> </w:t>
      </w:r>
      <w:proofErr w:type="spellStart"/>
      <w:r w:rsidRPr="00754827">
        <w:rPr>
          <w:rFonts w:ascii="Trebuchet MS" w:hAnsi="Trebuchet MS"/>
        </w:rPr>
        <w:t>respon</w:t>
      </w:r>
      <w:proofErr w:type="spellEnd"/>
      <w:r w:rsidRPr="00754827">
        <w:rPr>
          <w:rFonts w:ascii="Trebuchet MS" w:hAnsi="Trebuchet MS"/>
        </w:rPr>
        <w:t xml:space="preserve"> </w:t>
      </w:r>
      <w:proofErr w:type="spellStart"/>
      <w:r w:rsidRPr="00754827">
        <w:rPr>
          <w:rFonts w:ascii="Trebuchet MS" w:hAnsi="Trebuchet MS"/>
        </w:rPr>
        <w:t>marah</w:t>
      </w:r>
      <w:proofErr w:type="spellEnd"/>
      <w:r w:rsidRPr="00754827">
        <w:rPr>
          <w:rFonts w:ascii="Trebuchet MS" w:hAnsi="Trebuchet MS"/>
        </w:rPr>
        <w:t xml:space="preserve"> </w:t>
      </w:r>
      <w:proofErr w:type="spellStart"/>
      <w:r w:rsidRPr="00754827">
        <w:rPr>
          <w:rFonts w:ascii="Trebuchet MS" w:hAnsi="Trebuchet MS"/>
        </w:rPr>
        <w:t>diekspresikan</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melakukan</w:t>
      </w:r>
      <w:proofErr w:type="spellEnd"/>
      <w:r w:rsidRPr="00754827">
        <w:rPr>
          <w:rFonts w:ascii="Trebuchet MS" w:hAnsi="Trebuchet MS"/>
        </w:rPr>
        <w:t xml:space="preserve"> </w:t>
      </w:r>
      <w:proofErr w:type="spellStart"/>
      <w:r w:rsidRPr="00754827">
        <w:rPr>
          <w:rFonts w:ascii="Trebuchet MS" w:hAnsi="Trebuchet MS"/>
        </w:rPr>
        <w:t>ancaman</w:t>
      </w:r>
      <w:proofErr w:type="spellEnd"/>
      <w:r w:rsidRPr="00754827">
        <w:rPr>
          <w:rFonts w:ascii="Trebuchet MS" w:hAnsi="Trebuchet MS"/>
        </w:rPr>
        <w:t xml:space="preserve">, </w:t>
      </w:r>
      <w:proofErr w:type="spellStart"/>
      <w:r w:rsidRPr="00754827">
        <w:rPr>
          <w:rFonts w:ascii="Trebuchet MS" w:hAnsi="Trebuchet MS"/>
        </w:rPr>
        <w:t>mencederai</w:t>
      </w:r>
      <w:proofErr w:type="spellEnd"/>
      <w:r w:rsidRPr="00754827">
        <w:rPr>
          <w:rFonts w:ascii="Trebuchet MS" w:hAnsi="Trebuchet MS"/>
        </w:rPr>
        <w:t xml:space="preserve"> </w:t>
      </w:r>
      <w:proofErr w:type="spellStart"/>
      <w:r w:rsidRPr="00754827">
        <w:rPr>
          <w:rFonts w:ascii="Trebuchet MS" w:hAnsi="Trebuchet MS"/>
        </w:rPr>
        <w:t>diri</w:t>
      </w:r>
      <w:proofErr w:type="spellEnd"/>
      <w:r w:rsidRPr="00754827">
        <w:rPr>
          <w:rFonts w:ascii="Trebuchet MS" w:hAnsi="Trebuchet MS"/>
        </w:rPr>
        <w:t xml:space="preserve"> </w:t>
      </w:r>
      <w:proofErr w:type="spellStart"/>
      <w:r w:rsidRPr="00754827">
        <w:rPr>
          <w:rFonts w:ascii="Trebuchet MS" w:hAnsi="Trebuchet MS"/>
        </w:rPr>
        <w:t>sendiri</w:t>
      </w:r>
      <w:proofErr w:type="spellEnd"/>
      <w:r w:rsidRPr="00754827">
        <w:rPr>
          <w:rFonts w:ascii="Trebuchet MS" w:hAnsi="Trebuchet MS"/>
        </w:rPr>
        <w:t xml:space="preserve"> </w:t>
      </w:r>
      <w:proofErr w:type="spellStart"/>
      <w:r w:rsidRPr="00754827">
        <w:rPr>
          <w:rFonts w:ascii="Trebuchet MS" w:hAnsi="Trebuchet MS"/>
        </w:rPr>
        <w:t>maupun</w:t>
      </w:r>
      <w:proofErr w:type="spellEnd"/>
      <w:r w:rsidRPr="00754827">
        <w:rPr>
          <w:rFonts w:ascii="Trebuchet MS" w:hAnsi="Trebuchet MS"/>
        </w:rPr>
        <w:t xml:space="preserve"> orang lain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dapat</w:t>
      </w:r>
      <w:proofErr w:type="spellEnd"/>
      <w:r w:rsidRPr="00754827">
        <w:rPr>
          <w:rFonts w:ascii="Trebuchet MS" w:hAnsi="Trebuchet MS"/>
        </w:rPr>
        <w:t xml:space="preserve"> </w:t>
      </w:r>
      <w:proofErr w:type="spellStart"/>
      <w:r w:rsidRPr="00754827">
        <w:rPr>
          <w:rFonts w:ascii="Trebuchet MS" w:hAnsi="Trebuchet MS"/>
        </w:rPr>
        <w:t>merusak</w:t>
      </w:r>
      <w:proofErr w:type="spellEnd"/>
      <w:r w:rsidRPr="00754827">
        <w:rPr>
          <w:rFonts w:ascii="Trebuchet MS" w:hAnsi="Trebuchet MS"/>
        </w:rPr>
        <w:t xml:space="preserve"> </w:t>
      </w:r>
      <w:proofErr w:type="spellStart"/>
      <w:r w:rsidRPr="00754827">
        <w:rPr>
          <w:rFonts w:ascii="Trebuchet MS" w:hAnsi="Trebuchet MS"/>
        </w:rPr>
        <w:t>lingkungan</w:t>
      </w:r>
      <w:proofErr w:type="spellEnd"/>
      <w:r w:rsidRPr="00754827">
        <w:rPr>
          <w:rFonts w:ascii="Trebuchet MS" w:hAnsi="Trebuchet MS"/>
        </w:rPr>
        <w:t xml:space="preserve"> </w:t>
      </w:r>
      <w:proofErr w:type="spellStart"/>
      <w:r w:rsidRPr="00754827">
        <w:rPr>
          <w:rFonts w:ascii="Trebuchet MS" w:hAnsi="Trebuchet MS"/>
        </w:rPr>
        <w:t>sekitar</w:t>
      </w:r>
      <w:proofErr w:type="spellEnd"/>
      <w:r w:rsidRPr="00754827">
        <w:rPr>
          <w:rFonts w:ascii="Trebuchet MS" w:hAnsi="Trebuchet MS"/>
        </w:rPr>
        <w:t xml:space="preserve">. </w:t>
      </w:r>
      <w:proofErr w:type="spellStart"/>
      <w:r w:rsidRPr="00754827">
        <w:rPr>
          <w:rFonts w:ascii="Trebuchet MS" w:hAnsi="Trebuchet MS"/>
        </w:rPr>
        <w:t>Tanda</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gejala</w:t>
      </w:r>
      <w:proofErr w:type="spellEnd"/>
      <w:r w:rsidRPr="00754827">
        <w:rPr>
          <w:rFonts w:ascii="Trebuchet MS" w:hAnsi="Trebuchet MS"/>
        </w:rPr>
        <w:t xml:space="preserve"> </w:t>
      </w:r>
      <w:proofErr w:type="spellStart"/>
      <w:r w:rsidRPr="00754827">
        <w:rPr>
          <w:rFonts w:ascii="Trebuchet MS" w:hAnsi="Trebuchet MS"/>
        </w:rPr>
        <w:t>risiko</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kekerasan</w:t>
      </w:r>
      <w:proofErr w:type="spellEnd"/>
      <w:r w:rsidRPr="00754827">
        <w:rPr>
          <w:rFonts w:ascii="Trebuchet MS" w:hAnsi="Trebuchet MS"/>
        </w:rPr>
        <w:t xml:space="preserve"> </w:t>
      </w:r>
      <w:proofErr w:type="spellStart"/>
      <w:r w:rsidRPr="00754827">
        <w:rPr>
          <w:rFonts w:ascii="Trebuchet MS" w:hAnsi="Trebuchet MS"/>
        </w:rPr>
        <w:t>dapat</w:t>
      </w:r>
      <w:proofErr w:type="spellEnd"/>
      <w:r w:rsidRPr="00754827">
        <w:rPr>
          <w:rFonts w:ascii="Trebuchet MS" w:hAnsi="Trebuchet MS"/>
        </w:rPr>
        <w:t xml:space="preserve"> </w:t>
      </w:r>
      <w:proofErr w:type="spellStart"/>
      <w:r w:rsidRPr="00754827">
        <w:rPr>
          <w:rFonts w:ascii="Trebuchet MS" w:hAnsi="Trebuchet MS"/>
        </w:rPr>
        <w:t>terjadi</w:t>
      </w:r>
      <w:proofErr w:type="spellEnd"/>
      <w:r w:rsidRPr="00754827">
        <w:rPr>
          <w:rFonts w:ascii="Trebuchet MS" w:hAnsi="Trebuchet MS"/>
        </w:rPr>
        <w:t xml:space="preserve"> </w:t>
      </w:r>
      <w:proofErr w:type="spellStart"/>
      <w:r w:rsidRPr="00754827">
        <w:rPr>
          <w:rFonts w:ascii="Trebuchet MS" w:hAnsi="Trebuchet MS"/>
        </w:rPr>
        <w:t>perubahan</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fungsi</w:t>
      </w:r>
      <w:proofErr w:type="spellEnd"/>
      <w:r w:rsidRPr="00754827">
        <w:rPr>
          <w:rFonts w:ascii="Trebuchet MS" w:hAnsi="Trebuchet MS"/>
        </w:rPr>
        <w:t xml:space="preserve"> </w:t>
      </w:r>
      <w:proofErr w:type="spellStart"/>
      <w:r w:rsidRPr="00754827">
        <w:rPr>
          <w:rFonts w:ascii="Trebuchet MS" w:hAnsi="Trebuchet MS"/>
        </w:rPr>
        <w:t>kognitif</w:t>
      </w:r>
      <w:proofErr w:type="spellEnd"/>
      <w:r w:rsidRPr="00754827">
        <w:rPr>
          <w:rFonts w:ascii="Trebuchet MS" w:hAnsi="Trebuchet MS"/>
        </w:rPr>
        <w:t xml:space="preserve">, </w:t>
      </w:r>
      <w:proofErr w:type="spellStart"/>
      <w:r w:rsidRPr="00754827">
        <w:rPr>
          <w:rFonts w:ascii="Trebuchet MS" w:hAnsi="Trebuchet MS"/>
        </w:rPr>
        <w:t>afektif</w:t>
      </w:r>
      <w:proofErr w:type="spellEnd"/>
      <w:r w:rsidRPr="00754827">
        <w:rPr>
          <w:rFonts w:ascii="Trebuchet MS" w:hAnsi="Trebuchet MS"/>
        </w:rPr>
        <w:t xml:space="preserve">, </w:t>
      </w:r>
      <w:proofErr w:type="spellStart"/>
      <w:r w:rsidRPr="00754827">
        <w:rPr>
          <w:rFonts w:ascii="Trebuchet MS" w:hAnsi="Trebuchet MS"/>
        </w:rPr>
        <w:t>fisiologis</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sosial</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aspek</w:t>
      </w:r>
      <w:proofErr w:type="spellEnd"/>
      <w:r w:rsidRPr="00754827">
        <w:rPr>
          <w:rFonts w:ascii="Trebuchet MS" w:hAnsi="Trebuchet MS"/>
        </w:rPr>
        <w:t xml:space="preserve"> </w:t>
      </w:r>
      <w:proofErr w:type="spellStart"/>
      <w:r w:rsidRPr="00754827">
        <w:rPr>
          <w:rFonts w:ascii="Trebuchet MS" w:hAnsi="Trebuchet MS"/>
        </w:rPr>
        <w:t>fisik</w:t>
      </w:r>
      <w:proofErr w:type="spellEnd"/>
      <w:r w:rsidRPr="00754827">
        <w:rPr>
          <w:rFonts w:ascii="Trebuchet MS" w:hAnsi="Trebuchet MS"/>
        </w:rPr>
        <w:t xml:space="preserve"> </w:t>
      </w:r>
      <w:proofErr w:type="spellStart"/>
      <w:r w:rsidRPr="00754827">
        <w:rPr>
          <w:rFonts w:ascii="Trebuchet MS" w:hAnsi="Trebuchet MS"/>
        </w:rPr>
        <w:t>tekanan</w:t>
      </w:r>
      <w:proofErr w:type="spellEnd"/>
      <w:r w:rsidRPr="00754827">
        <w:rPr>
          <w:rFonts w:ascii="Trebuchet MS" w:hAnsi="Trebuchet MS"/>
        </w:rPr>
        <w:t xml:space="preserve"> </w:t>
      </w:r>
      <w:proofErr w:type="spellStart"/>
      <w:r w:rsidRPr="00754827">
        <w:rPr>
          <w:rFonts w:ascii="Trebuchet MS" w:hAnsi="Trebuchet MS"/>
        </w:rPr>
        <w:t>darah</w:t>
      </w:r>
      <w:proofErr w:type="spellEnd"/>
      <w:r w:rsidRPr="00754827">
        <w:rPr>
          <w:rFonts w:ascii="Trebuchet MS" w:hAnsi="Trebuchet MS"/>
        </w:rPr>
        <w:t xml:space="preserve"> </w:t>
      </w:r>
      <w:proofErr w:type="spellStart"/>
      <w:r w:rsidRPr="00754827">
        <w:rPr>
          <w:rFonts w:ascii="Trebuchet MS" w:hAnsi="Trebuchet MS"/>
        </w:rPr>
        <w:t>meningkat</w:t>
      </w:r>
      <w:proofErr w:type="spellEnd"/>
      <w:r w:rsidRPr="00754827">
        <w:rPr>
          <w:rFonts w:ascii="Trebuchet MS" w:hAnsi="Trebuchet MS"/>
        </w:rPr>
        <w:t xml:space="preserve">, </w:t>
      </w:r>
      <w:proofErr w:type="spellStart"/>
      <w:r w:rsidRPr="00754827">
        <w:rPr>
          <w:rFonts w:ascii="Trebuchet MS" w:hAnsi="Trebuchet MS"/>
        </w:rPr>
        <w:t>denyut</w:t>
      </w:r>
      <w:proofErr w:type="spellEnd"/>
      <w:r w:rsidRPr="00754827">
        <w:rPr>
          <w:rFonts w:ascii="Trebuchet MS" w:hAnsi="Trebuchet MS"/>
        </w:rPr>
        <w:t xml:space="preserve"> </w:t>
      </w:r>
      <w:proofErr w:type="spellStart"/>
      <w:r w:rsidRPr="00754827">
        <w:rPr>
          <w:rFonts w:ascii="Trebuchet MS" w:hAnsi="Trebuchet MS"/>
        </w:rPr>
        <w:t>nadi</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pernapasan</w:t>
      </w:r>
      <w:proofErr w:type="spellEnd"/>
      <w:r w:rsidRPr="00754827">
        <w:rPr>
          <w:rFonts w:ascii="Trebuchet MS" w:hAnsi="Trebuchet MS"/>
        </w:rPr>
        <w:t xml:space="preserve"> </w:t>
      </w:r>
      <w:proofErr w:type="spellStart"/>
      <w:r w:rsidRPr="00754827">
        <w:rPr>
          <w:rFonts w:ascii="Trebuchet MS" w:hAnsi="Trebuchet MS"/>
        </w:rPr>
        <w:t>meningkat</w:t>
      </w:r>
      <w:proofErr w:type="spellEnd"/>
      <w:r w:rsidRPr="00754827">
        <w:rPr>
          <w:rFonts w:ascii="Trebuchet MS" w:hAnsi="Trebuchet MS"/>
        </w:rPr>
        <w:t xml:space="preserve">, </w:t>
      </w:r>
      <w:proofErr w:type="spellStart"/>
      <w:r w:rsidRPr="00754827">
        <w:rPr>
          <w:rFonts w:ascii="Trebuchet MS" w:hAnsi="Trebuchet MS"/>
        </w:rPr>
        <w:t>mudah</w:t>
      </w:r>
      <w:proofErr w:type="spellEnd"/>
      <w:r w:rsidRPr="00754827">
        <w:rPr>
          <w:rFonts w:ascii="Trebuchet MS" w:hAnsi="Trebuchet MS"/>
        </w:rPr>
        <w:t xml:space="preserve"> </w:t>
      </w:r>
      <w:proofErr w:type="spellStart"/>
      <w:r w:rsidRPr="00754827">
        <w:rPr>
          <w:rFonts w:ascii="Trebuchet MS" w:hAnsi="Trebuchet MS"/>
        </w:rPr>
        <w:t>tersinggung</w:t>
      </w:r>
      <w:proofErr w:type="spellEnd"/>
      <w:r w:rsidRPr="00754827">
        <w:rPr>
          <w:rFonts w:ascii="Trebuchet MS" w:hAnsi="Trebuchet MS"/>
        </w:rPr>
        <w:t xml:space="preserve">, </w:t>
      </w:r>
      <w:proofErr w:type="spellStart"/>
      <w:r w:rsidRPr="00754827">
        <w:rPr>
          <w:rFonts w:ascii="Trebuchet MS" w:hAnsi="Trebuchet MS"/>
        </w:rPr>
        <w:t>marah</w:t>
      </w:r>
      <w:proofErr w:type="spellEnd"/>
      <w:r w:rsidRPr="00754827">
        <w:rPr>
          <w:rFonts w:ascii="Trebuchet MS" w:hAnsi="Trebuchet MS"/>
        </w:rPr>
        <w:t xml:space="preserve">, </w:t>
      </w:r>
      <w:proofErr w:type="spellStart"/>
      <w:r w:rsidRPr="00754827">
        <w:rPr>
          <w:rFonts w:ascii="Trebuchet MS" w:hAnsi="Trebuchet MS"/>
        </w:rPr>
        <w:t>amuk</w:t>
      </w:r>
      <w:proofErr w:type="spellEnd"/>
      <w:r w:rsidRPr="00754827">
        <w:rPr>
          <w:rFonts w:ascii="Trebuchet MS" w:hAnsi="Trebuchet MS"/>
        </w:rPr>
        <w:t xml:space="preserve"> </w:t>
      </w:r>
      <w:proofErr w:type="spellStart"/>
      <w:r w:rsidRPr="00754827">
        <w:rPr>
          <w:rFonts w:ascii="Trebuchet MS" w:hAnsi="Trebuchet MS"/>
        </w:rPr>
        <w:t>serta</w:t>
      </w:r>
      <w:proofErr w:type="spellEnd"/>
      <w:r w:rsidRPr="00754827">
        <w:rPr>
          <w:rFonts w:ascii="Trebuchet MS" w:hAnsi="Trebuchet MS"/>
        </w:rPr>
        <w:t xml:space="preserve"> </w:t>
      </w:r>
      <w:proofErr w:type="spellStart"/>
      <w:r w:rsidRPr="00754827">
        <w:rPr>
          <w:rFonts w:ascii="Trebuchet MS" w:hAnsi="Trebuchet MS"/>
        </w:rPr>
        <w:t>dapat</w:t>
      </w:r>
      <w:proofErr w:type="spellEnd"/>
      <w:r w:rsidRPr="00754827">
        <w:rPr>
          <w:rFonts w:ascii="Trebuchet MS" w:hAnsi="Trebuchet MS"/>
        </w:rPr>
        <w:t xml:space="preserve"> </w:t>
      </w:r>
      <w:proofErr w:type="spellStart"/>
      <w:r w:rsidRPr="00754827">
        <w:rPr>
          <w:rFonts w:ascii="Trebuchet MS" w:hAnsi="Trebuchet MS"/>
        </w:rPr>
        <w:t>mencederai</w:t>
      </w:r>
      <w:proofErr w:type="spellEnd"/>
      <w:r w:rsidRPr="00754827">
        <w:rPr>
          <w:rFonts w:ascii="Trebuchet MS" w:hAnsi="Trebuchet MS"/>
        </w:rPr>
        <w:t xml:space="preserve"> </w:t>
      </w:r>
      <w:proofErr w:type="spellStart"/>
      <w:r w:rsidRPr="00754827">
        <w:rPr>
          <w:rFonts w:ascii="Trebuchet MS" w:hAnsi="Trebuchet MS"/>
        </w:rPr>
        <w:t>diri</w:t>
      </w:r>
      <w:proofErr w:type="spellEnd"/>
      <w:r w:rsidRPr="00754827">
        <w:rPr>
          <w:rFonts w:ascii="Trebuchet MS" w:hAnsi="Trebuchet MS"/>
        </w:rPr>
        <w:t xml:space="preserve"> </w:t>
      </w:r>
      <w:proofErr w:type="spellStart"/>
      <w:r w:rsidRPr="00754827">
        <w:rPr>
          <w:rFonts w:ascii="Trebuchet MS" w:hAnsi="Trebuchet MS"/>
        </w:rPr>
        <w:t>sendiri</w:t>
      </w:r>
      <w:proofErr w:type="spellEnd"/>
      <w:r w:rsidRPr="00754827">
        <w:rPr>
          <w:rFonts w:ascii="Trebuchet MS" w:hAnsi="Trebuchet MS"/>
        </w:rPr>
        <w:t xml:space="preserve"> </w:t>
      </w:r>
      <w:proofErr w:type="spellStart"/>
      <w:r w:rsidRPr="00754827">
        <w:rPr>
          <w:rFonts w:ascii="Trebuchet MS" w:hAnsi="Trebuchet MS"/>
        </w:rPr>
        <w:t>maupun</w:t>
      </w:r>
      <w:proofErr w:type="spellEnd"/>
      <w:r w:rsidRPr="00754827">
        <w:rPr>
          <w:rFonts w:ascii="Trebuchet MS" w:hAnsi="Trebuchet MS"/>
        </w:rPr>
        <w:t xml:space="preserve"> orang lain (</w:t>
      </w:r>
      <w:proofErr w:type="spellStart"/>
      <w:r w:rsidRPr="00754827">
        <w:rPr>
          <w:rFonts w:ascii="Trebuchet MS" w:hAnsi="Trebuchet MS"/>
        </w:rPr>
        <w:t>Pardede</w:t>
      </w:r>
      <w:proofErr w:type="spellEnd"/>
      <w:r w:rsidRPr="00754827">
        <w:rPr>
          <w:rFonts w:ascii="Trebuchet MS" w:hAnsi="Trebuchet MS"/>
        </w:rPr>
        <w:t xml:space="preserve">, </w:t>
      </w:r>
      <w:proofErr w:type="spellStart"/>
      <w:r w:rsidRPr="00754827">
        <w:rPr>
          <w:rFonts w:ascii="Trebuchet MS" w:hAnsi="Trebuchet MS"/>
        </w:rPr>
        <w:t>Siregar</w:t>
      </w:r>
      <w:proofErr w:type="spellEnd"/>
      <w:r w:rsidRPr="00754827">
        <w:rPr>
          <w:rFonts w:ascii="Trebuchet MS" w:hAnsi="Trebuchet MS"/>
        </w:rPr>
        <w:t xml:space="preserve"> &amp; Hulu, 2020).</w:t>
      </w:r>
    </w:p>
    <w:p w:rsidR="00D35A55" w:rsidRPr="00754827" w:rsidRDefault="00D35A55" w:rsidP="004A04DC">
      <w:pPr>
        <w:spacing w:line="360" w:lineRule="auto"/>
        <w:ind w:left="774" w:firstLine="720"/>
        <w:jc w:val="both"/>
        <w:rPr>
          <w:rFonts w:ascii="Trebuchet MS" w:hAnsi="Trebuchet MS"/>
        </w:rPr>
      </w:pPr>
      <w:proofErr w:type="spellStart"/>
      <w:r w:rsidRPr="00754827">
        <w:rPr>
          <w:rFonts w:ascii="Trebuchet MS" w:hAnsi="Trebuchet MS"/>
        </w:rPr>
        <w:t>Resiko</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kekerasan</w:t>
      </w:r>
      <w:proofErr w:type="spellEnd"/>
      <w:r w:rsidRPr="00754827">
        <w:rPr>
          <w:rFonts w:ascii="Trebuchet MS" w:hAnsi="Trebuchet MS"/>
        </w:rPr>
        <w:t xml:space="preserve"> (RPK) </w:t>
      </w:r>
      <w:proofErr w:type="spellStart"/>
      <w:r w:rsidRPr="00754827">
        <w:rPr>
          <w:rFonts w:ascii="Trebuchet MS" w:hAnsi="Trebuchet MS"/>
        </w:rPr>
        <w:t>adalah</w:t>
      </w:r>
      <w:proofErr w:type="spellEnd"/>
      <w:r w:rsidRPr="00754827">
        <w:rPr>
          <w:rFonts w:ascii="Trebuchet MS" w:hAnsi="Trebuchet MS"/>
        </w:rPr>
        <w:t xml:space="preserve"> </w:t>
      </w:r>
      <w:proofErr w:type="spellStart"/>
      <w:r w:rsidRPr="00754827">
        <w:rPr>
          <w:rFonts w:ascii="Trebuchet MS" w:hAnsi="Trebuchet MS"/>
        </w:rPr>
        <w:t>suatu</w:t>
      </w:r>
      <w:proofErr w:type="spellEnd"/>
      <w:r w:rsidRPr="00754827">
        <w:rPr>
          <w:rFonts w:ascii="Trebuchet MS" w:hAnsi="Trebuchet MS"/>
        </w:rPr>
        <w:t xml:space="preserve"> </w:t>
      </w:r>
      <w:proofErr w:type="spellStart"/>
      <w:r w:rsidRPr="00754827">
        <w:rPr>
          <w:rFonts w:ascii="Trebuchet MS" w:hAnsi="Trebuchet MS"/>
        </w:rPr>
        <w:t>keadaan</w:t>
      </w:r>
      <w:proofErr w:type="spellEnd"/>
      <w:r w:rsidRPr="00754827">
        <w:rPr>
          <w:rFonts w:ascii="Trebuchet MS" w:hAnsi="Trebuchet MS"/>
        </w:rPr>
        <w:t xml:space="preserve"> </w:t>
      </w:r>
      <w:proofErr w:type="spellStart"/>
      <w:r w:rsidRPr="00754827">
        <w:rPr>
          <w:rFonts w:ascii="Trebuchet MS" w:hAnsi="Trebuchet MS"/>
        </w:rPr>
        <w:t>dimana</w:t>
      </w:r>
      <w:proofErr w:type="spellEnd"/>
      <w:r w:rsidRPr="00754827">
        <w:rPr>
          <w:rFonts w:ascii="Trebuchet MS" w:hAnsi="Trebuchet MS"/>
        </w:rPr>
        <w:t xml:space="preserve"> </w:t>
      </w:r>
      <w:proofErr w:type="spellStart"/>
      <w:r w:rsidRPr="00754827">
        <w:rPr>
          <w:rFonts w:ascii="Trebuchet MS" w:hAnsi="Trebuchet MS"/>
        </w:rPr>
        <w:t>seorang</w:t>
      </w:r>
      <w:proofErr w:type="spellEnd"/>
      <w:r w:rsidRPr="00754827">
        <w:rPr>
          <w:rFonts w:ascii="Trebuchet MS" w:hAnsi="Trebuchet MS"/>
        </w:rPr>
        <w:t xml:space="preserve"> </w:t>
      </w:r>
      <w:proofErr w:type="spellStart"/>
      <w:r w:rsidRPr="00754827">
        <w:rPr>
          <w:rFonts w:ascii="Trebuchet MS" w:hAnsi="Trebuchet MS"/>
        </w:rPr>
        <w:t>melakukan</w:t>
      </w:r>
      <w:proofErr w:type="spellEnd"/>
      <w:r w:rsidRPr="00754827">
        <w:rPr>
          <w:rFonts w:ascii="Trebuchet MS" w:hAnsi="Trebuchet MS"/>
        </w:rPr>
        <w:t xml:space="preserve"> </w:t>
      </w:r>
      <w:proofErr w:type="spellStart"/>
      <w:r w:rsidRPr="00754827">
        <w:rPr>
          <w:rFonts w:ascii="Trebuchet MS" w:hAnsi="Trebuchet MS"/>
        </w:rPr>
        <w:t>tindakan</w:t>
      </w:r>
      <w:proofErr w:type="spellEnd"/>
      <w:r w:rsidRPr="00754827">
        <w:rPr>
          <w:rFonts w:ascii="Trebuchet MS" w:hAnsi="Trebuchet MS"/>
        </w:rPr>
        <w:t xml:space="preserve"> yang </w:t>
      </w:r>
      <w:proofErr w:type="spellStart"/>
      <w:r w:rsidRPr="00754827">
        <w:rPr>
          <w:rFonts w:ascii="Trebuchet MS" w:hAnsi="Trebuchet MS"/>
        </w:rPr>
        <w:t>dapat</w:t>
      </w:r>
      <w:proofErr w:type="spellEnd"/>
      <w:r w:rsidRPr="00754827">
        <w:rPr>
          <w:rFonts w:ascii="Trebuchet MS" w:hAnsi="Trebuchet MS"/>
        </w:rPr>
        <w:t xml:space="preserve"> </w:t>
      </w:r>
      <w:proofErr w:type="spellStart"/>
      <w:r w:rsidRPr="00754827">
        <w:rPr>
          <w:rFonts w:ascii="Trebuchet MS" w:hAnsi="Trebuchet MS"/>
        </w:rPr>
        <w:t>membayakan</w:t>
      </w:r>
      <w:proofErr w:type="spellEnd"/>
      <w:r w:rsidRPr="00754827">
        <w:rPr>
          <w:rFonts w:ascii="Trebuchet MS" w:hAnsi="Trebuchet MS"/>
        </w:rPr>
        <w:t xml:space="preserve"> </w:t>
      </w:r>
      <w:proofErr w:type="spellStart"/>
      <w:r w:rsidRPr="00754827">
        <w:rPr>
          <w:rFonts w:ascii="Trebuchet MS" w:hAnsi="Trebuchet MS"/>
        </w:rPr>
        <w:t>secara</w:t>
      </w:r>
      <w:proofErr w:type="spellEnd"/>
      <w:r w:rsidRPr="00754827">
        <w:rPr>
          <w:rFonts w:ascii="Trebuchet MS" w:hAnsi="Trebuchet MS"/>
        </w:rPr>
        <w:t xml:space="preserve"> </w:t>
      </w:r>
      <w:proofErr w:type="spellStart"/>
      <w:r w:rsidRPr="00754827">
        <w:rPr>
          <w:rFonts w:ascii="Trebuchet MS" w:hAnsi="Trebuchet MS"/>
        </w:rPr>
        <w:t>fisik</w:t>
      </w:r>
      <w:proofErr w:type="spellEnd"/>
      <w:r w:rsidRPr="00754827">
        <w:rPr>
          <w:rFonts w:ascii="Trebuchet MS" w:hAnsi="Trebuchet MS"/>
        </w:rPr>
        <w:t xml:space="preserve">, </w:t>
      </w:r>
      <w:proofErr w:type="spellStart"/>
      <w:r w:rsidRPr="00754827">
        <w:rPr>
          <w:rFonts w:ascii="Trebuchet MS" w:hAnsi="Trebuchet MS"/>
        </w:rPr>
        <w:t>baik</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dirinya</w:t>
      </w:r>
      <w:proofErr w:type="spellEnd"/>
      <w:r w:rsidRPr="00754827">
        <w:rPr>
          <w:rFonts w:ascii="Trebuchet MS" w:hAnsi="Trebuchet MS"/>
        </w:rPr>
        <w:t xml:space="preserve"> </w:t>
      </w:r>
      <w:proofErr w:type="spellStart"/>
      <w:r w:rsidRPr="00754827">
        <w:rPr>
          <w:rFonts w:ascii="Trebuchet MS" w:hAnsi="Trebuchet MS"/>
        </w:rPr>
        <w:t>sendiri</w:t>
      </w:r>
      <w:proofErr w:type="spellEnd"/>
      <w:r w:rsidRPr="00754827">
        <w:rPr>
          <w:rFonts w:ascii="Trebuchet MS" w:hAnsi="Trebuchet MS"/>
        </w:rPr>
        <w:t xml:space="preserve"> </w:t>
      </w:r>
      <w:proofErr w:type="spellStart"/>
      <w:r w:rsidRPr="00754827">
        <w:rPr>
          <w:rFonts w:ascii="Trebuchet MS" w:hAnsi="Trebuchet MS"/>
        </w:rPr>
        <w:t>maupun</w:t>
      </w:r>
      <w:proofErr w:type="spellEnd"/>
      <w:r w:rsidRPr="00754827">
        <w:rPr>
          <w:rFonts w:ascii="Trebuchet MS" w:hAnsi="Trebuchet MS"/>
        </w:rPr>
        <w:t xml:space="preserve"> orang lain, </w:t>
      </w:r>
      <w:proofErr w:type="spellStart"/>
      <w:r w:rsidRPr="00754827">
        <w:rPr>
          <w:rFonts w:ascii="Trebuchet MS" w:hAnsi="Trebuchet MS"/>
        </w:rPr>
        <w:t>disertai</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amuk</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gaduh</w:t>
      </w:r>
      <w:proofErr w:type="spellEnd"/>
      <w:r w:rsidRPr="00754827">
        <w:rPr>
          <w:rFonts w:ascii="Trebuchet MS" w:hAnsi="Trebuchet MS"/>
        </w:rPr>
        <w:t xml:space="preserve"> </w:t>
      </w:r>
      <w:proofErr w:type="spellStart"/>
      <w:r w:rsidRPr="00754827">
        <w:rPr>
          <w:rFonts w:ascii="Trebuchet MS" w:hAnsi="Trebuchet MS"/>
        </w:rPr>
        <w:t>gelisah</w:t>
      </w:r>
      <w:proofErr w:type="spellEnd"/>
      <w:r w:rsidRPr="00754827">
        <w:rPr>
          <w:rFonts w:ascii="Trebuchet MS" w:hAnsi="Trebuchet MS"/>
        </w:rPr>
        <w:t xml:space="preserve"> yang </w:t>
      </w:r>
      <w:proofErr w:type="spellStart"/>
      <w:r w:rsidRPr="00754827">
        <w:rPr>
          <w:rFonts w:ascii="Trebuchet MS" w:hAnsi="Trebuchet MS"/>
        </w:rPr>
        <w:t>tak</w:t>
      </w:r>
      <w:proofErr w:type="spellEnd"/>
      <w:r w:rsidRPr="00754827">
        <w:rPr>
          <w:rFonts w:ascii="Trebuchet MS" w:hAnsi="Trebuchet MS"/>
        </w:rPr>
        <w:t xml:space="preserve"> </w:t>
      </w:r>
      <w:proofErr w:type="spellStart"/>
      <w:r w:rsidRPr="00754827">
        <w:rPr>
          <w:rFonts w:ascii="Trebuchet MS" w:hAnsi="Trebuchet MS"/>
        </w:rPr>
        <w:t>terkontrol</w:t>
      </w:r>
      <w:proofErr w:type="spellEnd"/>
      <w:r w:rsidRPr="00754827">
        <w:rPr>
          <w:rFonts w:ascii="Trebuchet MS" w:hAnsi="Trebuchet MS"/>
        </w:rPr>
        <w:t xml:space="preserve"> (</w:t>
      </w:r>
      <w:proofErr w:type="spellStart"/>
      <w:r w:rsidRPr="00754827">
        <w:rPr>
          <w:rFonts w:ascii="Trebuchet MS" w:hAnsi="Trebuchet MS"/>
        </w:rPr>
        <w:t>Kusumawati</w:t>
      </w:r>
      <w:proofErr w:type="spellEnd"/>
      <w:r w:rsidRPr="00754827">
        <w:rPr>
          <w:rFonts w:ascii="Trebuchet MS" w:hAnsi="Trebuchet MS"/>
        </w:rPr>
        <w:t>, 2019).</w:t>
      </w:r>
    </w:p>
    <w:p w:rsidR="00D35A55" w:rsidRPr="00754827" w:rsidRDefault="00D35A55" w:rsidP="004A04DC">
      <w:pPr>
        <w:pStyle w:val="ListParagraph"/>
        <w:spacing w:line="360" w:lineRule="auto"/>
        <w:ind w:firstLine="720"/>
        <w:jc w:val="both"/>
        <w:rPr>
          <w:rFonts w:ascii="Trebuchet MS" w:hAnsi="Trebuchet MS"/>
        </w:rPr>
      </w:pPr>
      <w:proofErr w:type="spellStart"/>
      <w:r w:rsidRPr="00754827">
        <w:rPr>
          <w:rFonts w:ascii="Trebuchet MS" w:hAnsi="Trebuchet MS"/>
        </w:rPr>
        <w:lastRenderedPageBreak/>
        <w:t>Latihan</w:t>
      </w:r>
      <w:proofErr w:type="spellEnd"/>
      <w:r w:rsidRPr="00754827">
        <w:rPr>
          <w:rFonts w:ascii="Trebuchet MS" w:hAnsi="Trebuchet MS"/>
        </w:rPr>
        <w:t xml:space="preserve"> </w:t>
      </w:r>
      <w:proofErr w:type="spellStart"/>
      <w:r w:rsidRPr="00754827">
        <w:rPr>
          <w:rFonts w:ascii="Trebuchet MS" w:hAnsi="Trebuchet MS"/>
        </w:rPr>
        <w:t>fisik</w:t>
      </w:r>
      <w:proofErr w:type="spellEnd"/>
      <w:r w:rsidRPr="00754827">
        <w:rPr>
          <w:rFonts w:ascii="Trebuchet MS" w:hAnsi="Trebuchet MS"/>
        </w:rPr>
        <w:t xml:space="preserve"> </w:t>
      </w:r>
      <w:proofErr w:type="spellStart"/>
      <w:r w:rsidRPr="00754827">
        <w:rPr>
          <w:rFonts w:ascii="Trebuchet MS" w:hAnsi="Trebuchet MS"/>
        </w:rPr>
        <w:t>adalah</w:t>
      </w:r>
      <w:proofErr w:type="spellEnd"/>
      <w:r w:rsidRPr="00754827">
        <w:rPr>
          <w:rFonts w:ascii="Trebuchet MS" w:hAnsi="Trebuchet MS"/>
        </w:rPr>
        <w:t xml:space="preserve"> </w:t>
      </w:r>
      <w:proofErr w:type="spellStart"/>
      <w:r w:rsidRPr="00754827">
        <w:rPr>
          <w:rFonts w:ascii="Trebuchet MS" w:hAnsi="Trebuchet MS"/>
        </w:rPr>
        <w:t>gerak</w:t>
      </w:r>
      <w:proofErr w:type="spellEnd"/>
      <w:r w:rsidRPr="00754827">
        <w:rPr>
          <w:rFonts w:ascii="Trebuchet MS" w:hAnsi="Trebuchet MS"/>
        </w:rPr>
        <w:t xml:space="preserve"> yang </w:t>
      </w:r>
      <w:proofErr w:type="spellStart"/>
      <w:r w:rsidRPr="00754827">
        <w:rPr>
          <w:rFonts w:ascii="Trebuchet MS" w:hAnsi="Trebuchet MS"/>
        </w:rPr>
        <w:t>hakekatnya</w:t>
      </w:r>
      <w:proofErr w:type="spellEnd"/>
      <w:r w:rsidRPr="00754827">
        <w:rPr>
          <w:rFonts w:ascii="Trebuchet MS" w:hAnsi="Trebuchet MS"/>
        </w:rPr>
        <w:t xml:space="preserve"> </w:t>
      </w:r>
      <w:proofErr w:type="spellStart"/>
      <w:r w:rsidRPr="00754827">
        <w:rPr>
          <w:rFonts w:ascii="Trebuchet MS" w:hAnsi="Trebuchet MS"/>
        </w:rPr>
        <w:t>sebagai</w:t>
      </w:r>
      <w:proofErr w:type="spellEnd"/>
      <w:r w:rsidRPr="00754827">
        <w:rPr>
          <w:rFonts w:ascii="Trebuchet MS" w:hAnsi="Trebuchet MS"/>
        </w:rPr>
        <w:t xml:space="preserve"> </w:t>
      </w:r>
      <w:proofErr w:type="spellStart"/>
      <w:r w:rsidRPr="00754827">
        <w:rPr>
          <w:rFonts w:ascii="Trebuchet MS" w:hAnsi="Trebuchet MS"/>
        </w:rPr>
        <w:t>suatu</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sistem</w:t>
      </w:r>
      <w:proofErr w:type="spellEnd"/>
      <w:r w:rsidRPr="00754827">
        <w:rPr>
          <w:rFonts w:ascii="Trebuchet MS" w:hAnsi="Trebuchet MS"/>
        </w:rPr>
        <w:t xml:space="preserve"> </w:t>
      </w:r>
      <w:proofErr w:type="spellStart"/>
      <w:r w:rsidRPr="00754827">
        <w:rPr>
          <w:rFonts w:ascii="Trebuchet MS" w:hAnsi="Trebuchet MS"/>
        </w:rPr>
        <w:t>tubuh</w:t>
      </w:r>
      <w:proofErr w:type="spellEnd"/>
      <w:r w:rsidRPr="00754827">
        <w:rPr>
          <w:rFonts w:ascii="Trebuchet MS" w:hAnsi="Trebuchet MS"/>
        </w:rPr>
        <w:t xml:space="preserve"> </w:t>
      </w:r>
      <w:proofErr w:type="spellStart"/>
      <w:r w:rsidRPr="00754827">
        <w:rPr>
          <w:rFonts w:ascii="Trebuchet MS" w:hAnsi="Trebuchet MS"/>
        </w:rPr>
        <w:t>lebih</w:t>
      </w:r>
      <w:proofErr w:type="spellEnd"/>
      <w:r w:rsidRPr="00754827">
        <w:rPr>
          <w:rFonts w:ascii="Trebuchet MS" w:hAnsi="Trebuchet MS"/>
        </w:rPr>
        <w:t xml:space="preserve"> </w:t>
      </w:r>
      <w:proofErr w:type="spellStart"/>
      <w:r w:rsidRPr="00754827">
        <w:rPr>
          <w:rFonts w:ascii="Trebuchet MS" w:hAnsi="Trebuchet MS"/>
        </w:rPr>
        <w:t>merupakan</w:t>
      </w:r>
      <w:proofErr w:type="spellEnd"/>
      <w:r w:rsidRPr="00754827">
        <w:rPr>
          <w:rFonts w:ascii="Trebuchet MS" w:hAnsi="Trebuchet MS"/>
        </w:rPr>
        <w:t xml:space="preserve"> </w:t>
      </w:r>
      <w:proofErr w:type="spellStart"/>
      <w:r w:rsidRPr="00754827">
        <w:rPr>
          <w:rFonts w:ascii="Trebuchet MS" w:hAnsi="Trebuchet MS"/>
        </w:rPr>
        <w:t>ciri</w:t>
      </w:r>
      <w:proofErr w:type="spellEnd"/>
      <w:r w:rsidRPr="00754827">
        <w:rPr>
          <w:rFonts w:ascii="Trebuchet MS" w:hAnsi="Trebuchet MS"/>
        </w:rPr>
        <w:t xml:space="preserve"> </w:t>
      </w:r>
      <w:proofErr w:type="spellStart"/>
      <w:r w:rsidRPr="00754827">
        <w:rPr>
          <w:rFonts w:ascii="Trebuchet MS" w:hAnsi="Trebuchet MS"/>
        </w:rPr>
        <w:t>kehidupan</w:t>
      </w:r>
      <w:proofErr w:type="spellEnd"/>
      <w:r w:rsidRPr="00754827">
        <w:rPr>
          <w:rFonts w:ascii="Trebuchet MS" w:hAnsi="Trebuchet MS"/>
        </w:rPr>
        <w:t xml:space="preserve"> yang </w:t>
      </w:r>
      <w:proofErr w:type="spellStart"/>
      <w:r w:rsidRPr="00754827">
        <w:rPr>
          <w:rFonts w:ascii="Trebuchet MS" w:hAnsi="Trebuchet MS"/>
        </w:rPr>
        <w:t>meliputi</w:t>
      </w:r>
      <w:proofErr w:type="spellEnd"/>
      <w:r w:rsidRPr="00754827">
        <w:rPr>
          <w:rFonts w:ascii="Trebuchet MS" w:hAnsi="Trebuchet MS"/>
        </w:rPr>
        <w:t xml:space="preserve"> </w:t>
      </w:r>
      <w:proofErr w:type="spellStart"/>
      <w:r w:rsidRPr="00754827">
        <w:rPr>
          <w:rFonts w:ascii="Trebuchet MS" w:hAnsi="Trebuchet MS"/>
        </w:rPr>
        <w:t>dasar</w:t>
      </w:r>
      <w:proofErr w:type="spellEnd"/>
      <w:r w:rsidRPr="00754827">
        <w:rPr>
          <w:rFonts w:ascii="Trebuchet MS" w:hAnsi="Trebuchet MS"/>
        </w:rPr>
        <w:t xml:space="preserve"> </w:t>
      </w:r>
      <w:proofErr w:type="spellStart"/>
      <w:r w:rsidRPr="00754827">
        <w:rPr>
          <w:rFonts w:ascii="Trebuchet MS" w:hAnsi="Trebuchet MS"/>
        </w:rPr>
        <w:t>fisik</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psikis</w:t>
      </w:r>
      <w:proofErr w:type="spellEnd"/>
      <w:r w:rsidRPr="00754827">
        <w:rPr>
          <w:rFonts w:ascii="Trebuchet MS" w:hAnsi="Trebuchet MS"/>
        </w:rPr>
        <w:t xml:space="preserve">, </w:t>
      </w:r>
      <w:proofErr w:type="spellStart"/>
      <w:r w:rsidRPr="00754827">
        <w:rPr>
          <w:rFonts w:ascii="Trebuchet MS" w:hAnsi="Trebuchet MS"/>
        </w:rPr>
        <w:t>upaya</w:t>
      </w:r>
      <w:proofErr w:type="spellEnd"/>
      <w:r w:rsidRPr="00754827">
        <w:rPr>
          <w:rFonts w:ascii="Trebuchet MS" w:hAnsi="Trebuchet MS"/>
        </w:rPr>
        <w:t xml:space="preserve"> </w:t>
      </w:r>
      <w:proofErr w:type="spellStart"/>
      <w:r w:rsidRPr="00754827">
        <w:rPr>
          <w:rFonts w:ascii="Trebuchet MS" w:hAnsi="Trebuchet MS"/>
        </w:rPr>
        <w:t>mempertahankan</w:t>
      </w:r>
      <w:proofErr w:type="spellEnd"/>
      <w:r w:rsidRPr="00754827">
        <w:rPr>
          <w:rFonts w:ascii="Trebuchet MS" w:hAnsi="Trebuchet MS"/>
        </w:rPr>
        <w:t xml:space="preserve"> </w:t>
      </w:r>
      <w:proofErr w:type="spellStart"/>
      <w:r w:rsidRPr="00754827">
        <w:rPr>
          <w:rFonts w:ascii="Trebuchet MS" w:hAnsi="Trebuchet MS"/>
        </w:rPr>
        <w:t>kelangsungan</w:t>
      </w:r>
      <w:proofErr w:type="spellEnd"/>
      <w:r w:rsidRPr="00754827">
        <w:rPr>
          <w:rFonts w:ascii="Trebuchet MS" w:hAnsi="Trebuchet MS"/>
        </w:rPr>
        <w:t xml:space="preserve"> </w:t>
      </w:r>
      <w:proofErr w:type="spellStart"/>
      <w:r w:rsidRPr="00754827">
        <w:rPr>
          <w:rFonts w:ascii="Trebuchet MS" w:hAnsi="Trebuchet MS"/>
        </w:rPr>
        <w:t>hidup</w:t>
      </w:r>
      <w:proofErr w:type="spellEnd"/>
      <w:r w:rsidRPr="00754827">
        <w:rPr>
          <w:rFonts w:ascii="Trebuchet MS" w:hAnsi="Trebuchet MS"/>
        </w:rPr>
        <w:t xml:space="preserve"> </w:t>
      </w:r>
      <w:proofErr w:type="spellStart"/>
      <w:r w:rsidRPr="00754827">
        <w:rPr>
          <w:rFonts w:ascii="Trebuchet MS" w:hAnsi="Trebuchet MS"/>
        </w:rPr>
        <w:t>manusia</w:t>
      </w:r>
      <w:proofErr w:type="spellEnd"/>
      <w:r w:rsidRPr="00754827">
        <w:rPr>
          <w:rFonts w:ascii="Trebuchet MS" w:hAnsi="Trebuchet MS"/>
        </w:rPr>
        <w:t xml:space="preserve"> </w:t>
      </w:r>
      <w:proofErr w:type="spellStart"/>
      <w:r w:rsidRPr="00754827">
        <w:rPr>
          <w:rFonts w:ascii="Trebuchet MS" w:hAnsi="Trebuchet MS"/>
        </w:rPr>
        <w:t>sangat</w:t>
      </w:r>
      <w:proofErr w:type="spellEnd"/>
      <w:r w:rsidRPr="00754827">
        <w:rPr>
          <w:rFonts w:ascii="Trebuchet MS" w:hAnsi="Trebuchet MS"/>
        </w:rPr>
        <w:t xml:space="preserve"> </w:t>
      </w:r>
      <w:proofErr w:type="spellStart"/>
      <w:r w:rsidRPr="00754827">
        <w:rPr>
          <w:rFonts w:ascii="Trebuchet MS" w:hAnsi="Trebuchet MS"/>
        </w:rPr>
        <w:t>berhubungan</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aktivitas</w:t>
      </w:r>
      <w:proofErr w:type="spellEnd"/>
      <w:r w:rsidRPr="00754827">
        <w:rPr>
          <w:rFonts w:ascii="Trebuchet MS" w:hAnsi="Trebuchet MS"/>
        </w:rPr>
        <w:t xml:space="preserve"> (</w:t>
      </w:r>
      <w:proofErr w:type="spellStart"/>
      <w:r w:rsidRPr="00754827">
        <w:rPr>
          <w:rFonts w:ascii="Trebuchet MS" w:hAnsi="Trebuchet MS"/>
        </w:rPr>
        <w:t>Shodiqin</w:t>
      </w:r>
      <w:proofErr w:type="spellEnd"/>
      <w:r w:rsidRPr="00754827">
        <w:rPr>
          <w:rFonts w:ascii="Trebuchet MS" w:hAnsi="Trebuchet MS"/>
        </w:rPr>
        <w:t xml:space="preserve">, 2016). </w:t>
      </w:r>
    </w:p>
    <w:p w:rsidR="00D35A55" w:rsidRPr="00754827" w:rsidRDefault="00D35A55" w:rsidP="004A04DC">
      <w:pPr>
        <w:pStyle w:val="ListParagraph"/>
        <w:spacing w:line="360" w:lineRule="auto"/>
        <w:ind w:firstLine="720"/>
        <w:jc w:val="both"/>
        <w:rPr>
          <w:rFonts w:ascii="Trebuchet MS" w:hAnsi="Trebuchet MS"/>
          <w:b/>
        </w:rPr>
      </w:pPr>
      <w:proofErr w:type="spellStart"/>
      <w:r w:rsidRPr="00754827">
        <w:rPr>
          <w:rFonts w:ascii="Trebuchet MS" w:hAnsi="Trebuchet MS"/>
        </w:rPr>
        <w:t>Latihan</w:t>
      </w:r>
      <w:proofErr w:type="spellEnd"/>
      <w:r w:rsidRPr="00754827">
        <w:rPr>
          <w:rFonts w:ascii="Trebuchet MS" w:hAnsi="Trebuchet MS"/>
        </w:rPr>
        <w:t xml:space="preserve"> </w:t>
      </w:r>
      <w:proofErr w:type="spellStart"/>
      <w:r w:rsidRPr="00754827">
        <w:rPr>
          <w:rFonts w:ascii="Trebuchet MS" w:hAnsi="Trebuchet MS"/>
        </w:rPr>
        <w:t>memukul</w:t>
      </w:r>
      <w:proofErr w:type="spellEnd"/>
      <w:r w:rsidRPr="00754827">
        <w:rPr>
          <w:rFonts w:ascii="Trebuchet MS" w:hAnsi="Trebuchet MS"/>
        </w:rPr>
        <w:t xml:space="preserve"> </w:t>
      </w:r>
      <w:proofErr w:type="spellStart"/>
      <w:r w:rsidRPr="00754827">
        <w:rPr>
          <w:rFonts w:ascii="Trebuchet MS" w:hAnsi="Trebuchet MS"/>
        </w:rPr>
        <w:t>bantal</w:t>
      </w:r>
      <w:proofErr w:type="spellEnd"/>
      <w:r w:rsidRPr="00754827">
        <w:rPr>
          <w:rFonts w:ascii="Trebuchet MS" w:hAnsi="Trebuchet MS"/>
        </w:rPr>
        <w:t xml:space="preserve"> </w:t>
      </w:r>
      <w:proofErr w:type="spellStart"/>
      <w:r w:rsidRPr="00754827">
        <w:rPr>
          <w:rFonts w:ascii="Trebuchet MS" w:hAnsi="Trebuchet MS"/>
        </w:rPr>
        <w:t>adalah</w:t>
      </w:r>
      <w:proofErr w:type="spellEnd"/>
      <w:r w:rsidRPr="00754827">
        <w:rPr>
          <w:rFonts w:ascii="Trebuchet MS" w:hAnsi="Trebuchet MS"/>
        </w:rPr>
        <w:t xml:space="preserve"> </w:t>
      </w:r>
      <w:proofErr w:type="spellStart"/>
      <w:r w:rsidRPr="00754827">
        <w:rPr>
          <w:rFonts w:ascii="Trebuchet MS" w:hAnsi="Trebuchet MS"/>
        </w:rPr>
        <w:t>teknik</w:t>
      </w:r>
      <w:proofErr w:type="spellEnd"/>
      <w:r w:rsidRPr="00754827">
        <w:rPr>
          <w:rFonts w:ascii="Trebuchet MS" w:hAnsi="Trebuchet MS"/>
        </w:rPr>
        <w:t xml:space="preserve"> yang </w:t>
      </w:r>
      <w:proofErr w:type="spellStart"/>
      <w:r w:rsidRPr="00754827">
        <w:rPr>
          <w:rFonts w:ascii="Trebuchet MS" w:hAnsi="Trebuchet MS"/>
        </w:rPr>
        <w:t>dilakukan</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cara</w:t>
      </w:r>
      <w:proofErr w:type="spellEnd"/>
      <w:r w:rsidRPr="00754827">
        <w:rPr>
          <w:rFonts w:ascii="Trebuchet MS" w:hAnsi="Trebuchet MS"/>
        </w:rPr>
        <w:t xml:space="preserve"> </w:t>
      </w:r>
      <w:proofErr w:type="spellStart"/>
      <w:r w:rsidRPr="00754827">
        <w:rPr>
          <w:rFonts w:ascii="Trebuchet MS" w:hAnsi="Trebuchet MS"/>
        </w:rPr>
        <w:t>berolahraga</w:t>
      </w:r>
      <w:proofErr w:type="spellEnd"/>
      <w:r w:rsidRPr="00754827">
        <w:rPr>
          <w:rFonts w:ascii="Trebuchet MS" w:hAnsi="Trebuchet MS"/>
        </w:rPr>
        <w:t xml:space="preserve"> </w:t>
      </w:r>
      <w:proofErr w:type="spellStart"/>
      <w:r w:rsidRPr="00754827">
        <w:rPr>
          <w:rFonts w:ascii="Trebuchet MS" w:hAnsi="Trebuchet MS"/>
        </w:rPr>
        <w:t>untuk</w:t>
      </w:r>
      <w:proofErr w:type="spellEnd"/>
      <w:r w:rsidRPr="00754827">
        <w:rPr>
          <w:rFonts w:ascii="Trebuchet MS" w:hAnsi="Trebuchet MS"/>
        </w:rPr>
        <w:t xml:space="preserve"> </w:t>
      </w:r>
      <w:proofErr w:type="spellStart"/>
      <w:r w:rsidRPr="00754827">
        <w:rPr>
          <w:rFonts w:ascii="Trebuchet MS" w:hAnsi="Trebuchet MS"/>
        </w:rPr>
        <w:t>melatih</w:t>
      </w:r>
      <w:proofErr w:type="spellEnd"/>
      <w:r w:rsidRPr="00754827">
        <w:rPr>
          <w:rFonts w:ascii="Trebuchet MS" w:hAnsi="Trebuchet MS"/>
        </w:rPr>
        <w:t xml:space="preserve"> </w:t>
      </w:r>
      <w:proofErr w:type="spellStart"/>
      <w:r w:rsidRPr="00754827">
        <w:rPr>
          <w:rFonts w:ascii="Trebuchet MS" w:hAnsi="Trebuchet MS"/>
        </w:rPr>
        <w:t>tubuh</w:t>
      </w:r>
      <w:proofErr w:type="spellEnd"/>
      <w:r w:rsidRPr="00754827">
        <w:rPr>
          <w:rFonts w:ascii="Trebuchet MS" w:hAnsi="Trebuchet MS"/>
        </w:rPr>
        <w:t xml:space="preserve"> </w:t>
      </w:r>
      <w:proofErr w:type="spellStart"/>
      <w:r w:rsidRPr="00754827">
        <w:rPr>
          <w:rFonts w:ascii="Trebuchet MS" w:hAnsi="Trebuchet MS"/>
        </w:rPr>
        <w:t>seseorang</w:t>
      </w:r>
      <w:proofErr w:type="spellEnd"/>
      <w:r w:rsidRPr="00754827">
        <w:rPr>
          <w:rFonts w:ascii="Trebuchet MS" w:hAnsi="Trebuchet MS"/>
        </w:rPr>
        <w:t xml:space="preserve"> agar </w:t>
      </w:r>
      <w:proofErr w:type="spellStart"/>
      <w:r w:rsidRPr="00754827">
        <w:rPr>
          <w:rFonts w:ascii="Trebuchet MS" w:hAnsi="Trebuchet MS"/>
        </w:rPr>
        <w:t>lebih</w:t>
      </w:r>
      <w:proofErr w:type="spellEnd"/>
      <w:r w:rsidRPr="00754827">
        <w:rPr>
          <w:rFonts w:ascii="Trebuchet MS" w:hAnsi="Trebuchet MS"/>
        </w:rPr>
        <w:t xml:space="preserve"> </w:t>
      </w:r>
      <w:proofErr w:type="spellStart"/>
      <w:r w:rsidRPr="00754827">
        <w:rPr>
          <w:rFonts w:ascii="Trebuchet MS" w:hAnsi="Trebuchet MS"/>
        </w:rPr>
        <w:t>sehat</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pikiran</w:t>
      </w:r>
      <w:proofErr w:type="spellEnd"/>
      <w:r w:rsidRPr="00754827">
        <w:rPr>
          <w:rFonts w:ascii="Trebuchet MS" w:hAnsi="Trebuchet MS"/>
        </w:rPr>
        <w:t xml:space="preserve"> </w:t>
      </w:r>
      <w:proofErr w:type="spellStart"/>
      <w:r w:rsidRPr="00754827">
        <w:rPr>
          <w:rFonts w:ascii="Trebuchet MS" w:hAnsi="Trebuchet MS"/>
        </w:rPr>
        <w:t>rileks</w:t>
      </w:r>
      <w:proofErr w:type="spellEnd"/>
      <w:r w:rsidRPr="00754827">
        <w:rPr>
          <w:rFonts w:ascii="Trebuchet MS" w:hAnsi="Trebuchet MS"/>
        </w:rPr>
        <w:t xml:space="preserve">. </w:t>
      </w:r>
      <w:proofErr w:type="spellStart"/>
      <w:r w:rsidRPr="00754827">
        <w:rPr>
          <w:rFonts w:ascii="Trebuchet MS" w:hAnsi="Trebuchet MS"/>
        </w:rPr>
        <w:t>Latihan</w:t>
      </w:r>
      <w:proofErr w:type="spellEnd"/>
      <w:r w:rsidRPr="00754827">
        <w:rPr>
          <w:rFonts w:ascii="Trebuchet MS" w:hAnsi="Trebuchet MS"/>
        </w:rPr>
        <w:t xml:space="preserve"> </w:t>
      </w:r>
      <w:proofErr w:type="spellStart"/>
      <w:r w:rsidRPr="00754827">
        <w:rPr>
          <w:rFonts w:ascii="Trebuchet MS" w:hAnsi="Trebuchet MS"/>
        </w:rPr>
        <w:t>fisik</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olahraga</w:t>
      </w:r>
      <w:proofErr w:type="spellEnd"/>
      <w:r w:rsidRPr="00754827">
        <w:rPr>
          <w:rFonts w:ascii="Trebuchet MS" w:hAnsi="Trebuchet MS"/>
        </w:rPr>
        <w:t xml:space="preserve"> </w:t>
      </w:r>
      <w:proofErr w:type="spellStart"/>
      <w:r w:rsidRPr="00754827">
        <w:rPr>
          <w:rFonts w:ascii="Trebuchet MS" w:hAnsi="Trebuchet MS"/>
        </w:rPr>
        <w:t>ini</w:t>
      </w:r>
      <w:proofErr w:type="spellEnd"/>
      <w:r w:rsidRPr="00754827">
        <w:rPr>
          <w:rFonts w:ascii="Trebuchet MS" w:hAnsi="Trebuchet MS"/>
        </w:rPr>
        <w:t xml:space="preserve"> </w:t>
      </w:r>
      <w:proofErr w:type="spellStart"/>
      <w:r w:rsidRPr="00754827">
        <w:rPr>
          <w:rFonts w:ascii="Trebuchet MS" w:hAnsi="Trebuchet MS"/>
        </w:rPr>
        <w:t>tubuh</w:t>
      </w:r>
      <w:proofErr w:type="spellEnd"/>
      <w:r w:rsidRPr="00754827">
        <w:rPr>
          <w:rFonts w:ascii="Trebuchet MS" w:hAnsi="Trebuchet MS"/>
        </w:rPr>
        <w:t xml:space="preserve"> </w:t>
      </w:r>
      <w:proofErr w:type="spellStart"/>
      <w:r w:rsidRPr="00754827">
        <w:rPr>
          <w:rFonts w:ascii="Trebuchet MS" w:hAnsi="Trebuchet MS"/>
        </w:rPr>
        <w:t>secara</w:t>
      </w:r>
      <w:proofErr w:type="spellEnd"/>
      <w:r w:rsidRPr="00754827">
        <w:rPr>
          <w:rFonts w:ascii="Trebuchet MS" w:hAnsi="Trebuchet MS"/>
        </w:rPr>
        <w:t xml:space="preserve"> </w:t>
      </w:r>
      <w:proofErr w:type="spellStart"/>
      <w:r w:rsidRPr="00754827">
        <w:rPr>
          <w:rFonts w:ascii="Trebuchet MS" w:hAnsi="Trebuchet MS"/>
        </w:rPr>
        <w:t>otomatis</w:t>
      </w:r>
      <w:proofErr w:type="spellEnd"/>
      <w:r w:rsidRPr="00754827">
        <w:rPr>
          <w:rFonts w:ascii="Trebuchet MS" w:hAnsi="Trebuchet MS"/>
        </w:rPr>
        <w:t xml:space="preserve"> </w:t>
      </w:r>
      <w:proofErr w:type="spellStart"/>
      <w:r w:rsidRPr="00754827">
        <w:rPr>
          <w:rFonts w:ascii="Trebuchet MS" w:hAnsi="Trebuchet MS"/>
        </w:rPr>
        <w:t>dapat</w:t>
      </w:r>
      <w:proofErr w:type="spellEnd"/>
      <w:r w:rsidRPr="00754827">
        <w:rPr>
          <w:rFonts w:ascii="Trebuchet MS" w:hAnsi="Trebuchet MS"/>
        </w:rPr>
        <w:t xml:space="preserve"> </w:t>
      </w:r>
      <w:proofErr w:type="spellStart"/>
      <w:r w:rsidRPr="00754827">
        <w:rPr>
          <w:rFonts w:ascii="Trebuchet MS" w:hAnsi="Trebuchet MS"/>
        </w:rPr>
        <w:t>meningkatkan</w:t>
      </w:r>
      <w:proofErr w:type="spellEnd"/>
      <w:r w:rsidRPr="00754827">
        <w:rPr>
          <w:rFonts w:ascii="Trebuchet MS" w:hAnsi="Trebuchet MS"/>
        </w:rPr>
        <w:t xml:space="preserve"> </w:t>
      </w:r>
      <w:proofErr w:type="spellStart"/>
      <w:r w:rsidRPr="00754827">
        <w:rPr>
          <w:rFonts w:ascii="Trebuchet MS" w:hAnsi="Trebuchet MS"/>
        </w:rPr>
        <w:t>kadar</w:t>
      </w:r>
      <w:proofErr w:type="spellEnd"/>
      <w:r w:rsidRPr="00754827">
        <w:rPr>
          <w:rFonts w:ascii="Trebuchet MS" w:hAnsi="Trebuchet MS"/>
        </w:rPr>
        <w:t xml:space="preserve"> serotonin </w:t>
      </w:r>
      <w:proofErr w:type="spellStart"/>
      <w:r w:rsidRPr="00754827">
        <w:rPr>
          <w:rFonts w:ascii="Trebuchet MS" w:hAnsi="Trebuchet MS"/>
        </w:rPr>
        <w:t>didalam</w:t>
      </w:r>
      <w:proofErr w:type="spellEnd"/>
      <w:r w:rsidRPr="00754827">
        <w:rPr>
          <w:rFonts w:ascii="Trebuchet MS" w:hAnsi="Trebuchet MS"/>
        </w:rPr>
        <w:t xml:space="preserve"> </w:t>
      </w:r>
      <w:proofErr w:type="spellStart"/>
      <w:r w:rsidRPr="00754827">
        <w:rPr>
          <w:rFonts w:ascii="Trebuchet MS" w:hAnsi="Trebuchet MS"/>
        </w:rPr>
        <w:t>otak</w:t>
      </w:r>
      <w:proofErr w:type="spellEnd"/>
      <w:r w:rsidRPr="00754827">
        <w:rPr>
          <w:rFonts w:ascii="Trebuchet MS" w:hAnsi="Trebuchet MS"/>
        </w:rPr>
        <w:t xml:space="preserve"> (</w:t>
      </w:r>
      <w:proofErr w:type="spellStart"/>
      <w:r w:rsidRPr="00754827">
        <w:rPr>
          <w:rFonts w:ascii="Trebuchet MS" w:hAnsi="Trebuchet MS"/>
        </w:rPr>
        <w:t>Ariyadi</w:t>
      </w:r>
      <w:proofErr w:type="spellEnd"/>
      <w:r w:rsidRPr="00754827">
        <w:rPr>
          <w:rFonts w:ascii="Trebuchet MS" w:hAnsi="Trebuchet MS"/>
        </w:rPr>
        <w:t>, 2017)</w:t>
      </w:r>
      <w:r w:rsidRPr="00754827">
        <w:rPr>
          <w:rStyle w:val="markedcontent"/>
          <w:rFonts w:ascii="Trebuchet MS" w:hAnsi="Trebuchet MS"/>
        </w:rPr>
        <w:t>.</w:t>
      </w:r>
    </w:p>
    <w:p w:rsidR="00D35A55" w:rsidRPr="00754827" w:rsidRDefault="00D35A55" w:rsidP="004A04DC">
      <w:pPr>
        <w:pStyle w:val="ListParagraph"/>
        <w:spacing w:after="0" w:line="360" w:lineRule="auto"/>
        <w:ind w:left="426"/>
        <w:jc w:val="both"/>
        <w:rPr>
          <w:rFonts w:ascii="Trebuchet MS" w:hAnsi="Trebuchet MS"/>
          <w:b/>
          <w:bCs/>
          <w:lang w:val="en-US"/>
        </w:rPr>
      </w:pPr>
    </w:p>
    <w:p w:rsidR="00D35A55" w:rsidRPr="00754827" w:rsidRDefault="00D35A55" w:rsidP="004A04DC">
      <w:pPr>
        <w:pStyle w:val="ListParagraph"/>
        <w:numPr>
          <w:ilvl w:val="0"/>
          <w:numId w:val="1"/>
        </w:numPr>
        <w:spacing w:after="0" w:line="360" w:lineRule="auto"/>
        <w:ind w:left="426" w:hanging="426"/>
        <w:rPr>
          <w:rFonts w:ascii="Trebuchet MS" w:hAnsi="Trebuchet MS"/>
          <w:b/>
        </w:rPr>
        <w:sectPr w:rsidR="00D35A55" w:rsidRPr="00754827" w:rsidSect="00BC3BA4">
          <w:type w:val="continuous"/>
          <w:pgSz w:w="11906" w:h="16838"/>
          <w:pgMar w:top="1699" w:right="1699" w:bottom="1699" w:left="2275" w:header="706" w:footer="706" w:gutter="0"/>
          <w:cols w:space="708"/>
          <w:docGrid w:linePitch="360"/>
        </w:sectPr>
      </w:pPr>
      <w:r w:rsidRPr="00754827">
        <w:rPr>
          <w:rFonts w:ascii="Trebuchet MS" w:hAnsi="Trebuchet MS"/>
          <w:b/>
        </w:rPr>
        <w:t xml:space="preserve">METODE </w:t>
      </w:r>
    </w:p>
    <w:p w:rsidR="00D35A55" w:rsidRPr="00754827" w:rsidRDefault="00D35A55" w:rsidP="00754827">
      <w:pPr>
        <w:spacing w:after="0" w:line="360" w:lineRule="auto"/>
        <w:ind w:left="426" w:firstLine="294"/>
        <w:jc w:val="both"/>
        <w:rPr>
          <w:rFonts w:ascii="Trebuchet MS" w:hAnsi="Trebuchet MS"/>
        </w:rPr>
      </w:pPr>
      <w:proofErr w:type="spellStart"/>
      <w:r w:rsidRPr="00754827">
        <w:rPr>
          <w:rFonts w:ascii="Trebuchet MS" w:hAnsi="Trebuchet MS"/>
        </w:rPr>
        <w:lastRenderedPageBreak/>
        <w:t>Terapi</w:t>
      </w:r>
      <w:proofErr w:type="spellEnd"/>
      <w:r w:rsidRPr="00754827">
        <w:rPr>
          <w:rFonts w:ascii="Trebuchet MS" w:hAnsi="Trebuchet MS"/>
        </w:rPr>
        <w:t xml:space="preserve"> yang </w:t>
      </w:r>
      <w:proofErr w:type="spellStart"/>
      <w:r w:rsidRPr="00754827">
        <w:rPr>
          <w:rFonts w:ascii="Trebuchet MS" w:hAnsi="Trebuchet MS"/>
        </w:rPr>
        <w:t>digunakan</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analisis</w:t>
      </w:r>
      <w:proofErr w:type="spellEnd"/>
      <w:r w:rsidRPr="00754827">
        <w:rPr>
          <w:rFonts w:ascii="Trebuchet MS" w:hAnsi="Trebuchet MS"/>
        </w:rPr>
        <w:t xml:space="preserve"> </w:t>
      </w:r>
      <w:proofErr w:type="spellStart"/>
      <w:r w:rsidRPr="00754827">
        <w:rPr>
          <w:rFonts w:ascii="Trebuchet MS" w:hAnsi="Trebuchet MS"/>
        </w:rPr>
        <w:t>ini</w:t>
      </w:r>
      <w:proofErr w:type="spellEnd"/>
      <w:r w:rsidRPr="00754827">
        <w:rPr>
          <w:rFonts w:ascii="Trebuchet MS" w:hAnsi="Trebuchet MS"/>
        </w:rPr>
        <w:t xml:space="preserve"> </w:t>
      </w:r>
      <w:proofErr w:type="spellStart"/>
      <w:r w:rsidRPr="00754827">
        <w:rPr>
          <w:rFonts w:ascii="Trebuchet MS" w:hAnsi="Trebuchet MS"/>
        </w:rPr>
        <w:t>ialah</w:t>
      </w:r>
      <w:proofErr w:type="spellEnd"/>
      <w:r w:rsidRPr="00754827">
        <w:rPr>
          <w:rFonts w:ascii="Trebuchet MS" w:hAnsi="Trebuchet MS"/>
        </w:rPr>
        <w:t xml:space="preserve"> </w:t>
      </w:r>
      <w:proofErr w:type="spellStart"/>
      <w:r w:rsidRPr="00754827">
        <w:rPr>
          <w:rFonts w:ascii="Trebuchet MS" w:hAnsi="Trebuchet MS"/>
        </w:rPr>
        <w:t>studi</w:t>
      </w:r>
      <w:proofErr w:type="spellEnd"/>
      <w:r w:rsidRPr="00754827">
        <w:rPr>
          <w:rFonts w:ascii="Trebuchet MS" w:hAnsi="Trebuchet MS"/>
        </w:rPr>
        <w:t xml:space="preserve"> </w:t>
      </w:r>
      <w:proofErr w:type="spellStart"/>
      <w:r w:rsidRPr="00754827">
        <w:rPr>
          <w:rFonts w:ascii="Trebuchet MS" w:hAnsi="Trebuchet MS"/>
        </w:rPr>
        <w:t>kasus</w:t>
      </w:r>
      <w:proofErr w:type="spellEnd"/>
      <w:r w:rsidRPr="00754827">
        <w:rPr>
          <w:rFonts w:ascii="Trebuchet MS" w:hAnsi="Trebuchet MS"/>
        </w:rPr>
        <w:t xml:space="preserve">. </w:t>
      </w:r>
      <w:proofErr w:type="spellStart"/>
      <w:r w:rsidRPr="00754827">
        <w:rPr>
          <w:rFonts w:ascii="Trebuchet MS" w:hAnsi="Trebuchet MS"/>
        </w:rPr>
        <w:t>Studi</w:t>
      </w:r>
      <w:proofErr w:type="spellEnd"/>
      <w:r w:rsidRPr="00754827">
        <w:rPr>
          <w:rFonts w:ascii="Trebuchet MS" w:hAnsi="Trebuchet MS"/>
        </w:rPr>
        <w:t xml:space="preserve"> </w:t>
      </w:r>
      <w:proofErr w:type="spellStart"/>
      <w:r w:rsidRPr="00754827">
        <w:rPr>
          <w:rFonts w:ascii="Trebuchet MS" w:hAnsi="Trebuchet MS"/>
        </w:rPr>
        <w:t>kasus</w:t>
      </w:r>
      <w:proofErr w:type="spellEnd"/>
      <w:r w:rsidRPr="00754827">
        <w:rPr>
          <w:rFonts w:ascii="Trebuchet MS" w:hAnsi="Trebuchet MS"/>
        </w:rPr>
        <w:t xml:space="preserve"> </w:t>
      </w:r>
      <w:proofErr w:type="spellStart"/>
      <w:r w:rsidRPr="00754827">
        <w:rPr>
          <w:rFonts w:ascii="Trebuchet MS" w:hAnsi="Trebuchet MS"/>
        </w:rPr>
        <w:t>ini</w:t>
      </w:r>
      <w:proofErr w:type="spellEnd"/>
      <w:r w:rsidRPr="00754827">
        <w:rPr>
          <w:rFonts w:ascii="Trebuchet MS" w:hAnsi="Trebuchet MS"/>
        </w:rPr>
        <w:t xml:space="preserve"> </w:t>
      </w:r>
      <w:proofErr w:type="spellStart"/>
      <w:r w:rsidRPr="00754827">
        <w:rPr>
          <w:rFonts w:ascii="Trebuchet MS" w:hAnsi="Trebuchet MS"/>
        </w:rPr>
        <w:t>bertujuan</w:t>
      </w:r>
      <w:proofErr w:type="spellEnd"/>
      <w:r w:rsidRPr="00754827">
        <w:rPr>
          <w:rFonts w:ascii="Trebuchet MS" w:hAnsi="Trebuchet MS"/>
        </w:rPr>
        <w:t xml:space="preserve"> </w:t>
      </w:r>
      <w:proofErr w:type="spellStart"/>
      <w:r w:rsidRPr="00754827">
        <w:rPr>
          <w:rFonts w:ascii="Trebuchet MS" w:hAnsi="Trebuchet MS"/>
        </w:rPr>
        <w:t>untuk</w:t>
      </w:r>
      <w:proofErr w:type="spellEnd"/>
      <w:r w:rsidRPr="00754827">
        <w:rPr>
          <w:rFonts w:ascii="Trebuchet MS" w:hAnsi="Trebuchet MS"/>
        </w:rPr>
        <w:t xml:space="preserve"> </w:t>
      </w:r>
      <w:proofErr w:type="spellStart"/>
      <w:r w:rsidRPr="00754827">
        <w:rPr>
          <w:rFonts w:ascii="Trebuchet MS" w:hAnsi="Trebuchet MS"/>
        </w:rPr>
        <w:t>mempelajari</w:t>
      </w:r>
      <w:proofErr w:type="spellEnd"/>
      <w:r w:rsidRPr="00754827">
        <w:rPr>
          <w:rFonts w:ascii="Trebuchet MS" w:hAnsi="Trebuchet MS"/>
        </w:rPr>
        <w:t xml:space="preserve"> </w:t>
      </w:r>
      <w:proofErr w:type="spellStart"/>
      <w:r w:rsidRPr="00754827">
        <w:rPr>
          <w:rFonts w:ascii="Trebuchet MS" w:hAnsi="Trebuchet MS"/>
        </w:rPr>
        <w:t>lebih</w:t>
      </w:r>
      <w:proofErr w:type="spellEnd"/>
      <w:r w:rsidRPr="00754827">
        <w:rPr>
          <w:rFonts w:ascii="Trebuchet MS" w:hAnsi="Trebuchet MS"/>
        </w:rPr>
        <w:t xml:space="preserve"> </w:t>
      </w:r>
      <w:proofErr w:type="spellStart"/>
      <w:r w:rsidRPr="00754827">
        <w:rPr>
          <w:rFonts w:ascii="Trebuchet MS" w:hAnsi="Trebuchet MS"/>
        </w:rPr>
        <w:t>lanjut</w:t>
      </w:r>
      <w:proofErr w:type="spellEnd"/>
      <w:r w:rsidRPr="00754827">
        <w:rPr>
          <w:rFonts w:ascii="Trebuchet MS" w:hAnsi="Trebuchet MS"/>
        </w:rPr>
        <w:t xml:space="preserve"> </w:t>
      </w:r>
      <w:proofErr w:type="spellStart"/>
      <w:r w:rsidRPr="00754827">
        <w:rPr>
          <w:rFonts w:ascii="Trebuchet MS" w:hAnsi="Trebuchet MS"/>
        </w:rPr>
        <w:t>mengenai</w:t>
      </w:r>
      <w:proofErr w:type="spellEnd"/>
      <w:r w:rsidRPr="00754827">
        <w:rPr>
          <w:rFonts w:ascii="Trebuchet MS" w:hAnsi="Trebuchet MS"/>
        </w:rPr>
        <w:t xml:space="preserve"> </w:t>
      </w:r>
      <w:proofErr w:type="spellStart"/>
      <w:r w:rsidRPr="00754827">
        <w:rPr>
          <w:rFonts w:ascii="Trebuchet MS" w:hAnsi="Trebuchet MS"/>
        </w:rPr>
        <w:t>terapi</w:t>
      </w:r>
      <w:proofErr w:type="spellEnd"/>
      <w:r w:rsidRPr="00754827">
        <w:rPr>
          <w:rFonts w:ascii="Trebuchet MS" w:hAnsi="Trebuchet MS"/>
        </w:rPr>
        <w:t xml:space="preserve"> </w:t>
      </w:r>
      <w:proofErr w:type="spellStart"/>
      <w:r w:rsidRPr="00754827">
        <w:rPr>
          <w:rFonts w:ascii="Trebuchet MS" w:hAnsi="Trebuchet MS"/>
        </w:rPr>
        <w:t>pukul</w:t>
      </w:r>
      <w:proofErr w:type="spellEnd"/>
      <w:r w:rsidRPr="00754827">
        <w:rPr>
          <w:rFonts w:ascii="Trebuchet MS" w:hAnsi="Trebuchet MS"/>
        </w:rPr>
        <w:t xml:space="preserve"> </w:t>
      </w:r>
      <w:proofErr w:type="spellStart"/>
      <w:r w:rsidRPr="00754827">
        <w:rPr>
          <w:rFonts w:ascii="Trebuchet MS" w:hAnsi="Trebuchet MS"/>
        </w:rPr>
        <w:t>bantal</w:t>
      </w:r>
      <w:proofErr w:type="spellEnd"/>
      <w:r w:rsidRPr="00754827">
        <w:rPr>
          <w:rFonts w:ascii="Trebuchet MS" w:hAnsi="Trebuchet MS"/>
        </w:rPr>
        <w:t xml:space="preserve"> </w:t>
      </w:r>
      <w:proofErr w:type="spellStart"/>
      <w:r w:rsidRPr="00754827">
        <w:rPr>
          <w:rFonts w:ascii="Trebuchet MS" w:hAnsi="Trebuchet MS"/>
        </w:rPr>
        <w:t>untuk</w:t>
      </w:r>
      <w:proofErr w:type="spellEnd"/>
      <w:r w:rsidRPr="00754827">
        <w:rPr>
          <w:rFonts w:ascii="Trebuchet MS" w:hAnsi="Trebuchet MS"/>
        </w:rPr>
        <w:t xml:space="preserve"> </w:t>
      </w:r>
      <w:proofErr w:type="spellStart"/>
      <w:r w:rsidRPr="00754827">
        <w:rPr>
          <w:rFonts w:ascii="Trebuchet MS" w:hAnsi="Trebuchet MS"/>
        </w:rPr>
        <w:t>meluapkan</w:t>
      </w:r>
      <w:proofErr w:type="spellEnd"/>
      <w:r w:rsidRPr="00754827">
        <w:rPr>
          <w:rFonts w:ascii="Trebuchet MS" w:hAnsi="Trebuchet MS"/>
        </w:rPr>
        <w:t xml:space="preserve"> </w:t>
      </w:r>
      <w:proofErr w:type="spellStart"/>
      <w:r w:rsidRPr="00754827">
        <w:rPr>
          <w:rFonts w:ascii="Trebuchet MS" w:hAnsi="Trebuchet MS"/>
        </w:rPr>
        <w:t>emosi</w:t>
      </w:r>
      <w:proofErr w:type="spellEnd"/>
      <w:r w:rsidRPr="00754827">
        <w:rPr>
          <w:rFonts w:ascii="Trebuchet MS" w:hAnsi="Trebuchet MS"/>
        </w:rPr>
        <w:t xml:space="preserve">. </w:t>
      </w:r>
      <w:proofErr w:type="spellStart"/>
      <w:r w:rsidRPr="00754827">
        <w:rPr>
          <w:rFonts w:ascii="Trebuchet MS" w:hAnsi="Trebuchet MS"/>
        </w:rPr>
        <w:t>Studi</w:t>
      </w:r>
      <w:proofErr w:type="spellEnd"/>
      <w:r w:rsidRPr="00754827">
        <w:rPr>
          <w:rFonts w:ascii="Trebuchet MS" w:hAnsi="Trebuchet MS"/>
        </w:rPr>
        <w:t xml:space="preserve"> </w:t>
      </w:r>
      <w:proofErr w:type="spellStart"/>
      <w:r w:rsidRPr="00754827">
        <w:rPr>
          <w:rFonts w:ascii="Trebuchet MS" w:hAnsi="Trebuchet MS"/>
        </w:rPr>
        <w:t>kasus</w:t>
      </w:r>
      <w:proofErr w:type="spellEnd"/>
      <w:r w:rsidRPr="00754827">
        <w:rPr>
          <w:rFonts w:ascii="Trebuchet MS" w:hAnsi="Trebuchet MS"/>
        </w:rPr>
        <w:t xml:space="preserve"> </w:t>
      </w:r>
      <w:proofErr w:type="spellStart"/>
      <w:proofErr w:type="gramStart"/>
      <w:r w:rsidRPr="00754827">
        <w:rPr>
          <w:rFonts w:ascii="Trebuchet MS" w:hAnsi="Trebuchet MS"/>
        </w:rPr>
        <w:t>ini</w:t>
      </w:r>
      <w:proofErr w:type="spellEnd"/>
      <w:r w:rsidRPr="00754827">
        <w:rPr>
          <w:rFonts w:ascii="Trebuchet MS" w:hAnsi="Trebuchet MS"/>
        </w:rPr>
        <w:t xml:space="preserve"> ,</w:t>
      </w:r>
      <w:proofErr w:type="gramEnd"/>
      <w:r w:rsidRPr="00754827">
        <w:rPr>
          <w:rFonts w:ascii="Trebuchet MS" w:hAnsi="Trebuchet MS"/>
        </w:rPr>
        <w:t xml:space="preserve"> </w:t>
      </w:r>
      <w:proofErr w:type="spellStart"/>
      <w:r w:rsidRPr="00754827">
        <w:rPr>
          <w:rFonts w:ascii="Trebuchet MS" w:hAnsi="Trebuchet MS"/>
        </w:rPr>
        <w:t>subjek</w:t>
      </w:r>
      <w:proofErr w:type="spellEnd"/>
      <w:r w:rsidRPr="00754827">
        <w:rPr>
          <w:rFonts w:ascii="Trebuchet MS" w:hAnsi="Trebuchet MS"/>
        </w:rPr>
        <w:t xml:space="preserve"> yang </w:t>
      </w:r>
      <w:proofErr w:type="spellStart"/>
      <w:r w:rsidRPr="00754827">
        <w:rPr>
          <w:rFonts w:ascii="Trebuchet MS" w:hAnsi="Trebuchet MS"/>
        </w:rPr>
        <w:t>dipilih</w:t>
      </w:r>
      <w:proofErr w:type="spellEnd"/>
      <w:r w:rsidRPr="00754827">
        <w:rPr>
          <w:rFonts w:ascii="Trebuchet MS" w:hAnsi="Trebuchet MS"/>
        </w:rPr>
        <w:t xml:space="preserve"> </w:t>
      </w:r>
      <w:proofErr w:type="spellStart"/>
      <w:r w:rsidRPr="00754827">
        <w:rPr>
          <w:rFonts w:ascii="Trebuchet MS" w:hAnsi="Trebuchet MS"/>
        </w:rPr>
        <w:t>klien</w:t>
      </w:r>
      <w:proofErr w:type="spellEnd"/>
      <w:r w:rsidRPr="00754827">
        <w:rPr>
          <w:rFonts w:ascii="Trebuchet MS" w:hAnsi="Trebuchet MS"/>
        </w:rPr>
        <w:t xml:space="preserve"> </w:t>
      </w:r>
      <w:proofErr w:type="spellStart"/>
      <w:r w:rsidRPr="00754827">
        <w:rPr>
          <w:rFonts w:ascii="Trebuchet MS" w:hAnsi="Trebuchet MS"/>
        </w:rPr>
        <w:t>resiko</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kekerasan</w:t>
      </w:r>
      <w:proofErr w:type="spellEnd"/>
      <w:r w:rsidRPr="00754827">
        <w:rPr>
          <w:rFonts w:ascii="Trebuchet MS" w:hAnsi="Trebuchet MS"/>
        </w:rPr>
        <w:t xml:space="preserve">. </w:t>
      </w:r>
      <w:proofErr w:type="spellStart"/>
      <w:r w:rsidRPr="00754827">
        <w:rPr>
          <w:rFonts w:ascii="Trebuchet MS" w:hAnsi="Trebuchet MS"/>
        </w:rPr>
        <w:t>Analisis</w:t>
      </w:r>
      <w:proofErr w:type="spellEnd"/>
      <w:r w:rsidRPr="00754827">
        <w:rPr>
          <w:rFonts w:ascii="Trebuchet MS" w:hAnsi="Trebuchet MS"/>
        </w:rPr>
        <w:t xml:space="preserve"> </w:t>
      </w:r>
      <w:proofErr w:type="spellStart"/>
      <w:r w:rsidRPr="00754827">
        <w:rPr>
          <w:rFonts w:ascii="Trebuchet MS" w:hAnsi="Trebuchet MS"/>
        </w:rPr>
        <w:t>asuhan</w:t>
      </w:r>
      <w:proofErr w:type="spellEnd"/>
      <w:r w:rsidRPr="00754827">
        <w:rPr>
          <w:rFonts w:ascii="Trebuchet MS" w:hAnsi="Trebuchet MS"/>
        </w:rPr>
        <w:t xml:space="preserve"> </w:t>
      </w:r>
      <w:proofErr w:type="spellStart"/>
      <w:r w:rsidRPr="00754827">
        <w:rPr>
          <w:rFonts w:ascii="Trebuchet MS" w:hAnsi="Trebuchet MS"/>
        </w:rPr>
        <w:t>keperawatan</w:t>
      </w:r>
      <w:proofErr w:type="spellEnd"/>
      <w:r w:rsidRPr="00754827">
        <w:rPr>
          <w:rFonts w:ascii="Trebuchet MS" w:hAnsi="Trebuchet MS"/>
        </w:rPr>
        <w:t xml:space="preserve"> </w:t>
      </w:r>
      <w:proofErr w:type="spellStart"/>
      <w:r w:rsidRPr="00754827">
        <w:rPr>
          <w:rFonts w:ascii="Trebuchet MS" w:hAnsi="Trebuchet MS"/>
        </w:rPr>
        <w:t>ini</w:t>
      </w:r>
      <w:proofErr w:type="spellEnd"/>
      <w:r w:rsidRPr="00754827">
        <w:rPr>
          <w:rFonts w:ascii="Trebuchet MS" w:hAnsi="Trebuchet MS"/>
        </w:rPr>
        <w:t xml:space="preserve"> </w:t>
      </w:r>
      <w:proofErr w:type="spellStart"/>
      <w:r w:rsidRPr="00754827">
        <w:rPr>
          <w:rFonts w:ascii="Trebuchet MS" w:hAnsi="Trebuchet MS"/>
        </w:rPr>
        <w:t>dilakukan</w:t>
      </w:r>
      <w:proofErr w:type="spellEnd"/>
      <w:r w:rsidRPr="00754827">
        <w:rPr>
          <w:rFonts w:ascii="Trebuchet MS" w:hAnsi="Trebuchet MS"/>
        </w:rPr>
        <w:t xml:space="preserve"> </w:t>
      </w:r>
      <w:proofErr w:type="spellStart"/>
      <w:r w:rsidRPr="00754827">
        <w:rPr>
          <w:rFonts w:ascii="Trebuchet MS" w:hAnsi="Trebuchet MS"/>
        </w:rPr>
        <w:t>selama</w:t>
      </w:r>
      <w:proofErr w:type="spellEnd"/>
      <w:r w:rsidRPr="00754827">
        <w:rPr>
          <w:rFonts w:ascii="Trebuchet MS" w:hAnsi="Trebuchet MS"/>
        </w:rPr>
        <w:t xml:space="preserve"> </w:t>
      </w:r>
      <w:proofErr w:type="spellStart"/>
      <w:r w:rsidRPr="00754827">
        <w:rPr>
          <w:rFonts w:ascii="Trebuchet MS" w:hAnsi="Trebuchet MS"/>
        </w:rPr>
        <w:t>tiga</w:t>
      </w:r>
      <w:proofErr w:type="spellEnd"/>
      <w:r w:rsidRPr="00754827">
        <w:rPr>
          <w:rFonts w:ascii="Trebuchet MS" w:hAnsi="Trebuchet MS"/>
        </w:rPr>
        <w:t xml:space="preserve"> </w:t>
      </w:r>
      <w:proofErr w:type="spellStart"/>
      <w:r w:rsidRPr="00754827">
        <w:rPr>
          <w:rFonts w:ascii="Trebuchet MS" w:hAnsi="Trebuchet MS"/>
        </w:rPr>
        <w:t>hari</w:t>
      </w:r>
      <w:proofErr w:type="spellEnd"/>
      <w:r w:rsidRPr="00754827">
        <w:rPr>
          <w:rFonts w:ascii="Trebuchet MS" w:hAnsi="Trebuchet MS"/>
        </w:rPr>
        <w:t xml:space="preserve"> di </w:t>
      </w:r>
      <w:proofErr w:type="spellStart"/>
      <w:r w:rsidRPr="00754827">
        <w:rPr>
          <w:rFonts w:ascii="Trebuchet MS" w:hAnsi="Trebuchet MS"/>
        </w:rPr>
        <w:t>Pandeglang</w:t>
      </w:r>
      <w:proofErr w:type="spellEnd"/>
      <w:r w:rsidRPr="00754827">
        <w:rPr>
          <w:rFonts w:ascii="Trebuchet MS" w:hAnsi="Trebuchet MS"/>
        </w:rPr>
        <w:t xml:space="preserve"> </w:t>
      </w:r>
      <w:proofErr w:type="spellStart"/>
      <w:r w:rsidRPr="00754827">
        <w:rPr>
          <w:rFonts w:ascii="Trebuchet MS" w:hAnsi="Trebuchet MS"/>
        </w:rPr>
        <w:t>Banten</w:t>
      </w:r>
      <w:proofErr w:type="spellEnd"/>
      <w:r w:rsidRPr="00754827">
        <w:rPr>
          <w:rFonts w:ascii="Trebuchet MS" w:hAnsi="Trebuchet MS"/>
        </w:rPr>
        <w:t xml:space="preserve"> </w:t>
      </w:r>
      <w:proofErr w:type="spellStart"/>
      <w:r w:rsidRPr="00754827">
        <w:rPr>
          <w:rFonts w:ascii="Trebuchet MS" w:hAnsi="Trebuchet MS"/>
        </w:rPr>
        <w:t>Telagasaari</w:t>
      </w:r>
      <w:proofErr w:type="spellEnd"/>
      <w:r w:rsidRPr="00754827">
        <w:rPr>
          <w:rFonts w:ascii="Trebuchet MS" w:hAnsi="Trebuchet MS"/>
        </w:rPr>
        <w:t xml:space="preserve">. </w:t>
      </w:r>
      <w:proofErr w:type="spellStart"/>
      <w:r w:rsidRPr="00754827">
        <w:rPr>
          <w:rFonts w:ascii="Trebuchet MS" w:hAnsi="Trebuchet MS"/>
        </w:rPr>
        <w:t>Pendekatan</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studi</w:t>
      </w:r>
      <w:proofErr w:type="spellEnd"/>
      <w:r w:rsidRPr="00754827">
        <w:rPr>
          <w:rFonts w:ascii="Trebuchet MS" w:hAnsi="Trebuchet MS"/>
        </w:rPr>
        <w:t xml:space="preserve"> </w:t>
      </w:r>
      <w:proofErr w:type="spellStart"/>
      <w:r w:rsidRPr="00754827">
        <w:rPr>
          <w:rFonts w:ascii="Trebuchet MS" w:hAnsi="Trebuchet MS"/>
        </w:rPr>
        <w:t>kasus</w:t>
      </w:r>
      <w:proofErr w:type="spellEnd"/>
      <w:r w:rsidRPr="00754827">
        <w:rPr>
          <w:rFonts w:ascii="Trebuchet MS" w:hAnsi="Trebuchet MS"/>
        </w:rPr>
        <w:t xml:space="preserve"> </w:t>
      </w:r>
      <w:proofErr w:type="spellStart"/>
      <w:r w:rsidRPr="00754827">
        <w:rPr>
          <w:rFonts w:ascii="Trebuchet MS" w:hAnsi="Trebuchet MS"/>
        </w:rPr>
        <w:t>ini</w:t>
      </w:r>
      <w:proofErr w:type="spellEnd"/>
      <w:r w:rsidRPr="00754827">
        <w:rPr>
          <w:rFonts w:ascii="Trebuchet MS" w:hAnsi="Trebuchet MS"/>
        </w:rPr>
        <w:t xml:space="preserve"> </w:t>
      </w:r>
      <w:proofErr w:type="spellStart"/>
      <w:r w:rsidRPr="00754827">
        <w:rPr>
          <w:rFonts w:ascii="Trebuchet MS" w:hAnsi="Trebuchet MS"/>
        </w:rPr>
        <w:t>melalui</w:t>
      </w:r>
      <w:proofErr w:type="spellEnd"/>
      <w:r w:rsidRPr="00754827">
        <w:rPr>
          <w:rFonts w:ascii="Trebuchet MS" w:hAnsi="Trebuchet MS"/>
        </w:rPr>
        <w:t xml:space="preserve"> </w:t>
      </w:r>
      <w:proofErr w:type="spellStart"/>
      <w:r w:rsidRPr="00754827">
        <w:rPr>
          <w:rFonts w:ascii="Trebuchet MS" w:hAnsi="Trebuchet MS"/>
        </w:rPr>
        <w:t>wawancara</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melakukan</w:t>
      </w:r>
      <w:proofErr w:type="spellEnd"/>
      <w:r w:rsidRPr="00754827">
        <w:rPr>
          <w:rFonts w:ascii="Trebuchet MS" w:hAnsi="Trebuchet MS"/>
        </w:rPr>
        <w:t xml:space="preserve"> </w:t>
      </w:r>
      <w:proofErr w:type="spellStart"/>
      <w:r w:rsidRPr="00754827">
        <w:rPr>
          <w:rFonts w:ascii="Trebuchet MS" w:hAnsi="Trebuchet MS"/>
        </w:rPr>
        <w:t>pengakajian</w:t>
      </w:r>
      <w:proofErr w:type="spellEnd"/>
      <w:r w:rsidRPr="00754827">
        <w:rPr>
          <w:rFonts w:ascii="Trebuchet MS" w:hAnsi="Trebuchet MS"/>
        </w:rPr>
        <w:t xml:space="preserve"> anamnesis </w:t>
      </w:r>
      <w:proofErr w:type="spellStart"/>
      <w:proofErr w:type="gramStart"/>
      <w:r w:rsidRPr="00754827">
        <w:rPr>
          <w:rFonts w:ascii="Trebuchet MS" w:hAnsi="Trebuchet MS"/>
        </w:rPr>
        <w:t>meliputi</w:t>
      </w:r>
      <w:proofErr w:type="spellEnd"/>
      <w:r w:rsidRPr="00754827">
        <w:rPr>
          <w:rFonts w:ascii="Trebuchet MS" w:hAnsi="Trebuchet MS"/>
        </w:rPr>
        <w:t xml:space="preserve"> :</w:t>
      </w:r>
      <w:proofErr w:type="gramEnd"/>
      <w:r w:rsidRPr="00754827">
        <w:rPr>
          <w:rFonts w:ascii="Trebuchet MS" w:hAnsi="Trebuchet MS"/>
        </w:rPr>
        <w:t xml:space="preserve"> </w:t>
      </w:r>
      <w:proofErr w:type="spellStart"/>
      <w:r w:rsidRPr="00754827">
        <w:rPr>
          <w:rFonts w:ascii="Trebuchet MS" w:hAnsi="Trebuchet MS"/>
        </w:rPr>
        <w:t>nama</w:t>
      </w:r>
      <w:proofErr w:type="spellEnd"/>
      <w:r w:rsidRPr="00754827">
        <w:rPr>
          <w:rFonts w:ascii="Trebuchet MS" w:hAnsi="Trebuchet MS"/>
        </w:rPr>
        <w:t xml:space="preserve"> </w:t>
      </w:r>
      <w:proofErr w:type="spellStart"/>
      <w:r w:rsidRPr="00754827">
        <w:rPr>
          <w:rFonts w:ascii="Trebuchet MS" w:hAnsi="Trebuchet MS"/>
        </w:rPr>
        <w:t>pasien</w:t>
      </w:r>
      <w:proofErr w:type="spellEnd"/>
      <w:r w:rsidRPr="00754827">
        <w:rPr>
          <w:rFonts w:ascii="Trebuchet MS" w:hAnsi="Trebuchet MS"/>
        </w:rPr>
        <w:t xml:space="preserve">, </w:t>
      </w:r>
      <w:proofErr w:type="spellStart"/>
      <w:r w:rsidRPr="00754827">
        <w:rPr>
          <w:rFonts w:ascii="Trebuchet MS" w:hAnsi="Trebuchet MS"/>
        </w:rPr>
        <w:t>keluhan</w:t>
      </w:r>
      <w:proofErr w:type="spellEnd"/>
      <w:r w:rsidRPr="00754827">
        <w:rPr>
          <w:rFonts w:ascii="Trebuchet MS" w:hAnsi="Trebuchet MS"/>
        </w:rPr>
        <w:t xml:space="preserve"> </w:t>
      </w:r>
      <w:proofErr w:type="spellStart"/>
      <w:r w:rsidRPr="00754827">
        <w:rPr>
          <w:rFonts w:ascii="Trebuchet MS" w:hAnsi="Trebuchet MS"/>
        </w:rPr>
        <w:t>utama</w:t>
      </w:r>
      <w:proofErr w:type="spellEnd"/>
      <w:r w:rsidRPr="00754827">
        <w:rPr>
          <w:rFonts w:ascii="Trebuchet MS" w:hAnsi="Trebuchet MS"/>
        </w:rPr>
        <w:t xml:space="preserve">, </w:t>
      </w:r>
      <w:proofErr w:type="spellStart"/>
      <w:r w:rsidRPr="00754827">
        <w:rPr>
          <w:rFonts w:ascii="Trebuchet MS" w:hAnsi="Trebuchet MS"/>
        </w:rPr>
        <w:t>Riwayat</w:t>
      </w:r>
      <w:proofErr w:type="spellEnd"/>
      <w:r w:rsidRPr="00754827">
        <w:rPr>
          <w:rFonts w:ascii="Trebuchet MS" w:hAnsi="Trebuchet MS"/>
        </w:rPr>
        <w:t xml:space="preserve"> </w:t>
      </w:r>
      <w:proofErr w:type="spellStart"/>
      <w:r w:rsidRPr="00754827">
        <w:rPr>
          <w:rFonts w:ascii="Trebuchet MS" w:hAnsi="Trebuchet MS"/>
        </w:rPr>
        <w:t>Kesehatan</w:t>
      </w:r>
      <w:proofErr w:type="spellEnd"/>
      <w:r w:rsidRPr="00754827">
        <w:rPr>
          <w:rFonts w:ascii="Trebuchet MS" w:hAnsi="Trebuchet MS"/>
        </w:rPr>
        <w:t xml:space="preserve"> </w:t>
      </w:r>
      <w:proofErr w:type="spellStart"/>
      <w:r w:rsidRPr="00754827">
        <w:rPr>
          <w:rFonts w:ascii="Trebuchet MS" w:hAnsi="Trebuchet MS"/>
        </w:rPr>
        <w:t>sekarang</w:t>
      </w:r>
      <w:proofErr w:type="spellEnd"/>
      <w:r w:rsidRPr="00754827">
        <w:rPr>
          <w:rFonts w:ascii="Trebuchet MS" w:hAnsi="Trebuchet MS"/>
        </w:rPr>
        <w:t xml:space="preserve">, </w:t>
      </w:r>
      <w:proofErr w:type="spellStart"/>
      <w:r w:rsidRPr="00754827">
        <w:rPr>
          <w:rFonts w:ascii="Trebuchet MS" w:hAnsi="Trebuchet MS"/>
        </w:rPr>
        <w:t>Riwayat</w:t>
      </w:r>
      <w:proofErr w:type="spellEnd"/>
      <w:r w:rsidRPr="00754827">
        <w:rPr>
          <w:rFonts w:ascii="Trebuchet MS" w:hAnsi="Trebuchet MS"/>
        </w:rPr>
        <w:t xml:space="preserve"> </w:t>
      </w:r>
      <w:proofErr w:type="spellStart"/>
      <w:r w:rsidRPr="00754827">
        <w:rPr>
          <w:rFonts w:ascii="Trebuchet MS" w:hAnsi="Trebuchet MS"/>
        </w:rPr>
        <w:t>penyakit</w:t>
      </w:r>
      <w:proofErr w:type="spellEnd"/>
      <w:r w:rsidRPr="00754827">
        <w:rPr>
          <w:rFonts w:ascii="Trebuchet MS" w:hAnsi="Trebuchet MS"/>
        </w:rPr>
        <w:t xml:space="preserve"> </w:t>
      </w:r>
      <w:proofErr w:type="spellStart"/>
      <w:r w:rsidRPr="00754827">
        <w:rPr>
          <w:rFonts w:ascii="Trebuchet MS" w:hAnsi="Trebuchet MS"/>
        </w:rPr>
        <w:t>dahulu</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Riwayat</w:t>
      </w:r>
      <w:proofErr w:type="spellEnd"/>
      <w:r w:rsidRPr="00754827">
        <w:rPr>
          <w:rFonts w:ascii="Trebuchet MS" w:hAnsi="Trebuchet MS"/>
        </w:rPr>
        <w:t xml:space="preserve"> </w:t>
      </w:r>
      <w:proofErr w:type="spellStart"/>
      <w:r w:rsidRPr="00754827">
        <w:rPr>
          <w:rFonts w:ascii="Trebuchet MS" w:hAnsi="Trebuchet MS"/>
        </w:rPr>
        <w:t>penyakit</w:t>
      </w:r>
      <w:proofErr w:type="spellEnd"/>
      <w:r w:rsidRPr="00754827">
        <w:rPr>
          <w:rFonts w:ascii="Trebuchet MS" w:hAnsi="Trebuchet MS"/>
        </w:rPr>
        <w:t xml:space="preserve"> </w:t>
      </w:r>
      <w:proofErr w:type="spellStart"/>
      <w:r w:rsidRPr="00754827">
        <w:rPr>
          <w:rFonts w:ascii="Trebuchet MS" w:hAnsi="Trebuchet MS"/>
        </w:rPr>
        <w:t>keluarga</w:t>
      </w:r>
      <w:proofErr w:type="spellEnd"/>
      <w:r w:rsidRPr="00754827">
        <w:rPr>
          <w:rFonts w:ascii="Trebuchet MS" w:hAnsi="Trebuchet MS"/>
        </w:rPr>
        <w:t xml:space="preserve">. </w:t>
      </w:r>
      <w:proofErr w:type="spellStart"/>
      <w:r w:rsidRPr="00754827">
        <w:rPr>
          <w:rFonts w:ascii="Trebuchet MS" w:hAnsi="Trebuchet MS"/>
        </w:rPr>
        <w:t>mengobservasi</w:t>
      </w:r>
      <w:proofErr w:type="spellEnd"/>
      <w:r w:rsidRPr="00754827">
        <w:rPr>
          <w:rFonts w:ascii="Trebuchet MS" w:hAnsi="Trebuchet MS"/>
        </w:rPr>
        <w:t xml:space="preserve"> </w:t>
      </w:r>
      <w:proofErr w:type="spellStart"/>
      <w:r w:rsidRPr="00754827">
        <w:rPr>
          <w:rFonts w:ascii="Trebuchet MS" w:hAnsi="Trebuchet MS"/>
        </w:rPr>
        <w:t>juga</w:t>
      </w:r>
      <w:proofErr w:type="spellEnd"/>
      <w:r w:rsidRPr="00754827">
        <w:rPr>
          <w:rFonts w:ascii="Trebuchet MS" w:hAnsi="Trebuchet MS"/>
        </w:rPr>
        <w:t xml:space="preserve"> </w:t>
      </w:r>
      <w:proofErr w:type="spellStart"/>
      <w:r w:rsidRPr="00754827">
        <w:rPr>
          <w:rFonts w:ascii="Trebuchet MS" w:hAnsi="Trebuchet MS"/>
        </w:rPr>
        <w:t>dilakukan</w:t>
      </w:r>
      <w:proofErr w:type="spellEnd"/>
      <w:r w:rsidRPr="00754827">
        <w:rPr>
          <w:rFonts w:ascii="Trebuchet MS" w:hAnsi="Trebuchet MS"/>
        </w:rPr>
        <w:t xml:space="preserve"> </w:t>
      </w:r>
      <w:proofErr w:type="spellStart"/>
      <w:r w:rsidRPr="00754827">
        <w:rPr>
          <w:rFonts w:ascii="Trebuchet MS" w:hAnsi="Trebuchet MS"/>
        </w:rPr>
        <w:t>untuk</w:t>
      </w:r>
      <w:proofErr w:type="spellEnd"/>
      <w:r w:rsidRPr="00754827">
        <w:rPr>
          <w:rFonts w:ascii="Trebuchet MS" w:hAnsi="Trebuchet MS"/>
        </w:rPr>
        <w:t xml:space="preserve"> </w:t>
      </w:r>
      <w:proofErr w:type="spellStart"/>
      <w:r w:rsidRPr="00754827">
        <w:rPr>
          <w:rFonts w:ascii="Trebuchet MS" w:hAnsi="Trebuchet MS"/>
        </w:rPr>
        <w:t>meluapkan</w:t>
      </w:r>
      <w:proofErr w:type="spellEnd"/>
      <w:r w:rsidRPr="00754827">
        <w:rPr>
          <w:rFonts w:ascii="Trebuchet MS" w:hAnsi="Trebuchet MS"/>
        </w:rPr>
        <w:t xml:space="preserve"> </w:t>
      </w:r>
      <w:proofErr w:type="spellStart"/>
      <w:r w:rsidRPr="00754827">
        <w:rPr>
          <w:rFonts w:ascii="Trebuchet MS" w:hAnsi="Trebuchet MS"/>
        </w:rPr>
        <w:t>emosi</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cara</w:t>
      </w:r>
      <w:proofErr w:type="spellEnd"/>
      <w:r w:rsidRPr="00754827">
        <w:rPr>
          <w:rFonts w:ascii="Trebuchet MS" w:hAnsi="Trebuchet MS"/>
        </w:rPr>
        <w:t xml:space="preserve"> </w:t>
      </w:r>
      <w:proofErr w:type="spellStart"/>
      <w:r w:rsidRPr="00754827">
        <w:rPr>
          <w:rFonts w:ascii="Trebuchet MS" w:hAnsi="Trebuchet MS"/>
        </w:rPr>
        <w:t>terapi</w:t>
      </w:r>
      <w:proofErr w:type="spellEnd"/>
      <w:r w:rsidRPr="00754827">
        <w:rPr>
          <w:rFonts w:ascii="Trebuchet MS" w:hAnsi="Trebuchet MS"/>
        </w:rPr>
        <w:t xml:space="preserve"> </w:t>
      </w:r>
      <w:proofErr w:type="spellStart"/>
      <w:r w:rsidRPr="00754827">
        <w:rPr>
          <w:rFonts w:ascii="Trebuchet MS" w:hAnsi="Trebuchet MS"/>
        </w:rPr>
        <w:t>pukul</w:t>
      </w:r>
      <w:proofErr w:type="spellEnd"/>
      <w:r w:rsidRPr="00754827">
        <w:rPr>
          <w:rFonts w:ascii="Trebuchet MS" w:hAnsi="Trebuchet MS"/>
        </w:rPr>
        <w:t xml:space="preserve"> </w:t>
      </w:r>
      <w:proofErr w:type="spellStart"/>
      <w:r w:rsidRPr="00754827">
        <w:rPr>
          <w:rFonts w:ascii="Trebuchet MS" w:hAnsi="Trebuchet MS"/>
        </w:rPr>
        <w:t>bantal</w:t>
      </w:r>
      <w:proofErr w:type="spellEnd"/>
      <w:r w:rsidRPr="00754827">
        <w:rPr>
          <w:rFonts w:ascii="Trebuchet MS" w:hAnsi="Trebuchet MS"/>
        </w:rPr>
        <w:t>.</w:t>
      </w:r>
    </w:p>
    <w:p w:rsidR="00D35A55" w:rsidRPr="00754827" w:rsidRDefault="00D35A55" w:rsidP="004A04DC">
      <w:pPr>
        <w:spacing w:after="0" w:line="360" w:lineRule="auto"/>
        <w:ind w:firstLine="426"/>
        <w:rPr>
          <w:rFonts w:ascii="Trebuchet MS" w:hAnsi="Trebuchet MS"/>
        </w:rPr>
      </w:pPr>
    </w:p>
    <w:p w:rsidR="00A212D9" w:rsidRPr="00754827" w:rsidRDefault="00D35A55" w:rsidP="004A04DC">
      <w:pPr>
        <w:pStyle w:val="ListParagraph"/>
        <w:numPr>
          <w:ilvl w:val="0"/>
          <w:numId w:val="1"/>
        </w:numPr>
        <w:spacing w:after="0" w:line="360" w:lineRule="auto"/>
        <w:ind w:left="426" w:hanging="426"/>
        <w:rPr>
          <w:rFonts w:ascii="Trebuchet MS" w:hAnsi="Trebuchet MS"/>
          <w:b/>
          <w:lang w:val="en-US"/>
        </w:rPr>
      </w:pPr>
      <w:r w:rsidRPr="00754827">
        <w:rPr>
          <w:rFonts w:ascii="Trebuchet MS" w:hAnsi="Trebuchet MS"/>
          <w:b/>
          <w:lang w:val="en-US"/>
        </w:rPr>
        <w:t>HASIL PENELITIAN DAN PEMBAHASAN</w:t>
      </w:r>
      <w:bookmarkStart w:id="1" w:name="_Hlk121680992"/>
    </w:p>
    <w:p w:rsidR="00754827" w:rsidRDefault="00D35A55" w:rsidP="00754827">
      <w:pPr>
        <w:spacing w:line="360" w:lineRule="auto"/>
        <w:ind w:left="426" w:firstLine="294"/>
        <w:jc w:val="both"/>
        <w:rPr>
          <w:rFonts w:ascii="Trebuchet MS" w:hAnsi="Trebuchet MS"/>
        </w:rPr>
      </w:pPr>
      <w:proofErr w:type="spellStart"/>
      <w:r w:rsidRPr="00754827">
        <w:rPr>
          <w:rFonts w:ascii="Trebuchet MS" w:hAnsi="Trebuchet MS"/>
        </w:rPr>
        <w:t>Resiko</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kekerasan</w:t>
      </w:r>
      <w:proofErr w:type="spellEnd"/>
      <w:r w:rsidRPr="00754827">
        <w:rPr>
          <w:rFonts w:ascii="Trebuchet MS" w:hAnsi="Trebuchet MS"/>
        </w:rPr>
        <w:t xml:space="preserve"> (RPK) </w:t>
      </w:r>
      <w:proofErr w:type="spellStart"/>
      <w:r w:rsidRPr="00754827">
        <w:rPr>
          <w:rFonts w:ascii="Trebuchet MS" w:hAnsi="Trebuchet MS"/>
        </w:rPr>
        <w:t>adalah</w:t>
      </w:r>
      <w:proofErr w:type="spellEnd"/>
      <w:r w:rsidRPr="00754827">
        <w:rPr>
          <w:rFonts w:ascii="Trebuchet MS" w:hAnsi="Trebuchet MS"/>
        </w:rPr>
        <w:t xml:space="preserve"> </w:t>
      </w:r>
      <w:proofErr w:type="spellStart"/>
      <w:r w:rsidRPr="00754827">
        <w:rPr>
          <w:rFonts w:ascii="Trebuchet MS" w:hAnsi="Trebuchet MS"/>
        </w:rPr>
        <w:t>suatu</w:t>
      </w:r>
      <w:proofErr w:type="spellEnd"/>
      <w:r w:rsidRPr="00754827">
        <w:rPr>
          <w:rFonts w:ascii="Trebuchet MS" w:hAnsi="Trebuchet MS"/>
        </w:rPr>
        <w:t xml:space="preserve"> </w:t>
      </w:r>
      <w:proofErr w:type="spellStart"/>
      <w:r w:rsidRPr="00754827">
        <w:rPr>
          <w:rFonts w:ascii="Trebuchet MS" w:hAnsi="Trebuchet MS"/>
        </w:rPr>
        <w:t>keadaan</w:t>
      </w:r>
      <w:proofErr w:type="spellEnd"/>
      <w:r w:rsidRPr="00754827">
        <w:rPr>
          <w:rFonts w:ascii="Trebuchet MS" w:hAnsi="Trebuchet MS"/>
        </w:rPr>
        <w:t xml:space="preserve"> </w:t>
      </w:r>
      <w:proofErr w:type="spellStart"/>
      <w:r w:rsidRPr="00754827">
        <w:rPr>
          <w:rFonts w:ascii="Trebuchet MS" w:hAnsi="Trebuchet MS"/>
        </w:rPr>
        <w:t>dimana</w:t>
      </w:r>
      <w:proofErr w:type="spellEnd"/>
      <w:r w:rsidRPr="00754827">
        <w:rPr>
          <w:rFonts w:ascii="Trebuchet MS" w:hAnsi="Trebuchet MS"/>
        </w:rPr>
        <w:t xml:space="preserve"> </w:t>
      </w:r>
      <w:proofErr w:type="spellStart"/>
      <w:r w:rsidRPr="00754827">
        <w:rPr>
          <w:rFonts w:ascii="Trebuchet MS" w:hAnsi="Trebuchet MS"/>
        </w:rPr>
        <w:t>seorang</w:t>
      </w:r>
      <w:proofErr w:type="spellEnd"/>
      <w:r w:rsidRPr="00754827">
        <w:rPr>
          <w:rFonts w:ascii="Trebuchet MS" w:hAnsi="Trebuchet MS"/>
        </w:rPr>
        <w:t xml:space="preserve"> </w:t>
      </w:r>
      <w:proofErr w:type="spellStart"/>
      <w:r w:rsidRPr="00754827">
        <w:rPr>
          <w:rFonts w:ascii="Trebuchet MS" w:hAnsi="Trebuchet MS"/>
        </w:rPr>
        <w:t>melakukan</w:t>
      </w:r>
      <w:proofErr w:type="spellEnd"/>
      <w:r w:rsidRPr="00754827">
        <w:rPr>
          <w:rFonts w:ascii="Trebuchet MS" w:hAnsi="Trebuchet MS"/>
        </w:rPr>
        <w:t xml:space="preserve"> </w:t>
      </w:r>
      <w:proofErr w:type="spellStart"/>
      <w:r w:rsidRPr="00754827">
        <w:rPr>
          <w:rFonts w:ascii="Trebuchet MS" w:hAnsi="Trebuchet MS"/>
        </w:rPr>
        <w:t>tindakan</w:t>
      </w:r>
      <w:proofErr w:type="spellEnd"/>
      <w:r w:rsidRPr="00754827">
        <w:rPr>
          <w:rFonts w:ascii="Trebuchet MS" w:hAnsi="Trebuchet MS"/>
        </w:rPr>
        <w:t xml:space="preserve"> yang </w:t>
      </w:r>
      <w:proofErr w:type="spellStart"/>
      <w:r w:rsidRPr="00754827">
        <w:rPr>
          <w:rFonts w:ascii="Trebuchet MS" w:hAnsi="Trebuchet MS"/>
        </w:rPr>
        <w:t>dapat</w:t>
      </w:r>
      <w:proofErr w:type="spellEnd"/>
      <w:r w:rsidRPr="00754827">
        <w:rPr>
          <w:rFonts w:ascii="Trebuchet MS" w:hAnsi="Trebuchet MS"/>
        </w:rPr>
        <w:t xml:space="preserve"> </w:t>
      </w:r>
      <w:proofErr w:type="spellStart"/>
      <w:r w:rsidRPr="00754827">
        <w:rPr>
          <w:rFonts w:ascii="Trebuchet MS" w:hAnsi="Trebuchet MS"/>
        </w:rPr>
        <w:t>membayakan</w:t>
      </w:r>
      <w:proofErr w:type="spellEnd"/>
      <w:r w:rsidRPr="00754827">
        <w:rPr>
          <w:rFonts w:ascii="Trebuchet MS" w:hAnsi="Trebuchet MS"/>
        </w:rPr>
        <w:t xml:space="preserve"> </w:t>
      </w:r>
      <w:proofErr w:type="spellStart"/>
      <w:r w:rsidRPr="00754827">
        <w:rPr>
          <w:rFonts w:ascii="Trebuchet MS" w:hAnsi="Trebuchet MS"/>
        </w:rPr>
        <w:t>secara</w:t>
      </w:r>
      <w:proofErr w:type="spellEnd"/>
      <w:r w:rsidRPr="00754827">
        <w:rPr>
          <w:rFonts w:ascii="Trebuchet MS" w:hAnsi="Trebuchet MS"/>
        </w:rPr>
        <w:t xml:space="preserve"> </w:t>
      </w:r>
      <w:proofErr w:type="spellStart"/>
      <w:r w:rsidRPr="00754827">
        <w:rPr>
          <w:rFonts w:ascii="Trebuchet MS" w:hAnsi="Trebuchet MS"/>
        </w:rPr>
        <w:t>fisik</w:t>
      </w:r>
      <w:proofErr w:type="spellEnd"/>
      <w:r w:rsidRPr="00754827">
        <w:rPr>
          <w:rFonts w:ascii="Trebuchet MS" w:hAnsi="Trebuchet MS"/>
        </w:rPr>
        <w:t xml:space="preserve">, </w:t>
      </w:r>
      <w:proofErr w:type="spellStart"/>
      <w:r w:rsidRPr="00754827">
        <w:rPr>
          <w:rFonts w:ascii="Trebuchet MS" w:hAnsi="Trebuchet MS"/>
        </w:rPr>
        <w:t>baik</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dirinya</w:t>
      </w:r>
      <w:proofErr w:type="spellEnd"/>
      <w:r w:rsidRPr="00754827">
        <w:rPr>
          <w:rFonts w:ascii="Trebuchet MS" w:hAnsi="Trebuchet MS"/>
        </w:rPr>
        <w:t xml:space="preserve"> </w:t>
      </w:r>
      <w:proofErr w:type="spellStart"/>
      <w:r w:rsidRPr="00754827">
        <w:rPr>
          <w:rFonts w:ascii="Trebuchet MS" w:hAnsi="Trebuchet MS"/>
        </w:rPr>
        <w:t>sendiri</w:t>
      </w:r>
      <w:proofErr w:type="spellEnd"/>
      <w:r w:rsidRPr="00754827">
        <w:rPr>
          <w:rFonts w:ascii="Trebuchet MS" w:hAnsi="Trebuchet MS"/>
        </w:rPr>
        <w:t xml:space="preserve"> </w:t>
      </w:r>
      <w:proofErr w:type="spellStart"/>
      <w:r w:rsidRPr="00754827">
        <w:rPr>
          <w:rFonts w:ascii="Trebuchet MS" w:hAnsi="Trebuchet MS"/>
        </w:rPr>
        <w:t>maupun</w:t>
      </w:r>
      <w:proofErr w:type="spellEnd"/>
      <w:r w:rsidRPr="00754827">
        <w:rPr>
          <w:rFonts w:ascii="Trebuchet MS" w:hAnsi="Trebuchet MS"/>
        </w:rPr>
        <w:t xml:space="preserve"> orang lain, </w:t>
      </w:r>
      <w:proofErr w:type="spellStart"/>
      <w:r w:rsidRPr="00754827">
        <w:rPr>
          <w:rFonts w:ascii="Trebuchet MS" w:hAnsi="Trebuchet MS"/>
        </w:rPr>
        <w:t>disertai</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amuk</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gaduh</w:t>
      </w:r>
      <w:proofErr w:type="spellEnd"/>
      <w:r w:rsidRPr="00754827">
        <w:rPr>
          <w:rFonts w:ascii="Trebuchet MS" w:hAnsi="Trebuchet MS"/>
        </w:rPr>
        <w:t xml:space="preserve"> </w:t>
      </w:r>
      <w:proofErr w:type="spellStart"/>
      <w:r w:rsidRPr="00754827">
        <w:rPr>
          <w:rFonts w:ascii="Trebuchet MS" w:hAnsi="Trebuchet MS"/>
        </w:rPr>
        <w:t>gelisah</w:t>
      </w:r>
      <w:proofErr w:type="spellEnd"/>
      <w:r w:rsidRPr="00754827">
        <w:rPr>
          <w:rFonts w:ascii="Trebuchet MS" w:hAnsi="Trebuchet MS"/>
        </w:rPr>
        <w:t xml:space="preserve"> yang </w:t>
      </w:r>
      <w:proofErr w:type="spellStart"/>
      <w:r w:rsidRPr="00754827">
        <w:rPr>
          <w:rFonts w:ascii="Trebuchet MS" w:hAnsi="Trebuchet MS"/>
        </w:rPr>
        <w:t>tak</w:t>
      </w:r>
      <w:proofErr w:type="spellEnd"/>
      <w:r w:rsidRPr="00754827">
        <w:rPr>
          <w:rFonts w:ascii="Trebuchet MS" w:hAnsi="Trebuchet MS"/>
        </w:rPr>
        <w:t xml:space="preserve"> </w:t>
      </w:r>
      <w:proofErr w:type="spellStart"/>
      <w:r w:rsidRPr="00754827">
        <w:rPr>
          <w:rFonts w:ascii="Trebuchet MS" w:hAnsi="Trebuchet MS"/>
        </w:rPr>
        <w:t>terkontrol</w:t>
      </w:r>
      <w:proofErr w:type="spellEnd"/>
      <w:r w:rsidRPr="00754827">
        <w:rPr>
          <w:rFonts w:ascii="Trebuchet MS" w:hAnsi="Trebuchet MS"/>
        </w:rPr>
        <w:t xml:space="preserve"> (</w:t>
      </w:r>
      <w:proofErr w:type="spellStart"/>
      <w:r w:rsidRPr="00754827">
        <w:rPr>
          <w:rFonts w:ascii="Trebuchet MS" w:hAnsi="Trebuchet MS"/>
        </w:rPr>
        <w:t>Kusumawati</w:t>
      </w:r>
      <w:proofErr w:type="spellEnd"/>
      <w:r w:rsidRPr="00754827">
        <w:rPr>
          <w:rFonts w:ascii="Trebuchet MS" w:hAnsi="Trebuchet MS"/>
        </w:rPr>
        <w:t xml:space="preserve">, 2019). </w:t>
      </w:r>
      <w:proofErr w:type="spellStart"/>
      <w:r w:rsidRPr="00754827">
        <w:rPr>
          <w:rFonts w:ascii="Trebuchet MS" w:hAnsi="Trebuchet MS"/>
        </w:rPr>
        <w:t>Penyebab</w:t>
      </w:r>
      <w:proofErr w:type="spellEnd"/>
      <w:r w:rsidRPr="00754827">
        <w:rPr>
          <w:rFonts w:ascii="Trebuchet MS" w:hAnsi="Trebuchet MS"/>
        </w:rPr>
        <w:t xml:space="preserve"> </w:t>
      </w:r>
      <w:proofErr w:type="spellStart"/>
      <w:r w:rsidRPr="00754827">
        <w:rPr>
          <w:rFonts w:ascii="Trebuchet MS" w:hAnsi="Trebuchet MS"/>
        </w:rPr>
        <w:t>terjadinya</w:t>
      </w:r>
      <w:proofErr w:type="spellEnd"/>
      <w:r w:rsidRPr="00754827">
        <w:rPr>
          <w:rFonts w:ascii="Trebuchet MS" w:hAnsi="Trebuchet MS"/>
        </w:rPr>
        <w:t xml:space="preserve"> </w:t>
      </w:r>
      <w:proofErr w:type="spellStart"/>
      <w:r w:rsidRPr="00754827">
        <w:rPr>
          <w:rFonts w:ascii="Trebuchet MS" w:hAnsi="Trebuchet MS"/>
        </w:rPr>
        <w:t>resiko</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kekerasan</w:t>
      </w:r>
      <w:proofErr w:type="spellEnd"/>
      <w:r w:rsidRPr="00754827">
        <w:rPr>
          <w:rFonts w:ascii="Trebuchet MS" w:hAnsi="Trebuchet MS"/>
        </w:rPr>
        <w:t xml:space="preserve"> </w:t>
      </w:r>
      <w:proofErr w:type="spellStart"/>
      <w:r w:rsidRPr="00754827">
        <w:rPr>
          <w:rFonts w:ascii="Trebuchet MS" w:hAnsi="Trebuchet MS"/>
        </w:rPr>
        <w:t>yaitu</w:t>
      </w:r>
      <w:proofErr w:type="spellEnd"/>
      <w:r w:rsidRPr="00754827">
        <w:rPr>
          <w:rFonts w:ascii="Trebuchet MS" w:hAnsi="Trebuchet MS"/>
        </w:rPr>
        <w:t xml:space="preserve"> factor </w:t>
      </w:r>
      <w:proofErr w:type="spellStart"/>
      <w:r w:rsidRPr="00754827">
        <w:rPr>
          <w:rFonts w:ascii="Trebuchet MS" w:hAnsi="Trebuchet MS"/>
        </w:rPr>
        <w:t>prediposisi</w:t>
      </w:r>
      <w:proofErr w:type="spellEnd"/>
      <w:r w:rsidRPr="00754827">
        <w:rPr>
          <w:rFonts w:ascii="Trebuchet MS" w:hAnsi="Trebuchet MS"/>
        </w:rPr>
        <w:t xml:space="preserve"> </w:t>
      </w:r>
      <w:proofErr w:type="spellStart"/>
      <w:r w:rsidRPr="00754827">
        <w:rPr>
          <w:rFonts w:ascii="Trebuchet MS" w:hAnsi="Trebuchet MS"/>
        </w:rPr>
        <w:t>merupakan</w:t>
      </w:r>
      <w:proofErr w:type="spellEnd"/>
      <w:r w:rsidRPr="00754827">
        <w:rPr>
          <w:rFonts w:ascii="Trebuchet MS" w:hAnsi="Trebuchet MS"/>
        </w:rPr>
        <w:t xml:space="preserve"> </w:t>
      </w:r>
      <w:proofErr w:type="spellStart"/>
      <w:r w:rsidRPr="00754827">
        <w:rPr>
          <w:rFonts w:ascii="Trebuchet MS" w:hAnsi="Trebuchet MS"/>
        </w:rPr>
        <w:t>faktor</w:t>
      </w:r>
      <w:proofErr w:type="spellEnd"/>
      <w:r w:rsidRPr="00754827">
        <w:rPr>
          <w:rFonts w:ascii="Trebuchet MS" w:hAnsi="Trebuchet MS"/>
        </w:rPr>
        <w:t xml:space="preserve"> yang </w:t>
      </w:r>
      <w:proofErr w:type="spellStart"/>
      <w:r w:rsidRPr="00754827">
        <w:rPr>
          <w:rFonts w:ascii="Trebuchet MS" w:hAnsi="Trebuchet MS"/>
        </w:rPr>
        <w:t>mempermudah</w:t>
      </w:r>
      <w:proofErr w:type="spellEnd"/>
      <w:r w:rsidRPr="00754827">
        <w:rPr>
          <w:rFonts w:ascii="Trebuchet MS" w:hAnsi="Trebuchet MS"/>
        </w:rPr>
        <w:t xml:space="preserve"> </w:t>
      </w:r>
      <w:proofErr w:type="spellStart"/>
      <w:r w:rsidRPr="00754827">
        <w:rPr>
          <w:rFonts w:ascii="Trebuchet MS" w:hAnsi="Trebuchet MS"/>
        </w:rPr>
        <w:t>dalam</w:t>
      </w:r>
      <w:proofErr w:type="spellEnd"/>
      <w:r w:rsidRPr="00754827">
        <w:rPr>
          <w:rFonts w:ascii="Trebuchet MS" w:hAnsi="Trebuchet MS"/>
        </w:rPr>
        <w:t xml:space="preserve"> </w:t>
      </w:r>
      <w:proofErr w:type="spellStart"/>
      <w:r w:rsidRPr="00754827">
        <w:rPr>
          <w:rFonts w:ascii="Trebuchet MS" w:hAnsi="Trebuchet MS"/>
        </w:rPr>
        <w:t>menyebabkan</w:t>
      </w:r>
      <w:proofErr w:type="spellEnd"/>
      <w:r w:rsidRPr="00754827">
        <w:rPr>
          <w:rFonts w:ascii="Trebuchet MS" w:hAnsi="Trebuchet MS"/>
        </w:rPr>
        <w:t xml:space="preserve"> </w:t>
      </w:r>
      <w:proofErr w:type="spellStart"/>
      <w:r w:rsidRPr="00754827">
        <w:rPr>
          <w:rFonts w:ascii="Trebuchet MS" w:hAnsi="Trebuchet MS"/>
        </w:rPr>
        <w:t>terjadinya</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seorang</w:t>
      </w:r>
      <w:proofErr w:type="spellEnd"/>
      <w:r w:rsidRPr="00754827">
        <w:rPr>
          <w:rFonts w:ascii="Trebuchet MS" w:hAnsi="Trebuchet MS"/>
        </w:rPr>
        <w:t xml:space="preserve"> </w:t>
      </w:r>
      <w:proofErr w:type="spellStart"/>
      <w:r w:rsidRPr="00754827">
        <w:rPr>
          <w:rFonts w:ascii="Trebuchet MS" w:hAnsi="Trebuchet MS"/>
        </w:rPr>
        <w:t>seperti</w:t>
      </w:r>
      <w:proofErr w:type="spellEnd"/>
      <w:r w:rsidRPr="00754827">
        <w:rPr>
          <w:rFonts w:ascii="Trebuchet MS" w:hAnsi="Trebuchet MS"/>
        </w:rPr>
        <w:t xml:space="preserve"> </w:t>
      </w:r>
      <w:proofErr w:type="spellStart"/>
      <w:r w:rsidRPr="00754827">
        <w:rPr>
          <w:rFonts w:ascii="Trebuchet MS" w:hAnsi="Trebuchet MS"/>
        </w:rPr>
        <w:t>keyakinan</w:t>
      </w:r>
      <w:proofErr w:type="spellEnd"/>
      <w:r w:rsidRPr="00754827">
        <w:rPr>
          <w:rFonts w:ascii="Trebuchet MS" w:hAnsi="Trebuchet MS"/>
        </w:rPr>
        <w:t xml:space="preserve">, </w:t>
      </w:r>
      <w:proofErr w:type="spellStart"/>
      <w:r w:rsidRPr="00754827">
        <w:rPr>
          <w:rFonts w:ascii="Trebuchet MS" w:hAnsi="Trebuchet MS"/>
        </w:rPr>
        <w:t>kepercayaan</w:t>
      </w:r>
      <w:proofErr w:type="spellEnd"/>
      <w:r w:rsidRPr="00754827">
        <w:rPr>
          <w:rFonts w:ascii="Trebuchet MS" w:hAnsi="Trebuchet MS"/>
        </w:rPr>
        <w:t xml:space="preserve">, </w:t>
      </w:r>
      <w:proofErr w:type="spellStart"/>
      <w:r w:rsidRPr="00754827">
        <w:rPr>
          <w:rFonts w:ascii="Trebuchet MS" w:hAnsi="Trebuchet MS"/>
        </w:rPr>
        <w:t>nilai-nilai</w:t>
      </w:r>
      <w:proofErr w:type="spellEnd"/>
      <w:r w:rsidRPr="00754827">
        <w:rPr>
          <w:rFonts w:ascii="Trebuchet MS" w:hAnsi="Trebuchet MS"/>
        </w:rPr>
        <w:t xml:space="preserve">, </w:t>
      </w:r>
      <w:proofErr w:type="spellStart"/>
      <w:r w:rsidRPr="00754827">
        <w:rPr>
          <w:rFonts w:ascii="Trebuchet MS" w:hAnsi="Trebuchet MS"/>
        </w:rPr>
        <w:t>tradisi</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sebagainya</w:t>
      </w:r>
      <w:proofErr w:type="spellEnd"/>
      <w:r w:rsidRPr="00754827">
        <w:rPr>
          <w:rFonts w:ascii="Trebuchet MS" w:hAnsi="Trebuchet MS"/>
        </w:rPr>
        <w:t xml:space="preserve">. </w:t>
      </w:r>
      <w:bookmarkEnd w:id="1"/>
    </w:p>
    <w:p w:rsidR="00754827" w:rsidRDefault="00D35A55" w:rsidP="00754827">
      <w:pPr>
        <w:spacing w:line="360" w:lineRule="auto"/>
        <w:ind w:left="426" w:firstLine="294"/>
        <w:jc w:val="both"/>
        <w:rPr>
          <w:rFonts w:ascii="Trebuchet MS" w:hAnsi="Trebuchet MS"/>
        </w:rPr>
      </w:pPr>
      <w:proofErr w:type="spellStart"/>
      <w:r w:rsidRPr="00754827">
        <w:rPr>
          <w:rFonts w:ascii="Trebuchet MS" w:hAnsi="Trebuchet MS"/>
          <w:bCs/>
        </w:rPr>
        <w:t>Pada</w:t>
      </w:r>
      <w:proofErr w:type="spellEnd"/>
      <w:r w:rsidRPr="00754827">
        <w:rPr>
          <w:rFonts w:ascii="Trebuchet MS" w:hAnsi="Trebuchet MS"/>
          <w:bCs/>
        </w:rPr>
        <w:t xml:space="preserve"> </w:t>
      </w:r>
      <w:proofErr w:type="spellStart"/>
      <w:r w:rsidRPr="00754827">
        <w:rPr>
          <w:rFonts w:ascii="Trebuchet MS" w:hAnsi="Trebuchet MS"/>
          <w:bCs/>
        </w:rPr>
        <w:t>Nn</w:t>
      </w:r>
      <w:proofErr w:type="spellEnd"/>
      <w:r w:rsidRPr="00754827">
        <w:rPr>
          <w:rFonts w:ascii="Trebuchet MS" w:hAnsi="Trebuchet MS"/>
          <w:bCs/>
        </w:rPr>
        <w:t xml:space="preserve">. A </w:t>
      </w:r>
      <w:proofErr w:type="spellStart"/>
      <w:r w:rsidRPr="00754827">
        <w:rPr>
          <w:rFonts w:ascii="Trebuchet MS" w:hAnsi="Trebuchet MS"/>
          <w:bCs/>
        </w:rPr>
        <w:t>dan</w:t>
      </w:r>
      <w:proofErr w:type="spellEnd"/>
      <w:r w:rsidRPr="00754827">
        <w:rPr>
          <w:rFonts w:ascii="Trebuchet MS" w:hAnsi="Trebuchet MS"/>
          <w:bCs/>
        </w:rPr>
        <w:t xml:space="preserve"> </w:t>
      </w:r>
      <w:proofErr w:type="spellStart"/>
      <w:r w:rsidRPr="00754827">
        <w:rPr>
          <w:rFonts w:ascii="Trebuchet MS" w:hAnsi="Trebuchet MS"/>
          <w:bCs/>
        </w:rPr>
        <w:t>Nn</w:t>
      </w:r>
      <w:proofErr w:type="spellEnd"/>
      <w:r w:rsidRPr="00754827">
        <w:rPr>
          <w:rFonts w:ascii="Trebuchet MS" w:hAnsi="Trebuchet MS"/>
          <w:bCs/>
        </w:rPr>
        <w:t xml:space="preserve">. D </w:t>
      </w:r>
      <w:proofErr w:type="spellStart"/>
      <w:r w:rsidRPr="00754827">
        <w:rPr>
          <w:rFonts w:ascii="Trebuchet MS" w:hAnsi="Trebuchet MS"/>
          <w:bCs/>
        </w:rPr>
        <w:t>terbukti</w:t>
      </w:r>
      <w:proofErr w:type="spellEnd"/>
      <w:r w:rsidRPr="00754827">
        <w:rPr>
          <w:rFonts w:ascii="Trebuchet MS" w:hAnsi="Trebuchet MS"/>
          <w:bCs/>
        </w:rPr>
        <w:t xml:space="preserve"> </w:t>
      </w:r>
      <w:proofErr w:type="spellStart"/>
      <w:r w:rsidRPr="00754827">
        <w:rPr>
          <w:rFonts w:ascii="Trebuchet MS" w:hAnsi="Trebuchet MS"/>
          <w:bCs/>
        </w:rPr>
        <w:t>bahwa</w:t>
      </w:r>
      <w:proofErr w:type="spellEnd"/>
      <w:r w:rsidRPr="00754827">
        <w:rPr>
          <w:rFonts w:ascii="Trebuchet MS" w:hAnsi="Trebuchet MS"/>
          <w:bCs/>
        </w:rPr>
        <w:t xml:space="preserve"> </w:t>
      </w:r>
      <w:proofErr w:type="spellStart"/>
      <w:r w:rsidRPr="00754827">
        <w:rPr>
          <w:rFonts w:ascii="Trebuchet MS" w:hAnsi="Trebuchet MS"/>
          <w:bCs/>
        </w:rPr>
        <w:t>terapi</w:t>
      </w:r>
      <w:proofErr w:type="spellEnd"/>
      <w:r w:rsidRPr="00754827">
        <w:rPr>
          <w:rFonts w:ascii="Trebuchet MS" w:hAnsi="Trebuchet MS"/>
          <w:bCs/>
        </w:rPr>
        <w:t xml:space="preserve"> </w:t>
      </w:r>
      <w:proofErr w:type="spellStart"/>
      <w:r w:rsidRPr="00754827">
        <w:rPr>
          <w:rFonts w:ascii="Trebuchet MS" w:hAnsi="Trebuchet MS"/>
          <w:bCs/>
        </w:rPr>
        <w:t>pukul</w:t>
      </w:r>
      <w:proofErr w:type="spellEnd"/>
      <w:r w:rsidRPr="00754827">
        <w:rPr>
          <w:rFonts w:ascii="Trebuchet MS" w:hAnsi="Trebuchet MS"/>
          <w:bCs/>
        </w:rPr>
        <w:t xml:space="preserve"> </w:t>
      </w:r>
      <w:proofErr w:type="spellStart"/>
      <w:r w:rsidRPr="00754827">
        <w:rPr>
          <w:rFonts w:ascii="Trebuchet MS" w:hAnsi="Trebuchet MS"/>
          <w:bCs/>
        </w:rPr>
        <w:t>bantal</w:t>
      </w:r>
      <w:proofErr w:type="spellEnd"/>
      <w:r w:rsidRPr="00754827">
        <w:rPr>
          <w:rFonts w:ascii="Trebuchet MS" w:hAnsi="Trebuchet MS"/>
          <w:bCs/>
        </w:rPr>
        <w:t xml:space="preserve"> </w:t>
      </w:r>
      <w:proofErr w:type="spellStart"/>
      <w:r w:rsidRPr="00754827">
        <w:rPr>
          <w:rFonts w:ascii="Trebuchet MS" w:hAnsi="Trebuchet MS"/>
          <w:bCs/>
        </w:rPr>
        <w:t>bisa</w:t>
      </w:r>
      <w:proofErr w:type="spellEnd"/>
      <w:r w:rsidRPr="00754827">
        <w:rPr>
          <w:rFonts w:ascii="Trebuchet MS" w:hAnsi="Trebuchet MS"/>
          <w:bCs/>
        </w:rPr>
        <w:t xml:space="preserve"> </w:t>
      </w:r>
      <w:proofErr w:type="spellStart"/>
      <w:r w:rsidRPr="00754827">
        <w:rPr>
          <w:rFonts w:ascii="Trebuchet MS" w:hAnsi="Trebuchet MS"/>
          <w:bCs/>
        </w:rPr>
        <w:t>membuat</w:t>
      </w:r>
      <w:proofErr w:type="spellEnd"/>
      <w:r w:rsidRPr="00754827">
        <w:rPr>
          <w:rFonts w:ascii="Trebuchet MS" w:hAnsi="Trebuchet MS"/>
          <w:bCs/>
        </w:rPr>
        <w:t xml:space="preserve"> </w:t>
      </w:r>
      <w:proofErr w:type="spellStart"/>
      <w:r w:rsidRPr="00754827">
        <w:rPr>
          <w:rFonts w:ascii="Trebuchet MS" w:hAnsi="Trebuchet MS"/>
          <w:bCs/>
        </w:rPr>
        <w:t>rileks</w:t>
      </w:r>
      <w:proofErr w:type="spellEnd"/>
      <w:r w:rsidRPr="00754827">
        <w:rPr>
          <w:rFonts w:ascii="Trebuchet MS" w:hAnsi="Trebuchet MS"/>
          <w:bCs/>
        </w:rPr>
        <w:t xml:space="preserve"> </w:t>
      </w:r>
      <w:proofErr w:type="spellStart"/>
      <w:r w:rsidRPr="00754827">
        <w:rPr>
          <w:rFonts w:ascii="Trebuchet MS" w:hAnsi="Trebuchet MS"/>
          <w:bCs/>
        </w:rPr>
        <w:t>dan</w:t>
      </w:r>
      <w:proofErr w:type="spellEnd"/>
      <w:r w:rsidRPr="00754827">
        <w:rPr>
          <w:rFonts w:ascii="Trebuchet MS" w:hAnsi="Trebuchet MS"/>
          <w:bCs/>
        </w:rPr>
        <w:t xml:space="preserve"> </w:t>
      </w:r>
      <w:proofErr w:type="spellStart"/>
      <w:r w:rsidRPr="00754827">
        <w:rPr>
          <w:rFonts w:ascii="Trebuchet MS" w:hAnsi="Trebuchet MS"/>
          <w:bCs/>
        </w:rPr>
        <w:t>tenang</w:t>
      </w:r>
      <w:proofErr w:type="spellEnd"/>
      <w:r w:rsidR="00A212D9" w:rsidRPr="00754827">
        <w:rPr>
          <w:rFonts w:ascii="Trebuchet MS" w:hAnsi="Trebuchet MS"/>
          <w:bCs/>
        </w:rPr>
        <w:t xml:space="preserve"> </w:t>
      </w:r>
      <w:proofErr w:type="spellStart"/>
      <w:r w:rsidR="00A212D9" w:rsidRPr="00754827">
        <w:rPr>
          <w:rFonts w:ascii="Trebuchet MS" w:hAnsi="Trebuchet MS"/>
          <w:bCs/>
        </w:rPr>
        <w:t>serta</w:t>
      </w:r>
      <w:proofErr w:type="spellEnd"/>
      <w:r w:rsidR="00A212D9" w:rsidRPr="00754827">
        <w:rPr>
          <w:rFonts w:ascii="Trebuchet MS" w:hAnsi="Trebuchet MS"/>
          <w:bCs/>
        </w:rPr>
        <w:t xml:space="preserve"> bias </w:t>
      </w:r>
      <w:proofErr w:type="spellStart"/>
      <w:r w:rsidR="00A212D9" w:rsidRPr="00754827">
        <w:rPr>
          <w:rFonts w:ascii="Trebuchet MS" w:hAnsi="Trebuchet MS"/>
          <w:bCs/>
        </w:rPr>
        <w:t>menghindari</w:t>
      </w:r>
      <w:proofErr w:type="spellEnd"/>
      <w:r w:rsidR="00A212D9" w:rsidRPr="00754827">
        <w:rPr>
          <w:rFonts w:ascii="Trebuchet MS" w:hAnsi="Trebuchet MS"/>
          <w:bCs/>
        </w:rPr>
        <w:t xml:space="preserve"> </w:t>
      </w:r>
      <w:proofErr w:type="spellStart"/>
      <w:r w:rsidR="00A212D9" w:rsidRPr="00754827">
        <w:rPr>
          <w:rFonts w:ascii="Trebuchet MS" w:hAnsi="Trebuchet MS"/>
          <w:bCs/>
        </w:rPr>
        <w:t>akan</w:t>
      </w:r>
      <w:proofErr w:type="spellEnd"/>
      <w:r w:rsidR="00A212D9" w:rsidRPr="00754827">
        <w:rPr>
          <w:rFonts w:ascii="Trebuchet MS" w:hAnsi="Trebuchet MS"/>
          <w:bCs/>
        </w:rPr>
        <w:t xml:space="preserve"> </w:t>
      </w:r>
      <w:proofErr w:type="spellStart"/>
      <w:r w:rsidR="00A212D9" w:rsidRPr="00754827">
        <w:rPr>
          <w:rFonts w:ascii="Trebuchet MS" w:hAnsi="Trebuchet MS"/>
          <w:bCs/>
        </w:rPr>
        <w:t>terjadinya</w:t>
      </w:r>
      <w:proofErr w:type="spellEnd"/>
      <w:r w:rsidR="00A212D9" w:rsidRPr="00754827">
        <w:rPr>
          <w:rFonts w:ascii="Trebuchet MS" w:hAnsi="Trebuchet MS"/>
          <w:bCs/>
        </w:rPr>
        <w:t xml:space="preserve"> </w:t>
      </w:r>
      <w:proofErr w:type="spellStart"/>
      <w:r w:rsidR="00A212D9" w:rsidRPr="00754827">
        <w:rPr>
          <w:rFonts w:ascii="Trebuchet MS" w:hAnsi="Trebuchet MS"/>
          <w:bCs/>
        </w:rPr>
        <w:t>mencelakai</w:t>
      </w:r>
      <w:proofErr w:type="spellEnd"/>
      <w:r w:rsidR="00A212D9" w:rsidRPr="00754827">
        <w:rPr>
          <w:rFonts w:ascii="Trebuchet MS" w:hAnsi="Trebuchet MS"/>
          <w:bCs/>
        </w:rPr>
        <w:t xml:space="preserve"> </w:t>
      </w:r>
      <w:proofErr w:type="spellStart"/>
      <w:r w:rsidR="00A212D9" w:rsidRPr="00754827">
        <w:rPr>
          <w:rFonts w:ascii="Trebuchet MS" w:hAnsi="Trebuchet MS"/>
          <w:bCs/>
        </w:rPr>
        <w:t>diri</w:t>
      </w:r>
      <w:proofErr w:type="spellEnd"/>
      <w:r w:rsidR="00A212D9" w:rsidRPr="00754827">
        <w:rPr>
          <w:rFonts w:ascii="Trebuchet MS" w:hAnsi="Trebuchet MS"/>
          <w:bCs/>
        </w:rPr>
        <w:t xml:space="preserve"> </w:t>
      </w:r>
      <w:proofErr w:type="spellStart"/>
      <w:r w:rsidR="00A212D9" w:rsidRPr="00754827">
        <w:rPr>
          <w:rFonts w:ascii="Trebuchet MS" w:hAnsi="Trebuchet MS"/>
          <w:bCs/>
        </w:rPr>
        <w:t>dan</w:t>
      </w:r>
      <w:proofErr w:type="spellEnd"/>
      <w:r w:rsidR="00A212D9" w:rsidRPr="00754827">
        <w:rPr>
          <w:rFonts w:ascii="Trebuchet MS" w:hAnsi="Trebuchet MS"/>
          <w:bCs/>
        </w:rPr>
        <w:t xml:space="preserve"> </w:t>
      </w:r>
      <w:proofErr w:type="spellStart"/>
      <w:r w:rsidR="00A212D9" w:rsidRPr="00754827">
        <w:rPr>
          <w:rFonts w:ascii="Trebuchet MS" w:hAnsi="Trebuchet MS"/>
          <w:bCs/>
        </w:rPr>
        <w:t>dapat</w:t>
      </w:r>
      <w:proofErr w:type="spellEnd"/>
      <w:r w:rsidR="00A212D9" w:rsidRPr="00754827">
        <w:rPr>
          <w:rFonts w:ascii="Trebuchet MS" w:hAnsi="Trebuchet MS"/>
          <w:bCs/>
        </w:rPr>
        <w:t xml:space="preserve"> </w:t>
      </w:r>
      <w:proofErr w:type="spellStart"/>
      <w:r w:rsidR="00A212D9" w:rsidRPr="00754827">
        <w:rPr>
          <w:rFonts w:ascii="Trebuchet MS" w:hAnsi="Trebuchet MS"/>
          <w:bCs/>
        </w:rPr>
        <w:t>mengontrol</w:t>
      </w:r>
      <w:proofErr w:type="spellEnd"/>
      <w:r w:rsidR="00A212D9" w:rsidRPr="00754827">
        <w:rPr>
          <w:rFonts w:ascii="Trebuchet MS" w:hAnsi="Trebuchet MS"/>
          <w:bCs/>
        </w:rPr>
        <w:t xml:space="preserve"> </w:t>
      </w:r>
      <w:proofErr w:type="spellStart"/>
      <w:r w:rsidR="00A212D9" w:rsidRPr="00754827">
        <w:rPr>
          <w:rFonts w:ascii="Trebuchet MS" w:hAnsi="Trebuchet MS"/>
          <w:bCs/>
        </w:rPr>
        <w:t>emosinya.</w:t>
      </w:r>
      <w:proofErr w:type="spellEnd"/>
    </w:p>
    <w:p w:rsidR="00754827" w:rsidRDefault="00D35A55" w:rsidP="00754827">
      <w:pPr>
        <w:spacing w:line="360" w:lineRule="auto"/>
        <w:ind w:left="426" w:firstLine="294"/>
        <w:jc w:val="both"/>
        <w:rPr>
          <w:rFonts w:ascii="Trebuchet MS" w:hAnsi="Trebuchet MS"/>
        </w:rPr>
      </w:pPr>
      <w:proofErr w:type="spellStart"/>
      <w:r w:rsidRPr="00754827">
        <w:rPr>
          <w:rFonts w:ascii="Trebuchet MS" w:hAnsi="Trebuchet MS"/>
        </w:rPr>
        <w:t>Berdasarkan</w:t>
      </w:r>
      <w:proofErr w:type="spellEnd"/>
      <w:r w:rsidRPr="00754827">
        <w:rPr>
          <w:rFonts w:ascii="Trebuchet MS" w:hAnsi="Trebuchet MS"/>
        </w:rPr>
        <w:t xml:space="preserve"> </w:t>
      </w:r>
      <w:proofErr w:type="spellStart"/>
      <w:r w:rsidRPr="00754827">
        <w:rPr>
          <w:rFonts w:ascii="Trebuchet MS" w:hAnsi="Trebuchet MS"/>
        </w:rPr>
        <w:t>etiologi</w:t>
      </w:r>
      <w:proofErr w:type="spellEnd"/>
      <w:r w:rsidRPr="00754827">
        <w:rPr>
          <w:rFonts w:ascii="Trebuchet MS" w:hAnsi="Trebuchet MS"/>
        </w:rPr>
        <w:t xml:space="preserve">, </w:t>
      </w:r>
      <w:proofErr w:type="spellStart"/>
      <w:r w:rsidRPr="00754827">
        <w:rPr>
          <w:rFonts w:ascii="Trebuchet MS" w:hAnsi="Trebuchet MS"/>
        </w:rPr>
        <w:t>maka</w:t>
      </w:r>
      <w:proofErr w:type="spellEnd"/>
      <w:r w:rsidRPr="00754827">
        <w:rPr>
          <w:rFonts w:ascii="Trebuchet MS" w:hAnsi="Trebuchet MS"/>
        </w:rPr>
        <w:t xml:space="preserve"> </w:t>
      </w:r>
      <w:proofErr w:type="spellStart"/>
      <w:r w:rsidRPr="00754827">
        <w:rPr>
          <w:rFonts w:ascii="Trebuchet MS" w:hAnsi="Trebuchet MS"/>
        </w:rPr>
        <w:t>masalah</w:t>
      </w:r>
      <w:proofErr w:type="spellEnd"/>
      <w:r w:rsidRPr="00754827">
        <w:rPr>
          <w:rFonts w:ascii="Trebuchet MS" w:hAnsi="Trebuchet MS"/>
        </w:rPr>
        <w:t xml:space="preserve"> </w:t>
      </w:r>
      <w:proofErr w:type="spellStart"/>
      <w:r w:rsidRPr="00754827">
        <w:rPr>
          <w:rFonts w:ascii="Trebuchet MS" w:hAnsi="Trebuchet MS"/>
        </w:rPr>
        <w:t>keperawatan</w:t>
      </w:r>
      <w:proofErr w:type="spellEnd"/>
      <w:r w:rsidRPr="00754827">
        <w:rPr>
          <w:rFonts w:ascii="Trebuchet MS" w:hAnsi="Trebuchet MS"/>
        </w:rPr>
        <w:t xml:space="preserve"> </w:t>
      </w:r>
      <w:proofErr w:type="spellStart"/>
      <w:r w:rsidRPr="00754827">
        <w:rPr>
          <w:rFonts w:ascii="Trebuchet MS" w:hAnsi="Trebuchet MS"/>
        </w:rPr>
        <w:t>yan</w:t>
      </w:r>
      <w:proofErr w:type="spellEnd"/>
      <w:r w:rsidRPr="00754827">
        <w:rPr>
          <w:rFonts w:ascii="Trebuchet MS" w:hAnsi="Trebuchet MS"/>
        </w:rPr>
        <w:t xml:space="preserve"> </w:t>
      </w:r>
      <w:proofErr w:type="spellStart"/>
      <w:r w:rsidRPr="00754827">
        <w:rPr>
          <w:rFonts w:ascii="Trebuchet MS" w:hAnsi="Trebuchet MS"/>
        </w:rPr>
        <w:t>muncul</w:t>
      </w:r>
      <w:proofErr w:type="spellEnd"/>
      <w:r w:rsidRPr="00754827">
        <w:rPr>
          <w:rFonts w:ascii="Trebuchet MS" w:hAnsi="Trebuchet MS"/>
        </w:rPr>
        <w:t xml:space="preserve"> </w:t>
      </w:r>
      <w:proofErr w:type="spellStart"/>
      <w:r w:rsidRPr="00754827">
        <w:rPr>
          <w:rFonts w:ascii="Trebuchet MS" w:hAnsi="Trebuchet MS"/>
        </w:rPr>
        <w:t>adalah</w:t>
      </w:r>
      <w:proofErr w:type="spellEnd"/>
      <w:r w:rsidRPr="00754827">
        <w:rPr>
          <w:rFonts w:ascii="Trebuchet MS" w:hAnsi="Trebuchet MS"/>
        </w:rPr>
        <w:t xml:space="preserve"> </w:t>
      </w:r>
      <w:proofErr w:type="spellStart"/>
      <w:r w:rsidRPr="00754827">
        <w:rPr>
          <w:rFonts w:ascii="Trebuchet MS" w:hAnsi="Trebuchet MS"/>
        </w:rPr>
        <w:t>resiko</w:t>
      </w:r>
      <w:proofErr w:type="spellEnd"/>
      <w:r w:rsidRPr="00754827">
        <w:rPr>
          <w:rFonts w:ascii="Trebuchet MS" w:hAnsi="Trebuchet MS"/>
        </w:rPr>
        <w:t xml:space="preserve"> </w:t>
      </w:r>
      <w:proofErr w:type="spellStart"/>
      <w:r w:rsidRPr="00754827">
        <w:rPr>
          <w:rFonts w:ascii="Trebuchet MS" w:hAnsi="Trebuchet MS"/>
        </w:rPr>
        <w:t>perilaku</w:t>
      </w:r>
      <w:proofErr w:type="spellEnd"/>
      <w:r w:rsidRPr="00754827">
        <w:rPr>
          <w:rFonts w:ascii="Trebuchet MS" w:hAnsi="Trebuchet MS"/>
        </w:rPr>
        <w:t xml:space="preserve"> </w:t>
      </w:r>
      <w:proofErr w:type="spellStart"/>
      <w:r w:rsidRPr="00754827">
        <w:rPr>
          <w:rFonts w:ascii="Trebuchet MS" w:hAnsi="Trebuchet MS"/>
        </w:rPr>
        <w:t>kekerasan</w:t>
      </w:r>
      <w:proofErr w:type="spellEnd"/>
      <w:r w:rsidRPr="00754827">
        <w:rPr>
          <w:rFonts w:ascii="Trebuchet MS" w:hAnsi="Trebuchet MS"/>
        </w:rPr>
        <w:t xml:space="preserve">. </w:t>
      </w:r>
      <w:proofErr w:type="spellStart"/>
      <w:r w:rsidRPr="00754827">
        <w:rPr>
          <w:rFonts w:ascii="Trebuchet MS" w:hAnsi="Trebuchet MS"/>
        </w:rPr>
        <w:t>Tanda</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gejala</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Nn</w:t>
      </w:r>
      <w:proofErr w:type="spellEnd"/>
      <w:r w:rsidRPr="00754827">
        <w:rPr>
          <w:rFonts w:ascii="Trebuchet MS" w:hAnsi="Trebuchet MS"/>
        </w:rPr>
        <w:t xml:space="preserve">. S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Nn</w:t>
      </w:r>
      <w:proofErr w:type="spellEnd"/>
      <w:r w:rsidRPr="00754827">
        <w:rPr>
          <w:rFonts w:ascii="Trebuchet MS" w:hAnsi="Trebuchet MS"/>
        </w:rPr>
        <w:t xml:space="preserve">. D </w:t>
      </w:r>
      <w:proofErr w:type="spellStart"/>
      <w:r w:rsidRPr="00754827">
        <w:rPr>
          <w:rFonts w:ascii="Trebuchet MS" w:hAnsi="Trebuchet MS"/>
        </w:rPr>
        <w:t>yaitu</w:t>
      </w:r>
      <w:proofErr w:type="spellEnd"/>
      <w:r w:rsidRPr="00754827">
        <w:rPr>
          <w:rFonts w:ascii="Trebuchet MS" w:hAnsi="Trebuchet MS"/>
        </w:rPr>
        <w:t xml:space="preserve"> </w:t>
      </w:r>
      <w:proofErr w:type="spellStart"/>
      <w:r w:rsidRPr="00754827">
        <w:rPr>
          <w:rFonts w:ascii="Trebuchet MS" w:hAnsi="Trebuchet MS"/>
        </w:rPr>
        <w:t>emosi</w:t>
      </w:r>
      <w:proofErr w:type="spellEnd"/>
      <w:r w:rsidRPr="00754827">
        <w:rPr>
          <w:rFonts w:ascii="Trebuchet MS" w:hAnsi="Trebuchet MS"/>
        </w:rPr>
        <w:t xml:space="preserve">, </w:t>
      </w:r>
      <w:proofErr w:type="spellStart"/>
      <w:r w:rsidRPr="00754827">
        <w:rPr>
          <w:rFonts w:ascii="Trebuchet MS" w:hAnsi="Trebuchet MS"/>
        </w:rPr>
        <w:t>marah</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rasa </w:t>
      </w:r>
      <w:proofErr w:type="spellStart"/>
      <w:r w:rsidRPr="00754827">
        <w:rPr>
          <w:rFonts w:ascii="Trebuchet MS" w:hAnsi="Trebuchet MS"/>
        </w:rPr>
        <w:t>takut</w:t>
      </w:r>
      <w:proofErr w:type="spellEnd"/>
      <w:r w:rsidRPr="00754827">
        <w:rPr>
          <w:rFonts w:ascii="Trebuchet MS" w:hAnsi="Trebuchet MS"/>
        </w:rPr>
        <w:t xml:space="preserve">. </w:t>
      </w:r>
    </w:p>
    <w:p w:rsidR="00754827" w:rsidRDefault="00D35A55" w:rsidP="00754827">
      <w:pPr>
        <w:spacing w:line="360" w:lineRule="auto"/>
        <w:ind w:firstLine="426"/>
        <w:jc w:val="both"/>
        <w:rPr>
          <w:rFonts w:ascii="Trebuchet MS" w:hAnsi="Trebuchet MS"/>
        </w:rPr>
      </w:pPr>
      <w:proofErr w:type="spellStart"/>
      <w:r w:rsidRPr="00754827">
        <w:rPr>
          <w:rFonts w:ascii="Trebuchet MS" w:hAnsi="Trebuchet MS"/>
        </w:rPr>
        <w:lastRenderedPageBreak/>
        <w:t>Pada</w:t>
      </w:r>
      <w:proofErr w:type="spellEnd"/>
      <w:r w:rsidRPr="00754827">
        <w:rPr>
          <w:rFonts w:ascii="Trebuchet MS" w:hAnsi="Trebuchet MS"/>
        </w:rPr>
        <w:t xml:space="preserve"> </w:t>
      </w:r>
      <w:proofErr w:type="spellStart"/>
      <w:r w:rsidRPr="00754827">
        <w:rPr>
          <w:rFonts w:ascii="Trebuchet MS" w:hAnsi="Trebuchet MS"/>
        </w:rPr>
        <w:t>saat</w:t>
      </w:r>
      <w:proofErr w:type="spellEnd"/>
      <w:r w:rsidRPr="00754827">
        <w:rPr>
          <w:rFonts w:ascii="Trebuchet MS" w:hAnsi="Trebuchet MS"/>
        </w:rPr>
        <w:t xml:space="preserve"> </w:t>
      </w:r>
      <w:proofErr w:type="spellStart"/>
      <w:r w:rsidRPr="00754827">
        <w:rPr>
          <w:rFonts w:ascii="Trebuchet MS" w:hAnsi="Trebuchet MS"/>
        </w:rPr>
        <w:t>melakukan</w:t>
      </w:r>
      <w:proofErr w:type="spellEnd"/>
      <w:r w:rsidRPr="00754827">
        <w:rPr>
          <w:rFonts w:ascii="Trebuchet MS" w:hAnsi="Trebuchet MS"/>
        </w:rPr>
        <w:t xml:space="preserve"> </w:t>
      </w:r>
      <w:proofErr w:type="spellStart"/>
      <w:r w:rsidRPr="00754827">
        <w:rPr>
          <w:rFonts w:ascii="Trebuchet MS" w:hAnsi="Trebuchet MS"/>
        </w:rPr>
        <w:t>intervensi</w:t>
      </w:r>
      <w:proofErr w:type="spellEnd"/>
      <w:r w:rsidRPr="00754827">
        <w:rPr>
          <w:rFonts w:ascii="Trebuchet MS" w:hAnsi="Trebuchet MS"/>
        </w:rPr>
        <w:t xml:space="preserve"> </w:t>
      </w:r>
      <w:proofErr w:type="spellStart"/>
      <w:r w:rsidRPr="00754827">
        <w:rPr>
          <w:rFonts w:ascii="Trebuchet MS" w:hAnsi="Trebuchet MS"/>
        </w:rPr>
        <w:t>terapi</w:t>
      </w:r>
      <w:proofErr w:type="spellEnd"/>
      <w:r w:rsidRPr="00754827">
        <w:rPr>
          <w:rFonts w:ascii="Trebuchet MS" w:hAnsi="Trebuchet MS"/>
        </w:rPr>
        <w:t xml:space="preserve"> </w:t>
      </w:r>
      <w:proofErr w:type="spellStart"/>
      <w:r w:rsidRPr="00754827">
        <w:rPr>
          <w:rFonts w:ascii="Trebuchet MS" w:hAnsi="Trebuchet MS"/>
        </w:rPr>
        <w:t>bantal</w:t>
      </w:r>
      <w:proofErr w:type="spellEnd"/>
      <w:r w:rsidRPr="00754827">
        <w:rPr>
          <w:rFonts w:ascii="Trebuchet MS" w:hAnsi="Trebuchet MS"/>
        </w:rPr>
        <w:t xml:space="preserve"> </w:t>
      </w:r>
      <w:proofErr w:type="spellStart"/>
      <w:proofErr w:type="gramStart"/>
      <w:r w:rsidRPr="00754827">
        <w:rPr>
          <w:rFonts w:ascii="Trebuchet MS" w:hAnsi="Trebuchet MS"/>
        </w:rPr>
        <w:t>yaitu</w:t>
      </w:r>
      <w:proofErr w:type="spellEnd"/>
      <w:r w:rsidRPr="00754827">
        <w:rPr>
          <w:rFonts w:ascii="Trebuchet MS" w:hAnsi="Trebuchet MS"/>
        </w:rPr>
        <w:t xml:space="preserve"> :</w:t>
      </w:r>
      <w:proofErr w:type="gramEnd"/>
      <w:r w:rsidRPr="00754827">
        <w:rPr>
          <w:rFonts w:ascii="Trebuchet MS" w:hAnsi="Trebuchet MS"/>
        </w:rPr>
        <w:t xml:space="preserve"> </w:t>
      </w:r>
    </w:p>
    <w:p w:rsidR="00754827" w:rsidRDefault="00D35A55" w:rsidP="00754827">
      <w:pPr>
        <w:spacing w:line="360" w:lineRule="auto"/>
        <w:ind w:left="426" w:firstLine="294"/>
        <w:jc w:val="both"/>
        <w:rPr>
          <w:rFonts w:ascii="Trebuchet MS" w:hAnsi="Trebuchet MS"/>
          <w:lang w:val="en-US"/>
        </w:rPr>
      </w:pPr>
      <w:proofErr w:type="spellStart"/>
      <w:r w:rsidRPr="00754827">
        <w:rPr>
          <w:rFonts w:ascii="Trebuchet MS" w:hAnsi="Trebuchet MS"/>
          <w:lang w:val="en-US"/>
        </w:rPr>
        <w:t>Pada</w:t>
      </w:r>
      <w:proofErr w:type="spellEnd"/>
      <w:r w:rsidRPr="00754827">
        <w:rPr>
          <w:rFonts w:ascii="Trebuchet MS" w:hAnsi="Trebuchet MS"/>
          <w:lang w:val="en-US"/>
        </w:rPr>
        <w:t xml:space="preserve"> </w:t>
      </w:r>
      <w:proofErr w:type="spellStart"/>
      <w:r w:rsidRPr="00754827">
        <w:rPr>
          <w:rFonts w:ascii="Trebuchet MS" w:hAnsi="Trebuchet MS"/>
          <w:lang w:val="en-US"/>
        </w:rPr>
        <w:t>Nn</w:t>
      </w:r>
      <w:proofErr w:type="spellEnd"/>
      <w:r w:rsidRPr="00754827">
        <w:rPr>
          <w:rFonts w:ascii="Trebuchet MS" w:hAnsi="Trebuchet MS"/>
          <w:lang w:val="en-US"/>
        </w:rPr>
        <w:t xml:space="preserve">. A </w:t>
      </w:r>
      <w:proofErr w:type="spellStart"/>
      <w:r w:rsidRPr="00754827">
        <w:rPr>
          <w:rFonts w:ascii="Trebuchet MS" w:hAnsi="Trebuchet MS"/>
          <w:lang w:val="en-US"/>
        </w:rPr>
        <w:t>dan</w:t>
      </w:r>
      <w:proofErr w:type="spellEnd"/>
      <w:r w:rsidRPr="00754827">
        <w:rPr>
          <w:rFonts w:ascii="Trebuchet MS" w:hAnsi="Trebuchet MS"/>
          <w:lang w:val="en-US"/>
        </w:rPr>
        <w:t xml:space="preserve"> </w:t>
      </w:r>
      <w:proofErr w:type="spellStart"/>
      <w:r w:rsidRPr="00754827">
        <w:rPr>
          <w:rFonts w:ascii="Trebuchet MS" w:hAnsi="Trebuchet MS"/>
          <w:lang w:val="en-US"/>
        </w:rPr>
        <w:t>Nn</w:t>
      </w:r>
      <w:proofErr w:type="spellEnd"/>
      <w:r w:rsidRPr="00754827">
        <w:rPr>
          <w:rFonts w:ascii="Trebuchet MS" w:hAnsi="Trebuchet MS"/>
          <w:lang w:val="en-US"/>
        </w:rPr>
        <w:t xml:space="preserve">. D </w:t>
      </w:r>
      <w:proofErr w:type="spellStart"/>
      <w:r w:rsidRPr="00754827">
        <w:rPr>
          <w:rFonts w:ascii="Trebuchet MS" w:hAnsi="Trebuchet MS"/>
          <w:lang w:val="en-US"/>
        </w:rPr>
        <w:t>mengatakan</w:t>
      </w:r>
      <w:proofErr w:type="spellEnd"/>
      <w:r w:rsidRPr="00754827">
        <w:rPr>
          <w:rFonts w:ascii="Trebuchet MS" w:hAnsi="Trebuchet MS"/>
          <w:lang w:val="en-US"/>
        </w:rPr>
        <w:t xml:space="preserve"> </w:t>
      </w:r>
      <w:proofErr w:type="spellStart"/>
      <w:r w:rsidRPr="00754827">
        <w:rPr>
          <w:rFonts w:ascii="Trebuchet MS" w:hAnsi="Trebuchet MS"/>
          <w:lang w:val="en-US"/>
        </w:rPr>
        <w:t>bahwa</w:t>
      </w:r>
      <w:proofErr w:type="spellEnd"/>
      <w:r w:rsidRPr="00754827">
        <w:rPr>
          <w:rFonts w:ascii="Trebuchet MS" w:hAnsi="Trebuchet MS"/>
          <w:lang w:val="en-US"/>
        </w:rPr>
        <w:t xml:space="preserve"> </w:t>
      </w:r>
      <w:proofErr w:type="spellStart"/>
      <w:r w:rsidRPr="00754827">
        <w:rPr>
          <w:rFonts w:ascii="Trebuchet MS" w:hAnsi="Trebuchet MS"/>
          <w:lang w:val="en-US"/>
        </w:rPr>
        <w:t>saat</w:t>
      </w:r>
      <w:proofErr w:type="spellEnd"/>
      <w:r w:rsidRPr="00754827">
        <w:rPr>
          <w:rFonts w:ascii="Trebuchet MS" w:hAnsi="Trebuchet MS"/>
          <w:lang w:val="en-US"/>
        </w:rPr>
        <w:t xml:space="preserve"> </w:t>
      </w:r>
      <w:proofErr w:type="spellStart"/>
      <w:r w:rsidRPr="00754827">
        <w:rPr>
          <w:rFonts w:ascii="Trebuchet MS" w:hAnsi="Trebuchet MS"/>
          <w:lang w:val="en-US"/>
        </w:rPr>
        <w:t>dilakukannya</w:t>
      </w:r>
      <w:proofErr w:type="spellEnd"/>
      <w:r w:rsidRPr="00754827">
        <w:rPr>
          <w:rFonts w:ascii="Trebuchet MS" w:hAnsi="Trebuchet MS"/>
          <w:lang w:val="en-US"/>
        </w:rPr>
        <w:t xml:space="preserve"> </w:t>
      </w:r>
      <w:proofErr w:type="spellStart"/>
      <w:r w:rsidRPr="00754827">
        <w:rPr>
          <w:rFonts w:ascii="Trebuchet MS" w:hAnsi="Trebuchet MS"/>
          <w:lang w:val="en-US"/>
        </w:rPr>
        <w:t>terapi</w:t>
      </w:r>
      <w:proofErr w:type="spellEnd"/>
      <w:r w:rsidRPr="00754827">
        <w:rPr>
          <w:rFonts w:ascii="Trebuchet MS" w:hAnsi="Trebuchet MS"/>
          <w:lang w:val="en-US"/>
        </w:rPr>
        <w:t xml:space="preserve"> </w:t>
      </w:r>
      <w:proofErr w:type="spellStart"/>
      <w:r w:rsidRPr="00754827">
        <w:rPr>
          <w:rFonts w:ascii="Trebuchet MS" w:hAnsi="Trebuchet MS"/>
          <w:lang w:val="en-US"/>
        </w:rPr>
        <w:t>pukul</w:t>
      </w:r>
      <w:proofErr w:type="spellEnd"/>
      <w:r w:rsidRPr="00754827">
        <w:rPr>
          <w:rFonts w:ascii="Trebuchet MS" w:hAnsi="Trebuchet MS"/>
          <w:lang w:val="en-US"/>
        </w:rPr>
        <w:t xml:space="preserve"> </w:t>
      </w:r>
      <w:proofErr w:type="spellStart"/>
      <w:r w:rsidRPr="00754827">
        <w:rPr>
          <w:rFonts w:ascii="Trebuchet MS" w:hAnsi="Trebuchet MS"/>
          <w:lang w:val="en-US"/>
        </w:rPr>
        <w:t>bantal</w:t>
      </w:r>
      <w:proofErr w:type="spellEnd"/>
      <w:r w:rsidRPr="00754827">
        <w:rPr>
          <w:rFonts w:ascii="Trebuchet MS" w:hAnsi="Trebuchet MS"/>
          <w:lang w:val="en-US"/>
        </w:rPr>
        <w:t xml:space="preserve"> </w:t>
      </w:r>
      <w:proofErr w:type="spellStart"/>
      <w:r w:rsidRPr="00754827">
        <w:rPr>
          <w:rFonts w:ascii="Trebuchet MS" w:hAnsi="Trebuchet MS"/>
          <w:lang w:val="en-US"/>
        </w:rPr>
        <w:t>klien</w:t>
      </w:r>
      <w:proofErr w:type="spellEnd"/>
      <w:r w:rsidRPr="00754827">
        <w:rPr>
          <w:rFonts w:ascii="Trebuchet MS" w:hAnsi="Trebuchet MS"/>
          <w:lang w:val="en-US"/>
        </w:rPr>
        <w:t xml:space="preserve"> </w:t>
      </w:r>
      <w:proofErr w:type="spellStart"/>
      <w:r w:rsidRPr="00754827">
        <w:rPr>
          <w:rFonts w:ascii="Trebuchet MS" w:hAnsi="Trebuchet MS"/>
          <w:lang w:val="en-US"/>
        </w:rPr>
        <w:t>merasakan</w:t>
      </w:r>
      <w:proofErr w:type="spellEnd"/>
      <w:r w:rsidRPr="00754827">
        <w:rPr>
          <w:rFonts w:ascii="Trebuchet MS" w:hAnsi="Trebuchet MS"/>
          <w:lang w:val="en-US"/>
        </w:rPr>
        <w:t xml:space="preserve"> </w:t>
      </w:r>
      <w:proofErr w:type="spellStart"/>
      <w:r w:rsidRPr="00754827">
        <w:rPr>
          <w:rFonts w:ascii="Trebuchet MS" w:hAnsi="Trebuchet MS"/>
          <w:lang w:val="en-US"/>
        </w:rPr>
        <w:t>nyaman</w:t>
      </w:r>
      <w:proofErr w:type="spellEnd"/>
      <w:r w:rsidRPr="00754827">
        <w:rPr>
          <w:rFonts w:ascii="Trebuchet MS" w:hAnsi="Trebuchet MS"/>
          <w:lang w:val="en-US"/>
        </w:rPr>
        <w:t xml:space="preserve">, </w:t>
      </w:r>
      <w:proofErr w:type="spellStart"/>
      <w:r w:rsidRPr="00754827">
        <w:rPr>
          <w:rFonts w:ascii="Trebuchet MS" w:hAnsi="Trebuchet MS"/>
          <w:lang w:val="en-US"/>
        </w:rPr>
        <w:t>rileks</w:t>
      </w:r>
      <w:proofErr w:type="spellEnd"/>
      <w:r w:rsidRPr="00754827">
        <w:rPr>
          <w:rFonts w:ascii="Trebuchet MS" w:hAnsi="Trebuchet MS"/>
          <w:lang w:val="en-US"/>
        </w:rPr>
        <w:t xml:space="preserve"> </w:t>
      </w:r>
      <w:proofErr w:type="spellStart"/>
      <w:r w:rsidRPr="00754827">
        <w:rPr>
          <w:rFonts w:ascii="Trebuchet MS" w:hAnsi="Trebuchet MS"/>
          <w:lang w:val="en-US"/>
        </w:rPr>
        <w:t>dan</w:t>
      </w:r>
      <w:proofErr w:type="spellEnd"/>
      <w:r w:rsidRPr="00754827">
        <w:rPr>
          <w:rFonts w:ascii="Trebuchet MS" w:hAnsi="Trebuchet MS"/>
          <w:lang w:val="en-US"/>
        </w:rPr>
        <w:t xml:space="preserve"> </w:t>
      </w:r>
      <w:proofErr w:type="spellStart"/>
      <w:r w:rsidRPr="00754827">
        <w:rPr>
          <w:rFonts w:ascii="Trebuchet MS" w:hAnsi="Trebuchet MS"/>
          <w:lang w:val="en-US"/>
        </w:rPr>
        <w:t>tenang</w:t>
      </w:r>
      <w:proofErr w:type="spellEnd"/>
      <w:r w:rsidRPr="00754827">
        <w:rPr>
          <w:rFonts w:ascii="Trebuchet MS" w:hAnsi="Trebuchet MS"/>
          <w:lang w:val="en-US"/>
        </w:rPr>
        <w:t xml:space="preserve"> </w:t>
      </w:r>
      <w:proofErr w:type="spellStart"/>
      <w:r w:rsidRPr="00754827">
        <w:rPr>
          <w:rFonts w:ascii="Trebuchet MS" w:hAnsi="Trebuchet MS"/>
          <w:lang w:val="en-US"/>
        </w:rPr>
        <w:t>serta</w:t>
      </w:r>
      <w:proofErr w:type="spellEnd"/>
      <w:r w:rsidRPr="00754827">
        <w:rPr>
          <w:rFonts w:ascii="Trebuchet MS" w:hAnsi="Trebuchet MS"/>
          <w:lang w:val="en-US"/>
        </w:rPr>
        <w:t xml:space="preserve"> </w:t>
      </w:r>
      <w:proofErr w:type="spellStart"/>
      <w:r w:rsidRPr="00754827">
        <w:rPr>
          <w:rFonts w:ascii="Trebuchet MS" w:hAnsi="Trebuchet MS"/>
          <w:lang w:val="en-US"/>
        </w:rPr>
        <w:t>sangat</w:t>
      </w:r>
      <w:proofErr w:type="spellEnd"/>
      <w:r w:rsidRPr="00754827">
        <w:rPr>
          <w:rFonts w:ascii="Trebuchet MS" w:hAnsi="Trebuchet MS"/>
          <w:lang w:val="en-US"/>
        </w:rPr>
        <w:t xml:space="preserve"> </w:t>
      </w:r>
      <w:proofErr w:type="spellStart"/>
      <w:r w:rsidRPr="00754827">
        <w:rPr>
          <w:rFonts w:ascii="Trebuchet MS" w:hAnsi="Trebuchet MS"/>
          <w:lang w:val="en-US"/>
        </w:rPr>
        <w:t>puas</w:t>
      </w:r>
      <w:proofErr w:type="spellEnd"/>
      <w:r w:rsidRPr="00754827">
        <w:rPr>
          <w:rFonts w:ascii="Trebuchet MS" w:hAnsi="Trebuchet MS"/>
          <w:lang w:val="en-US"/>
        </w:rPr>
        <w:t xml:space="preserve"> </w:t>
      </w:r>
      <w:proofErr w:type="spellStart"/>
      <w:r w:rsidRPr="00754827">
        <w:rPr>
          <w:rFonts w:ascii="Trebuchet MS" w:hAnsi="Trebuchet MS"/>
          <w:lang w:val="en-US"/>
        </w:rPr>
        <w:t>meluapkan</w:t>
      </w:r>
      <w:proofErr w:type="spellEnd"/>
      <w:r w:rsidRPr="00754827">
        <w:rPr>
          <w:rFonts w:ascii="Trebuchet MS" w:hAnsi="Trebuchet MS"/>
          <w:lang w:val="en-US"/>
        </w:rPr>
        <w:t xml:space="preserve"> </w:t>
      </w:r>
      <w:proofErr w:type="spellStart"/>
      <w:r w:rsidRPr="00754827">
        <w:rPr>
          <w:rFonts w:ascii="Trebuchet MS" w:hAnsi="Trebuchet MS"/>
          <w:lang w:val="en-US"/>
        </w:rPr>
        <w:t>emosinya</w:t>
      </w:r>
      <w:proofErr w:type="spellEnd"/>
      <w:r w:rsidRPr="00754827">
        <w:rPr>
          <w:rFonts w:ascii="Trebuchet MS" w:hAnsi="Trebuchet MS"/>
          <w:lang w:val="en-US"/>
        </w:rPr>
        <w:t xml:space="preserve">. </w:t>
      </w:r>
      <w:proofErr w:type="spellStart"/>
      <w:r w:rsidRPr="00754827">
        <w:rPr>
          <w:rFonts w:ascii="Trebuchet MS" w:hAnsi="Trebuchet MS"/>
          <w:lang w:val="en-US"/>
        </w:rPr>
        <w:t>Klien</w:t>
      </w:r>
      <w:proofErr w:type="spellEnd"/>
      <w:r w:rsidRPr="00754827">
        <w:rPr>
          <w:rFonts w:ascii="Trebuchet MS" w:hAnsi="Trebuchet MS"/>
          <w:lang w:val="en-US"/>
        </w:rPr>
        <w:t xml:space="preserve"> </w:t>
      </w:r>
      <w:proofErr w:type="spellStart"/>
      <w:r w:rsidRPr="00754827">
        <w:rPr>
          <w:rFonts w:ascii="Trebuchet MS" w:hAnsi="Trebuchet MS"/>
          <w:lang w:val="en-US"/>
        </w:rPr>
        <w:t>diajarkan</w:t>
      </w:r>
      <w:proofErr w:type="spellEnd"/>
      <w:r w:rsidRPr="00754827">
        <w:rPr>
          <w:rFonts w:ascii="Trebuchet MS" w:hAnsi="Trebuchet MS"/>
          <w:lang w:val="en-US"/>
        </w:rPr>
        <w:t xml:space="preserve"> </w:t>
      </w:r>
      <w:proofErr w:type="spellStart"/>
      <w:r w:rsidRPr="00754827">
        <w:rPr>
          <w:rFonts w:ascii="Trebuchet MS" w:hAnsi="Trebuchet MS"/>
          <w:lang w:val="en-US"/>
        </w:rPr>
        <w:t>terapi</w:t>
      </w:r>
      <w:proofErr w:type="spellEnd"/>
      <w:r w:rsidRPr="00754827">
        <w:rPr>
          <w:rFonts w:ascii="Trebuchet MS" w:hAnsi="Trebuchet MS"/>
          <w:lang w:val="en-US"/>
        </w:rPr>
        <w:t xml:space="preserve"> </w:t>
      </w:r>
      <w:proofErr w:type="spellStart"/>
      <w:r w:rsidRPr="00754827">
        <w:rPr>
          <w:rFonts w:ascii="Trebuchet MS" w:hAnsi="Trebuchet MS"/>
          <w:lang w:val="en-US"/>
        </w:rPr>
        <w:t>pukul</w:t>
      </w:r>
      <w:proofErr w:type="spellEnd"/>
      <w:r w:rsidRPr="00754827">
        <w:rPr>
          <w:rFonts w:ascii="Trebuchet MS" w:hAnsi="Trebuchet MS"/>
          <w:lang w:val="en-US"/>
        </w:rPr>
        <w:t xml:space="preserve"> </w:t>
      </w:r>
      <w:proofErr w:type="spellStart"/>
      <w:r w:rsidRPr="00754827">
        <w:rPr>
          <w:rFonts w:ascii="Trebuchet MS" w:hAnsi="Trebuchet MS"/>
          <w:lang w:val="en-US"/>
        </w:rPr>
        <w:t>bantal</w:t>
      </w:r>
      <w:proofErr w:type="spellEnd"/>
      <w:r w:rsidRPr="00754827">
        <w:rPr>
          <w:rFonts w:ascii="Trebuchet MS" w:hAnsi="Trebuchet MS"/>
          <w:lang w:val="en-US"/>
        </w:rPr>
        <w:t xml:space="preserve"> </w:t>
      </w:r>
      <w:proofErr w:type="spellStart"/>
      <w:r w:rsidRPr="00754827">
        <w:rPr>
          <w:rFonts w:ascii="Trebuchet MS" w:hAnsi="Trebuchet MS"/>
          <w:lang w:val="en-US"/>
        </w:rPr>
        <w:t>dengan</w:t>
      </w:r>
      <w:proofErr w:type="spellEnd"/>
      <w:r w:rsidRPr="00754827">
        <w:rPr>
          <w:rFonts w:ascii="Trebuchet MS" w:hAnsi="Trebuchet MS"/>
          <w:lang w:val="en-US"/>
        </w:rPr>
        <w:t xml:space="preserve"> </w:t>
      </w:r>
      <w:proofErr w:type="spellStart"/>
      <w:r w:rsidRPr="00754827">
        <w:rPr>
          <w:rFonts w:ascii="Trebuchet MS" w:hAnsi="Trebuchet MS"/>
          <w:lang w:val="en-US"/>
        </w:rPr>
        <w:t>langkah</w:t>
      </w:r>
      <w:proofErr w:type="spellEnd"/>
      <w:r w:rsidRPr="00754827">
        <w:rPr>
          <w:rFonts w:ascii="Trebuchet MS" w:hAnsi="Trebuchet MS"/>
          <w:lang w:val="en-US"/>
        </w:rPr>
        <w:t xml:space="preserve"> </w:t>
      </w:r>
      <w:proofErr w:type="spellStart"/>
      <w:r w:rsidRPr="00754827">
        <w:rPr>
          <w:rFonts w:ascii="Trebuchet MS" w:hAnsi="Trebuchet MS"/>
          <w:lang w:val="en-US"/>
        </w:rPr>
        <w:t>sebagai</w:t>
      </w:r>
      <w:proofErr w:type="spellEnd"/>
      <w:r w:rsidRPr="00754827">
        <w:rPr>
          <w:rFonts w:ascii="Trebuchet MS" w:hAnsi="Trebuchet MS"/>
          <w:lang w:val="en-US"/>
        </w:rPr>
        <w:t xml:space="preserve"> </w:t>
      </w:r>
      <w:proofErr w:type="spellStart"/>
      <w:proofErr w:type="gramStart"/>
      <w:r w:rsidRPr="00754827">
        <w:rPr>
          <w:rFonts w:ascii="Trebuchet MS" w:hAnsi="Trebuchet MS"/>
          <w:lang w:val="en-US"/>
        </w:rPr>
        <w:t>berikut</w:t>
      </w:r>
      <w:proofErr w:type="spellEnd"/>
      <w:r w:rsidRPr="00754827">
        <w:rPr>
          <w:rFonts w:ascii="Trebuchet MS" w:hAnsi="Trebuchet MS"/>
          <w:lang w:val="en-US"/>
        </w:rPr>
        <w:t xml:space="preserve"> :</w:t>
      </w:r>
      <w:proofErr w:type="gramEnd"/>
      <w:r w:rsidRPr="00754827">
        <w:rPr>
          <w:rFonts w:ascii="Trebuchet MS" w:hAnsi="Trebuchet MS"/>
          <w:lang w:val="en-US"/>
        </w:rPr>
        <w:t xml:space="preserve"> </w:t>
      </w:r>
    </w:p>
    <w:p w:rsidR="00754827" w:rsidRDefault="00D35A55" w:rsidP="00754827">
      <w:pPr>
        <w:pStyle w:val="ListParagraph"/>
        <w:numPr>
          <w:ilvl w:val="0"/>
          <w:numId w:val="2"/>
        </w:numPr>
        <w:spacing w:line="360" w:lineRule="auto"/>
        <w:ind w:left="851"/>
        <w:jc w:val="both"/>
        <w:rPr>
          <w:rFonts w:ascii="Trebuchet MS" w:hAnsi="Trebuchet MS"/>
        </w:rPr>
      </w:pPr>
      <w:proofErr w:type="spellStart"/>
      <w:r w:rsidRPr="00754827">
        <w:rPr>
          <w:rFonts w:ascii="Trebuchet MS" w:hAnsi="Trebuchet MS"/>
        </w:rPr>
        <w:t>Atur</w:t>
      </w:r>
      <w:proofErr w:type="spellEnd"/>
      <w:r w:rsidRPr="00754827">
        <w:rPr>
          <w:rFonts w:ascii="Trebuchet MS" w:hAnsi="Trebuchet MS"/>
        </w:rPr>
        <w:t xml:space="preserve"> </w:t>
      </w:r>
      <w:proofErr w:type="spellStart"/>
      <w:r w:rsidRPr="00754827">
        <w:rPr>
          <w:rFonts w:ascii="Trebuchet MS" w:hAnsi="Trebuchet MS"/>
        </w:rPr>
        <w:t>posisi</w:t>
      </w:r>
      <w:proofErr w:type="spellEnd"/>
      <w:r w:rsidRPr="00754827">
        <w:rPr>
          <w:rFonts w:ascii="Trebuchet MS" w:hAnsi="Trebuchet MS"/>
        </w:rPr>
        <w:t xml:space="preserve"> </w:t>
      </w:r>
      <w:proofErr w:type="spellStart"/>
      <w:r w:rsidRPr="00754827">
        <w:rPr>
          <w:rFonts w:ascii="Trebuchet MS" w:hAnsi="Trebuchet MS"/>
        </w:rPr>
        <w:t>klien</w:t>
      </w:r>
      <w:proofErr w:type="spellEnd"/>
      <w:r w:rsidRPr="00754827">
        <w:rPr>
          <w:rFonts w:ascii="Trebuchet MS" w:hAnsi="Trebuchet MS"/>
        </w:rPr>
        <w:t xml:space="preserve"> </w:t>
      </w:r>
      <w:proofErr w:type="spellStart"/>
      <w:r w:rsidRPr="00754827">
        <w:rPr>
          <w:rFonts w:ascii="Trebuchet MS" w:hAnsi="Trebuchet MS"/>
        </w:rPr>
        <w:t>dengan</w:t>
      </w:r>
      <w:proofErr w:type="spellEnd"/>
      <w:r w:rsidRPr="00754827">
        <w:rPr>
          <w:rFonts w:ascii="Trebuchet MS" w:hAnsi="Trebuchet MS"/>
        </w:rPr>
        <w:t xml:space="preserve"> </w:t>
      </w:r>
      <w:proofErr w:type="spellStart"/>
      <w:r w:rsidRPr="00754827">
        <w:rPr>
          <w:rFonts w:ascii="Trebuchet MS" w:hAnsi="Trebuchet MS"/>
        </w:rPr>
        <w:t>nyaman.</w:t>
      </w:r>
      <w:proofErr w:type="spellEnd"/>
    </w:p>
    <w:p w:rsidR="00754827" w:rsidRDefault="00D35A55" w:rsidP="00754827">
      <w:pPr>
        <w:pStyle w:val="ListParagraph"/>
        <w:numPr>
          <w:ilvl w:val="0"/>
          <w:numId w:val="2"/>
        </w:numPr>
        <w:spacing w:line="360" w:lineRule="auto"/>
        <w:ind w:left="851"/>
        <w:jc w:val="both"/>
        <w:rPr>
          <w:rFonts w:ascii="Trebuchet MS" w:hAnsi="Trebuchet MS"/>
        </w:rPr>
      </w:pPr>
      <w:proofErr w:type="spellStart"/>
      <w:r w:rsidRPr="00754827">
        <w:rPr>
          <w:rFonts w:ascii="Trebuchet MS" w:hAnsi="Trebuchet MS"/>
        </w:rPr>
        <w:t>Bantal</w:t>
      </w:r>
      <w:proofErr w:type="spellEnd"/>
      <w:r w:rsidRPr="00754827">
        <w:rPr>
          <w:rFonts w:ascii="Trebuchet MS" w:hAnsi="Trebuchet MS"/>
        </w:rPr>
        <w:t xml:space="preserve"> </w:t>
      </w:r>
      <w:proofErr w:type="spellStart"/>
      <w:r w:rsidRPr="00754827">
        <w:rPr>
          <w:rFonts w:ascii="Trebuchet MS" w:hAnsi="Trebuchet MS"/>
        </w:rPr>
        <w:t>diletakkan</w:t>
      </w:r>
      <w:proofErr w:type="spellEnd"/>
      <w:r w:rsidRPr="00754827">
        <w:rPr>
          <w:rFonts w:ascii="Trebuchet MS" w:hAnsi="Trebuchet MS"/>
        </w:rPr>
        <w:t xml:space="preserve"> di </w:t>
      </w:r>
      <w:proofErr w:type="spellStart"/>
      <w:r w:rsidRPr="00754827">
        <w:rPr>
          <w:rFonts w:ascii="Trebuchet MS" w:hAnsi="Trebuchet MS"/>
        </w:rPr>
        <w:t>pangkuan.</w:t>
      </w:r>
      <w:proofErr w:type="spellEnd"/>
    </w:p>
    <w:p w:rsidR="00754827" w:rsidRDefault="00D35A55" w:rsidP="00754827">
      <w:pPr>
        <w:pStyle w:val="ListParagraph"/>
        <w:numPr>
          <w:ilvl w:val="0"/>
          <w:numId w:val="2"/>
        </w:numPr>
        <w:spacing w:line="360" w:lineRule="auto"/>
        <w:ind w:left="851"/>
        <w:jc w:val="both"/>
        <w:rPr>
          <w:rFonts w:ascii="Trebuchet MS" w:hAnsi="Trebuchet MS"/>
        </w:rPr>
      </w:pPr>
      <w:r w:rsidRPr="00754827">
        <w:rPr>
          <w:rFonts w:ascii="Trebuchet MS" w:hAnsi="Trebuchet MS"/>
        </w:rPr>
        <w:t xml:space="preserve">Tarik </w:t>
      </w:r>
      <w:proofErr w:type="spellStart"/>
      <w:r w:rsidRPr="00754827">
        <w:rPr>
          <w:rFonts w:ascii="Trebuchet MS" w:hAnsi="Trebuchet MS"/>
        </w:rPr>
        <w:t>nafas</w:t>
      </w:r>
      <w:proofErr w:type="spellEnd"/>
      <w:r w:rsidRPr="00754827">
        <w:rPr>
          <w:rFonts w:ascii="Trebuchet MS" w:hAnsi="Trebuchet MS"/>
        </w:rPr>
        <w:t xml:space="preserve"> </w:t>
      </w:r>
      <w:proofErr w:type="spellStart"/>
      <w:r w:rsidRPr="00754827">
        <w:rPr>
          <w:rFonts w:ascii="Trebuchet MS" w:hAnsi="Trebuchet MS"/>
        </w:rPr>
        <w:t>dalam</w:t>
      </w:r>
      <w:proofErr w:type="spellEnd"/>
      <w:r w:rsidRPr="00754827">
        <w:rPr>
          <w:rFonts w:ascii="Trebuchet MS" w:hAnsi="Trebuchet MS"/>
        </w:rPr>
        <w:t xml:space="preserve"> </w:t>
      </w:r>
      <w:proofErr w:type="spellStart"/>
      <w:r w:rsidRPr="00754827">
        <w:rPr>
          <w:rFonts w:ascii="Trebuchet MS" w:hAnsi="Trebuchet MS"/>
        </w:rPr>
        <w:t>tahan</w:t>
      </w:r>
      <w:proofErr w:type="spellEnd"/>
      <w:r w:rsidRPr="00754827">
        <w:rPr>
          <w:rFonts w:ascii="Trebuchet MS" w:hAnsi="Trebuchet MS"/>
        </w:rPr>
        <w:t xml:space="preserve"> </w:t>
      </w:r>
      <w:proofErr w:type="spellStart"/>
      <w:r w:rsidRPr="00754827">
        <w:rPr>
          <w:rFonts w:ascii="Trebuchet MS" w:hAnsi="Trebuchet MS"/>
        </w:rPr>
        <w:t>kemudian</w:t>
      </w:r>
      <w:proofErr w:type="spellEnd"/>
      <w:r w:rsidRPr="00754827">
        <w:rPr>
          <w:rFonts w:ascii="Trebuchet MS" w:hAnsi="Trebuchet MS"/>
        </w:rPr>
        <w:t xml:space="preserve"> </w:t>
      </w:r>
      <w:proofErr w:type="spellStart"/>
      <w:r w:rsidRPr="00754827">
        <w:rPr>
          <w:rFonts w:ascii="Trebuchet MS" w:hAnsi="Trebuchet MS"/>
        </w:rPr>
        <w:t>ditahan</w:t>
      </w:r>
      <w:proofErr w:type="spellEnd"/>
      <w:r w:rsidRPr="00754827">
        <w:rPr>
          <w:rFonts w:ascii="Trebuchet MS" w:hAnsi="Trebuchet MS"/>
        </w:rPr>
        <w:t xml:space="preserve"> </w:t>
      </w:r>
      <w:proofErr w:type="spellStart"/>
      <w:r w:rsidRPr="00754827">
        <w:rPr>
          <w:rFonts w:ascii="Trebuchet MS" w:hAnsi="Trebuchet MS"/>
        </w:rPr>
        <w:t>sejenak</w:t>
      </w:r>
      <w:proofErr w:type="spellEnd"/>
      <w:r w:rsidRPr="00754827">
        <w:rPr>
          <w:rFonts w:ascii="Trebuchet MS" w:hAnsi="Trebuchet MS"/>
        </w:rPr>
        <w:t xml:space="preserve"> </w:t>
      </w:r>
      <w:proofErr w:type="spellStart"/>
      <w:r w:rsidRPr="00754827">
        <w:rPr>
          <w:rFonts w:ascii="Trebuchet MS" w:hAnsi="Trebuchet MS"/>
        </w:rPr>
        <w:t>lalu</w:t>
      </w:r>
      <w:proofErr w:type="spellEnd"/>
      <w:r w:rsidRPr="00754827">
        <w:rPr>
          <w:rFonts w:ascii="Trebuchet MS" w:hAnsi="Trebuchet MS"/>
        </w:rPr>
        <w:t xml:space="preserve"> </w:t>
      </w:r>
      <w:proofErr w:type="spellStart"/>
      <w:r w:rsidRPr="00754827">
        <w:rPr>
          <w:rFonts w:ascii="Trebuchet MS" w:hAnsi="Trebuchet MS"/>
        </w:rPr>
        <w:t>keluarkan</w:t>
      </w:r>
      <w:proofErr w:type="spellEnd"/>
      <w:r w:rsidRPr="00754827">
        <w:rPr>
          <w:rFonts w:ascii="Trebuchet MS" w:hAnsi="Trebuchet MS"/>
        </w:rPr>
        <w:t xml:space="preserve"> </w:t>
      </w:r>
      <w:proofErr w:type="spellStart"/>
      <w:r w:rsidRPr="00754827">
        <w:rPr>
          <w:rFonts w:ascii="Trebuchet MS" w:hAnsi="Trebuchet MS"/>
        </w:rPr>
        <w:t>lewat</w:t>
      </w:r>
      <w:proofErr w:type="spellEnd"/>
      <w:r w:rsidRPr="00754827">
        <w:rPr>
          <w:rFonts w:ascii="Trebuchet MS" w:hAnsi="Trebuchet MS"/>
        </w:rPr>
        <w:t xml:space="preserve"> </w:t>
      </w:r>
      <w:proofErr w:type="spellStart"/>
      <w:r w:rsidRPr="00754827">
        <w:rPr>
          <w:rFonts w:ascii="Trebuchet MS" w:hAnsi="Trebuchet MS"/>
        </w:rPr>
        <w:t>mulut.</w:t>
      </w:r>
      <w:proofErr w:type="spellEnd"/>
    </w:p>
    <w:p w:rsidR="00754827" w:rsidRDefault="00D35A55" w:rsidP="00754827">
      <w:pPr>
        <w:pStyle w:val="ListParagraph"/>
        <w:numPr>
          <w:ilvl w:val="0"/>
          <w:numId w:val="2"/>
        </w:numPr>
        <w:spacing w:line="360" w:lineRule="auto"/>
        <w:ind w:left="851"/>
        <w:jc w:val="both"/>
        <w:rPr>
          <w:rFonts w:ascii="Trebuchet MS" w:hAnsi="Trebuchet MS"/>
        </w:rPr>
      </w:pPr>
      <w:proofErr w:type="spellStart"/>
      <w:r w:rsidRPr="00754827">
        <w:rPr>
          <w:rFonts w:ascii="Trebuchet MS" w:hAnsi="Trebuchet MS"/>
        </w:rPr>
        <w:t>Tangan</w:t>
      </w:r>
      <w:proofErr w:type="spellEnd"/>
      <w:r w:rsidRPr="00754827">
        <w:rPr>
          <w:rFonts w:ascii="Trebuchet MS" w:hAnsi="Trebuchet MS"/>
        </w:rPr>
        <w:t xml:space="preserve"> </w:t>
      </w:r>
      <w:proofErr w:type="spellStart"/>
      <w:r w:rsidRPr="00754827">
        <w:rPr>
          <w:rFonts w:ascii="Trebuchet MS" w:hAnsi="Trebuchet MS"/>
        </w:rPr>
        <w:t>mengepal</w:t>
      </w:r>
      <w:proofErr w:type="spellEnd"/>
      <w:r w:rsidRPr="00754827">
        <w:rPr>
          <w:rFonts w:ascii="Trebuchet MS" w:hAnsi="Trebuchet MS"/>
        </w:rPr>
        <w:t xml:space="preserve"> </w:t>
      </w:r>
      <w:proofErr w:type="spellStart"/>
      <w:r w:rsidRPr="00754827">
        <w:rPr>
          <w:rFonts w:ascii="Trebuchet MS" w:hAnsi="Trebuchet MS"/>
        </w:rPr>
        <w:t>dan</w:t>
      </w:r>
      <w:proofErr w:type="spellEnd"/>
      <w:r w:rsidRPr="00754827">
        <w:rPr>
          <w:rFonts w:ascii="Trebuchet MS" w:hAnsi="Trebuchet MS"/>
        </w:rPr>
        <w:t xml:space="preserve"> </w:t>
      </w:r>
      <w:proofErr w:type="spellStart"/>
      <w:r w:rsidRPr="00754827">
        <w:rPr>
          <w:rFonts w:ascii="Trebuchet MS" w:hAnsi="Trebuchet MS"/>
        </w:rPr>
        <w:t>pukul</w:t>
      </w:r>
      <w:proofErr w:type="spellEnd"/>
      <w:r w:rsidRPr="00754827">
        <w:rPr>
          <w:rFonts w:ascii="Trebuchet MS" w:hAnsi="Trebuchet MS"/>
        </w:rPr>
        <w:t xml:space="preserve"> </w:t>
      </w:r>
      <w:proofErr w:type="spellStart"/>
      <w:r w:rsidRPr="00754827">
        <w:rPr>
          <w:rFonts w:ascii="Trebuchet MS" w:hAnsi="Trebuchet MS"/>
        </w:rPr>
        <w:t>pada</w:t>
      </w:r>
      <w:proofErr w:type="spellEnd"/>
      <w:r w:rsidRPr="00754827">
        <w:rPr>
          <w:rFonts w:ascii="Trebuchet MS" w:hAnsi="Trebuchet MS"/>
        </w:rPr>
        <w:t xml:space="preserve"> </w:t>
      </w:r>
      <w:proofErr w:type="spellStart"/>
      <w:r w:rsidRPr="00754827">
        <w:rPr>
          <w:rFonts w:ascii="Trebuchet MS" w:hAnsi="Trebuchet MS"/>
        </w:rPr>
        <w:t>bantal</w:t>
      </w:r>
      <w:proofErr w:type="spellEnd"/>
      <w:r w:rsidRPr="00754827">
        <w:rPr>
          <w:rFonts w:ascii="Trebuchet MS" w:hAnsi="Trebuchet MS"/>
        </w:rPr>
        <w:t xml:space="preserve"> </w:t>
      </w:r>
      <w:proofErr w:type="spellStart"/>
      <w:r w:rsidRPr="00754827">
        <w:rPr>
          <w:rFonts w:ascii="Trebuchet MS" w:hAnsi="Trebuchet MS"/>
        </w:rPr>
        <w:t>sekencang</w:t>
      </w:r>
      <w:proofErr w:type="spellEnd"/>
      <w:r w:rsidRPr="00754827">
        <w:rPr>
          <w:rFonts w:ascii="Trebuchet MS" w:hAnsi="Trebuchet MS"/>
        </w:rPr>
        <w:t xml:space="preserve"> – </w:t>
      </w:r>
      <w:proofErr w:type="spellStart"/>
      <w:r w:rsidRPr="00754827">
        <w:rPr>
          <w:rFonts w:ascii="Trebuchet MS" w:hAnsi="Trebuchet MS"/>
        </w:rPr>
        <w:t>kencangnya.</w:t>
      </w:r>
      <w:proofErr w:type="spellEnd"/>
    </w:p>
    <w:p w:rsidR="00D35A55" w:rsidRPr="00754827" w:rsidRDefault="00D35A55" w:rsidP="00754827">
      <w:pPr>
        <w:pStyle w:val="ListParagraph"/>
        <w:numPr>
          <w:ilvl w:val="0"/>
          <w:numId w:val="2"/>
        </w:numPr>
        <w:spacing w:line="360" w:lineRule="auto"/>
        <w:ind w:left="851"/>
        <w:jc w:val="both"/>
        <w:rPr>
          <w:rFonts w:ascii="Trebuchet MS" w:hAnsi="Trebuchet MS"/>
        </w:rPr>
      </w:pPr>
      <w:proofErr w:type="spellStart"/>
      <w:r w:rsidRPr="00754827">
        <w:rPr>
          <w:rFonts w:ascii="Trebuchet MS" w:hAnsi="Trebuchet MS"/>
        </w:rPr>
        <w:t>Teknik</w:t>
      </w:r>
      <w:proofErr w:type="spellEnd"/>
      <w:r w:rsidRPr="00754827">
        <w:rPr>
          <w:rFonts w:ascii="Trebuchet MS" w:hAnsi="Trebuchet MS"/>
        </w:rPr>
        <w:t xml:space="preserve"> </w:t>
      </w:r>
      <w:proofErr w:type="spellStart"/>
      <w:r w:rsidRPr="00754827">
        <w:rPr>
          <w:rFonts w:ascii="Trebuchet MS" w:hAnsi="Trebuchet MS"/>
        </w:rPr>
        <w:t>ini</w:t>
      </w:r>
      <w:proofErr w:type="spellEnd"/>
      <w:r w:rsidRPr="00754827">
        <w:rPr>
          <w:rFonts w:ascii="Trebuchet MS" w:hAnsi="Trebuchet MS"/>
        </w:rPr>
        <w:t xml:space="preserve"> </w:t>
      </w:r>
      <w:proofErr w:type="spellStart"/>
      <w:r w:rsidRPr="00754827">
        <w:rPr>
          <w:rFonts w:ascii="Trebuchet MS" w:hAnsi="Trebuchet MS"/>
        </w:rPr>
        <w:t>dilakukan</w:t>
      </w:r>
      <w:proofErr w:type="spellEnd"/>
      <w:r w:rsidRPr="00754827">
        <w:rPr>
          <w:rFonts w:ascii="Trebuchet MS" w:hAnsi="Trebuchet MS"/>
        </w:rPr>
        <w:t xml:space="preserve"> </w:t>
      </w:r>
      <w:proofErr w:type="spellStart"/>
      <w:r w:rsidRPr="00754827">
        <w:rPr>
          <w:rFonts w:ascii="Trebuchet MS" w:hAnsi="Trebuchet MS"/>
        </w:rPr>
        <w:t>selama</w:t>
      </w:r>
      <w:proofErr w:type="spellEnd"/>
      <w:r w:rsidRPr="00754827">
        <w:rPr>
          <w:rFonts w:ascii="Trebuchet MS" w:hAnsi="Trebuchet MS"/>
        </w:rPr>
        <w:t xml:space="preserve"> 10 – 15 </w:t>
      </w:r>
      <w:proofErr w:type="spellStart"/>
      <w:r w:rsidRPr="00754827">
        <w:rPr>
          <w:rFonts w:ascii="Trebuchet MS" w:hAnsi="Trebuchet MS"/>
        </w:rPr>
        <w:t>menit</w:t>
      </w:r>
      <w:proofErr w:type="spellEnd"/>
      <w:r w:rsidRPr="00754827">
        <w:rPr>
          <w:rFonts w:ascii="Trebuchet MS" w:hAnsi="Trebuchet MS"/>
        </w:rPr>
        <w:t>.</w:t>
      </w:r>
    </w:p>
    <w:p w:rsidR="00D35A55" w:rsidRPr="00754827" w:rsidRDefault="00D35A55" w:rsidP="004A04DC">
      <w:pPr>
        <w:spacing w:after="0" w:line="360" w:lineRule="auto"/>
        <w:rPr>
          <w:rFonts w:ascii="Trebuchet MS" w:hAnsi="Trebuchet MS"/>
        </w:rPr>
      </w:pPr>
    </w:p>
    <w:p w:rsidR="00754827" w:rsidRDefault="00D35A55" w:rsidP="00754827">
      <w:pPr>
        <w:pStyle w:val="ListParagraph"/>
        <w:numPr>
          <w:ilvl w:val="0"/>
          <w:numId w:val="1"/>
        </w:numPr>
        <w:spacing w:after="0" w:line="360" w:lineRule="auto"/>
        <w:ind w:left="426" w:hanging="426"/>
        <w:rPr>
          <w:rFonts w:ascii="Trebuchet MS" w:hAnsi="Trebuchet MS"/>
          <w:b/>
          <w:lang w:val="en-US"/>
        </w:rPr>
      </w:pPr>
      <w:r w:rsidRPr="00754827">
        <w:rPr>
          <w:rFonts w:ascii="Trebuchet MS" w:hAnsi="Trebuchet MS"/>
          <w:b/>
          <w:lang w:val="en-US"/>
        </w:rPr>
        <w:t xml:space="preserve">KESIMPULAN </w:t>
      </w:r>
    </w:p>
    <w:p w:rsidR="00D35A55" w:rsidRPr="00754827" w:rsidRDefault="00D35A55" w:rsidP="00754827">
      <w:pPr>
        <w:pStyle w:val="ListParagraph"/>
        <w:spacing w:after="0" w:line="360" w:lineRule="auto"/>
        <w:ind w:left="426" w:firstLine="294"/>
        <w:jc w:val="both"/>
        <w:rPr>
          <w:rFonts w:ascii="Trebuchet MS" w:hAnsi="Trebuchet MS"/>
          <w:b/>
          <w:lang w:val="en-US"/>
        </w:rPr>
      </w:pPr>
      <w:proofErr w:type="spellStart"/>
      <w:r w:rsidRPr="00754827">
        <w:rPr>
          <w:rFonts w:ascii="Trebuchet MS" w:hAnsi="Trebuchet MS"/>
          <w:bCs/>
          <w:color w:val="000000"/>
        </w:rPr>
        <w:t>Terapi</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pukul</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bantal</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yaitu</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suatu</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tindakan</w:t>
      </w:r>
      <w:proofErr w:type="spellEnd"/>
      <w:r w:rsidRPr="00754827">
        <w:rPr>
          <w:rFonts w:ascii="Trebuchet MS" w:hAnsi="Trebuchet MS"/>
          <w:bCs/>
          <w:color w:val="000000"/>
        </w:rPr>
        <w:t xml:space="preserve"> yang </w:t>
      </w:r>
      <w:proofErr w:type="spellStart"/>
      <w:r w:rsidRPr="00754827">
        <w:rPr>
          <w:rFonts w:ascii="Trebuchet MS" w:hAnsi="Trebuchet MS"/>
          <w:bCs/>
          <w:color w:val="000000"/>
        </w:rPr>
        <w:t>efektif</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untuk</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meluapkan</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emosi</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menenangkan</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pikiran</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serta</w:t>
      </w:r>
      <w:proofErr w:type="spellEnd"/>
      <w:r w:rsidRPr="00754827">
        <w:rPr>
          <w:rFonts w:ascii="Trebuchet MS" w:hAnsi="Trebuchet MS"/>
          <w:bCs/>
          <w:color w:val="000000"/>
        </w:rPr>
        <w:t xml:space="preserve"> </w:t>
      </w:r>
      <w:proofErr w:type="spellStart"/>
      <w:r w:rsidR="00A212D9" w:rsidRPr="00754827">
        <w:rPr>
          <w:rFonts w:ascii="Trebuchet MS" w:hAnsi="Trebuchet MS"/>
          <w:bCs/>
          <w:color w:val="000000"/>
        </w:rPr>
        <w:t>membuat</w:t>
      </w:r>
      <w:proofErr w:type="spellEnd"/>
      <w:r w:rsidR="00A212D9" w:rsidRPr="00754827">
        <w:rPr>
          <w:rFonts w:ascii="Trebuchet MS" w:hAnsi="Trebuchet MS"/>
          <w:bCs/>
          <w:color w:val="000000"/>
        </w:rPr>
        <w:t xml:space="preserve"> </w:t>
      </w:r>
      <w:proofErr w:type="spellStart"/>
      <w:r w:rsidRPr="00754827">
        <w:rPr>
          <w:rFonts w:ascii="Trebuchet MS" w:hAnsi="Trebuchet MS"/>
          <w:bCs/>
          <w:color w:val="000000"/>
        </w:rPr>
        <w:t>nyaman</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dan</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rileks</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Untuk</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kedepannya</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diharapkan</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terapi</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pukul</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bantal</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ini</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semakin</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diterapkan</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dan</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berkembang</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terutama</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untuk</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meluapkan</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emosi</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saat</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perasaan</w:t>
      </w:r>
      <w:proofErr w:type="spellEnd"/>
      <w:r w:rsidRPr="00754827">
        <w:rPr>
          <w:rFonts w:ascii="Trebuchet MS" w:hAnsi="Trebuchet MS"/>
          <w:bCs/>
          <w:color w:val="000000"/>
        </w:rPr>
        <w:t xml:space="preserve"> </w:t>
      </w:r>
      <w:proofErr w:type="spellStart"/>
      <w:r w:rsidRPr="00754827">
        <w:rPr>
          <w:rFonts w:ascii="Trebuchet MS" w:hAnsi="Trebuchet MS"/>
          <w:bCs/>
          <w:color w:val="000000"/>
        </w:rPr>
        <w:t>se</w:t>
      </w:r>
      <w:r w:rsidR="00A212D9" w:rsidRPr="00754827">
        <w:rPr>
          <w:rFonts w:ascii="Trebuchet MS" w:hAnsi="Trebuchet MS"/>
          <w:bCs/>
          <w:color w:val="000000"/>
        </w:rPr>
        <w:t>dang</w:t>
      </w:r>
      <w:proofErr w:type="spellEnd"/>
      <w:r w:rsidR="00A212D9" w:rsidRPr="00754827">
        <w:rPr>
          <w:rFonts w:ascii="Trebuchet MS" w:hAnsi="Trebuchet MS"/>
          <w:bCs/>
          <w:color w:val="000000"/>
        </w:rPr>
        <w:t xml:space="preserve"> </w:t>
      </w:r>
      <w:proofErr w:type="spellStart"/>
      <w:r w:rsidR="00A212D9" w:rsidRPr="00754827">
        <w:rPr>
          <w:rFonts w:ascii="Trebuchet MS" w:hAnsi="Trebuchet MS"/>
          <w:bCs/>
          <w:color w:val="000000"/>
        </w:rPr>
        <w:t>marah</w:t>
      </w:r>
      <w:proofErr w:type="spellEnd"/>
      <w:r w:rsidR="00A212D9" w:rsidRPr="00754827">
        <w:rPr>
          <w:rFonts w:ascii="Trebuchet MS" w:hAnsi="Trebuchet MS"/>
          <w:bCs/>
          <w:color w:val="000000"/>
        </w:rPr>
        <w:t xml:space="preserve"> </w:t>
      </w:r>
      <w:proofErr w:type="spellStart"/>
      <w:r w:rsidR="00A212D9" w:rsidRPr="00754827">
        <w:rPr>
          <w:rFonts w:ascii="Trebuchet MS" w:hAnsi="Trebuchet MS"/>
          <w:bCs/>
          <w:color w:val="000000"/>
        </w:rPr>
        <w:t>atau</w:t>
      </w:r>
      <w:proofErr w:type="spellEnd"/>
      <w:r w:rsidR="00A212D9" w:rsidRPr="00754827">
        <w:rPr>
          <w:rFonts w:ascii="Trebuchet MS" w:hAnsi="Trebuchet MS"/>
          <w:bCs/>
          <w:color w:val="000000"/>
        </w:rPr>
        <w:t xml:space="preserve"> </w:t>
      </w:r>
      <w:proofErr w:type="spellStart"/>
      <w:r w:rsidR="00A212D9" w:rsidRPr="00754827">
        <w:rPr>
          <w:rFonts w:ascii="Trebuchet MS" w:hAnsi="Trebuchet MS"/>
          <w:bCs/>
          <w:color w:val="000000"/>
        </w:rPr>
        <w:t>berada</w:t>
      </w:r>
      <w:proofErr w:type="spellEnd"/>
      <w:r w:rsidR="00A212D9" w:rsidRPr="00754827">
        <w:rPr>
          <w:rFonts w:ascii="Trebuchet MS" w:hAnsi="Trebuchet MS"/>
          <w:bCs/>
          <w:color w:val="000000"/>
        </w:rPr>
        <w:t xml:space="preserve"> di </w:t>
      </w:r>
      <w:proofErr w:type="spellStart"/>
      <w:r w:rsidR="00A212D9" w:rsidRPr="00754827">
        <w:rPr>
          <w:rFonts w:ascii="Trebuchet MS" w:hAnsi="Trebuchet MS"/>
          <w:bCs/>
          <w:color w:val="000000"/>
        </w:rPr>
        <w:t>situasi</w:t>
      </w:r>
      <w:proofErr w:type="spellEnd"/>
      <w:r w:rsidR="00A212D9" w:rsidRPr="00754827">
        <w:rPr>
          <w:rFonts w:ascii="Trebuchet MS" w:hAnsi="Trebuchet MS"/>
          <w:bCs/>
          <w:color w:val="000000"/>
        </w:rPr>
        <w:t xml:space="preserve"> </w:t>
      </w:r>
      <w:proofErr w:type="spellStart"/>
      <w:r w:rsidR="00A212D9" w:rsidRPr="00754827">
        <w:rPr>
          <w:rFonts w:ascii="Trebuchet MS" w:hAnsi="Trebuchet MS"/>
          <w:bCs/>
          <w:color w:val="000000"/>
        </w:rPr>
        <w:t>tidak</w:t>
      </w:r>
      <w:proofErr w:type="spellEnd"/>
      <w:r w:rsidR="00A212D9" w:rsidRPr="00754827">
        <w:rPr>
          <w:rFonts w:ascii="Trebuchet MS" w:hAnsi="Trebuchet MS"/>
          <w:bCs/>
          <w:color w:val="000000"/>
        </w:rPr>
        <w:t xml:space="preserve"> </w:t>
      </w:r>
      <w:proofErr w:type="spellStart"/>
      <w:r w:rsidR="00A212D9" w:rsidRPr="00754827">
        <w:rPr>
          <w:rFonts w:ascii="Trebuchet MS" w:hAnsi="Trebuchet MS"/>
          <w:bCs/>
          <w:color w:val="000000"/>
        </w:rPr>
        <w:t>menenangkan</w:t>
      </w:r>
      <w:proofErr w:type="spellEnd"/>
      <w:r w:rsidR="00A212D9" w:rsidRPr="00754827">
        <w:rPr>
          <w:rFonts w:ascii="Trebuchet MS" w:hAnsi="Trebuchet MS"/>
          <w:bCs/>
          <w:color w:val="000000"/>
        </w:rPr>
        <w:t>.</w:t>
      </w:r>
    </w:p>
    <w:p w:rsidR="004A04DC" w:rsidRPr="00754827" w:rsidRDefault="004A04DC" w:rsidP="004A04DC">
      <w:pPr>
        <w:spacing w:after="0" w:line="360" w:lineRule="auto"/>
        <w:rPr>
          <w:rFonts w:ascii="Trebuchet MS" w:hAnsi="Trebuchet MS"/>
          <w:b/>
          <w:lang w:val="en-US"/>
        </w:rPr>
      </w:pPr>
    </w:p>
    <w:p w:rsidR="00A212D9" w:rsidRDefault="00D35A55" w:rsidP="004A04DC">
      <w:pPr>
        <w:pStyle w:val="ListParagraph"/>
        <w:numPr>
          <w:ilvl w:val="0"/>
          <w:numId w:val="1"/>
        </w:numPr>
        <w:spacing w:after="0" w:line="360" w:lineRule="auto"/>
        <w:ind w:left="426" w:hanging="426"/>
        <w:rPr>
          <w:rFonts w:ascii="Trebuchet MS" w:hAnsi="Trebuchet MS"/>
          <w:b/>
          <w:lang w:val="en-US"/>
        </w:rPr>
      </w:pPr>
      <w:r w:rsidRPr="00754827">
        <w:rPr>
          <w:rFonts w:ascii="Trebuchet MS" w:hAnsi="Trebuchet MS"/>
          <w:b/>
          <w:lang w:val="en-US"/>
        </w:rPr>
        <w:t>DAFTAR PUSTAK</w:t>
      </w:r>
      <w:r w:rsidR="004A04DC" w:rsidRPr="00754827">
        <w:rPr>
          <w:rFonts w:ascii="Trebuchet MS" w:hAnsi="Trebuchet MS"/>
          <w:b/>
          <w:lang w:val="en-US"/>
        </w:rPr>
        <w:t>A</w:t>
      </w:r>
    </w:p>
    <w:p w:rsidR="00754827" w:rsidRPr="00754827" w:rsidRDefault="00754827" w:rsidP="00754827">
      <w:pPr>
        <w:pStyle w:val="ListParagraph"/>
        <w:spacing w:after="0" w:line="360" w:lineRule="auto"/>
        <w:ind w:left="426"/>
        <w:rPr>
          <w:rFonts w:ascii="Trebuchet MS" w:hAnsi="Trebuchet MS"/>
          <w:b/>
          <w:lang w:val="en-US"/>
        </w:rPr>
      </w:pP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theme="minorBidi"/>
          <w:lang w:val="en-US" w:eastAsia="en-US"/>
        </w:rPr>
        <w:fldChar w:fldCharType="begin" w:fldLock="1"/>
      </w:r>
      <w:r w:rsidRPr="00754827">
        <w:rPr>
          <w:rFonts w:ascii="Trebuchet MS" w:eastAsiaTheme="minorHAnsi" w:hAnsi="Trebuchet MS" w:cstheme="minorBidi"/>
          <w:lang w:val="en-US" w:eastAsia="en-US"/>
        </w:rPr>
        <w:instrText xml:space="preserve">ADDIN Mendeley Bibliography CSL_BIBLIOGRAPHY </w:instrText>
      </w:r>
      <w:r w:rsidRPr="00754827">
        <w:rPr>
          <w:rFonts w:ascii="Trebuchet MS" w:eastAsiaTheme="minorHAnsi" w:hAnsi="Trebuchet MS" w:cstheme="minorBidi"/>
          <w:lang w:val="en-US" w:eastAsia="en-US"/>
        </w:rPr>
        <w:fldChar w:fldCharType="separate"/>
      </w:r>
      <w:r w:rsidRPr="00754827">
        <w:rPr>
          <w:rFonts w:ascii="Trebuchet MS" w:eastAsiaTheme="minorHAnsi" w:hAnsi="Trebuchet MS" w:cs="Calibri"/>
          <w:noProof/>
          <w:lang w:val="en-US" w:eastAsia="en-US"/>
        </w:rPr>
        <w:t>Ardika, R. W., Hastuti, W., &amp; Wijayanti. (2019). Upaya Penurunan Resiko Perilaku Kekerasan Dengan Cara Fisik</w:t>
      </w:r>
      <w:r w:rsidRPr="00754827">
        <w:rPr>
          <w:rFonts w:ascii="Arial" w:eastAsiaTheme="minorHAnsi" w:hAnsi="Arial" w:cs="Arial"/>
          <w:noProof/>
          <w:lang w:val="en-US" w:eastAsia="en-US"/>
        </w:rPr>
        <w:t> </w:t>
      </w:r>
      <w:r w:rsidRPr="00754827">
        <w:rPr>
          <w:rFonts w:ascii="Trebuchet MS" w:eastAsiaTheme="minorHAnsi" w:hAnsi="Trebuchet MS" w:cs="Calibri"/>
          <w:noProof/>
          <w:lang w:val="en-US" w:eastAsia="en-US"/>
        </w:rPr>
        <w:t xml:space="preserve">: Pukul Bantal Pada Pasien Di Rsjd Dr . Arif Zainudin. </w:t>
      </w:r>
      <w:r w:rsidRPr="00754827">
        <w:rPr>
          <w:rFonts w:ascii="Trebuchet MS" w:eastAsiaTheme="minorHAnsi" w:hAnsi="Trebuchet MS" w:cs="Calibri"/>
          <w:i/>
          <w:iCs/>
          <w:noProof/>
          <w:lang w:val="en-US" w:eastAsia="en-US"/>
        </w:rPr>
        <w:t>Jurnal Stikes PKU</w:t>
      </w:r>
      <w:r w:rsidRPr="00754827">
        <w:rPr>
          <w:rFonts w:ascii="Trebuchet MS" w:eastAsiaTheme="minorHAnsi" w:hAnsi="Trebuchet MS" w:cs="Calibri"/>
          <w:noProof/>
          <w:lang w:val="en-US" w:eastAsia="en-US"/>
        </w:rPr>
        <w:t xml:space="preserve">, </w:t>
      </w:r>
      <w:r w:rsidRPr="00754827">
        <w:rPr>
          <w:rFonts w:ascii="Trebuchet MS" w:eastAsiaTheme="minorHAnsi" w:hAnsi="Trebuchet MS" w:cs="Calibri"/>
          <w:i/>
          <w:iCs/>
          <w:noProof/>
          <w:lang w:val="en-US" w:eastAsia="en-US"/>
        </w:rPr>
        <w:t>15</w:t>
      </w:r>
      <w:r w:rsidRPr="00754827">
        <w:rPr>
          <w:rFonts w:ascii="Trebuchet MS" w:eastAsiaTheme="minorHAnsi" w:hAnsi="Trebuchet MS" w:cs="Calibri"/>
          <w:noProof/>
          <w:lang w:val="en-US" w:eastAsia="en-US"/>
        </w:rPr>
        <w:t>(1), 1–5.</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D3, P., Fakultas, K., Kesehatan, I., Nilam Untari, S., &amp; Kartina, I. (n.d.). </w:t>
      </w:r>
      <w:r w:rsidRPr="00754827">
        <w:rPr>
          <w:rFonts w:ascii="Trebuchet MS" w:eastAsiaTheme="minorHAnsi" w:hAnsi="Trebuchet MS" w:cs="Calibri"/>
          <w:i/>
          <w:iCs/>
          <w:noProof/>
          <w:lang w:val="en-US" w:eastAsia="en-US"/>
        </w:rPr>
        <w:t>ASUHAN KEPERAWATAN JIWA PADA PASIEN DENGAN RESIKO PERILAKU KEKERASAN</w:t>
      </w:r>
      <w:r w:rsidRPr="00754827">
        <w:rPr>
          <w:rFonts w:ascii="Trebuchet MS" w:eastAsiaTheme="minorHAnsi" w:hAnsi="Trebuchet MS" w:cs="Calibri"/>
          <w:noProof/>
          <w:lang w:val="en-US" w:eastAsia="en-US"/>
        </w:rPr>
        <w:t>.</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imes New Roman" w:hAnsi="Trebuchet MS"/>
          <w:lang w:val="en-US" w:eastAsia="en-US"/>
        </w:rPr>
      </w:pPr>
      <w:r w:rsidRPr="00754827">
        <w:rPr>
          <w:rFonts w:ascii="Trebuchet MS" w:eastAsia="Times New Roman" w:hAnsi="Trebuchet MS"/>
          <w:lang w:val="en-US" w:eastAsia="en-US"/>
        </w:rPr>
        <w:t xml:space="preserve">Dwi Prastya, F., &amp; Arum Pratiwi, S. K. (2017). </w:t>
      </w:r>
      <w:r w:rsidRPr="00754827">
        <w:rPr>
          <w:rFonts w:ascii="Trebuchet MS" w:eastAsia="Times New Roman" w:hAnsi="Trebuchet MS"/>
          <w:i/>
          <w:iCs/>
          <w:lang w:val="en-US" w:eastAsia="en-US"/>
        </w:rPr>
        <w:t>Mekanisme Koping Pada Pasien Perilaku Kekerasan Dengan Risiko Menciderai Orang Lain Dan Lingkungan</w:t>
      </w:r>
      <w:r w:rsidRPr="00754827">
        <w:rPr>
          <w:rFonts w:ascii="Trebuchet MS" w:eastAsia="Times New Roman" w:hAnsi="Trebuchet MS"/>
          <w:lang w:val="en-US" w:eastAsia="en-US"/>
        </w:rPr>
        <w:t xml:space="preserve"> (Doctoral dissertation, Universitas Muhammadiyah Surakarta).</w:t>
      </w:r>
      <w:bookmarkStart w:id="2" w:name="_GoBack"/>
      <w:bookmarkEnd w:id="2"/>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imes New Roman" w:hAnsi="Trebuchet MS"/>
          <w:lang w:val="en-US" w:eastAsia="en-US"/>
        </w:rPr>
        <w:t xml:space="preserve">Faisal, A. (2015). </w:t>
      </w:r>
      <w:r w:rsidRPr="00754827">
        <w:rPr>
          <w:rFonts w:ascii="Trebuchet MS" w:eastAsia="Times New Roman" w:hAnsi="Trebuchet MS"/>
          <w:i/>
          <w:iCs/>
          <w:lang w:val="en-US" w:eastAsia="en-US"/>
        </w:rPr>
        <w:t xml:space="preserve">Think Like </w:t>
      </w:r>
      <w:proofErr w:type="gramStart"/>
      <w:r w:rsidRPr="00754827">
        <w:rPr>
          <w:rFonts w:ascii="Trebuchet MS" w:eastAsia="Times New Roman" w:hAnsi="Trebuchet MS"/>
          <w:i/>
          <w:iCs/>
          <w:lang w:val="en-US" w:eastAsia="en-US"/>
        </w:rPr>
        <w:t>A</w:t>
      </w:r>
      <w:proofErr w:type="gramEnd"/>
      <w:r w:rsidRPr="00754827">
        <w:rPr>
          <w:rFonts w:ascii="Trebuchet MS" w:eastAsia="Times New Roman" w:hAnsi="Trebuchet MS"/>
          <w:i/>
          <w:iCs/>
          <w:lang w:val="en-US" w:eastAsia="en-US"/>
        </w:rPr>
        <w:t xml:space="preserve"> Millionaire</w:t>
      </w:r>
      <w:r w:rsidRPr="00754827">
        <w:rPr>
          <w:rFonts w:ascii="Trebuchet MS" w:eastAsia="Times New Roman" w:hAnsi="Trebuchet MS"/>
          <w:lang w:val="en-US" w:eastAsia="en-US"/>
        </w:rPr>
        <w:t>. Onluna Publishing.</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Harsa Wardana, G., Leda Kio, A., Gede Rai Arimbawa, A., &amp; Bina Usada Bali, S. (2020). </w:t>
      </w:r>
      <w:r w:rsidRPr="00754827">
        <w:rPr>
          <w:rFonts w:ascii="Trebuchet MS" w:eastAsiaTheme="minorHAnsi" w:hAnsi="Trebuchet MS" w:cs="Calibri"/>
          <w:i/>
          <w:iCs/>
          <w:noProof/>
          <w:lang w:val="en-US" w:eastAsia="en-US"/>
        </w:rPr>
        <w:t xml:space="preserve">Hubungan Dukungan Keluarga terhadap Tingkat Kekambuhan Klien </w:t>
      </w:r>
      <w:r w:rsidRPr="00754827">
        <w:rPr>
          <w:rFonts w:ascii="Trebuchet MS" w:eastAsiaTheme="minorHAnsi" w:hAnsi="Trebuchet MS" w:cs="Calibri"/>
          <w:i/>
          <w:iCs/>
          <w:noProof/>
          <w:lang w:val="en-US" w:eastAsia="en-US"/>
        </w:rPr>
        <w:lastRenderedPageBreak/>
        <w:t>dengan Resiko Perilaku Kekerasan Relation of Family Support to Client’s Recurrence Rate with Risk of Violent Behavior</w:t>
      </w:r>
      <w:r w:rsidRPr="00754827">
        <w:rPr>
          <w:rFonts w:ascii="Trebuchet MS" w:eastAsiaTheme="minorHAnsi" w:hAnsi="Trebuchet MS" w:cs="Calibri"/>
          <w:noProof/>
          <w:lang w:val="en-US" w:eastAsia="en-US"/>
        </w:rPr>
        <w:t>. https://doi.org/10.29238/caring.v9i1.592</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Indah Iswanti, D., dr Amino GondohutomoProvinsiJawa Tengah, R., &amp; Karya Husada Semarang, S. (2019). FAKTOR PREDISPOSISI DAN PRESTIPITASI PASIEN RESIKO PERILAKU KEKERASAN. In </w:t>
      </w:r>
      <w:r w:rsidRPr="00754827">
        <w:rPr>
          <w:rFonts w:ascii="Trebuchet MS" w:eastAsiaTheme="minorHAnsi" w:hAnsi="Trebuchet MS" w:cs="Calibri"/>
          <w:i/>
          <w:iCs/>
          <w:noProof/>
          <w:lang w:val="en-US" w:eastAsia="en-US"/>
        </w:rPr>
        <w:t>Jurnal Ilmu Keperawatan Jiwa</w:t>
      </w:r>
      <w:r w:rsidRPr="00754827">
        <w:rPr>
          <w:rFonts w:ascii="Trebuchet MS" w:eastAsiaTheme="minorHAnsi" w:hAnsi="Trebuchet MS" w:cs="Calibri"/>
          <w:noProof/>
          <w:lang w:val="en-US" w:eastAsia="en-US"/>
        </w:rPr>
        <w:t xml:space="preserve"> (Vol. 2, Issue 3).</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Jek Amidos Pardede, Laura Mariati Siregar, E. P. H. (2020). Efektifitas Behaviour Therapy Terhadap Risiko Perilaku Kekerasan Pada Pasien Skizofrenia. </w:t>
      </w:r>
      <w:r w:rsidRPr="00754827">
        <w:rPr>
          <w:rFonts w:ascii="Trebuchet MS" w:eastAsiaTheme="minorHAnsi" w:hAnsi="Trebuchet MS" w:cs="Calibri"/>
          <w:i/>
          <w:iCs/>
          <w:noProof/>
          <w:lang w:val="en-US" w:eastAsia="en-US"/>
        </w:rPr>
        <w:t>Jurnal Mutiara Ners</w:t>
      </w:r>
      <w:r w:rsidRPr="00754827">
        <w:rPr>
          <w:rFonts w:ascii="Trebuchet MS" w:eastAsiaTheme="minorHAnsi" w:hAnsi="Trebuchet MS" w:cs="Calibri"/>
          <w:noProof/>
          <w:lang w:val="en-US" w:eastAsia="en-US"/>
        </w:rPr>
        <w:t xml:space="preserve">, </w:t>
      </w:r>
      <w:r w:rsidRPr="00754827">
        <w:rPr>
          <w:rFonts w:ascii="Trebuchet MS" w:eastAsiaTheme="minorHAnsi" w:hAnsi="Trebuchet MS" w:cs="Calibri"/>
          <w:i/>
          <w:iCs/>
          <w:noProof/>
          <w:lang w:val="en-US" w:eastAsia="en-US"/>
        </w:rPr>
        <w:t>3</w:t>
      </w:r>
      <w:r w:rsidRPr="00754827">
        <w:rPr>
          <w:rFonts w:ascii="Trebuchet MS" w:eastAsiaTheme="minorHAnsi" w:hAnsi="Trebuchet MS" w:cs="Calibri"/>
          <w:noProof/>
          <w:lang w:val="en-US" w:eastAsia="en-US"/>
        </w:rPr>
        <w:t>(1), 8–14. http://e-journal.sari-mutiara.ac.id/index.php/NERS/article/view/1005</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imes New Roman" w:hAnsi="Trebuchet MS"/>
          <w:lang w:val="en-US" w:eastAsia="en-US"/>
        </w:rPr>
        <w:t xml:space="preserve">Kuswandi, L. (2014). </w:t>
      </w:r>
      <w:r w:rsidRPr="00754827">
        <w:rPr>
          <w:rFonts w:ascii="Trebuchet MS" w:eastAsia="Times New Roman" w:hAnsi="Trebuchet MS"/>
          <w:i/>
          <w:iCs/>
          <w:lang w:val="en-US" w:eastAsia="en-US"/>
        </w:rPr>
        <w:t>Gentle hypnobirthing a gentle way to give birth</w:t>
      </w:r>
      <w:r w:rsidRPr="00754827">
        <w:rPr>
          <w:rFonts w:ascii="Trebuchet MS" w:eastAsia="Times New Roman" w:hAnsi="Trebuchet MS"/>
          <w:lang w:val="en-US" w:eastAsia="en-US"/>
        </w:rPr>
        <w:t>. Puspa Swara.</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imes New Roman" w:hAnsi="Trebuchet MS"/>
          <w:lang w:val="en-US" w:eastAsia="en-US"/>
        </w:rPr>
        <w:t xml:space="preserve">Lestari, E. T. (2020). </w:t>
      </w:r>
      <w:r w:rsidRPr="00754827">
        <w:rPr>
          <w:rFonts w:ascii="Trebuchet MS" w:eastAsia="Times New Roman" w:hAnsi="Trebuchet MS"/>
          <w:i/>
          <w:iCs/>
          <w:lang w:val="en-US" w:eastAsia="en-US"/>
        </w:rPr>
        <w:t>Cara Praktis Meningkatkan Motivasi Siswa Sekolah Dasar</w:t>
      </w:r>
      <w:r w:rsidRPr="00754827">
        <w:rPr>
          <w:rFonts w:ascii="Trebuchet MS" w:eastAsia="Times New Roman" w:hAnsi="Trebuchet MS"/>
          <w:lang w:val="en-US" w:eastAsia="en-US"/>
        </w:rPr>
        <w:t>. Deepublish.</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Makhruzah, S., Putri, V. S., &amp; Yanti, R. D. (2021). Pengaruh Penerapan Strategi Pelaksanaan Perilaku Kekerasan terhadap Tanda Gejala Klien Skizofrenia di Rumah Sakit Jiwa Daerah Provinsi Jambi. </w:t>
      </w:r>
      <w:r w:rsidRPr="00754827">
        <w:rPr>
          <w:rFonts w:ascii="Trebuchet MS" w:eastAsiaTheme="minorHAnsi" w:hAnsi="Trebuchet MS" w:cs="Calibri"/>
          <w:i/>
          <w:iCs/>
          <w:noProof/>
          <w:lang w:val="en-US" w:eastAsia="en-US"/>
        </w:rPr>
        <w:t>Jurnal Akademika Baiturrahim Jambi</w:t>
      </w:r>
      <w:r w:rsidRPr="00754827">
        <w:rPr>
          <w:rFonts w:ascii="Trebuchet MS" w:eastAsiaTheme="minorHAnsi" w:hAnsi="Trebuchet MS" w:cs="Calibri"/>
          <w:noProof/>
          <w:lang w:val="en-US" w:eastAsia="en-US"/>
        </w:rPr>
        <w:t xml:space="preserve">, </w:t>
      </w:r>
      <w:r w:rsidRPr="00754827">
        <w:rPr>
          <w:rFonts w:ascii="Trebuchet MS" w:eastAsiaTheme="minorHAnsi" w:hAnsi="Trebuchet MS" w:cs="Calibri"/>
          <w:i/>
          <w:iCs/>
          <w:noProof/>
          <w:lang w:val="en-US" w:eastAsia="en-US"/>
        </w:rPr>
        <w:t>10</w:t>
      </w:r>
      <w:r w:rsidRPr="00754827">
        <w:rPr>
          <w:rFonts w:ascii="Trebuchet MS" w:eastAsiaTheme="minorHAnsi" w:hAnsi="Trebuchet MS" w:cs="Calibri"/>
          <w:noProof/>
          <w:lang w:val="en-US" w:eastAsia="en-US"/>
        </w:rPr>
        <w:t>(1), 39. https://doi.org/10.36565/jab.v10i1.268</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Malfasari, E., Febtrina, R., Maulinda, D., &amp; Amimi, R. (2020). Analisis Tanda dan Gejala Resiko Perilaku Kekerasan pada Pasien Skizofrenia. </w:t>
      </w:r>
      <w:r w:rsidRPr="00754827">
        <w:rPr>
          <w:rFonts w:ascii="Trebuchet MS" w:eastAsiaTheme="minorHAnsi" w:hAnsi="Trebuchet MS" w:cs="Calibri"/>
          <w:i/>
          <w:iCs/>
          <w:noProof/>
          <w:lang w:val="en-US" w:eastAsia="en-US"/>
        </w:rPr>
        <w:t>Jurnal Ilmu Keperawatan Jiwa</w:t>
      </w:r>
      <w:r w:rsidRPr="00754827">
        <w:rPr>
          <w:rFonts w:ascii="Trebuchet MS" w:eastAsiaTheme="minorHAnsi" w:hAnsi="Trebuchet MS" w:cs="Calibri"/>
          <w:noProof/>
          <w:lang w:val="en-US" w:eastAsia="en-US"/>
        </w:rPr>
        <w:t xml:space="preserve">, </w:t>
      </w:r>
      <w:r w:rsidRPr="00754827">
        <w:rPr>
          <w:rFonts w:ascii="Trebuchet MS" w:eastAsiaTheme="minorHAnsi" w:hAnsi="Trebuchet MS" w:cs="Calibri"/>
          <w:i/>
          <w:iCs/>
          <w:noProof/>
          <w:lang w:val="en-US" w:eastAsia="en-US"/>
        </w:rPr>
        <w:t>3</w:t>
      </w:r>
      <w:r w:rsidRPr="00754827">
        <w:rPr>
          <w:rFonts w:ascii="Trebuchet MS" w:eastAsiaTheme="minorHAnsi" w:hAnsi="Trebuchet MS" w:cs="Calibri"/>
          <w:noProof/>
          <w:lang w:val="en-US" w:eastAsia="en-US"/>
        </w:rPr>
        <w:t>(1), 65. https://doi.org/10.32584/jikj.v3i1.478</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Marlinda, M., Fadhilah, N., &amp; Novilia, N. (2020). Dukungan Keluarga Untuk Meningkatkan Motivasi Pasien Kanker Payudara Menjalani Kemoterapi. </w:t>
      </w:r>
      <w:r w:rsidRPr="00754827">
        <w:rPr>
          <w:rFonts w:ascii="Trebuchet MS" w:eastAsiaTheme="minorHAnsi" w:hAnsi="Trebuchet MS" w:cs="Calibri"/>
          <w:i/>
          <w:iCs/>
          <w:noProof/>
          <w:lang w:val="en-US" w:eastAsia="en-US"/>
        </w:rPr>
        <w:t>Jurnal Kesehatan Metro Sai Wawai</w:t>
      </w:r>
      <w:r w:rsidRPr="00754827">
        <w:rPr>
          <w:rFonts w:ascii="Trebuchet MS" w:eastAsiaTheme="minorHAnsi" w:hAnsi="Trebuchet MS" w:cs="Calibri"/>
          <w:noProof/>
          <w:lang w:val="en-US" w:eastAsia="en-US"/>
        </w:rPr>
        <w:t xml:space="preserve">, </w:t>
      </w:r>
      <w:r w:rsidRPr="00754827">
        <w:rPr>
          <w:rFonts w:ascii="Trebuchet MS" w:eastAsiaTheme="minorHAnsi" w:hAnsi="Trebuchet MS" w:cs="Calibri"/>
          <w:i/>
          <w:iCs/>
          <w:noProof/>
          <w:lang w:val="en-US" w:eastAsia="en-US"/>
        </w:rPr>
        <w:t>12</w:t>
      </w:r>
      <w:r w:rsidRPr="00754827">
        <w:rPr>
          <w:rFonts w:ascii="Trebuchet MS" w:eastAsiaTheme="minorHAnsi" w:hAnsi="Trebuchet MS" w:cs="Calibri"/>
          <w:noProof/>
          <w:lang w:val="en-US" w:eastAsia="en-US"/>
        </w:rPr>
        <w:t>(2), 1. https://doi.org/10.26630/jkm.v12i2.1973</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Novitayani, S., Keilmuan, B., Jiwa, K., Keperawatan, F., Syiah, U., &amp; Banda, K. (2018). Terapi Psikofarmaka Pada Pasien Rawat Jalan Di Rumah Sakit Jiwa Aceh. </w:t>
      </w:r>
      <w:r w:rsidRPr="00754827">
        <w:rPr>
          <w:rFonts w:ascii="Trebuchet MS" w:eastAsiaTheme="minorHAnsi" w:hAnsi="Trebuchet MS" w:cs="Calibri"/>
          <w:i/>
          <w:iCs/>
          <w:noProof/>
          <w:lang w:val="en-US" w:eastAsia="en-US"/>
        </w:rPr>
        <w:t>Idea Nursing Journal</w:t>
      </w:r>
      <w:r w:rsidRPr="00754827">
        <w:rPr>
          <w:rFonts w:ascii="Trebuchet MS" w:eastAsiaTheme="minorHAnsi" w:hAnsi="Trebuchet MS" w:cs="Calibri"/>
          <w:noProof/>
          <w:lang w:val="en-US" w:eastAsia="en-US"/>
        </w:rPr>
        <w:t xml:space="preserve">, </w:t>
      </w:r>
      <w:r w:rsidRPr="00754827">
        <w:rPr>
          <w:rFonts w:ascii="Trebuchet MS" w:eastAsiaTheme="minorHAnsi" w:hAnsi="Trebuchet MS" w:cs="Calibri"/>
          <w:i/>
          <w:iCs/>
          <w:noProof/>
          <w:lang w:val="en-US" w:eastAsia="en-US"/>
        </w:rPr>
        <w:t>9</w:t>
      </w:r>
      <w:r w:rsidRPr="00754827">
        <w:rPr>
          <w:rFonts w:ascii="Trebuchet MS" w:eastAsiaTheme="minorHAnsi" w:hAnsi="Trebuchet MS" w:cs="Calibri"/>
          <w:noProof/>
          <w:lang w:val="en-US" w:eastAsia="en-US"/>
        </w:rPr>
        <w:t>(1), 16. http://www.jurnal.unsyiah.ac.id/INJ/article/view/10816/9512</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imes New Roman" w:hAnsi="Trebuchet MS"/>
          <w:lang w:val="en-US" w:eastAsia="en-US"/>
        </w:rPr>
        <w:t xml:space="preserve">Pakpahan, M., Siregar, D., Susilawaty, A., Tasnim, T., Ramdany, R., Manurung, </w:t>
      </w:r>
      <w:r w:rsidRPr="00754827">
        <w:rPr>
          <w:rFonts w:ascii="Trebuchet MS" w:eastAsia="Times New Roman" w:hAnsi="Trebuchet MS"/>
          <w:lang w:val="en-US" w:eastAsia="en-US"/>
        </w:rPr>
        <w:lastRenderedPageBreak/>
        <w:t xml:space="preserve">E. I., ... &amp; Maisyarah, M. (2021). </w:t>
      </w:r>
      <w:r w:rsidRPr="00754827">
        <w:rPr>
          <w:rFonts w:ascii="Trebuchet MS" w:eastAsia="Times New Roman" w:hAnsi="Trebuchet MS"/>
          <w:i/>
          <w:iCs/>
          <w:lang w:val="en-US" w:eastAsia="en-US"/>
        </w:rPr>
        <w:t>Promosi Kesehatan dan Perilaku Kesehatan</w:t>
      </w:r>
      <w:r w:rsidRPr="00754827">
        <w:rPr>
          <w:rFonts w:ascii="Trebuchet MS" w:eastAsia="Times New Roman" w:hAnsi="Trebuchet MS"/>
          <w:lang w:val="en-US" w:eastAsia="en-US"/>
        </w:rPr>
        <w:t>. Yayasan Kita Menulis.</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Purnama, G., Indra Yani, D., Sutini, T., &amp; Keperawatan, F. (2019). GAMBARAN STIGMA MASYARAKAT TERHADAP KLIEN GANGGUAN JIWA DI RW 09 DESA CILELES SUMEDANG. In </w:t>
      </w:r>
      <w:r w:rsidRPr="00754827">
        <w:rPr>
          <w:rFonts w:ascii="Trebuchet MS" w:eastAsiaTheme="minorHAnsi" w:hAnsi="Trebuchet MS" w:cs="Calibri"/>
          <w:i/>
          <w:iCs/>
          <w:noProof/>
          <w:lang w:val="en-US" w:eastAsia="en-US"/>
        </w:rPr>
        <w:t>Jurnal Pendidikan Keperawatan Indonesia</w:t>
      </w:r>
      <w:r w:rsidRPr="00754827">
        <w:rPr>
          <w:rFonts w:ascii="Trebuchet MS" w:eastAsiaTheme="minorHAnsi" w:hAnsi="Trebuchet MS" w:cs="Calibri"/>
          <w:noProof/>
          <w:lang w:val="en-US" w:eastAsia="en-US"/>
        </w:rPr>
        <w:t xml:space="preserve"> (Vol. 2, Issue 1). http://ejournal.upi.edu/index.php/JPKI</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R Indonesia 2014. (2019). Asuhan Keperawatan Orang dengan Gangguan Jiwa Halusinasi Dengar dalam Mengontrol Halusinasi. In </w:t>
      </w:r>
      <w:r w:rsidRPr="00754827">
        <w:rPr>
          <w:rFonts w:ascii="Trebuchet MS" w:eastAsiaTheme="minorHAnsi" w:hAnsi="Trebuchet MS" w:cs="Calibri"/>
          <w:i/>
          <w:iCs/>
          <w:noProof/>
          <w:lang w:val="en-US" w:eastAsia="en-US"/>
        </w:rPr>
        <w:t>Osfpreprints</w:t>
      </w:r>
      <w:r w:rsidRPr="00754827">
        <w:rPr>
          <w:rFonts w:ascii="Trebuchet MS" w:eastAsiaTheme="minorHAnsi" w:hAnsi="Trebuchet MS" w:cs="Calibri"/>
          <w:noProof/>
          <w:lang w:val="en-US" w:eastAsia="en-US"/>
        </w:rPr>
        <w:t xml:space="preserve"> (p. 4). https://osf.io/n9dgs/</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Simanjuntak, N. O. (2017). Hak pelayanan dan rehabilitasi orang dengan gangguan jiwa (ODGJ) terlantar menurut UU No. 18 Tahun 2014 tentang kesehatan jiwa (Studi kasus UPT wanita tuna susila dan tuna laras Berastagi). </w:t>
      </w:r>
      <w:r w:rsidRPr="00754827">
        <w:rPr>
          <w:rFonts w:ascii="Trebuchet MS" w:eastAsiaTheme="minorHAnsi" w:hAnsi="Trebuchet MS" w:cs="Calibri"/>
          <w:i/>
          <w:iCs/>
          <w:noProof/>
          <w:lang w:val="en-US" w:eastAsia="en-US"/>
        </w:rPr>
        <w:t>Jurnal Psuham Unimed</w:t>
      </w:r>
      <w:r w:rsidRPr="00754827">
        <w:rPr>
          <w:rFonts w:ascii="Trebuchet MS" w:eastAsiaTheme="minorHAnsi" w:hAnsi="Trebuchet MS" w:cs="Calibri"/>
          <w:noProof/>
          <w:lang w:val="en-US" w:eastAsia="en-US"/>
        </w:rPr>
        <w:t xml:space="preserve">, </w:t>
      </w:r>
      <w:r w:rsidRPr="00754827">
        <w:rPr>
          <w:rFonts w:ascii="Trebuchet MS" w:eastAsiaTheme="minorHAnsi" w:hAnsi="Trebuchet MS" w:cs="Calibri"/>
          <w:i/>
          <w:iCs/>
          <w:noProof/>
          <w:lang w:val="en-US" w:eastAsia="en-US"/>
        </w:rPr>
        <w:t>7</w:t>
      </w:r>
      <w:r w:rsidRPr="00754827">
        <w:rPr>
          <w:rFonts w:ascii="Trebuchet MS" w:eastAsiaTheme="minorHAnsi" w:hAnsi="Trebuchet MS" w:cs="Calibri"/>
          <w:noProof/>
          <w:lang w:val="en-US" w:eastAsia="en-US"/>
        </w:rPr>
        <w:t>(18), 54–76. https://jurnal.unimed.ac.id/2012/index.php/jh/article/view/10887</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Soetrisno, S., Sulistyowati, S., Tjiang, R. E., Wujoso, H., Nurinasari, H., &amp; Cahyanto, E. B. (2020). Pengaruh Psikokuratif terhadap Kadar VEGF-c, Kortisol dan Skor HADS Pasien Kanker Serviks Stadium Lanjut. </w:t>
      </w:r>
      <w:r w:rsidRPr="00754827">
        <w:rPr>
          <w:rFonts w:ascii="Trebuchet MS" w:eastAsiaTheme="minorHAnsi" w:hAnsi="Trebuchet MS" w:cs="Calibri"/>
          <w:i/>
          <w:iCs/>
          <w:noProof/>
          <w:lang w:val="en-US" w:eastAsia="en-US"/>
        </w:rPr>
        <w:t>Jurnal Kesehatan Reproduksi</w:t>
      </w:r>
      <w:r w:rsidRPr="00754827">
        <w:rPr>
          <w:rFonts w:ascii="Trebuchet MS" w:eastAsiaTheme="minorHAnsi" w:hAnsi="Trebuchet MS" w:cs="Calibri"/>
          <w:noProof/>
          <w:lang w:val="en-US" w:eastAsia="en-US"/>
        </w:rPr>
        <w:t xml:space="preserve">, </w:t>
      </w:r>
      <w:r w:rsidRPr="00754827">
        <w:rPr>
          <w:rFonts w:ascii="Trebuchet MS" w:eastAsiaTheme="minorHAnsi" w:hAnsi="Trebuchet MS" w:cs="Calibri"/>
          <w:i/>
          <w:iCs/>
          <w:noProof/>
          <w:lang w:val="en-US" w:eastAsia="en-US"/>
        </w:rPr>
        <w:t>7</w:t>
      </w:r>
      <w:r w:rsidRPr="00754827">
        <w:rPr>
          <w:rFonts w:ascii="Trebuchet MS" w:eastAsiaTheme="minorHAnsi" w:hAnsi="Trebuchet MS" w:cs="Calibri"/>
          <w:noProof/>
          <w:lang w:val="en-US" w:eastAsia="en-US"/>
        </w:rPr>
        <w:t>(1), 58. https://doi.org/10.22146/jkr.50642</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Suerni, T., &amp; PH, L. (2019). Respons Pasien Perilaku Kekerasan. </w:t>
      </w:r>
      <w:r w:rsidRPr="00754827">
        <w:rPr>
          <w:rFonts w:ascii="Trebuchet MS" w:eastAsiaTheme="minorHAnsi" w:hAnsi="Trebuchet MS" w:cs="Calibri"/>
          <w:i/>
          <w:iCs/>
          <w:noProof/>
          <w:lang w:val="en-US" w:eastAsia="en-US"/>
        </w:rPr>
        <w:t>Jurnal Penelitian Perawat Profesional</w:t>
      </w:r>
      <w:r w:rsidRPr="00754827">
        <w:rPr>
          <w:rFonts w:ascii="Trebuchet MS" w:eastAsiaTheme="minorHAnsi" w:hAnsi="Trebuchet MS" w:cs="Calibri"/>
          <w:noProof/>
          <w:lang w:val="en-US" w:eastAsia="en-US"/>
        </w:rPr>
        <w:t xml:space="preserve">, </w:t>
      </w:r>
      <w:r w:rsidRPr="00754827">
        <w:rPr>
          <w:rFonts w:ascii="Trebuchet MS" w:eastAsiaTheme="minorHAnsi" w:hAnsi="Trebuchet MS" w:cs="Calibri"/>
          <w:i/>
          <w:iCs/>
          <w:noProof/>
          <w:lang w:val="en-US" w:eastAsia="en-US"/>
        </w:rPr>
        <w:t>1</w:t>
      </w:r>
      <w:r w:rsidRPr="00754827">
        <w:rPr>
          <w:rFonts w:ascii="Trebuchet MS" w:eastAsiaTheme="minorHAnsi" w:hAnsi="Trebuchet MS" w:cs="Calibri"/>
          <w:noProof/>
          <w:lang w:val="en-US" w:eastAsia="en-US"/>
        </w:rPr>
        <w:t>(1), 41–46. https://doi.org/10.37287/jppp.v1i1.16</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Syarif, S., &amp; Riau, K. (2021). </w:t>
      </w:r>
      <w:r w:rsidRPr="00754827">
        <w:rPr>
          <w:rFonts w:ascii="Trebuchet MS" w:eastAsiaTheme="minorHAnsi" w:hAnsi="Trebuchet MS" w:cs="Calibri"/>
          <w:i/>
          <w:iCs/>
          <w:noProof/>
          <w:lang w:val="en-US" w:eastAsia="en-US"/>
        </w:rPr>
        <w:t>Skripsi Upaya Dinsos Pekanbaru</w:t>
      </w:r>
      <w:r w:rsidRPr="00754827">
        <w:rPr>
          <w:rFonts w:ascii="Trebuchet MS" w:eastAsiaTheme="minorHAnsi" w:hAnsi="Trebuchet MS" w:cs="Calibri"/>
          <w:noProof/>
          <w:lang w:val="en-US" w:eastAsia="en-US"/>
        </w:rPr>
        <w:t>.</w:t>
      </w:r>
    </w:p>
    <w:p w:rsidR="00A212D9" w:rsidRPr="00754827" w:rsidRDefault="00A212D9" w:rsidP="004A04DC">
      <w:pPr>
        <w:spacing w:after="0" w:line="360" w:lineRule="auto"/>
        <w:jc w:val="both"/>
        <w:rPr>
          <w:rFonts w:ascii="Trebuchet MS" w:eastAsia="Times New Roman" w:hAnsi="Trebuchet MS"/>
          <w:lang w:val="en-US" w:eastAsia="en-US"/>
        </w:rPr>
      </w:pPr>
      <w:r w:rsidRPr="00754827">
        <w:rPr>
          <w:rFonts w:ascii="Trebuchet MS" w:eastAsia="Times New Roman" w:hAnsi="Trebuchet MS"/>
          <w:lang w:val="en-US" w:eastAsia="en-US"/>
        </w:rPr>
        <w:t xml:space="preserve">Thong, D. (2013). </w:t>
      </w:r>
      <w:r w:rsidRPr="00754827">
        <w:rPr>
          <w:rFonts w:ascii="Trebuchet MS" w:eastAsia="Times New Roman" w:hAnsi="Trebuchet MS"/>
          <w:i/>
          <w:iCs/>
          <w:lang w:val="en-US" w:eastAsia="en-US"/>
        </w:rPr>
        <w:t>Memanusiakan Manusia</w:t>
      </w:r>
      <w:r w:rsidRPr="00754827">
        <w:rPr>
          <w:rFonts w:ascii="Trebuchet MS" w:eastAsia="Times New Roman" w:hAnsi="Trebuchet MS"/>
          <w:lang w:val="en-US" w:eastAsia="en-US"/>
        </w:rPr>
        <w:t>. Gramedia Pustaka Utama.</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r w:rsidRPr="00754827">
        <w:rPr>
          <w:rFonts w:ascii="Trebuchet MS" w:eastAsiaTheme="minorHAnsi" w:hAnsi="Trebuchet MS" w:cs="Calibri"/>
          <w:noProof/>
          <w:lang w:val="en-US" w:eastAsia="en-US"/>
        </w:rPr>
        <w:t xml:space="preserve">Widiasari, N. (2021). </w:t>
      </w:r>
      <w:r w:rsidRPr="00754827">
        <w:rPr>
          <w:rFonts w:ascii="Trebuchet MS" w:eastAsiaTheme="minorHAnsi" w:hAnsi="Trebuchet MS" w:cs="Calibri"/>
          <w:i/>
          <w:iCs/>
          <w:noProof/>
          <w:lang w:val="en-US" w:eastAsia="en-US"/>
        </w:rPr>
        <w:t>Tugas Akhir Ners</w:t>
      </w:r>
      <w:r w:rsidRPr="00754827">
        <w:rPr>
          <w:rFonts w:ascii="Trebuchet MS" w:eastAsiaTheme="minorHAnsi" w:hAnsi="Trebuchet MS" w:cs="Calibri"/>
          <w:noProof/>
          <w:lang w:val="en-US" w:eastAsia="en-US"/>
        </w:rPr>
        <w:t>.</w:t>
      </w:r>
    </w:p>
    <w:p w:rsidR="00A212D9" w:rsidRPr="00754827" w:rsidRDefault="00A212D9" w:rsidP="004A04DC">
      <w:pPr>
        <w:spacing w:after="0" w:line="360" w:lineRule="auto"/>
        <w:jc w:val="both"/>
        <w:rPr>
          <w:rFonts w:ascii="Trebuchet MS" w:eastAsia="Times New Roman" w:hAnsi="Trebuchet MS"/>
          <w:lang w:val="en-US" w:eastAsia="en-US"/>
        </w:rPr>
      </w:pPr>
      <w:r w:rsidRPr="00754827">
        <w:rPr>
          <w:rFonts w:ascii="Trebuchet MS" w:eastAsia="Times New Roman" w:hAnsi="Trebuchet MS"/>
          <w:lang w:val="en-US" w:eastAsia="en-US"/>
        </w:rPr>
        <w:t xml:space="preserve">Zain, A. A. (2021). </w:t>
      </w:r>
      <w:r w:rsidRPr="00754827">
        <w:rPr>
          <w:rFonts w:ascii="Trebuchet MS" w:eastAsia="Times New Roman" w:hAnsi="Trebuchet MS"/>
          <w:i/>
          <w:iCs/>
          <w:lang w:val="en-US" w:eastAsia="en-US"/>
        </w:rPr>
        <w:t>Strategi Pengembangan Nilai Agama dan Moral Anak Usia Dini</w:t>
      </w:r>
      <w:r w:rsidRPr="00754827">
        <w:rPr>
          <w:rFonts w:ascii="Trebuchet MS" w:eastAsia="Times New Roman" w:hAnsi="Trebuchet MS"/>
          <w:lang w:val="en-US" w:eastAsia="en-US"/>
        </w:rPr>
        <w:t>. Penerbit Insania.</w:t>
      </w:r>
    </w:p>
    <w:p w:rsidR="00A212D9" w:rsidRPr="00754827" w:rsidRDefault="00A212D9" w:rsidP="004A04DC">
      <w:pPr>
        <w:widowControl w:val="0"/>
        <w:autoSpaceDE w:val="0"/>
        <w:autoSpaceDN w:val="0"/>
        <w:adjustRightInd w:val="0"/>
        <w:spacing w:after="160" w:line="360" w:lineRule="auto"/>
        <w:ind w:left="480" w:hanging="480"/>
        <w:jc w:val="both"/>
        <w:rPr>
          <w:rFonts w:ascii="Trebuchet MS" w:eastAsiaTheme="minorHAnsi" w:hAnsi="Trebuchet MS" w:cs="Calibri"/>
          <w:noProof/>
          <w:lang w:val="en-US" w:eastAsia="en-US"/>
        </w:rPr>
      </w:pPr>
    </w:p>
    <w:p w:rsidR="00A212D9" w:rsidRPr="00754827" w:rsidRDefault="00A212D9" w:rsidP="004A04DC">
      <w:pPr>
        <w:spacing w:after="160" w:line="360" w:lineRule="auto"/>
        <w:jc w:val="both"/>
        <w:rPr>
          <w:rFonts w:ascii="Trebuchet MS" w:eastAsiaTheme="minorHAnsi" w:hAnsi="Trebuchet MS" w:cstheme="minorBidi"/>
          <w:lang w:val="en-US" w:eastAsia="en-US"/>
        </w:rPr>
      </w:pPr>
      <w:r w:rsidRPr="00754827">
        <w:rPr>
          <w:rFonts w:ascii="Trebuchet MS" w:eastAsiaTheme="minorHAnsi" w:hAnsi="Trebuchet MS" w:cstheme="minorBidi"/>
          <w:lang w:val="en-US" w:eastAsia="en-US"/>
        </w:rPr>
        <w:fldChar w:fldCharType="end"/>
      </w:r>
    </w:p>
    <w:p w:rsidR="00A212D9" w:rsidRPr="00754827" w:rsidRDefault="00A212D9" w:rsidP="004A04DC">
      <w:pPr>
        <w:spacing w:after="160" w:line="360" w:lineRule="auto"/>
        <w:rPr>
          <w:rFonts w:ascii="Trebuchet MS" w:eastAsiaTheme="minorHAnsi" w:hAnsi="Trebuchet MS" w:cstheme="minorBidi"/>
          <w:lang w:val="en-US" w:eastAsia="en-US"/>
        </w:rPr>
      </w:pPr>
    </w:p>
    <w:p w:rsidR="000F767F" w:rsidRPr="00754827" w:rsidRDefault="000F767F" w:rsidP="004A04DC">
      <w:pPr>
        <w:spacing w:line="360" w:lineRule="auto"/>
        <w:rPr>
          <w:rFonts w:ascii="Trebuchet MS" w:hAnsi="Trebuchet MS"/>
        </w:rPr>
      </w:pPr>
    </w:p>
    <w:sectPr w:rsidR="000F767F" w:rsidRPr="00754827" w:rsidSect="00BC3BA4">
      <w:type w:val="continuous"/>
      <w:pgSz w:w="11906" w:h="16838"/>
      <w:pgMar w:top="1699" w:right="1699" w:bottom="1699" w:left="227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42D6"/>
    <w:multiLevelType w:val="hybridMultilevel"/>
    <w:tmpl w:val="505AF2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EB97B50"/>
    <w:multiLevelType w:val="hybridMultilevel"/>
    <w:tmpl w:val="70CCBA08"/>
    <w:lvl w:ilvl="0" w:tplc="6BE8347C">
      <w:start w:val="1"/>
      <w:numFmt w:val="lowerLetter"/>
      <w:lvlText w:val="%1."/>
      <w:lvlJc w:val="left"/>
      <w:pPr>
        <w:ind w:left="2031" w:hanging="360"/>
      </w:pPr>
      <w:rPr>
        <w:rFonts w:ascii="Trebuchet MS" w:eastAsiaTheme="minorEastAsia" w:hAnsi="Trebuchet MS" w:cs="Times New Roman"/>
        <w:b w:val="0"/>
        <w:sz w:val="22"/>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55"/>
    <w:rsid w:val="000F767F"/>
    <w:rsid w:val="00390497"/>
    <w:rsid w:val="004A04DC"/>
    <w:rsid w:val="00556A56"/>
    <w:rsid w:val="00754827"/>
    <w:rsid w:val="008274B9"/>
    <w:rsid w:val="00835679"/>
    <w:rsid w:val="008C6656"/>
    <w:rsid w:val="008D2B26"/>
    <w:rsid w:val="00A212D9"/>
    <w:rsid w:val="00C27749"/>
    <w:rsid w:val="00C70476"/>
    <w:rsid w:val="00D35A55"/>
    <w:rsid w:val="00E9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812C"/>
  <w15:chartTrackingRefBased/>
  <w15:docId w15:val="{BBBBA0A4-2030-4E13-97F5-A3E699A2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A55"/>
    <w:pPr>
      <w:spacing w:after="200" w:line="276" w:lineRule="auto"/>
    </w:pPr>
    <w:rPr>
      <w:rFonts w:eastAsiaTheme="minorEastAsi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kepala,PARAGRAPH"/>
    <w:basedOn w:val="Normal"/>
    <w:link w:val="ListParagraphChar"/>
    <w:uiPriority w:val="34"/>
    <w:qFormat/>
    <w:rsid w:val="00D35A55"/>
    <w:pPr>
      <w:ind w:left="720"/>
      <w:contextualSpacing/>
    </w:pPr>
  </w:style>
  <w:style w:type="character" w:customStyle="1" w:styleId="ListParagraphChar">
    <w:name w:val="List Paragraph Char"/>
    <w:aliases w:val="UGEX'Z Char,Heading 1 Char1 Char,kepala Char,PARAGRAPH Char"/>
    <w:basedOn w:val="DefaultParagraphFont"/>
    <w:link w:val="ListParagraph"/>
    <w:uiPriority w:val="34"/>
    <w:locked/>
    <w:rsid w:val="00D35A55"/>
    <w:rPr>
      <w:rFonts w:eastAsiaTheme="minorEastAsia" w:cs="Times New Roman"/>
      <w:lang w:val="en-GB" w:eastAsia="en-GB"/>
    </w:rPr>
  </w:style>
  <w:style w:type="paragraph" w:customStyle="1" w:styleId="Default">
    <w:name w:val="Default"/>
    <w:rsid w:val="00D35A55"/>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character" w:styleId="Hyperlink">
    <w:name w:val="Hyperlink"/>
    <w:basedOn w:val="DefaultParagraphFont"/>
    <w:uiPriority w:val="99"/>
    <w:unhideWhenUsed/>
    <w:rsid w:val="00D35A55"/>
    <w:rPr>
      <w:rFonts w:cs="Times New Roman"/>
      <w:color w:val="0563C1" w:themeColor="hyperlink"/>
      <w:u w:val="single"/>
    </w:rPr>
  </w:style>
  <w:style w:type="character" w:customStyle="1" w:styleId="markedcontent">
    <w:name w:val="markedcontent"/>
    <w:basedOn w:val="DefaultParagraphFont"/>
    <w:rsid w:val="00D35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9</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2023-01-06T08:53:00Z</dcterms:created>
  <dcterms:modified xsi:type="dcterms:W3CDTF">2023-01-23T16:54:00Z</dcterms:modified>
</cp:coreProperties>
</file>