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56DDB" w14:textId="11F63349" w:rsidR="001250F7" w:rsidRDefault="00502EDD" w:rsidP="001250F7">
      <w:pPr>
        <w:spacing w:after="0" w:line="240" w:lineRule="auto"/>
        <w:jc w:val="center"/>
        <w:rPr>
          <w:rFonts w:ascii="Trebuchet MS" w:hAnsi="Trebuchet MS"/>
          <w:b/>
          <w:iCs/>
          <w:lang w:val="id-ID"/>
        </w:rPr>
      </w:pPr>
      <w:r>
        <w:rPr>
          <w:rFonts w:ascii="Trebuchet MS" w:hAnsi="Trebuchet MS"/>
          <w:b/>
          <w:iCs/>
          <w:lang w:val="id-ID"/>
        </w:rPr>
        <w:t>ASUHAN KEPERAWATAN KELUARGA PADA ANAK USIA REMAJA</w:t>
      </w:r>
    </w:p>
    <w:p w14:paraId="608003D7" w14:textId="14D1209A" w:rsidR="00502EDD" w:rsidRDefault="00502EDD" w:rsidP="001250F7">
      <w:pPr>
        <w:spacing w:after="0" w:line="240" w:lineRule="auto"/>
        <w:jc w:val="center"/>
        <w:rPr>
          <w:rFonts w:ascii="Trebuchet MS" w:hAnsi="Trebuchet MS"/>
          <w:b/>
          <w:iCs/>
          <w:lang w:val="id-ID"/>
        </w:rPr>
      </w:pPr>
      <w:r>
        <w:rPr>
          <w:rFonts w:ascii="Trebuchet MS" w:hAnsi="Trebuchet MS"/>
          <w:b/>
          <w:iCs/>
          <w:lang w:val="id-ID"/>
        </w:rPr>
        <w:t>DENGAN THALASEMIA DI WILAYAH KERJA</w:t>
      </w:r>
    </w:p>
    <w:p w14:paraId="665B2AAB" w14:textId="17EDE03F" w:rsidR="00502EDD" w:rsidRPr="00502EDD" w:rsidRDefault="00502EDD" w:rsidP="001250F7">
      <w:pPr>
        <w:spacing w:after="0" w:line="240" w:lineRule="auto"/>
        <w:jc w:val="center"/>
        <w:rPr>
          <w:rFonts w:ascii="Trebuchet MS" w:hAnsi="Trebuchet MS"/>
          <w:b/>
          <w:iCs/>
          <w:sz w:val="28"/>
          <w:szCs w:val="28"/>
          <w:lang w:val="id-ID"/>
        </w:rPr>
      </w:pPr>
      <w:r>
        <w:rPr>
          <w:rFonts w:ascii="Trebuchet MS" w:hAnsi="Trebuchet MS"/>
          <w:b/>
          <w:iCs/>
          <w:lang w:val="id-ID"/>
        </w:rPr>
        <w:t>PUSKESMAS TERMINAL</w:t>
      </w:r>
    </w:p>
    <w:p w14:paraId="6FC8C4C3" w14:textId="77777777" w:rsidR="0017397E" w:rsidRPr="00502EDD" w:rsidRDefault="0017397E" w:rsidP="00133CBD">
      <w:pPr>
        <w:spacing w:after="0" w:line="240" w:lineRule="auto"/>
        <w:jc w:val="both"/>
        <w:rPr>
          <w:rFonts w:ascii="Trebuchet MS" w:hAnsi="Trebuchet MS"/>
          <w:b/>
          <w:bCs/>
          <w:lang w:val="sv-SE"/>
        </w:rPr>
      </w:pPr>
    </w:p>
    <w:p w14:paraId="753FC730" w14:textId="59BDC9DE" w:rsidR="0017397E" w:rsidRPr="008304DA" w:rsidRDefault="001250F7" w:rsidP="00133CBD">
      <w:pPr>
        <w:spacing w:after="0" w:line="240" w:lineRule="auto"/>
        <w:jc w:val="center"/>
        <w:rPr>
          <w:rFonts w:ascii="Trebuchet MS" w:hAnsi="Trebuchet MS"/>
          <w:b/>
          <w:lang w:val="sv-SE"/>
        </w:rPr>
      </w:pPr>
      <w:r>
        <w:rPr>
          <w:rFonts w:ascii="Trebuchet MS" w:hAnsi="Trebuchet MS"/>
          <w:b/>
          <w:lang w:val="id-ID"/>
        </w:rPr>
        <w:t>Siti Irma Nur Aina</w:t>
      </w:r>
      <w:r w:rsidR="0017397E" w:rsidRPr="008304DA">
        <w:rPr>
          <w:rFonts w:ascii="Trebuchet MS" w:hAnsi="Trebuchet MS"/>
          <w:b/>
          <w:vertAlign w:val="superscript"/>
          <w:lang w:val="sv-SE"/>
        </w:rPr>
        <w:t>1</w:t>
      </w:r>
      <w:r w:rsidR="00957BF4" w:rsidRPr="008304DA">
        <w:rPr>
          <w:rFonts w:ascii="Trebuchet MS" w:hAnsi="Trebuchet MS"/>
          <w:b/>
          <w:vertAlign w:val="superscript"/>
          <w:lang w:val="sv-SE"/>
        </w:rPr>
        <w:t>*</w:t>
      </w:r>
      <w:r w:rsidR="00157835" w:rsidRPr="008304DA">
        <w:rPr>
          <w:rFonts w:ascii="Trebuchet MS" w:hAnsi="Trebuchet MS"/>
          <w:b/>
          <w:lang w:val="sv-SE"/>
        </w:rPr>
        <w:t>,</w:t>
      </w:r>
      <w:r w:rsidR="0017397E" w:rsidRPr="008304DA">
        <w:rPr>
          <w:rFonts w:ascii="Trebuchet MS" w:hAnsi="Trebuchet MS"/>
          <w:b/>
          <w:lang w:val="sv-SE"/>
        </w:rPr>
        <w:t xml:space="preserve"> </w:t>
      </w:r>
      <w:r w:rsidR="00502EDD">
        <w:rPr>
          <w:rFonts w:ascii="Trebuchet MS" w:hAnsi="Trebuchet MS"/>
          <w:b/>
          <w:lang w:val="id-ID"/>
        </w:rPr>
        <w:t xml:space="preserve">Umi Hanik </w:t>
      </w:r>
      <w:proofErr w:type="spellStart"/>
      <w:r w:rsidR="00502EDD">
        <w:rPr>
          <w:rFonts w:ascii="Trebuchet MS" w:hAnsi="Trebuchet MS"/>
          <w:b/>
          <w:lang w:val="id-ID"/>
        </w:rPr>
        <w:t>Fetriyah</w:t>
      </w:r>
      <w:proofErr w:type="spellEnd"/>
      <w:r w:rsidR="0017397E" w:rsidRPr="008304DA">
        <w:rPr>
          <w:rFonts w:ascii="Trebuchet MS" w:hAnsi="Trebuchet MS"/>
          <w:b/>
          <w:vertAlign w:val="superscript"/>
          <w:lang w:val="sv-SE"/>
        </w:rPr>
        <w:t>2</w:t>
      </w:r>
      <w:r w:rsidR="00157835" w:rsidRPr="008304DA">
        <w:rPr>
          <w:rFonts w:ascii="Trebuchet MS" w:hAnsi="Trebuchet MS"/>
          <w:b/>
          <w:lang w:val="sv-SE"/>
        </w:rPr>
        <w:t>,</w:t>
      </w:r>
      <w:r w:rsidR="0017397E" w:rsidRPr="008304DA">
        <w:rPr>
          <w:rFonts w:ascii="Trebuchet MS" w:hAnsi="Trebuchet MS"/>
          <w:b/>
          <w:lang w:val="sv-SE"/>
        </w:rPr>
        <w:t xml:space="preserve"> </w:t>
      </w:r>
      <w:r w:rsidR="00502EDD">
        <w:rPr>
          <w:rFonts w:ascii="Trebuchet MS" w:hAnsi="Trebuchet MS"/>
          <w:b/>
          <w:lang w:val="id-ID"/>
        </w:rPr>
        <w:t>Mohammad Basit</w:t>
      </w:r>
      <w:r w:rsidR="0017397E" w:rsidRPr="008304DA">
        <w:rPr>
          <w:rFonts w:ascii="Trebuchet MS" w:hAnsi="Trebuchet MS"/>
          <w:b/>
          <w:vertAlign w:val="superscript"/>
          <w:lang w:val="sv-SE"/>
        </w:rPr>
        <w:t>3</w:t>
      </w:r>
    </w:p>
    <w:p w14:paraId="2AC97A2B" w14:textId="77777777" w:rsidR="0017397E" w:rsidRPr="008304DA" w:rsidRDefault="0017397E" w:rsidP="00133CBD">
      <w:pPr>
        <w:spacing w:after="0" w:line="240" w:lineRule="auto"/>
        <w:jc w:val="center"/>
        <w:rPr>
          <w:rFonts w:ascii="Trebuchet MS" w:hAnsi="Trebuchet MS"/>
          <w:b/>
          <w:lang w:val="sv-SE"/>
        </w:rPr>
      </w:pPr>
    </w:p>
    <w:p w14:paraId="04F7D7AA" w14:textId="2C162E3B" w:rsidR="0017397E" w:rsidRPr="00F364E2" w:rsidRDefault="0003786E" w:rsidP="00133CBD">
      <w:pPr>
        <w:pStyle w:val="DaftarParagraf"/>
        <w:spacing w:after="0" w:line="240" w:lineRule="auto"/>
        <w:ind w:left="0"/>
        <w:jc w:val="center"/>
        <w:rPr>
          <w:rFonts w:ascii="Trebuchet MS" w:hAnsi="Trebuchet MS"/>
          <w:bCs/>
          <w:lang w:val="id-ID"/>
        </w:rPr>
      </w:pPr>
      <w:r w:rsidRPr="008304DA">
        <w:rPr>
          <w:rFonts w:ascii="Trebuchet MS" w:hAnsi="Trebuchet MS"/>
          <w:bCs/>
          <w:vertAlign w:val="superscript"/>
          <w:lang w:val="sv-SE"/>
        </w:rPr>
        <w:t>1,2,3</w:t>
      </w:r>
      <w:r w:rsidR="00F364E2">
        <w:rPr>
          <w:rFonts w:ascii="Trebuchet MS" w:hAnsi="Trebuchet MS"/>
          <w:bCs/>
          <w:lang w:val="id-ID"/>
        </w:rPr>
        <w:t xml:space="preserve"> Universitas Sari Mulia Banjarmasin</w:t>
      </w:r>
    </w:p>
    <w:p w14:paraId="62C6D4F9" w14:textId="77777777" w:rsidR="0003786E" w:rsidRPr="008304DA" w:rsidRDefault="0003786E" w:rsidP="00133CBD">
      <w:pPr>
        <w:pStyle w:val="DaftarParagraf"/>
        <w:spacing w:after="0" w:line="240" w:lineRule="auto"/>
        <w:ind w:left="0"/>
        <w:jc w:val="center"/>
        <w:rPr>
          <w:rFonts w:ascii="Trebuchet MS" w:hAnsi="Trebuchet MS"/>
          <w:bCs/>
          <w:lang w:val="sv-SE"/>
        </w:rPr>
      </w:pPr>
    </w:p>
    <w:p w14:paraId="331934FA" w14:textId="6A8764B9" w:rsidR="004C63EB" w:rsidRPr="004C63EB" w:rsidRDefault="00157835" w:rsidP="00133CBD">
      <w:pPr>
        <w:pStyle w:val="DaftarParagraf"/>
        <w:spacing w:after="0" w:line="240" w:lineRule="auto"/>
        <w:ind w:left="0"/>
        <w:jc w:val="center"/>
        <w:rPr>
          <w:rFonts w:ascii="Trebuchet MS" w:hAnsi="Trebuchet MS"/>
          <w:bCs/>
          <w:lang w:val="id-ID"/>
        </w:rPr>
      </w:pPr>
      <w:r>
        <w:rPr>
          <w:rFonts w:ascii="Trebuchet MS" w:hAnsi="Trebuchet MS"/>
          <w:bCs/>
          <w:lang w:val="id-ID"/>
        </w:rPr>
        <w:t xml:space="preserve">Email </w:t>
      </w:r>
      <w:r w:rsidR="0003786E" w:rsidRPr="009738F0">
        <w:rPr>
          <w:rFonts w:ascii="Trebuchet MS" w:hAnsi="Trebuchet MS"/>
          <w:bCs/>
          <w:lang w:val="sv-SE"/>
        </w:rPr>
        <w:t>Korespondensi</w:t>
      </w:r>
      <w:r>
        <w:rPr>
          <w:rFonts w:ascii="Trebuchet MS" w:hAnsi="Trebuchet MS"/>
          <w:bCs/>
          <w:lang w:val="id-ID"/>
        </w:rPr>
        <w:t xml:space="preserve">: </w:t>
      </w:r>
      <w:r w:rsidR="00502EDD">
        <w:rPr>
          <w:rFonts w:ascii="Trebuchet MS" w:hAnsi="Trebuchet MS"/>
          <w:bCs/>
          <w:lang w:val="id-ID"/>
        </w:rPr>
        <w:t>sitiirmanuraina1500@gmail.com</w:t>
      </w:r>
    </w:p>
    <w:p w14:paraId="390B0400" w14:textId="77777777" w:rsidR="00957BF4" w:rsidRPr="009738F0" w:rsidRDefault="00957BF4" w:rsidP="00133CBD">
      <w:pPr>
        <w:spacing w:after="0" w:line="240" w:lineRule="auto"/>
        <w:jc w:val="center"/>
        <w:rPr>
          <w:rFonts w:ascii="Trebuchet MS" w:eastAsia="Trebuchet MS" w:hAnsi="Trebuchet MS" w:cs="Trebuchet MS"/>
          <w:i/>
          <w:spacing w:val="2"/>
          <w:sz w:val="16"/>
          <w:szCs w:val="16"/>
          <w:lang w:val="sv-SE"/>
        </w:rPr>
      </w:pPr>
    </w:p>
    <w:p w14:paraId="260C4641" w14:textId="50219F8F" w:rsidR="00957BF4" w:rsidRPr="008304DA" w:rsidRDefault="00957BF4" w:rsidP="00133CBD">
      <w:pPr>
        <w:spacing w:after="0" w:line="240" w:lineRule="auto"/>
        <w:jc w:val="center"/>
        <w:rPr>
          <w:rFonts w:ascii="Trebuchet MS" w:eastAsia="Trebuchet MS" w:hAnsi="Trebuchet MS" w:cs="Trebuchet MS"/>
          <w:i/>
          <w:sz w:val="16"/>
          <w:szCs w:val="16"/>
          <w:lang w:val="sv-SE"/>
        </w:rPr>
      </w:pPr>
      <w:r w:rsidRPr="008304DA">
        <w:rPr>
          <w:rFonts w:ascii="Trebuchet MS" w:eastAsia="Trebuchet MS" w:hAnsi="Trebuchet MS" w:cs="Trebuchet MS"/>
          <w:i/>
          <w:spacing w:val="2"/>
          <w:sz w:val="16"/>
          <w:szCs w:val="16"/>
          <w:lang w:val="sv-SE"/>
        </w:rPr>
        <w:t>D</w:t>
      </w:r>
      <w:r w:rsidRPr="008304DA">
        <w:rPr>
          <w:rFonts w:ascii="Trebuchet MS" w:eastAsia="Trebuchet MS" w:hAnsi="Trebuchet MS" w:cs="Trebuchet MS"/>
          <w:i/>
          <w:spacing w:val="-1"/>
          <w:sz w:val="16"/>
          <w:szCs w:val="16"/>
          <w:lang w:val="sv-SE"/>
        </w:rPr>
        <w:t>isubmi</w:t>
      </w:r>
      <w:r w:rsidRPr="008304DA">
        <w:rPr>
          <w:rFonts w:ascii="Trebuchet MS" w:eastAsia="Trebuchet MS" w:hAnsi="Trebuchet MS" w:cs="Trebuchet MS"/>
          <w:i/>
          <w:spacing w:val="1"/>
          <w:sz w:val="16"/>
          <w:szCs w:val="16"/>
          <w:lang w:val="sv-SE"/>
        </w:rPr>
        <w:t>t</w:t>
      </w:r>
      <w:r w:rsidRPr="008304DA">
        <w:rPr>
          <w:rFonts w:ascii="Trebuchet MS" w:eastAsia="Trebuchet MS" w:hAnsi="Trebuchet MS" w:cs="Trebuchet MS"/>
          <w:i/>
          <w:sz w:val="16"/>
          <w:szCs w:val="16"/>
          <w:lang w:val="sv-SE"/>
        </w:rPr>
        <w:t>:</w:t>
      </w:r>
      <w:r w:rsidRPr="008304DA">
        <w:rPr>
          <w:rFonts w:ascii="Trebuchet MS" w:eastAsia="Trebuchet MS" w:hAnsi="Trebuchet MS" w:cs="Trebuchet MS"/>
          <w:i/>
          <w:spacing w:val="1"/>
          <w:sz w:val="16"/>
          <w:szCs w:val="16"/>
          <w:lang w:val="sv-SE"/>
        </w:rPr>
        <w:t xml:space="preserve"> 25 Juli 2020</w:t>
      </w:r>
      <w:r w:rsidRPr="008304DA">
        <w:rPr>
          <w:rFonts w:ascii="Trebuchet MS" w:eastAsia="Trebuchet MS" w:hAnsi="Trebuchet MS" w:cs="Trebuchet MS"/>
          <w:i/>
          <w:sz w:val="16"/>
          <w:szCs w:val="16"/>
          <w:lang w:val="sv-SE"/>
        </w:rPr>
        <w:t xml:space="preserve">   </w:t>
      </w:r>
      <w:r w:rsidRPr="008304DA">
        <w:rPr>
          <w:rFonts w:ascii="Trebuchet MS" w:eastAsia="Trebuchet MS" w:hAnsi="Trebuchet MS" w:cs="Trebuchet MS"/>
          <w:i/>
          <w:spacing w:val="23"/>
          <w:sz w:val="16"/>
          <w:szCs w:val="16"/>
          <w:lang w:val="sv-SE"/>
        </w:rPr>
        <w:t xml:space="preserve"> </w:t>
      </w:r>
      <w:r w:rsidRPr="008304DA">
        <w:rPr>
          <w:rFonts w:ascii="Trebuchet MS" w:eastAsia="Trebuchet MS" w:hAnsi="Trebuchet MS" w:cs="Trebuchet MS"/>
          <w:i/>
          <w:spacing w:val="23"/>
          <w:sz w:val="16"/>
          <w:szCs w:val="16"/>
          <w:lang w:val="sv-SE"/>
        </w:rPr>
        <w:tab/>
        <w:t xml:space="preserve"> </w:t>
      </w:r>
      <w:r w:rsidRPr="008304DA">
        <w:rPr>
          <w:rFonts w:ascii="Trebuchet MS" w:eastAsia="Trebuchet MS" w:hAnsi="Trebuchet MS" w:cs="Trebuchet MS"/>
          <w:i/>
          <w:spacing w:val="2"/>
          <w:sz w:val="16"/>
          <w:szCs w:val="16"/>
          <w:lang w:val="sv-SE"/>
        </w:rPr>
        <w:t>D</w:t>
      </w:r>
      <w:r w:rsidRPr="008304DA">
        <w:rPr>
          <w:rFonts w:ascii="Trebuchet MS" w:eastAsia="Trebuchet MS" w:hAnsi="Trebuchet MS" w:cs="Trebuchet MS"/>
          <w:i/>
          <w:spacing w:val="-1"/>
          <w:sz w:val="16"/>
          <w:szCs w:val="16"/>
          <w:lang w:val="sv-SE"/>
        </w:rPr>
        <w:t>i</w:t>
      </w:r>
      <w:r w:rsidRPr="008304DA">
        <w:rPr>
          <w:rFonts w:ascii="Trebuchet MS" w:eastAsia="Trebuchet MS" w:hAnsi="Trebuchet MS" w:cs="Trebuchet MS"/>
          <w:i/>
          <w:spacing w:val="1"/>
          <w:sz w:val="16"/>
          <w:szCs w:val="16"/>
          <w:lang w:val="sv-SE"/>
        </w:rPr>
        <w:t>t</w:t>
      </w:r>
      <w:r w:rsidRPr="008304DA">
        <w:rPr>
          <w:rFonts w:ascii="Trebuchet MS" w:eastAsia="Trebuchet MS" w:hAnsi="Trebuchet MS" w:cs="Trebuchet MS"/>
          <w:i/>
          <w:spacing w:val="2"/>
          <w:sz w:val="16"/>
          <w:szCs w:val="16"/>
          <w:lang w:val="sv-SE"/>
        </w:rPr>
        <w:t>e</w:t>
      </w:r>
      <w:r w:rsidRPr="008304DA">
        <w:rPr>
          <w:rFonts w:ascii="Trebuchet MS" w:eastAsia="Trebuchet MS" w:hAnsi="Trebuchet MS" w:cs="Trebuchet MS"/>
          <w:i/>
          <w:spacing w:val="1"/>
          <w:sz w:val="16"/>
          <w:szCs w:val="16"/>
          <w:lang w:val="sv-SE"/>
        </w:rPr>
        <w:t>r</w:t>
      </w:r>
      <w:r w:rsidRPr="008304DA">
        <w:rPr>
          <w:rFonts w:ascii="Trebuchet MS" w:eastAsia="Trebuchet MS" w:hAnsi="Trebuchet MS" w:cs="Trebuchet MS"/>
          <w:i/>
          <w:spacing w:val="-1"/>
          <w:sz w:val="16"/>
          <w:szCs w:val="16"/>
          <w:lang w:val="sv-SE"/>
        </w:rPr>
        <w:t>im</w:t>
      </w:r>
      <w:r w:rsidRPr="008304DA">
        <w:rPr>
          <w:rFonts w:ascii="Trebuchet MS" w:eastAsia="Trebuchet MS" w:hAnsi="Trebuchet MS" w:cs="Trebuchet MS"/>
          <w:i/>
          <w:sz w:val="16"/>
          <w:szCs w:val="16"/>
          <w:lang w:val="sv-SE"/>
        </w:rPr>
        <w:t>a:31 Desember 2020</w:t>
      </w:r>
      <w:r w:rsidRPr="008304DA">
        <w:rPr>
          <w:rFonts w:ascii="Trebuchet MS" w:eastAsia="Trebuchet MS" w:hAnsi="Trebuchet MS" w:cs="Trebuchet MS"/>
          <w:i/>
          <w:sz w:val="16"/>
          <w:szCs w:val="16"/>
          <w:lang w:val="sv-SE"/>
        </w:rPr>
        <w:tab/>
      </w:r>
      <w:r w:rsidRPr="008304DA">
        <w:rPr>
          <w:rFonts w:ascii="Trebuchet MS" w:eastAsia="Trebuchet MS" w:hAnsi="Trebuchet MS" w:cs="Trebuchet MS"/>
          <w:i/>
          <w:spacing w:val="28"/>
          <w:sz w:val="16"/>
          <w:szCs w:val="16"/>
          <w:lang w:val="sv-SE"/>
        </w:rPr>
        <w:t xml:space="preserve"> </w:t>
      </w:r>
      <w:r w:rsidRPr="008304DA">
        <w:rPr>
          <w:rFonts w:ascii="Trebuchet MS" w:eastAsia="Trebuchet MS" w:hAnsi="Trebuchet MS" w:cs="Trebuchet MS"/>
          <w:i/>
          <w:spacing w:val="28"/>
          <w:sz w:val="16"/>
          <w:szCs w:val="16"/>
          <w:lang w:val="sv-SE"/>
        </w:rPr>
        <w:tab/>
      </w:r>
      <w:r w:rsidRPr="008304DA">
        <w:rPr>
          <w:rFonts w:ascii="Trebuchet MS" w:eastAsia="Trebuchet MS" w:hAnsi="Trebuchet MS" w:cs="Trebuchet MS"/>
          <w:i/>
          <w:spacing w:val="2"/>
          <w:sz w:val="16"/>
          <w:szCs w:val="16"/>
          <w:lang w:val="sv-SE"/>
        </w:rPr>
        <w:t>D</w:t>
      </w:r>
      <w:r w:rsidRPr="008304DA">
        <w:rPr>
          <w:rFonts w:ascii="Trebuchet MS" w:eastAsia="Trebuchet MS" w:hAnsi="Trebuchet MS" w:cs="Trebuchet MS"/>
          <w:i/>
          <w:spacing w:val="-1"/>
          <w:sz w:val="16"/>
          <w:szCs w:val="16"/>
          <w:lang w:val="sv-SE"/>
        </w:rPr>
        <w:t>i</w:t>
      </w:r>
      <w:r w:rsidRPr="008304DA">
        <w:rPr>
          <w:rFonts w:ascii="Trebuchet MS" w:eastAsia="Trebuchet MS" w:hAnsi="Trebuchet MS" w:cs="Trebuchet MS"/>
          <w:i/>
          <w:spacing w:val="1"/>
          <w:sz w:val="16"/>
          <w:szCs w:val="16"/>
          <w:lang w:val="sv-SE"/>
        </w:rPr>
        <w:t>t</w:t>
      </w:r>
      <w:r w:rsidRPr="008304DA">
        <w:rPr>
          <w:rFonts w:ascii="Trebuchet MS" w:eastAsia="Trebuchet MS" w:hAnsi="Trebuchet MS" w:cs="Trebuchet MS"/>
          <w:i/>
          <w:spacing w:val="2"/>
          <w:sz w:val="16"/>
          <w:szCs w:val="16"/>
          <w:lang w:val="sv-SE"/>
        </w:rPr>
        <w:t>e</w:t>
      </w:r>
      <w:r w:rsidRPr="008304DA">
        <w:rPr>
          <w:rFonts w:ascii="Trebuchet MS" w:eastAsia="Trebuchet MS" w:hAnsi="Trebuchet MS" w:cs="Trebuchet MS"/>
          <w:i/>
          <w:spacing w:val="1"/>
          <w:sz w:val="16"/>
          <w:szCs w:val="16"/>
          <w:lang w:val="sv-SE"/>
        </w:rPr>
        <w:t>r</w:t>
      </w:r>
      <w:r w:rsidRPr="008304DA">
        <w:rPr>
          <w:rFonts w:ascii="Trebuchet MS" w:eastAsia="Trebuchet MS" w:hAnsi="Trebuchet MS" w:cs="Trebuchet MS"/>
          <w:i/>
          <w:spacing w:val="-1"/>
          <w:sz w:val="16"/>
          <w:szCs w:val="16"/>
          <w:lang w:val="sv-SE"/>
        </w:rPr>
        <w:t>bi</w:t>
      </w:r>
      <w:r w:rsidRPr="008304DA">
        <w:rPr>
          <w:rFonts w:ascii="Trebuchet MS" w:eastAsia="Trebuchet MS" w:hAnsi="Trebuchet MS" w:cs="Trebuchet MS"/>
          <w:i/>
          <w:spacing w:val="1"/>
          <w:sz w:val="16"/>
          <w:szCs w:val="16"/>
          <w:lang w:val="sv-SE"/>
        </w:rPr>
        <w:t>t</w:t>
      </w:r>
      <w:r w:rsidRPr="008304DA">
        <w:rPr>
          <w:rFonts w:ascii="Trebuchet MS" w:eastAsia="Trebuchet MS" w:hAnsi="Trebuchet MS" w:cs="Trebuchet MS"/>
          <w:i/>
          <w:spacing w:val="-1"/>
          <w:sz w:val="16"/>
          <w:szCs w:val="16"/>
          <w:lang w:val="sv-SE"/>
        </w:rPr>
        <w:t>k</w:t>
      </w:r>
      <w:r w:rsidRPr="008304DA">
        <w:rPr>
          <w:rFonts w:ascii="Trebuchet MS" w:eastAsia="Trebuchet MS" w:hAnsi="Trebuchet MS" w:cs="Trebuchet MS"/>
          <w:i/>
          <w:sz w:val="16"/>
          <w:szCs w:val="16"/>
          <w:lang w:val="sv-SE"/>
        </w:rPr>
        <w:t>an:</w:t>
      </w:r>
      <w:r w:rsidRPr="008304DA">
        <w:rPr>
          <w:rFonts w:ascii="Trebuchet MS" w:eastAsia="Trebuchet MS" w:hAnsi="Trebuchet MS" w:cs="Trebuchet MS"/>
          <w:i/>
          <w:spacing w:val="2"/>
          <w:sz w:val="16"/>
          <w:szCs w:val="16"/>
          <w:lang w:val="sv-SE"/>
        </w:rPr>
        <w:t xml:space="preserve"> </w:t>
      </w:r>
      <w:r w:rsidRPr="008304DA">
        <w:rPr>
          <w:rFonts w:ascii="Trebuchet MS" w:eastAsia="Trebuchet MS" w:hAnsi="Trebuchet MS" w:cs="Trebuchet MS"/>
          <w:i/>
          <w:sz w:val="16"/>
          <w:szCs w:val="16"/>
          <w:lang w:val="sv-SE"/>
        </w:rPr>
        <w:t xml:space="preserve">03 </w:t>
      </w:r>
      <w:r w:rsidRPr="008304DA">
        <w:rPr>
          <w:rFonts w:ascii="Trebuchet MS" w:eastAsia="Trebuchet MS" w:hAnsi="Trebuchet MS" w:cs="Trebuchet MS"/>
          <w:i/>
          <w:spacing w:val="-2"/>
          <w:sz w:val="16"/>
          <w:szCs w:val="16"/>
          <w:lang w:val="sv-SE"/>
        </w:rPr>
        <w:t>Januari</w:t>
      </w:r>
      <w:r w:rsidRPr="008304DA">
        <w:rPr>
          <w:rFonts w:ascii="Trebuchet MS" w:eastAsia="Trebuchet MS" w:hAnsi="Trebuchet MS" w:cs="Trebuchet MS"/>
          <w:i/>
          <w:spacing w:val="-1"/>
          <w:sz w:val="16"/>
          <w:szCs w:val="16"/>
          <w:lang w:val="sv-SE"/>
        </w:rPr>
        <w:t xml:space="preserve"> </w:t>
      </w:r>
      <w:r w:rsidRPr="008304DA">
        <w:rPr>
          <w:rFonts w:ascii="Trebuchet MS" w:eastAsia="Trebuchet MS" w:hAnsi="Trebuchet MS" w:cs="Trebuchet MS"/>
          <w:i/>
          <w:sz w:val="16"/>
          <w:szCs w:val="16"/>
          <w:lang w:val="sv-SE"/>
        </w:rPr>
        <w:t>2021</w:t>
      </w:r>
    </w:p>
    <w:p w14:paraId="3FEFEFE0" w14:textId="77777777" w:rsidR="00957BF4" w:rsidRPr="008304DA" w:rsidRDefault="00957BF4" w:rsidP="00133CBD">
      <w:pPr>
        <w:spacing w:after="0" w:line="240" w:lineRule="auto"/>
        <w:jc w:val="center"/>
        <w:rPr>
          <w:rStyle w:val="Hyperlink"/>
          <w:rFonts w:ascii="Trebuchet MS" w:hAnsi="Trebuchet MS"/>
          <w:color w:val="auto"/>
          <w:u w:val="none"/>
          <w:lang w:val="sv-SE"/>
        </w:rPr>
      </w:pPr>
      <w:r w:rsidRPr="008304DA">
        <w:rPr>
          <w:sz w:val="17"/>
          <w:szCs w:val="17"/>
          <w:shd w:val="clear" w:color="auto" w:fill="FFFFFF"/>
          <w:lang w:val="sv-SE"/>
        </w:rPr>
        <w:t>DOI: </w:t>
      </w:r>
      <w:r>
        <w:fldChar w:fldCharType="begin"/>
      </w:r>
      <w:r w:rsidRPr="008304DA">
        <w:rPr>
          <w:lang w:val="sv-SE"/>
        </w:rPr>
        <w:instrText xml:space="preserve"> HYPERLINK "https://doi.org/10.33024/mnj.v1i1.5752" </w:instrText>
      </w:r>
      <w:r>
        <w:fldChar w:fldCharType="separate"/>
      </w:r>
      <w:r w:rsidRPr="008304DA">
        <w:rPr>
          <w:rStyle w:val="Hyperlink"/>
          <w:color w:val="auto"/>
          <w:sz w:val="17"/>
          <w:szCs w:val="17"/>
          <w:u w:val="none"/>
          <w:shd w:val="clear" w:color="auto" w:fill="FFFFFF"/>
          <w:lang w:val="sv-SE"/>
        </w:rPr>
        <w:t>https://doi.org/10.33024/mnj.v1i1.5752</w:t>
      </w:r>
      <w:r>
        <w:rPr>
          <w:rStyle w:val="Hyperlink"/>
          <w:color w:val="auto"/>
          <w:sz w:val="17"/>
          <w:szCs w:val="17"/>
          <w:u w:val="none"/>
          <w:shd w:val="clear" w:color="auto" w:fill="FFFFFF"/>
        </w:rPr>
        <w:fldChar w:fldCharType="end"/>
      </w:r>
    </w:p>
    <w:p w14:paraId="691238B4" w14:textId="77777777" w:rsidR="004C63EB" w:rsidRPr="008304DA" w:rsidRDefault="004C63EB" w:rsidP="00133CBD">
      <w:pPr>
        <w:spacing w:after="0" w:line="240" w:lineRule="auto"/>
        <w:jc w:val="both"/>
        <w:rPr>
          <w:rFonts w:ascii="Trebuchet MS" w:hAnsi="Trebuchet MS"/>
          <w:bCs/>
          <w:lang w:val="sv-SE"/>
        </w:rPr>
      </w:pPr>
    </w:p>
    <w:p w14:paraId="14FB9275" w14:textId="77777777" w:rsidR="00772B85" w:rsidRPr="008304DA" w:rsidRDefault="00772B85" w:rsidP="00133CBD">
      <w:pPr>
        <w:pStyle w:val="DaftarParagraf"/>
        <w:spacing w:after="0" w:line="240" w:lineRule="auto"/>
        <w:ind w:left="360"/>
        <w:jc w:val="both"/>
        <w:rPr>
          <w:rFonts w:ascii="Trebuchet MS" w:hAnsi="Trebuchet MS"/>
          <w:bCs/>
          <w:lang w:val="sv-SE"/>
        </w:rPr>
      </w:pPr>
    </w:p>
    <w:p w14:paraId="40C04606" w14:textId="5F48DEA8" w:rsidR="00476923" w:rsidRPr="00754BA2" w:rsidRDefault="0017397E" w:rsidP="00476923">
      <w:pPr>
        <w:spacing w:after="0" w:line="240" w:lineRule="auto"/>
        <w:jc w:val="center"/>
        <w:rPr>
          <w:rFonts w:ascii="Trebuchet MS" w:hAnsi="Trebuchet MS"/>
          <w:b/>
          <w:bCs/>
          <w:i/>
        </w:rPr>
      </w:pPr>
      <w:r w:rsidRPr="00754BA2">
        <w:rPr>
          <w:rFonts w:ascii="Trebuchet MS" w:hAnsi="Trebuchet MS"/>
          <w:b/>
          <w:i/>
        </w:rPr>
        <w:t>ABSTRACT</w:t>
      </w:r>
    </w:p>
    <w:p w14:paraId="221035ED" w14:textId="77777777" w:rsidR="0017397E" w:rsidRPr="00754BA2" w:rsidRDefault="0017397E" w:rsidP="00133CBD">
      <w:pPr>
        <w:pStyle w:val="CLEARABSTRAK"/>
        <w:jc w:val="center"/>
        <w:rPr>
          <w:rFonts w:ascii="Trebuchet MS" w:hAnsi="Trebuchet MS"/>
          <w:b/>
          <w:bCs/>
          <w:i/>
          <w:sz w:val="22"/>
        </w:rPr>
      </w:pPr>
    </w:p>
    <w:p w14:paraId="24C8C6AB" w14:textId="7B23058A" w:rsidR="00157835" w:rsidRPr="00502EDD" w:rsidRDefault="0017397E" w:rsidP="00133CBD">
      <w:pPr>
        <w:spacing w:after="0" w:line="240" w:lineRule="auto"/>
        <w:jc w:val="both"/>
        <w:rPr>
          <w:rFonts w:ascii="Trebuchet MS" w:hAnsi="Trebuchet MS"/>
          <w:bCs/>
          <w:i/>
          <w:color w:val="000000"/>
        </w:rPr>
      </w:pPr>
      <w:r w:rsidRPr="00502EDD">
        <w:rPr>
          <w:rFonts w:ascii="Trebuchet MS" w:hAnsi="Trebuchet MS"/>
          <w:b/>
          <w:i/>
          <w:color w:val="000000"/>
        </w:rPr>
        <w:t>Introduction</w:t>
      </w:r>
      <w:r w:rsidRPr="00502EDD">
        <w:rPr>
          <w:rFonts w:ascii="Trebuchet MS" w:hAnsi="Trebuchet MS"/>
          <w:bCs/>
          <w:i/>
          <w:color w:val="000000"/>
        </w:rPr>
        <w:t xml:space="preserve">: </w:t>
      </w:r>
      <w:r w:rsidR="00502EDD" w:rsidRPr="00502EDD">
        <w:rPr>
          <w:rFonts w:ascii="Trebuchet MS" w:eastAsia="Times New Roman" w:hAnsi="Trebuchet MS"/>
          <w:i/>
          <w:iCs/>
          <w:lang w:val="id-ID" w:eastAsia="id-ID"/>
        </w:rPr>
        <w:t xml:space="preserve">The </w:t>
      </w:r>
      <w:proofErr w:type="spellStart"/>
      <w:r w:rsidR="00502EDD" w:rsidRPr="00502EDD">
        <w:rPr>
          <w:rFonts w:ascii="Trebuchet MS" w:eastAsia="Times New Roman" w:hAnsi="Trebuchet MS"/>
          <w:i/>
          <w:iCs/>
          <w:lang w:val="id-ID" w:eastAsia="id-ID"/>
        </w:rPr>
        <w:t>incidence</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of</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Thalassemia</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is</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increasing</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every</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year</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causing</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Thalassemia</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disease</w:t>
      </w:r>
      <w:proofErr w:type="spellEnd"/>
      <w:r w:rsidR="00502EDD" w:rsidRPr="00502EDD">
        <w:rPr>
          <w:rFonts w:ascii="Trebuchet MS" w:eastAsia="Times New Roman" w:hAnsi="Trebuchet MS"/>
          <w:i/>
          <w:iCs/>
          <w:lang w:val="id-ID" w:eastAsia="id-ID"/>
        </w:rPr>
        <w:t xml:space="preserve"> in </w:t>
      </w:r>
      <w:proofErr w:type="spellStart"/>
      <w:r w:rsidR="00502EDD" w:rsidRPr="00502EDD">
        <w:rPr>
          <w:rFonts w:ascii="Trebuchet MS" w:eastAsia="Times New Roman" w:hAnsi="Trebuchet MS"/>
          <w:i/>
          <w:iCs/>
          <w:lang w:val="id-ID" w:eastAsia="id-ID"/>
        </w:rPr>
        <w:t>children</w:t>
      </w:r>
      <w:proofErr w:type="spellEnd"/>
      <w:r w:rsidR="00502EDD" w:rsidRPr="00502EDD">
        <w:rPr>
          <w:rFonts w:ascii="Trebuchet MS" w:eastAsia="Times New Roman" w:hAnsi="Trebuchet MS"/>
          <w:i/>
          <w:iCs/>
          <w:lang w:val="id-ID" w:eastAsia="id-ID"/>
        </w:rPr>
        <w:t xml:space="preserve"> to </w:t>
      </w:r>
      <w:proofErr w:type="spellStart"/>
      <w:r w:rsidR="00502EDD" w:rsidRPr="00502EDD">
        <w:rPr>
          <w:rFonts w:ascii="Trebuchet MS" w:eastAsia="Times New Roman" w:hAnsi="Trebuchet MS"/>
          <w:i/>
          <w:iCs/>
          <w:lang w:val="id-ID" w:eastAsia="id-ID"/>
        </w:rPr>
        <w:t>have</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physical</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psychological</w:t>
      </w:r>
      <w:proofErr w:type="spellEnd"/>
      <w:r w:rsidR="00502EDD" w:rsidRPr="00502EDD">
        <w:rPr>
          <w:rFonts w:ascii="Trebuchet MS" w:eastAsia="Times New Roman" w:hAnsi="Trebuchet MS"/>
          <w:i/>
          <w:iCs/>
          <w:lang w:val="id-ID" w:eastAsia="id-ID"/>
        </w:rPr>
        <w:t xml:space="preserve">, social </w:t>
      </w:r>
      <w:proofErr w:type="spellStart"/>
      <w:r w:rsidR="00502EDD" w:rsidRPr="00502EDD">
        <w:rPr>
          <w:rFonts w:ascii="Trebuchet MS" w:eastAsia="Times New Roman" w:hAnsi="Trebuchet MS"/>
          <w:i/>
          <w:iCs/>
          <w:lang w:val="id-ID" w:eastAsia="id-ID"/>
        </w:rPr>
        <w:t>and</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economic</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impacts</w:t>
      </w:r>
      <w:proofErr w:type="spellEnd"/>
      <w:r w:rsidR="00502EDD" w:rsidRPr="00502EDD">
        <w:rPr>
          <w:rFonts w:ascii="Trebuchet MS" w:eastAsia="Times New Roman" w:hAnsi="Trebuchet MS"/>
          <w:i/>
          <w:iCs/>
          <w:lang w:val="id-ID" w:eastAsia="id-ID"/>
        </w:rPr>
        <w:t xml:space="preserve"> on </w:t>
      </w:r>
      <w:proofErr w:type="spellStart"/>
      <w:r w:rsidR="00502EDD" w:rsidRPr="00502EDD">
        <w:rPr>
          <w:rFonts w:ascii="Trebuchet MS" w:eastAsia="Times New Roman" w:hAnsi="Trebuchet MS"/>
          <w:i/>
          <w:iCs/>
          <w:lang w:val="id-ID" w:eastAsia="id-ID"/>
        </w:rPr>
        <w:t>children</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and</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families</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due</w:t>
      </w:r>
      <w:proofErr w:type="spellEnd"/>
      <w:r w:rsidR="00502EDD" w:rsidRPr="00502EDD">
        <w:rPr>
          <w:rFonts w:ascii="Trebuchet MS" w:eastAsia="Times New Roman" w:hAnsi="Trebuchet MS"/>
          <w:i/>
          <w:iCs/>
          <w:lang w:val="id-ID" w:eastAsia="id-ID"/>
        </w:rPr>
        <w:t xml:space="preserve"> to </w:t>
      </w:r>
      <w:proofErr w:type="spellStart"/>
      <w:r w:rsidR="00502EDD" w:rsidRPr="00502EDD">
        <w:rPr>
          <w:rFonts w:ascii="Trebuchet MS" w:eastAsia="Times New Roman" w:hAnsi="Trebuchet MS"/>
          <w:i/>
          <w:iCs/>
          <w:lang w:val="id-ID" w:eastAsia="id-ID"/>
        </w:rPr>
        <w:t>the</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treatment</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and</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care</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provided</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for</w:t>
      </w:r>
      <w:proofErr w:type="spellEnd"/>
      <w:r w:rsidR="00502EDD" w:rsidRPr="00502EDD">
        <w:rPr>
          <w:rFonts w:ascii="Trebuchet MS" w:eastAsia="Times New Roman" w:hAnsi="Trebuchet MS"/>
          <w:i/>
          <w:iCs/>
          <w:lang w:val="id-ID" w:eastAsia="id-ID"/>
        </w:rPr>
        <w:t xml:space="preserve"> a </w:t>
      </w:r>
      <w:proofErr w:type="spellStart"/>
      <w:r w:rsidR="00502EDD" w:rsidRPr="00502EDD">
        <w:rPr>
          <w:rFonts w:ascii="Trebuchet MS" w:eastAsia="Times New Roman" w:hAnsi="Trebuchet MS"/>
          <w:i/>
          <w:iCs/>
          <w:lang w:val="id-ID" w:eastAsia="id-ID"/>
        </w:rPr>
        <w:t>lifetime</w:t>
      </w:r>
      <w:proofErr w:type="spellEnd"/>
    </w:p>
    <w:p w14:paraId="17CCB004" w14:textId="1DB7939C" w:rsidR="00157835" w:rsidRPr="00502EDD" w:rsidRDefault="00157835" w:rsidP="00133CBD">
      <w:pPr>
        <w:spacing w:after="0" w:line="240" w:lineRule="auto"/>
        <w:jc w:val="both"/>
        <w:rPr>
          <w:rFonts w:ascii="Trebuchet MS" w:hAnsi="Trebuchet MS"/>
          <w:b/>
          <w:bCs/>
          <w:i/>
        </w:rPr>
      </w:pPr>
      <w:r w:rsidRPr="00502EDD">
        <w:rPr>
          <w:rFonts w:ascii="Trebuchet MS" w:hAnsi="Trebuchet MS"/>
          <w:b/>
          <w:i/>
          <w:color w:val="000000"/>
        </w:rPr>
        <w:t>Purpose</w:t>
      </w:r>
      <w:r w:rsidRPr="00502EDD">
        <w:rPr>
          <w:rFonts w:ascii="Trebuchet MS" w:hAnsi="Trebuchet MS"/>
          <w:bCs/>
          <w:i/>
          <w:color w:val="000000"/>
        </w:rPr>
        <w:t xml:space="preserve">: </w:t>
      </w:r>
      <w:bookmarkStart w:id="0" w:name="_Hlk146216306"/>
      <w:proofErr w:type="spellStart"/>
      <w:r w:rsidR="00502EDD" w:rsidRPr="00502EDD">
        <w:rPr>
          <w:rFonts w:ascii="Trebuchet MS" w:eastAsia="Times New Roman" w:hAnsi="Trebuchet MS"/>
          <w:i/>
          <w:iCs/>
          <w:lang w:val="id-ID" w:eastAsia="id-ID"/>
        </w:rPr>
        <w:t>Identifying</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the</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description</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of</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family</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nursing</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care</w:t>
      </w:r>
      <w:proofErr w:type="spellEnd"/>
      <w:r w:rsidR="00502EDD" w:rsidRPr="00502EDD">
        <w:rPr>
          <w:rFonts w:ascii="Trebuchet MS" w:eastAsia="Times New Roman" w:hAnsi="Trebuchet MS"/>
          <w:i/>
          <w:iCs/>
          <w:lang w:val="id-ID" w:eastAsia="id-ID"/>
        </w:rPr>
        <w:t xml:space="preserve"> in </w:t>
      </w:r>
      <w:proofErr w:type="spellStart"/>
      <w:r w:rsidR="00502EDD" w:rsidRPr="00502EDD">
        <w:rPr>
          <w:rFonts w:ascii="Trebuchet MS" w:eastAsia="Times New Roman" w:hAnsi="Trebuchet MS"/>
          <w:i/>
          <w:iCs/>
          <w:lang w:val="id-ID" w:eastAsia="id-ID"/>
        </w:rPr>
        <w:t>adolescent</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children</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with</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Thalassemia</w:t>
      </w:r>
      <w:proofErr w:type="spellEnd"/>
      <w:r w:rsidR="00502EDD" w:rsidRPr="00502EDD">
        <w:rPr>
          <w:rFonts w:ascii="Trebuchet MS" w:eastAsia="Times New Roman" w:hAnsi="Trebuchet MS"/>
          <w:i/>
          <w:iCs/>
          <w:lang w:val="id-ID" w:eastAsia="id-ID"/>
        </w:rPr>
        <w:t xml:space="preserve"> in detail </w:t>
      </w:r>
      <w:proofErr w:type="spellStart"/>
      <w:r w:rsidR="00502EDD" w:rsidRPr="00502EDD">
        <w:rPr>
          <w:rFonts w:ascii="Trebuchet MS" w:eastAsia="Times New Roman" w:hAnsi="Trebuchet MS"/>
          <w:i/>
          <w:iCs/>
          <w:lang w:val="id-ID" w:eastAsia="id-ID"/>
        </w:rPr>
        <w:t>and</w:t>
      </w:r>
      <w:proofErr w:type="spellEnd"/>
      <w:r w:rsidR="00502EDD" w:rsidRPr="00502EDD">
        <w:rPr>
          <w:rFonts w:ascii="Trebuchet MS" w:eastAsia="Times New Roman" w:hAnsi="Trebuchet MS"/>
          <w:i/>
          <w:iCs/>
          <w:lang w:val="id-ID" w:eastAsia="id-ID"/>
        </w:rPr>
        <w:t xml:space="preserve"> in </w:t>
      </w:r>
      <w:proofErr w:type="spellStart"/>
      <w:r w:rsidR="00502EDD" w:rsidRPr="00502EDD">
        <w:rPr>
          <w:rFonts w:ascii="Trebuchet MS" w:eastAsia="Times New Roman" w:hAnsi="Trebuchet MS"/>
          <w:i/>
          <w:iCs/>
          <w:lang w:val="id-ID" w:eastAsia="id-ID"/>
        </w:rPr>
        <w:t>depth</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which</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emphasizes</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aspects</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of</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nursing</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care</w:t>
      </w:r>
      <w:proofErr w:type="spellEnd"/>
      <w:r w:rsidR="00502EDD" w:rsidRPr="00502EDD">
        <w:rPr>
          <w:rFonts w:ascii="Trebuchet MS" w:eastAsia="Times New Roman" w:hAnsi="Trebuchet MS"/>
          <w:i/>
          <w:iCs/>
          <w:lang w:val="id-ID" w:eastAsia="id-ID"/>
        </w:rPr>
        <w:t xml:space="preserve"> in </w:t>
      </w:r>
      <w:proofErr w:type="spellStart"/>
      <w:r w:rsidR="00502EDD" w:rsidRPr="00502EDD">
        <w:rPr>
          <w:rFonts w:ascii="Trebuchet MS" w:eastAsia="Times New Roman" w:hAnsi="Trebuchet MS"/>
          <w:i/>
          <w:iCs/>
          <w:lang w:val="id-ID" w:eastAsia="id-ID"/>
        </w:rPr>
        <w:t>Thalassemia</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pediatric</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patients</w:t>
      </w:r>
      <w:bookmarkEnd w:id="0"/>
      <w:proofErr w:type="spellEnd"/>
      <w:r w:rsidR="00502EDD" w:rsidRPr="00502EDD">
        <w:rPr>
          <w:rFonts w:ascii="Trebuchet MS" w:eastAsia="Times New Roman" w:hAnsi="Trebuchet MS"/>
          <w:i/>
          <w:iCs/>
          <w:lang w:val="id-ID" w:eastAsia="id-ID"/>
        </w:rPr>
        <w:t>.</w:t>
      </w:r>
    </w:p>
    <w:p w14:paraId="05131239" w14:textId="28DB6D56" w:rsidR="00157835" w:rsidRPr="00502EDD" w:rsidRDefault="0017397E" w:rsidP="00D62EE2">
      <w:pPr>
        <w:pStyle w:val="NormalWeb"/>
        <w:spacing w:before="0" w:beforeAutospacing="0" w:after="0" w:afterAutospacing="0"/>
        <w:jc w:val="both"/>
        <w:rPr>
          <w:rFonts w:ascii="Trebuchet MS" w:hAnsi="Trebuchet MS"/>
          <w:i/>
          <w:iCs/>
          <w:sz w:val="22"/>
          <w:szCs w:val="22"/>
        </w:rPr>
      </w:pPr>
      <w:proofErr w:type="spellStart"/>
      <w:r w:rsidRPr="00502EDD">
        <w:rPr>
          <w:rFonts w:ascii="Trebuchet MS" w:hAnsi="Trebuchet MS"/>
          <w:b/>
          <w:bCs/>
          <w:i/>
          <w:sz w:val="22"/>
          <w:szCs w:val="22"/>
        </w:rPr>
        <w:t>Method</w:t>
      </w:r>
      <w:proofErr w:type="spellEnd"/>
      <w:r w:rsidRPr="00502EDD">
        <w:rPr>
          <w:rFonts w:ascii="Trebuchet MS" w:hAnsi="Trebuchet MS"/>
          <w:i/>
          <w:sz w:val="22"/>
          <w:szCs w:val="22"/>
        </w:rPr>
        <w:t xml:space="preserve">: </w:t>
      </w:r>
      <w:proofErr w:type="spellStart"/>
      <w:r w:rsidR="00502EDD" w:rsidRPr="00502EDD">
        <w:rPr>
          <w:rFonts w:ascii="Trebuchet MS" w:hAnsi="Trebuchet MS"/>
          <w:i/>
          <w:iCs/>
          <w:sz w:val="22"/>
          <w:szCs w:val="22"/>
        </w:rPr>
        <w:t>Identifying</w:t>
      </w:r>
      <w:proofErr w:type="spellEnd"/>
      <w:r w:rsidR="00502EDD" w:rsidRPr="00502EDD">
        <w:rPr>
          <w:rFonts w:ascii="Trebuchet MS" w:hAnsi="Trebuchet MS"/>
          <w:i/>
          <w:iCs/>
          <w:sz w:val="22"/>
          <w:szCs w:val="22"/>
        </w:rPr>
        <w:t xml:space="preserve"> </w:t>
      </w:r>
      <w:proofErr w:type="spellStart"/>
      <w:r w:rsidR="00502EDD" w:rsidRPr="00502EDD">
        <w:rPr>
          <w:rFonts w:ascii="Trebuchet MS" w:hAnsi="Trebuchet MS"/>
          <w:i/>
          <w:iCs/>
          <w:sz w:val="22"/>
          <w:szCs w:val="22"/>
        </w:rPr>
        <w:t>the</w:t>
      </w:r>
      <w:proofErr w:type="spellEnd"/>
      <w:r w:rsidR="00502EDD" w:rsidRPr="00502EDD">
        <w:rPr>
          <w:rFonts w:ascii="Trebuchet MS" w:hAnsi="Trebuchet MS"/>
          <w:i/>
          <w:iCs/>
          <w:sz w:val="22"/>
          <w:szCs w:val="22"/>
        </w:rPr>
        <w:t xml:space="preserve"> </w:t>
      </w:r>
      <w:proofErr w:type="spellStart"/>
      <w:r w:rsidR="00502EDD" w:rsidRPr="00502EDD">
        <w:rPr>
          <w:rFonts w:ascii="Trebuchet MS" w:hAnsi="Trebuchet MS"/>
          <w:i/>
          <w:iCs/>
          <w:sz w:val="22"/>
          <w:szCs w:val="22"/>
        </w:rPr>
        <w:t>description</w:t>
      </w:r>
      <w:proofErr w:type="spellEnd"/>
      <w:r w:rsidR="00502EDD" w:rsidRPr="00502EDD">
        <w:rPr>
          <w:rFonts w:ascii="Trebuchet MS" w:hAnsi="Trebuchet MS"/>
          <w:i/>
          <w:iCs/>
          <w:sz w:val="22"/>
          <w:szCs w:val="22"/>
        </w:rPr>
        <w:t xml:space="preserve"> </w:t>
      </w:r>
      <w:proofErr w:type="spellStart"/>
      <w:r w:rsidR="00502EDD" w:rsidRPr="00502EDD">
        <w:rPr>
          <w:rFonts w:ascii="Trebuchet MS" w:hAnsi="Trebuchet MS"/>
          <w:i/>
          <w:iCs/>
          <w:sz w:val="22"/>
          <w:szCs w:val="22"/>
        </w:rPr>
        <w:t>of</w:t>
      </w:r>
      <w:proofErr w:type="spellEnd"/>
      <w:r w:rsidR="00502EDD" w:rsidRPr="00502EDD">
        <w:rPr>
          <w:rFonts w:ascii="Trebuchet MS" w:hAnsi="Trebuchet MS"/>
          <w:i/>
          <w:iCs/>
          <w:sz w:val="22"/>
          <w:szCs w:val="22"/>
        </w:rPr>
        <w:t xml:space="preserve"> </w:t>
      </w:r>
      <w:proofErr w:type="spellStart"/>
      <w:r w:rsidR="00502EDD" w:rsidRPr="00502EDD">
        <w:rPr>
          <w:rFonts w:ascii="Trebuchet MS" w:hAnsi="Trebuchet MS"/>
          <w:i/>
          <w:iCs/>
          <w:sz w:val="22"/>
          <w:szCs w:val="22"/>
        </w:rPr>
        <w:t>family</w:t>
      </w:r>
      <w:proofErr w:type="spellEnd"/>
      <w:r w:rsidR="00502EDD" w:rsidRPr="00502EDD">
        <w:rPr>
          <w:rFonts w:ascii="Trebuchet MS" w:hAnsi="Trebuchet MS"/>
          <w:i/>
          <w:iCs/>
          <w:sz w:val="22"/>
          <w:szCs w:val="22"/>
        </w:rPr>
        <w:t xml:space="preserve"> </w:t>
      </w:r>
      <w:proofErr w:type="spellStart"/>
      <w:r w:rsidR="00502EDD" w:rsidRPr="00502EDD">
        <w:rPr>
          <w:rFonts w:ascii="Trebuchet MS" w:hAnsi="Trebuchet MS"/>
          <w:i/>
          <w:iCs/>
          <w:sz w:val="22"/>
          <w:szCs w:val="22"/>
        </w:rPr>
        <w:t>nursing</w:t>
      </w:r>
      <w:proofErr w:type="spellEnd"/>
      <w:r w:rsidR="00502EDD" w:rsidRPr="00502EDD">
        <w:rPr>
          <w:rFonts w:ascii="Trebuchet MS" w:hAnsi="Trebuchet MS"/>
          <w:i/>
          <w:iCs/>
          <w:sz w:val="22"/>
          <w:szCs w:val="22"/>
        </w:rPr>
        <w:t xml:space="preserve"> </w:t>
      </w:r>
      <w:proofErr w:type="spellStart"/>
      <w:r w:rsidR="00502EDD" w:rsidRPr="00502EDD">
        <w:rPr>
          <w:rFonts w:ascii="Trebuchet MS" w:hAnsi="Trebuchet MS"/>
          <w:i/>
          <w:iCs/>
          <w:sz w:val="22"/>
          <w:szCs w:val="22"/>
        </w:rPr>
        <w:t>care</w:t>
      </w:r>
      <w:proofErr w:type="spellEnd"/>
      <w:r w:rsidR="00502EDD" w:rsidRPr="00502EDD">
        <w:rPr>
          <w:rFonts w:ascii="Trebuchet MS" w:hAnsi="Trebuchet MS"/>
          <w:i/>
          <w:iCs/>
          <w:sz w:val="22"/>
          <w:szCs w:val="22"/>
        </w:rPr>
        <w:t xml:space="preserve"> in </w:t>
      </w:r>
      <w:proofErr w:type="spellStart"/>
      <w:r w:rsidR="00502EDD" w:rsidRPr="00502EDD">
        <w:rPr>
          <w:rFonts w:ascii="Trebuchet MS" w:hAnsi="Trebuchet MS"/>
          <w:i/>
          <w:iCs/>
          <w:sz w:val="22"/>
          <w:szCs w:val="22"/>
        </w:rPr>
        <w:t>adolescent</w:t>
      </w:r>
      <w:proofErr w:type="spellEnd"/>
      <w:r w:rsidR="00502EDD" w:rsidRPr="00502EDD">
        <w:rPr>
          <w:rFonts w:ascii="Trebuchet MS" w:hAnsi="Trebuchet MS"/>
          <w:i/>
          <w:iCs/>
          <w:sz w:val="22"/>
          <w:szCs w:val="22"/>
        </w:rPr>
        <w:t xml:space="preserve"> </w:t>
      </w:r>
      <w:proofErr w:type="spellStart"/>
      <w:r w:rsidR="00502EDD" w:rsidRPr="00502EDD">
        <w:rPr>
          <w:rFonts w:ascii="Trebuchet MS" w:hAnsi="Trebuchet MS"/>
          <w:i/>
          <w:iCs/>
          <w:sz w:val="22"/>
          <w:szCs w:val="22"/>
        </w:rPr>
        <w:t>children</w:t>
      </w:r>
      <w:proofErr w:type="spellEnd"/>
      <w:r w:rsidR="00502EDD" w:rsidRPr="00502EDD">
        <w:rPr>
          <w:rFonts w:ascii="Trebuchet MS" w:hAnsi="Trebuchet MS"/>
          <w:i/>
          <w:iCs/>
          <w:sz w:val="22"/>
          <w:szCs w:val="22"/>
        </w:rPr>
        <w:t xml:space="preserve"> </w:t>
      </w:r>
      <w:proofErr w:type="spellStart"/>
      <w:r w:rsidR="00502EDD" w:rsidRPr="00502EDD">
        <w:rPr>
          <w:rFonts w:ascii="Trebuchet MS" w:hAnsi="Trebuchet MS"/>
          <w:i/>
          <w:iCs/>
          <w:sz w:val="22"/>
          <w:szCs w:val="22"/>
        </w:rPr>
        <w:t>with</w:t>
      </w:r>
      <w:proofErr w:type="spellEnd"/>
      <w:r w:rsidR="00502EDD" w:rsidRPr="00502EDD">
        <w:rPr>
          <w:rFonts w:ascii="Trebuchet MS" w:hAnsi="Trebuchet MS"/>
          <w:i/>
          <w:iCs/>
          <w:sz w:val="22"/>
          <w:szCs w:val="22"/>
        </w:rPr>
        <w:t xml:space="preserve"> </w:t>
      </w:r>
      <w:proofErr w:type="spellStart"/>
      <w:r w:rsidR="00502EDD" w:rsidRPr="00502EDD">
        <w:rPr>
          <w:rFonts w:ascii="Trebuchet MS" w:hAnsi="Trebuchet MS"/>
          <w:i/>
          <w:iCs/>
          <w:sz w:val="22"/>
          <w:szCs w:val="22"/>
        </w:rPr>
        <w:t>Thalassemia</w:t>
      </w:r>
      <w:proofErr w:type="spellEnd"/>
      <w:r w:rsidR="00502EDD" w:rsidRPr="00502EDD">
        <w:rPr>
          <w:rFonts w:ascii="Trebuchet MS" w:hAnsi="Trebuchet MS"/>
          <w:i/>
          <w:iCs/>
          <w:sz w:val="22"/>
          <w:szCs w:val="22"/>
        </w:rPr>
        <w:t xml:space="preserve"> in detail </w:t>
      </w:r>
      <w:proofErr w:type="spellStart"/>
      <w:r w:rsidR="00502EDD" w:rsidRPr="00502EDD">
        <w:rPr>
          <w:rFonts w:ascii="Trebuchet MS" w:hAnsi="Trebuchet MS"/>
          <w:i/>
          <w:iCs/>
          <w:sz w:val="22"/>
          <w:szCs w:val="22"/>
        </w:rPr>
        <w:t>and</w:t>
      </w:r>
      <w:proofErr w:type="spellEnd"/>
      <w:r w:rsidR="00502EDD" w:rsidRPr="00502EDD">
        <w:rPr>
          <w:rFonts w:ascii="Trebuchet MS" w:hAnsi="Trebuchet MS"/>
          <w:i/>
          <w:iCs/>
          <w:sz w:val="22"/>
          <w:szCs w:val="22"/>
        </w:rPr>
        <w:t xml:space="preserve"> in </w:t>
      </w:r>
      <w:proofErr w:type="spellStart"/>
      <w:r w:rsidR="00502EDD" w:rsidRPr="00502EDD">
        <w:rPr>
          <w:rFonts w:ascii="Trebuchet MS" w:hAnsi="Trebuchet MS"/>
          <w:i/>
          <w:iCs/>
          <w:sz w:val="22"/>
          <w:szCs w:val="22"/>
        </w:rPr>
        <w:t>depth</w:t>
      </w:r>
      <w:proofErr w:type="spellEnd"/>
      <w:r w:rsidR="00502EDD" w:rsidRPr="00502EDD">
        <w:rPr>
          <w:rFonts w:ascii="Trebuchet MS" w:hAnsi="Trebuchet MS"/>
          <w:i/>
          <w:iCs/>
          <w:sz w:val="22"/>
          <w:szCs w:val="22"/>
        </w:rPr>
        <w:t xml:space="preserve"> </w:t>
      </w:r>
      <w:proofErr w:type="spellStart"/>
      <w:r w:rsidR="00502EDD" w:rsidRPr="00502EDD">
        <w:rPr>
          <w:rFonts w:ascii="Trebuchet MS" w:hAnsi="Trebuchet MS"/>
          <w:i/>
          <w:iCs/>
          <w:sz w:val="22"/>
          <w:szCs w:val="22"/>
        </w:rPr>
        <w:t>which</w:t>
      </w:r>
      <w:proofErr w:type="spellEnd"/>
      <w:r w:rsidR="00502EDD" w:rsidRPr="00502EDD">
        <w:rPr>
          <w:rFonts w:ascii="Trebuchet MS" w:hAnsi="Trebuchet MS"/>
          <w:i/>
          <w:iCs/>
          <w:sz w:val="22"/>
          <w:szCs w:val="22"/>
        </w:rPr>
        <w:t xml:space="preserve"> </w:t>
      </w:r>
      <w:proofErr w:type="spellStart"/>
      <w:r w:rsidR="00502EDD" w:rsidRPr="00502EDD">
        <w:rPr>
          <w:rFonts w:ascii="Trebuchet MS" w:hAnsi="Trebuchet MS"/>
          <w:i/>
          <w:iCs/>
          <w:sz w:val="22"/>
          <w:szCs w:val="22"/>
        </w:rPr>
        <w:t>emphasizes</w:t>
      </w:r>
      <w:proofErr w:type="spellEnd"/>
      <w:r w:rsidR="00502EDD" w:rsidRPr="00502EDD">
        <w:rPr>
          <w:rFonts w:ascii="Trebuchet MS" w:hAnsi="Trebuchet MS"/>
          <w:i/>
          <w:iCs/>
          <w:sz w:val="22"/>
          <w:szCs w:val="22"/>
        </w:rPr>
        <w:t xml:space="preserve"> </w:t>
      </w:r>
      <w:proofErr w:type="spellStart"/>
      <w:r w:rsidR="00502EDD" w:rsidRPr="00502EDD">
        <w:rPr>
          <w:rFonts w:ascii="Trebuchet MS" w:hAnsi="Trebuchet MS"/>
          <w:i/>
          <w:iCs/>
          <w:sz w:val="22"/>
          <w:szCs w:val="22"/>
        </w:rPr>
        <w:t>aspects</w:t>
      </w:r>
      <w:proofErr w:type="spellEnd"/>
      <w:r w:rsidR="00502EDD" w:rsidRPr="00502EDD">
        <w:rPr>
          <w:rFonts w:ascii="Trebuchet MS" w:hAnsi="Trebuchet MS"/>
          <w:i/>
          <w:iCs/>
          <w:sz w:val="22"/>
          <w:szCs w:val="22"/>
        </w:rPr>
        <w:t xml:space="preserve"> </w:t>
      </w:r>
      <w:proofErr w:type="spellStart"/>
      <w:r w:rsidR="00502EDD" w:rsidRPr="00502EDD">
        <w:rPr>
          <w:rFonts w:ascii="Trebuchet MS" w:hAnsi="Trebuchet MS"/>
          <w:i/>
          <w:iCs/>
          <w:sz w:val="22"/>
          <w:szCs w:val="22"/>
        </w:rPr>
        <w:t>of</w:t>
      </w:r>
      <w:proofErr w:type="spellEnd"/>
      <w:r w:rsidR="00502EDD" w:rsidRPr="00502EDD">
        <w:rPr>
          <w:rFonts w:ascii="Trebuchet MS" w:hAnsi="Trebuchet MS"/>
          <w:i/>
          <w:iCs/>
          <w:sz w:val="22"/>
          <w:szCs w:val="22"/>
        </w:rPr>
        <w:t xml:space="preserve"> </w:t>
      </w:r>
      <w:proofErr w:type="spellStart"/>
      <w:r w:rsidR="00502EDD" w:rsidRPr="00502EDD">
        <w:rPr>
          <w:rFonts w:ascii="Trebuchet MS" w:hAnsi="Trebuchet MS"/>
          <w:i/>
          <w:iCs/>
          <w:sz w:val="22"/>
          <w:szCs w:val="22"/>
        </w:rPr>
        <w:t>nursing</w:t>
      </w:r>
      <w:proofErr w:type="spellEnd"/>
      <w:r w:rsidR="00502EDD" w:rsidRPr="00502EDD">
        <w:rPr>
          <w:rFonts w:ascii="Trebuchet MS" w:hAnsi="Trebuchet MS"/>
          <w:i/>
          <w:iCs/>
          <w:sz w:val="22"/>
          <w:szCs w:val="22"/>
        </w:rPr>
        <w:t xml:space="preserve"> </w:t>
      </w:r>
      <w:proofErr w:type="spellStart"/>
      <w:r w:rsidR="00502EDD" w:rsidRPr="00502EDD">
        <w:rPr>
          <w:rFonts w:ascii="Trebuchet MS" w:hAnsi="Trebuchet MS"/>
          <w:i/>
          <w:iCs/>
          <w:sz w:val="22"/>
          <w:szCs w:val="22"/>
        </w:rPr>
        <w:t>care</w:t>
      </w:r>
      <w:proofErr w:type="spellEnd"/>
      <w:r w:rsidR="00502EDD" w:rsidRPr="00502EDD">
        <w:rPr>
          <w:rFonts w:ascii="Trebuchet MS" w:hAnsi="Trebuchet MS"/>
          <w:i/>
          <w:iCs/>
          <w:sz w:val="22"/>
          <w:szCs w:val="22"/>
        </w:rPr>
        <w:t xml:space="preserve"> in </w:t>
      </w:r>
      <w:proofErr w:type="spellStart"/>
      <w:r w:rsidR="00502EDD" w:rsidRPr="00502EDD">
        <w:rPr>
          <w:rFonts w:ascii="Trebuchet MS" w:hAnsi="Trebuchet MS"/>
          <w:i/>
          <w:iCs/>
          <w:sz w:val="22"/>
          <w:szCs w:val="22"/>
        </w:rPr>
        <w:t>Thalassemia</w:t>
      </w:r>
      <w:proofErr w:type="spellEnd"/>
      <w:r w:rsidR="00502EDD" w:rsidRPr="00502EDD">
        <w:rPr>
          <w:rFonts w:ascii="Trebuchet MS" w:hAnsi="Trebuchet MS"/>
          <w:i/>
          <w:iCs/>
          <w:sz w:val="22"/>
          <w:szCs w:val="22"/>
        </w:rPr>
        <w:t xml:space="preserve"> </w:t>
      </w:r>
      <w:proofErr w:type="spellStart"/>
      <w:r w:rsidR="00502EDD" w:rsidRPr="00502EDD">
        <w:rPr>
          <w:rFonts w:ascii="Trebuchet MS" w:hAnsi="Trebuchet MS"/>
          <w:i/>
          <w:iCs/>
          <w:sz w:val="22"/>
          <w:szCs w:val="22"/>
        </w:rPr>
        <w:t>pediatric</w:t>
      </w:r>
      <w:proofErr w:type="spellEnd"/>
      <w:r w:rsidR="00502EDD" w:rsidRPr="00502EDD">
        <w:rPr>
          <w:rFonts w:ascii="Trebuchet MS" w:hAnsi="Trebuchet MS"/>
          <w:i/>
          <w:iCs/>
          <w:sz w:val="22"/>
          <w:szCs w:val="22"/>
        </w:rPr>
        <w:t xml:space="preserve"> </w:t>
      </w:r>
      <w:proofErr w:type="spellStart"/>
      <w:r w:rsidR="00502EDD" w:rsidRPr="00502EDD">
        <w:rPr>
          <w:rFonts w:ascii="Trebuchet MS" w:hAnsi="Trebuchet MS"/>
          <w:i/>
          <w:iCs/>
          <w:sz w:val="22"/>
          <w:szCs w:val="22"/>
        </w:rPr>
        <w:t>patients</w:t>
      </w:r>
      <w:proofErr w:type="spellEnd"/>
    </w:p>
    <w:p w14:paraId="195EEC6F" w14:textId="4856CC99" w:rsidR="00157835" w:rsidRPr="00502EDD" w:rsidRDefault="0017397E" w:rsidP="00133CBD">
      <w:pPr>
        <w:spacing w:after="0" w:line="240" w:lineRule="auto"/>
        <w:jc w:val="both"/>
        <w:rPr>
          <w:rFonts w:ascii="Trebuchet MS" w:hAnsi="Trebuchet MS"/>
          <w:i/>
        </w:rPr>
      </w:pPr>
      <w:r w:rsidRPr="00502EDD">
        <w:rPr>
          <w:rFonts w:ascii="Trebuchet MS" w:hAnsi="Trebuchet MS"/>
          <w:b/>
          <w:bCs/>
          <w:i/>
        </w:rPr>
        <w:t>Result</w:t>
      </w:r>
      <w:r w:rsidRPr="00502EDD">
        <w:rPr>
          <w:rFonts w:ascii="Trebuchet MS" w:hAnsi="Trebuchet MS"/>
          <w:i/>
        </w:rPr>
        <w:t xml:space="preserve">: </w:t>
      </w:r>
      <w:r w:rsidR="00502EDD" w:rsidRPr="00502EDD">
        <w:rPr>
          <w:rFonts w:ascii="Trebuchet MS" w:eastAsia="Times New Roman" w:hAnsi="Trebuchet MS"/>
          <w:b/>
          <w:bCs/>
          <w:i/>
          <w:iCs/>
          <w:lang w:val="id-ID" w:eastAsia="id-ID"/>
        </w:rPr>
        <w:t>:</w:t>
      </w:r>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Signs</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of</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symptoms</w:t>
      </w:r>
      <w:proofErr w:type="spellEnd"/>
      <w:r w:rsidR="00502EDD" w:rsidRPr="00502EDD">
        <w:rPr>
          <w:rFonts w:ascii="Trebuchet MS" w:eastAsia="Times New Roman" w:hAnsi="Trebuchet MS"/>
          <w:i/>
          <w:iCs/>
          <w:lang w:val="id-ID" w:eastAsia="id-ID"/>
        </w:rPr>
        <w:t xml:space="preserve"> in </w:t>
      </w:r>
      <w:proofErr w:type="spellStart"/>
      <w:r w:rsidR="00502EDD" w:rsidRPr="00502EDD">
        <w:rPr>
          <w:rFonts w:ascii="Trebuchet MS" w:eastAsia="Times New Roman" w:hAnsi="Trebuchet MS"/>
          <w:i/>
          <w:iCs/>
          <w:lang w:val="id-ID" w:eastAsia="id-ID"/>
        </w:rPr>
        <w:t>the</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case</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of</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colley</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facies</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face</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looking</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thin</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anemic</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conjunctiva</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deep</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eyelids</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dry</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palpable</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skin</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blackish</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skin</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color</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pigmentation</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and</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hepatomegaly</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Nursing</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problems</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of</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skin</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integrity</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disorders</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activity</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intolerance</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nutritional</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deficits</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and</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caregiver</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tension</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Interventions</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given</w:t>
      </w:r>
      <w:proofErr w:type="spellEnd"/>
      <w:r w:rsidR="00502EDD" w:rsidRPr="00502EDD">
        <w:rPr>
          <w:rFonts w:ascii="Trebuchet MS" w:eastAsia="Times New Roman" w:hAnsi="Trebuchet MS"/>
          <w:i/>
          <w:iCs/>
          <w:lang w:val="id-ID" w:eastAsia="id-ID"/>
        </w:rPr>
        <w:t xml:space="preserve"> diagnosis I </w:t>
      </w:r>
      <w:proofErr w:type="spellStart"/>
      <w:r w:rsidR="00502EDD" w:rsidRPr="00502EDD">
        <w:rPr>
          <w:rFonts w:ascii="Trebuchet MS" w:eastAsia="Times New Roman" w:hAnsi="Trebuchet MS"/>
          <w:i/>
          <w:iCs/>
          <w:lang w:val="id-ID" w:eastAsia="id-ID"/>
        </w:rPr>
        <w:t>skin</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integrity</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care</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skin</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care</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education</w:t>
      </w:r>
      <w:proofErr w:type="spellEnd"/>
      <w:r w:rsidR="00502EDD" w:rsidRPr="00502EDD">
        <w:rPr>
          <w:rFonts w:ascii="Trebuchet MS" w:eastAsia="Times New Roman" w:hAnsi="Trebuchet MS"/>
          <w:i/>
          <w:iCs/>
          <w:lang w:val="id-ID" w:eastAsia="id-ID"/>
        </w:rPr>
        <w:t xml:space="preserve">, diagnosis II </w:t>
      </w:r>
      <w:proofErr w:type="spellStart"/>
      <w:r w:rsidR="00502EDD" w:rsidRPr="00502EDD">
        <w:rPr>
          <w:rFonts w:ascii="Trebuchet MS" w:eastAsia="Times New Roman" w:hAnsi="Trebuchet MS"/>
          <w:i/>
          <w:iCs/>
          <w:lang w:val="id-ID" w:eastAsia="id-ID"/>
        </w:rPr>
        <w:t>activity</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management</w:t>
      </w:r>
      <w:proofErr w:type="spellEnd"/>
      <w:r w:rsidR="00502EDD" w:rsidRPr="00502EDD">
        <w:rPr>
          <w:rFonts w:ascii="Trebuchet MS" w:eastAsia="Times New Roman" w:hAnsi="Trebuchet MS"/>
          <w:i/>
          <w:iCs/>
          <w:lang w:val="id-ID" w:eastAsia="id-ID"/>
        </w:rPr>
        <w:t xml:space="preserve">, diagnosis III </w:t>
      </w:r>
      <w:proofErr w:type="spellStart"/>
      <w:r w:rsidR="00502EDD" w:rsidRPr="00502EDD">
        <w:rPr>
          <w:rFonts w:ascii="Trebuchet MS" w:eastAsia="Times New Roman" w:hAnsi="Trebuchet MS"/>
          <w:i/>
          <w:iCs/>
          <w:lang w:val="id-ID" w:eastAsia="id-ID"/>
        </w:rPr>
        <w:t>nutritional</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management</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and</w:t>
      </w:r>
      <w:proofErr w:type="spellEnd"/>
      <w:r w:rsidR="00502EDD" w:rsidRPr="00502EDD">
        <w:rPr>
          <w:rFonts w:ascii="Trebuchet MS" w:eastAsia="Times New Roman" w:hAnsi="Trebuchet MS"/>
          <w:i/>
          <w:iCs/>
          <w:lang w:val="id-ID" w:eastAsia="id-ID"/>
        </w:rPr>
        <w:t xml:space="preserve"> diagnosis IV </w:t>
      </w:r>
      <w:proofErr w:type="spellStart"/>
      <w:r w:rsidR="00502EDD" w:rsidRPr="00502EDD">
        <w:rPr>
          <w:rFonts w:ascii="Trebuchet MS" w:eastAsia="Times New Roman" w:hAnsi="Trebuchet MS"/>
          <w:i/>
          <w:iCs/>
          <w:lang w:val="id-ID" w:eastAsia="id-ID"/>
        </w:rPr>
        <w:t>family</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support</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with</w:t>
      </w:r>
      <w:proofErr w:type="spellEnd"/>
      <w:r w:rsidR="00502EDD" w:rsidRPr="00502EDD">
        <w:rPr>
          <w:rFonts w:ascii="Trebuchet MS" w:eastAsia="Times New Roman" w:hAnsi="Trebuchet MS"/>
          <w:i/>
          <w:iCs/>
          <w:lang w:val="id-ID" w:eastAsia="id-ID"/>
        </w:rPr>
        <w:t xml:space="preserve"> 3x20 </w:t>
      </w:r>
      <w:proofErr w:type="spellStart"/>
      <w:r w:rsidR="00502EDD" w:rsidRPr="00502EDD">
        <w:rPr>
          <w:rFonts w:ascii="Trebuchet MS" w:eastAsia="Times New Roman" w:hAnsi="Trebuchet MS"/>
          <w:i/>
          <w:iCs/>
          <w:lang w:val="id-ID" w:eastAsia="id-ID"/>
        </w:rPr>
        <w:t>minutes</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implementation</w:t>
      </w:r>
      <w:proofErr w:type="spellEnd"/>
      <w:r w:rsidR="00502EDD" w:rsidRPr="00502EDD">
        <w:rPr>
          <w:rFonts w:ascii="Trebuchet MS" w:eastAsia="Times New Roman" w:hAnsi="Trebuchet MS"/>
          <w:i/>
          <w:iCs/>
          <w:lang w:val="id-ID" w:eastAsia="id-ID"/>
        </w:rPr>
        <w:t xml:space="preserve">. The </w:t>
      </w:r>
      <w:proofErr w:type="spellStart"/>
      <w:r w:rsidR="00502EDD" w:rsidRPr="00502EDD">
        <w:rPr>
          <w:rFonts w:ascii="Trebuchet MS" w:eastAsia="Times New Roman" w:hAnsi="Trebuchet MS"/>
          <w:i/>
          <w:iCs/>
          <w:lang w:val="id-ID" w:eastAsia="id-ID"/>
        </w:rPr>
        <w:t>evaluation</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found</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that</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all</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diagnoses</w:t>
      </w:r>
      <w:proofErr w:type="spellEnd"/>
      <w:r w:rsidR="00502EDD" w:rsidRPr="00502EDD">
        <w:rPr>
          <w:rFonts w:ascii="Trebuchet MS" w:eastAsia="Times New Roman" w:hAnsi="Trebuchet MS"/>
          <w:i/>
          <w:iCs/>
          <w:lang w:val="id-ID" w:eastAsia="id-ID"/>
        </w:rPr>
        <w:t xml:space="preserve"> were </w:t>
      </w:r>
      <w:proofErr w:type="spellStart"/>
      <w:r w:rsidR="00502EDD" w:rsidRPr="00502EDD">
        <w:rPr>
          <w:rFonts w:ascii="Trebuchet MS" w:eastAsia="Times New Roman" w:hAnsi="Trebuchet MS"/>
          <w:i/>
          <w:iCs/>
          <w:lang w:val="id-ID" w:eastAsia="id-ID"/>
        </w:rPr>
        <w:t>resolved</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except</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for</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nutritional</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deficits</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where</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the</w:t>
      </w:r>
      <w:proofErr w:type="spellEnd"/>
      <w:r w:rsidR="00502EDD" w:rsidRPr="00502EDD">
        <w:rPr>
          <w:rFonts w:ascii="Trebuchet MS" w:eastAsia="Times New Roman" w:hAnsi="Trebuchet MS"/>
          <w:i/>
          <w:iCs/>
          <w:lang w:val="id-ID" w:eastAsia="id-ID"/>
        </w:rPr>
        <w:t xml:space="preserve"> problem was </w:t>
      </w:r>
      <w:proofErr w:type="spellStart"/>
      <w:r w:rsidR="00502EDD" w:rsidRPr="00502EDD">
        <w:rPr>
          <w:rFonts w:ascii="Trebuchet MS" w:eastAsia="Times New Roman" w:hAnsi="Trebuchet MS"/>
          <w:i/>
          <w:iCs/>
          <w:lang w:val="id-ID" w:eastAsia="id-ID"/>
        </w:rPr>
        <w:t>partially</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resolved</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so</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that</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it</w:t>
      </w:r>
      <w:proofErr w:type="spellEnd"/>
      <w:r w:rsidR="00502EDD" w:rsidRPr="00502EDD">
        <w:rPr>
          <w:rFonts w:ascii="Trebuchet MS" w:eastAsia="Times New Roman" w:hAnsi="Trebuchet MS"/>
          <w:i/>
          <w:iCs/>
          <w:lang w:val="id-ID" w:eastAsia="id-ID"/>
        </w:rPr>
        <w:t xml:space="preserve"> was </w:t>
      </w:r>
      <w:proofErr w:type="spellStart"/>
      <w:r w:rsidR="00502EDD" w:rsidRPr="00502EDD">
        <w:rPr>
          <w:rFonts w:ascii="Trebuchet MS" w:eastAsia="Times New Roman" w:hAnsi="Trebuchet MS"/>
          <w:i/>
          <w:iCs/>
          <w:lang w:val="id-ID" w:eastAsia="id-ID"/>
        </w:rPr>
        <w:t>necessary</w:t>
      </w:r>
      <w:proofErr w:type="spellEnd"/>
      <w:r w:rsidR="00502EDD" w:rsidRPr="00502EDD">
        <w:rPr>
          <w:rFonts w:ascii="Trebuchet MS" w:eastAsia="Times New Roman" w:hAnsi="Trebuchet MS"/>
          <w:i/>
          <w:iCs/>
          <w:lang w:val="id-ID" w:eastAsia="id-ID"/>
        </w:rPr>
        <w:t xml:space="preserve"> to </w:t>
      </w:r>
      <w:proofErr w:type="spellStart"/>
      <w:r w:rsidR="00502EDD" w:rsidRPr="00502EDD">
        <w:rPr>
          <w:rFonts w:ascii="Trebuchet MS" w:eastAsia="Times New Roman" w:hAnsi="Trebuchet MS"/>
          <w:i/>
          <w:iCs/>
          <w:lang w:val="id-ID" w:eastAsia="id-ID"/>
        </w:rPr>
        <w:t>increase</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nutrition</w:t>
      </w:r>
      <w:proofErr w:type="spellEnd"/>
      <w:r w:rsidR="00502EDD" w:rsidRPr="00502EDD">
        <w:rPr>
          <w:rFonts w:ascii="Trebuchet MS" w:eastAsia="Times New Roman" w:hAnsi="Trebuchet MS"/>
          <w:i/>
          <w:iCs/>
          <w:lang w:val="id-ID" w:eastAsia="id-ID"/>
        </w:rPr>
        <w:t xml:space="preserve"> to </w:t>
      </w:r>
      <w:proofErr w:type="spellStart"/>
      <w:r w:rsidR="00502EDD" w:rsidRPr="00502EDD">
        <w:rPr>
          <w:rFonts w:ascii="Trebuchet MS" w:eastAsia="Times New Roman" w:hAnsi="Trebuchet MS"/>
          <w:i/>
          <w:iCs/>
          <w:lang w:val="id-ID" w:eastAsia="id-ID"/>
        </w:rPr>
        <w:t>prevent</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splenomegaly</w:t>
      </w:r>
      <w:proofErr w:type="spellEnd"/>
    </w:p>
    <w:p w14:paraId="62F19977" w14:textId="50E82DE3" w:rsidR="0017397E" w:rsidRPr="00502EDD" w:rsidRDefault="0017397E" w:rsidP="00133CBD">
      <w:pPr>
        <w:spacing w:after="0" w:line="240" w:lineRule="auto"/>
        <w:jc w:val="both"/>
        <w:rPr>
          <w:rFonts w:ascii="Trebuchet MS" w:hAnsi="Trebuchet MS"/>
          <w:i/>
        </w:rPr>
      </w:pPr>
      <w:r w:rsidRPr="00502EDD">
        <w:rPr>
          <w:rFonts w:ascii="Trebuchet MS" w:hAnsi="Trebuchet MS"/>
          <w:b/>
          <w:bCs/>
          <w:i/>
        </w:rPr>
        <w:t>Conclusion</w:t>
      </w:r>
      <w:r w:rsidRPr="00502EDD">
        <w:rPr>
          <w:rFonts w:ascii="Trebuchet MS" w:hAnsi="Trebuchet MS"/>
          <w:i/>
        </w:rPr>
        <w:t xml:space="preserve">: </w:t>
      </w:r>
      <w:proofErr w:type="spellStart"/>
      <w:r w:rsidR="00502EDD" w:rsidRPr="00502EDD">
        <w:rPr>
          <w:rFonts w:ascii="Trebuchet MS" w:eastAsia="Times New Roman" w:hAnsi="Trebuchet MS"/>
          <w:i/>
          <w:iCs/>
          <w:lang w:val="id-ID" w:eastAsia="id-ID"/>
        </w:rPr>
        <w:t>Signs</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and</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symptoms</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that</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occur</w:t>
      </w:r>
      <w:proofErr w:type="spellEnd"/>
      <w:r w:rsidR="00502EDD" w:rsidRPr="00502EDD">
        <w:rPr>
          <w:rFonts w:ascii="Trebuchet MS" w:eastAsia="Times New Roman" w:hAnsi="Trebuchet MS"/>
          <w:i/>
          <w:iCs/>
          <w:lang w:val="id-ID" w:eastAsia="id-ID"/>
        </w:rPr>
        <w:t xml:space="preserve"> in </w:t>
      </w:r>
      <w:proofErr w:type="spellStart"/>
      <w:r w:rsidR="00502EDD" w:rsidRPr="00502EDD">
        <w:rPr>
          <w:rFonts w:ascii="Trebuchet MS" w:eastAsia="Times New Roman" w:hAnsi="Trebuchet MS"/>
          <w:i/>
          <w:iCs/>
          <w:lang w:val="id-ID" w:eastAsia="id-ID"/>
        </w:rPr>
        <w:t>children</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look</w:t>
      </w:r>
      <w:proofErr w:type="spellEnd"/>
      <w:r w:rsidR="00502EDD" w:rsidRPr="00502EDD">
        <w:rPr>
          <w:rFonts w:ascii="Trebuchet MS" w:eastAsia="Times New Roman" w:hAnsi="Trebuchet MS"/>
          <w:i/>
          <w:iCs/>
          <w:lang w:val="id-ID" w:eastAsia="id-ID"/>
        </w:rPr>
        <w:t xml:space="preserve"> pale, </w:t>
      </w:r>
      <w:proofErr w:type="spellStart"/>
      <w:r w:rsidR="00502EDD" w:rsidRPr="00502EDD">
        <w:rPr>
          <w:rFonts w:ascii="Trebuchet MS" w:eastAsia="Times New Roman" w:hAnsi="Trebuchet MS"/>
          <w:i/>
          <w:iCs/>
          <w:lang w:val="id-ID" w:eastAsia="id-ID"/>
        </w:rPr>
        <w:t>look</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thin</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there</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is</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an</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increase</w:t>
      </w:r>
      <w:proofErr w:type="spellEnd"/>
      <w:r w:rsidR="00502EDD" w:rsidRPr="00502EDD">
        <w:rPr>
          <w:rFonts w:ascii="Trebuchet MS" w:eastAsia="Times New Roman" w:hAnsi="Trebuchet MS"/>
          <w:i/>
          <w:iCs/>
          <w:lang w:val="id-ID" w:eastAsia="id-ID"/>
        </w:rPr>
        <w:t xml:space="preserve"> in </w:t>
      </w:r>
      <w:proofErr w:type="spellStart"/>
      <w:r w:rsidR="00502EDD" w:rsidRPr="00502EDD">
        <w:rPr>
          <w:rFonts w:ascii="Trebuchet MS" w:eastAsia="Times New Roman" w:hAnsi="Trebuchet MS"/>
          <w:i/>
          <w:iCs/>
          <w:lang w:val="id-ID" w:eastAsia="id-ID"/>
        </w:rPr>
        <w:t>skin</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color</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pigmentation</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face</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colley</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cold</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palpable</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acral</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dry</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skin</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anemic</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conjunctiva</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and</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inward</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eyelids</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Nursing</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diagnoses</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obtained</w:t>
      </w:r>
      <w:proofErr w:type="spellEnd"/>
      <w:r w:rsidR="00502EDD" w:rsidRPr="00502EDD">
        <w:rPr>
          <w:rFonts w:ascii="Trebuchet MS" w:eastAsia="Times New Roman" w:hAnsi="Trebuchet MS"/>
          <w:i/>
          <w:iCs/>
          <w:lang w:val="id-ID" w:eastAsia="id-ID"/>
        </w:rPr>
        <w:t xml:space="preserve"> were </w:t>
      </w:r>
      <w:proofErr w:type="spellStart"/>
      <w:r w:rsidR="00502EDD" w:rsidRPr="00502EDD">
        <w:rPr>
          <w:rFonts w:ascii="Trebuchet MS" w:eastAsia="Times New Roman" w:hAnsi="Trebuchet MS"/>
          <w:i/>
          <w:iCs/>
          <w:lang w:val="id-ID" w:eastAsia="id-ID"/>
        </w:rPr>
        <w:t>skin</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integrity</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disorders</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activity</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intolerance</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nutritional</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deficits</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and</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care</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giver</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role</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strain</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Partially</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resolved</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nursing</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diagnoses</w:t>
      </w:r>
      <w:proofErr w:type="spellEnd"/>
      <w:r w:rsidR="00502EDD" w:rsidRPr="00502EDD">
        <w:rPr>
          <w:rFonts w:ascii="Trebuchet MS" w:eastAsia="Times New Roman" w:hAnsi="Trebuchet MS"/>
          <w:i/>
          <w:iCs/>
          <w:lang w:val="id-ID" w:eastAsia="id-ID"/>
        </w:rPr>
        <w:t xml:space="preserve"> are </w:t>
      </w:r>
      <w:proofErr w:type="spellStart"/>
      <w:r w:rsidR="00502EDD" w:rsidRPr="00502EDD">
        <w:rPr>
          <w:rFonts w:ascii="Trebuchet MS" w:eastAsia="Times New Roman" w:hAnsi="Trebuchet MS"/>
          <w:i/>
          <w:iCs/>
          <w:lang w:val="id-ID" w:eastAsia="id-ID"/>
        </w:rPr>
        <w:t>nutritional</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deficits</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this</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is</w:t>
      </w:r>
      <w:proofErr w:type="spellEnd"/>
      <w:r w:rsidR="00502EDD" w:rsidRPr="00502EDD">
        <w:rPr>
          <w:rFonts w:ascii="Trebuchet MS" w:eastAsia="Times New Roman" w:hAnsi="Trebuchet MS"/>
          <w:i/>
          <w:iCs/>
          <w:lang w:val="id-ID" w:eastAsia="id-ID"/>
        </w:rPr>
        <w:t xml:space="preserve"> a </w:t>
      </w:r>
      <w:proofErr w:type="spellStart"/>
      <w:r w:rsidR="00502EDD" w:rsidRPr="00502EDD">
        <w:rPr>
          <w:rFonts w:ascii="Trebuchet MS" w:eastAsia="Times New Roman" w:hAnsi="Trebuchet MS"/>
          <w:i/>
          <w:iCs/>
          <w:lang w:val="id-ID" w:eastAsia="id-ID"/>
        </w:rPr>
        <w:t>metabolic</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complication</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that</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affects</w:t>
      </w:r>
      <w:proofErr w:type="spellEnd"/>
      <w:r w:rsidR="00502EDD" w:rsidRPr="00502EDD">
        <w:rPr>
          <w:rFonts w:ascii="Trebuchet MS" w:eastAsia="Times New Roman" w:hAnsi="Trebuchet MS"/>
          <w:i/>
          <w:iCs/>
          <w:lang w:val="id-ID" w:eastAsia="id-ID"/>
        </w:rPr>
        <w:t xml:space="preserve"> BMI </w:t>
      </w:r>
      <w:proofErr w:type="spellStart"/>
      <w:r w:rsidR="00502EDD" w:rsidRPr="00502EDD">
        <w:rPr>
          <w:rFonts w:ascii="Trebuchet MS" w:eastAsia="Times New Roman" w:hAnsi="Trebuchet MS"/>
          <w:i/>
          <w:iCs/>
          <w:lang w:val="id-ID" w:eastAsia="id-ID"/>
        </w:rPr>
        <w:t>and</w:t>
      </w:r>
      <w:proofErr w:type="spellEnd"/>
      <w:r w:rsidR="00502EDD" w:rsidRPr="00502EDD">
        <w:rPr>
          <w:rFonts w:ascii="Trebuchet MS" w:eastAsia="Times New Roman" w:hAnsi="Trebuchet MS"/>
          <w:i/>
          <w:iCs/>
          <w:lang w:val="id-ID" w:eastAsia="id-ID"/>
        </w:rPr>
        <w:t xml:space="preserve"> </w:t>
      </w:r>
      <w:proofErr w:type="spellStart"/>
      <w:r w:rsidR="00502EDD" w:rsidRPr="00502EDD">
        <w:rPr>
          <w:rFonts w:ascii="Trebuchet MS" w:eastAsia="Times New Roman" w:hAnsi="Trebuchet MS"/>
          <w:i/>
          <w:iCs/>
          <w:lang w:val="id-ID" w:eastAsia="id-ID"/>
        </w:rPr>
        <w:t>nutritional</w:t>
      </w:r>
      <w:proofErr w:type="spellEnd"/>
      <w:r w:rsidR="00502EDD" w:rsidRPr="00502EDD">
        <w:rPr>
          <w:rFonts w:ascii="Trebuchet MS" w:eastAsia="Times New Roman" w:hAnsi="Trebuchet MS"/>
          <w:i/>
          <w:iCs/>
          <w:lang w:val="id-ID" w:eastAsia="id-ID"/>
        </w:rPr>
        <w:t xml:space="preserve"> status has not </w:t>
      </w:r>
      <w:proofErr w:type="spellStart"/>
      <w:r w:rsidR="00502EDD" w:rsidRPr="00502EDD">
        <w:rPr>
          <w:rFonts w:ascii="Trebuchet MS" w:eastAsia="Times New Roman" w:hAnsi="Trebuchet MS"/>
          <w:i/>
          <w:iCs/>
          <w:lang w:val="id-ID" w:eastAsia="id-ID"/>
        </w:rPr>
        <w:t>improved</w:t>
      </w:r>
      <w:proofErr w:type="spellEnd"/>
      <w:r w:rsidR="00502EDD" w:rsidRPr="00502EDD">
        <w:rPr>
          <w:rFonts w:ascii="Trebuchet MS" w:eastAsia="Times New Roman" w:hAnsi="Trebuchet MS"/>
          <w:i/>
          <w:iCs/>
          <w:lang w:val="id-ID" w:eastAsia="id-ID"/>
        </w:rPr>
        <w:t>.</w:t>
      </w:r>
    </w:p>
    <w:p w14:paraId="6999584C" w14:textId="77777777" w:rsidR="0017397E" w:rsidRPr="00502EDD" w:rsidRDefault="0017397E" w:rsidP="00133CBD">
      <w:pPr>
        <w:pStyle w:val="CLEARABSTRAK"/>
        <w:rPr>
          <w:rFonts w:ascii="Trebuchet MS" w:hAnsi="Trebuchet MS"/>
          <w:i/>
          <w:sz w:val="22"/>
        </w:rPr>
      </w:pPr>
      <w:r w:rsidRPr="00502EDD">
        <w:rPr>
          <w:rFonts w:ascii="Trebuchet MS" w:hAnsi="Trebuchet MS"/>
          <w:i/>
          <w:sz w:val="22"/>
        </w:rPr>
        <w:t xml:space="preserve"> </w:t>
      </w:r>
    </w:p>
    <w:p w14:paraId="3ADD554B" w14:textId="4994062C" w:rsidR="0017397E" w:rsidRPr="00502EDD" w:rsidRDefault="0017397E" w:rsidP="00133CBD">
      <w:pPr>
        <w:pStyle w:val="CLEARABSTRAK"/>
        <w:rPr>
          <w:rFonts w:ascii="Trebuchet MS" w:hAnsi="Trebuchet MS"/>
          <w:i/>
          <w:sz w:val="22"/>
          <w:lang w:val="id-ID"/>
        </w:rPr>
      </w:pPr>
      <w:r w:rsidRPr="00502EDD">
        <w:rPr>
          <w:rFonts w:ascii="Trebuchet MS" w:hAnsi="Trebuchet MS"/>
          <w:b/>
          <w:i/>
          <w:sz w:val="22"/>
        </w:rPr>
        <w:t>Keywords</w:t>
      </w:r>
      <w:r w:rsidR="00754BA2" w:rsidRPr="00502EDD">
        <w:rPr>
          <w:rFonts w:ascii="Trebuchet MS" w:hAnsi="Trebuchet MS"/>
          <w:b/>
          <w:i/>
          <w:sz w:val="22"/>
        </w:rPr>
        <w:t xml:space="preserve"> </w:t>
      </w:r>
      <w:r w:rsidRPr="00502EDD">
        <w:rPr>
          <w:rFonts w:ascii="Trebuchet MS" w:hAnsi="Trebuchet MS"/>
          <w:i/>
          <w:sz w:val="22"/>
        </w:rPr>
        <w:t xml:space="preserve">: </w:t>
      </w:r>
      <w:proofErr w:type="spellStart"/>
      <w:r w:rsidR="00502EDD" w:rsidRPr="00502EDD">
        <w:rPr>
          <w:rFonts w:ascii="Trebuchet MS" w:hAnsi="Trebuchet MS"/>
          <w:i/>
          <w:sz w:val="22"/>
          <w:lang w:val="id-ID"/>
        </w:rPr>
        <w:t>Adolescent</w:t>
      </w:r>
      <w:proofErr w:type="spellEnd"/>
      <w:r w:rsidR="00502EDD" w:rsidRPr="00502EDD">
        <w:rPr>
          <w:rFonts w:ascii="Trebuchet MS" w:hAnsi="Trebuchet MS"/>
          <w:i/>
          <w:sz w:val="22"/>
          <w:lang w:val="id-ID"/>
        </w:rPr>
        <w:t xml:space="preserve">, </w:t>
      </w:r>
      <w:proofErr w:type="spellStart"/>
      <w:r w:rsidR="00502EDD" w:rsidRPr="00502EDD">
        <w:rPr>
          <w:rFonts w:ascii="Trebuchet MS" w:hAnsi="Trebuchet MS"/>
          <w:i/>
          <w:iCs/>
          <w:sz w:val="22"/>
          <w:lang w:val="id-ID"/>
        </w:rPr>
        <w:t>Child</w:t>
      </w:r>
      <w:proofErr w:type="spellEnd"/>
      <w:r w:rsidR="00502EDD" w:rsidRPr="00502EDD">
        <w:rPr>
          <w:rFonts w:ascii="Trebuchet MS" w:hAnsi="Trebuchet MS"/>
          <w:i/>
          <w:iCs/>
          <w:sz w:val="22"/>
          <w:lang w:val="id-ID"/>
        </w:rPr>
        <w:t xml:space="preserve">, Family, </w:t>
      </w:r>
      <w:proofErr w:type="spellStart"/>
      <w:r w:rsidR="00502EDD" w:rsidRPr="00502EDD">
        <w:rPr>
          <w:rFonts w:ascii="Trebuchet MS" w:hAnsi="Trebuchet MS"/>
          <w:i/>
          <w:iCs/>
          <w:sz w:val="22"/>
          <w:lang w:val="id-ID"/>
        </w:rPr>
        <w:t>Nursing</w:t>
      </w:r>
      <w:proofErr w:type="spellEnd"/>
      <w:r w:rsidR="00502EDD" w:rsidRPr="00502EDD">
        <w:rPr>
          <w:rFonts w:ascii="Trebuchet MS" w:hAnsi="Trebuchet MS"/>
          <w:i/>
          <w:iCs/>
          <w:sz w:val="22"/>
          <w:lang w:val="id-ID"/>
        </w:rPr>
        <w:t xml:space="preserve"> </w:t>
      </w:r>
      <w:proofErr w:type="spellStart"/>
      <w:r w:rsidR="00502EDD" w:rsidRPr="00502EDD">
        <w:rPr>
          <w:rFonts w:ascii="Trebuchet MS" w:hAnsi="Trebuchet MS"/>
          <w:i/>
          <w:iCs/>
          <w:sz w:val="22"/>
          <w:lang w:val="id-ID"/>
        </w:rPr>
        <w:t>care</w:t>
      </w:r>
      <w:proofErr w:type="spellEnd"/>
      <w:r w:rsidR="00502EDD" w:rsidRPr="00502EDD">
        <w:rPr>
          <w:rFonts w:ascii="Trebuchet MS" w:hAnsi="Trebuchet MS"/>
          <w:i/>
          <w:iCs/>
          <w:sz w:val="22"/>
          <w:lang w:val="id-ID"/>
        </w:rPr>
        <w:t xml:space="preserve">, </w:t>
      </w:r>
      <w:proofErr w:type="spellStart"/>
      <w:r w:rsidR="00502EDD" w:rsidRPr="00502EDD">
        <w:rPr>
          <w:rFonts w:ascii="Trebuchet MS" w:hAnsi="Trebuchet MS"/>
          <w:i/>
          <w:iCs/>
          <w:sz w:val="22"/>
          <w:lang w:val="id-ID"/>
        </w:rPr>
        <w:t>Thalasemia</w:t>
      </w:r>
      <w:proofErr w:type="spellEnd"/>
    </w:p>
    <w:p w14:paraId="14734F32" w14:textId="77777777" w:rsidR="00772B85" w:rsidRDefault="00772B85" w:rsidP="00133CBD">
      <w:pPr>
        <w:spacing w:after="0" w:line="240" w:lineRule="auto"/>
        <w:jc w:val="both"/>
        <w:rPr>
          <w:rFonts w:ascii="Trebuchet MS" w:hAnsi="Trebuchet MS"/>
          <w:b/>
          <w:color w:val="000000"/>
        </w:rPr>
      </w:pPr>
    </w:p>
    <w:p w14:paraId="26B1FB1F" w14:textId="77777777" w:rsidR="00772B85" w:rsidRDefault="00772B85" w:rsidP="00133CBD">
      <w:pPr>
        <w:spacing w:after="0" w:line="240" w:lineRule="auto"/>
        <w:jc w:val="both"/>
        <w:rPr>
          <w:rFonts w:ascii="Trebuchet MS" w:hAnsi="Trebuchet MS"/>
          <w:b/>
          <w:color w:val="000000"/>
        </w:rPr>
      </w:pPr>
    </w:p>
    <w:p w14:paraId="30E0DC7D" w14:textId="77777777" w:rsidR="0003786E" w:rsidRDefault="0003786E" w:rsidP="00133CBD">
      <w:pPr>
        <w:spacing w:after="0" w:line="240" w:lineRule="auto"/>
        <w:jc w:val="both"/>
        <w:rPr>
          <w:rFonts w:ascii="Trebuchet MS" w:hAnsi="Trebuchet MS"/>
          <w:b/>
          <w:color w:val="000000"/>
        </w:rPr>
      </w:pPr>
    </w:p>
    <w:p w14:paraId="43B571EA" w14:textId="77777777" w:rsidR="000A0307" w:rsidRDefault="000A0307" w:rsidP="00476923">
      <w:pPr>
        <w:spacing w:after="0" w:line="240" w:lineRule="auto"/>
        <w:jc w:val="center"/>
        <w:rPr>
          <w:rFonts w:ascii="Trebuchet MS" w:hAnsi="Trebuchet MS"/>
          <w:b/>
          <w:color w:val="000000"/>
        </w:rPr>
      </w:pPr>
    </w:p>
    <w:p w14:paraId="06760306" w14:textId="77777777" w:rsidR="000A0307" w:rsidRDefault="000A0307" w:rsidP="00476923">
      <w:pPr>
        <w:spacing w:after="0" w:line="240" w:lineRule="auto"/>
        <w:jc w:val="center"/>
        <w:rPr>
          <w:rFonts w:ascii="Trebuchet MS" w:hAnsi="Trebuchet MS"/>
          <w:b/>
          <w:color w:val="000000"/>
        </w:rPr>
      </w:pPr>
    </w:p>
    <w:p w14:paraId="636CB18C" w14:textId="77777777" w:rsidR="000A0307" w:rsidRDefault="000A0307" w:rsidP="00476923">
      <w:pPr>
        <w:spacing w:after="0" w:line="240" w:lineRule="auto"/>
        <w:jc w:val="center"/>
        <w:rPr>
          <w:rFonts w:ascii="Trebuchet MS" w:hAnsi="Trebuchet MS"/>
          <w:b/>
          <w:color w:val="000000"/>
        </w:rPr>
      </w:pPr>
    </w:p>
    <w:p w14:paraId="5BF30A6B" w14:textId="77777777" w:rsidR="000A0307" w:rsidRDefault="000A0307" w:rsidP="00476923">
      <w:pPr>
        <w:spacing w:after="0" w:line="240" w:lineRule="auto"/>
        <w:jc w:val="center"/>
        <w:rPr>
          <w:rFonts w:ascii="Trebuchet MS" w:hAnsi="Trebuchet MS"/>
          <w:b/>
          <w:color w:val="000000"/>
        </w:rPr>
      </w:pPr>
    </w:p>
    <w:p w14:paraId="58272098" w14:textId="77777777" w:rsidR="000A0307" w:rsidRDefault="000A0307" w:rsidP="00476923">
      <w:pPr>
        <w:spacing w:after="0" w:line="240" w:lineRule="auto"/>
        <w:jc w:val="center"/>
        <w:rPr>
          <w:rFonts w:ascii="Trebuchet MS" w:hAnsi="Trebuchet MS"/>
          <w:b/>
          <w:color w:val="000000"/>
        </w:rPr>
      </w:pPr>
    </w:p>
    <w:p w14:paraId="3ADFA6E1" w14:textId="77777777" w:rsidR="000A0307" w:rsidRDefault="000A0307" w:rsidP="00476923">
      <w:pPr>
        <w:spacing w:after="0" w:line="240" w:lineRule="auto"/>
        <w:jc w:val="center"/>
        <w:rPr>
          <w:rFonts w:ascii="Trebuchet MS" w:hAnsi="Trebuchet MS"/>
          <w:b/>
          <w:color w:val="000000"/>
        </w:rPr>
      </w:pPr>
    </w:p>
    <w:p w14:paraId="159883FE" w14:textId="77777777" w:rsidR="000A0307" w:rsidRDefault="000A0307" w:rsidP="00476923">
      <w:pPr>
        <w:spacing w:after="0" w:line="240" w:lineRule="auto"/>
        <w:jc w:val="center"/>
        <w:rPr>
          <w:rFonts w:ascii="Trebuchet MS" w:hAnsi="Trebuchet MS"/>
          <w:b/>
          <w:color w:val="000000"/>
        </w:rPr>
      </w:pPr>
    </w:p>
    <w:p w14:paraId="3B011CB6" w14:textId="77777777" w:rsidR="00502EDD" w:rsidRDefault="00502EDD" w:rsidP="00502EDD">
      <w:pPr>
        <w:spacing w:after="0" w:line="240" w:lineRule="auto"/>
        <w:rPr>
          <w:rFonts w:ascii="Trebuchet MS" w:hAnsi="Trebuchet MS"/>
          <w:b/>
          <w:color w:val="000000"/>
        </w:rPr>
      </w:pPr>
    </w:p>
    <w:p w14:paraId="14C196A4" w14:textId="61067AED" w:rsidR="00D34E26" w:rsidRPr="006E7535" w:rsidRDefault="00476923" w:rsidP="00476923">
      <w:pPr>
        <w:spacing w:after="0" w:line="240" w:lineRule="auto"/>
        <w:jc w:val="center"/>
        <w:rPr>
          <w:rFonts w:ascii="Trebuchet MS" w:hAnsi="Trebuchet MS"/>
          <w:b/>
          <w:color w:val="000000"/>
        </w:rPr>
      </w:pPr>
      <w:r>
        <w:rPr>
          <w:rFonts w:ascii="Trebuchet MS" w:hAnsi="Trebuchet MS"/>
          <w:b/>
          <w:color w:val="000000"/>
        </w:rPr>
        <w:lastRenderedPageBreak/>
        <w:t>ABSTRAK</w:t>
      </w:r>
    </w:p>
    <w:p w14:paraId="331A2129" w14:textId="61BCC4AD" w:rsidR="0017397E" w:rsidRPr="006E7535" w:rsidRDefault="0017397E" w:rsidP="00133CBD">
      <w:pPr>
        <w:spacing w:after="0" w:line="240" w:lineRule="auto"/>
        <w:jc w:val="both"/>
        <w:rPr>
          <w:rFonts w:ascii="Trebuchet MS" w:hAnsi="Trebuchet MS"/>
          <w:b/>
          <w:color w:val="000000"/>
        </w:rPr>
      </w:pPr>
      <w:r w:rsidRPr="006E7535">
        <w:rPr>
          <w:rFonts w:ascii="Trebuchet MS" w:hAnsi="Trebuchet MS"/>
          <w:b/>
          <w:color w:val="000000"/>
        </w:rPr>
        <w:t xml:space="preserve"> </w:t>
      </w:r>
    </w:p>
    <w:p w14:paraId="5691E0BC" w14:textId="0EB1A48C" w:rsidR="00157835" w:rsidRPr="00502EDD" w:rsidRDefault="0003786E" w:rsidP="00133CBD">
      <w:pPr>
        <w:spacing w:after="0" w:line="240" w:lineRule="auto"/>
        <w:jc w:val="both"/>
        <w:rPr>
          <w:rFonts w:ascii="Trebuchet MS" w:hAnsi="Trebuchet MS"/>
          <w:lang w:val="id-ID"/>
        </w:rPr>
      </w:pPr>
      <w:r w:rsidRPr="00502EDD">
        <w:rPr>
          <w:rFonts w:ascii="Trebuchet MS" w:hAnsi="Trebuchet MS"/>
          <w:b/>
          <w:color w:val="000000" w:themeColor="text1"/>
        </w:rPr>
        <w:t>Pendahuluan</w:t>
      </w:r>
      <w:r w:rsidR="0017397E" w:rsidRPr="00502EDD">
        <w:rPr>
          <w:rFonts w:ascii="Trebuchet MS" w:hAnsi="Trebuchet MS"/>
          <w:b/>
          <w:color w:val="000000" w:themeColor="text1"/>
        </w:rPr>
        <w:t>:</w:t>
      </w:r>
      <w:r w:rsidR="0017397E" w:rsidRPr="00502EDD">
        <w:rPr>
          <w:rFonts w:ascii="Trebuchet MS" w:hAnsi="Trebuchet MS"/>
          <w:color w:val="000000" w:themeColor="text1"/>
        </w:rPr>
        <w:t xml:space="preserve"> </w:t>
      </w:r>
      <w:r w:rsidR="00502EDD" w:rsidRPr="00502EDD">
        <w:rPr>
          <w:rFonts w:ascii="Trebuchet MS" w:hAnsi="Trebuchet MS"/>
          <w:lang w:val="id-ID"/>
        </w:rPr>
        <w:t xml:space="preserve">Angka kejadian </w:t>
      </w:r>
      <w:proofErr w:type="spellStart"/>
      <w:r w:rsidR="00502EDD" w:rsidRPr="00502EDD">
        <w:rPr>
          <w:rFonts w:ascii="Trebuchet MS" w:hAnsi="Trebuchet MS"/>
          <w:lang w:val="id-ID"/>
        </w:rPr>
        <w:t>Thalasemia</w:t>
      </w:r>
      <w:proofErr w:type="spellEnd"/>
      <w:r w:rsidR="00502EDD" w:rsidRPr="00502EDD">
        <w:rPr>
          <w:rFonts w:ascii="Trebuchet MS" w:hAnsi="Trebuchet MS"/>
          <w:lang w:val="id-ID"/>
        </w:rPr>
        <w:t xml:space="preserve"> setiap tahun semakin bertambah, menimbulkan penyakit </w:t>
      </w:r>
      <w:proofErr w:type="spellStart"/>
      <w:r w:rsidR="00502EDD" w:rsidRPr="00502EDD">
        <w:rPr>
          <w:rFonts w:ascii="Trebuchet MS" w:hAnsi="Trebuchet MS"/>
          <w:lang w:val="id-ID"/>
        </w:rPr>
        <w:t>Thalasemia</w:t>
      </w:r>
      <w:proofErr w:type="spellEnd"/>
      <w:r w:rsidR="00502EDD" w:rsidRPr="00502EDD">
        <w:rPr>
          <w:rFonts w:ascii="Trebuchet MS" w:hAnsi="Trebuchet MS"/>
          <w:lang w:val="id-ID"/>
        </w:rPr>
        <w:t xml:space="preserve"> pada anak berdampak pada fisik, psikologis, sosial dan ekonomi bagi anak dan keluarga akibat pengobatan dan penanganan yang diberikan selama seumur hidup.</w:t>
      </w:r>
    </w:p>
    <w:p w14:paraId="02079028" w14:textId="09EBD91B" w:rsidR="00157835" w:rsidRPr="00502EDD" w:rsidRDefault="0017397E" w:rsidP="00133CBD">
      <w:pPr>
        <w:spacing w:after="0" w:line="240" w:lineRule="auto"/>
        <w:jc w:val="both"/>
        <w:rPr>
          <w:rFonts w:ascii="Trebuchet MS" w:hAnsi="Trebuchet MS"/>
          <w:lang w:val="id-ID"/>
        </w:rPr>
      </w:pPr>
      <w:r w:rsidRPr="00502EDD">
        <w:rPr>
          <w:rFonts w:ascii="Trebuchet MS" w:hAnsi="Trebuchet MS"/>
          <w:b/>
          <w:bCs/>
          <w:color w:val="000000" w:themeColor="text1"/>
          <w:lang w:val="id-ID"/>
        </w:rPr>
        <w:t>Tujuan</w:t>
      </w:r>
      <w:r w:rsidRPr="00502EDD">
        <w:rPr>
          <w:rFonts w:ascii="Trebuchet MS" w:hAnsi="Trebuchet MS"/>
          <w:noProof/>
          <w:color w:val="000000" w:themeColor="text1"/>
          <w:lang w:val="id-ID" w:eastAsia="id-ID"/>
        </w:rPr>
        <w:t>:</w:t>
      </w:r>
      <w:r w:rsidRPr="00502EDD">
        <w:rPr>
          <w:rFonts w:ascii="Trebuchet MS" w:hAnsi="Trebuchet MS"/>
          <w:spacing w:val="1"/>
          <w:lang w:val="id-ID"/>
        </w:rPr>
        <w:t xml:space="preserve"> </w:t>
      </w:r>
      <w:r w:rsidR="00502EDD" w:rsidRPr="00502EDD">
        <w:rPr>
          <w:rFonts w:ascii="Trebuchet MS" w:hAnsi="Trebuchet MS"/>
          <w:lang w:val="id-ID"/>
        </w:rPr>
        <w:t xml:space="preserve">Mengidentifikasi gambaran asuhan keperawatan keluarga pada anak usia remaja dengan </w:t>
      </w:r>
      <w:proofErr w:type="spellStart"/>
      <w:r w:rsidR="00502EDD" w:rsidRPr="00502EDD">
        <w:rPr>
          <w:rFonts w:ascii="Trebuchet MS" w:hAnsi="Trebuchet MS"/>
          <w:lang w:val="id-ID"/>
        </w:rPr>
        <w:t>Thalasemia</w:t>
      </w:r>
      <w:proofErr w:type="spellEnd"/>
      <w:r w:rsidR="00502EDD" w:rsidRPr="00502EDD">
        <w:rPr>
          <w:rFonts w:ascii="Trebuchet MS" w:hAnsi="Trebuchet MS"/>
          <w:lang w:val="id-ID"/>
        </w:rPr>
        <w:t xml:space="preserve"> secara rinci dan mendalam yang ditekankan pada aspek asuhan keperawatan pada pasien anak </w:t>
      </w:r>
      <w:proofErr w:type="spellStart"/>
      <w:r w:rsidR="00502EDD" w:rsidRPr="00502EDD">
        <w:rPr>
          <w:rFonts w:ascii="Trebuchet MS" w:hAnsi="Trebuchet MS"/>
          <w:lang w:val="id-ID"/>
        </w:rPr>
        <w:t>Thalasemia</w:t>
      </w:r>
      <w:proofErr w:type="spellEnd"/>
      <w:r w:rsidR="00502EDD" w:rsidRPr="00502EDD">
        <w:rPr>
          <w:rFonts w:ascii="Trebuchet MS" w:hAnsi="Trebuchet MS"/>
          <w:lang w:val="id-ID"/>
        </w:rPr>
        <w:t>.</w:t>
      </w:r>
    </w:p>
    <w:p w14:paraId="67C3C2A3" w14:textId="138D6586" w:rsidR="00157835" w:rsidRPr="00502EDD" w:rsidRDefault="0017397E" w:rsidP="00133CBD">
      <w:pPr>
        <w:spacing w:after="0" w:line="240" w:lineRule="auto"/>
        <w:jc w:val="both"/>
        <w:rPr>
          <w:rFonts w:ascii="Trebuchet MS" w:hAnsi="Trebuchet MS"/>
          <w:i/>
          <w:iCs/>
          <w:lang w:val="id-ID"/>
        </w:rPr>
      </w:pPr>
      <w:r w:rsidRPr="00502EDD">
        <w:rPr>
          <w:rFonts w:ascii="Trebuchet MS" w:hAnsi="Trebuchet MS"/>
          <w:b/>
          <w:lang w:val="sv-SE"/>
        </w:rPr>
        <w:t xml:space="preserve">Metode Penelitian: </w:t>
      </w:r>
      <w:r w:rsidR="00502EDD" w:rsidRPr="00502EDD">
        <w:rPr>
          <w:rFonts w:ascii="Trebuchet MS" w:hAnsi="Trebuchet MS"/>
          <w:lang w:val="id-ID"/>
        </w:rPr>
        <w:t xml:space="preserve">Penelitian deskriptif studi kasus, sampel penelitian kepada keluarga dengan anak </w:t>
      </w:r>
      <w:proofErr w:type="spellStart"/>
      <w:r w:rsidR="00502EDD" w:rsidRPr="00502EDD">
        <w:rPr>
          <w:rFonts w:ascii="Trebuchet MS" w:hAnsi="Trebuchet MS"/>
          <w:lang w:val="id-ID"/>
        </w:rPr>
        <w:t>Thalasemia</w:t>
      </w:r>
      <w:proofErr w:type="spellEnd"/>
      <w:r w:rsidR="00502EDD" w:rsidRPr="00502EDD">
        <w:rPr>
          <w:rFonts w:ascii="Trebuchet MS" w:hAnsi="Trebuchet MS"/>
          <w:lang w:val="id-ID"/>
        </w:rPr>
        <w:t xml:space="preserve">. Pengumpulan data dengan data primer seperti observasi, wawancara dan lembar asuhan keperawatan dan data sekunder hasil laboratorium, analisa data </w:t>
      </w:r>
      <w:proofErr w:type="spellStart"/>
      <w:r w:rsidR="00502EDD" w:rsidRPr="00502EDD">
        <w:rPr>
          <w:rFonts w:ascii="Trebuchet MS" w:hAnsi="Trebuchet MS"/>
          <w:i/>
          <w:iCs/>
          <w:lang w:val="id-ID"/>
        </w:rPr>
        <w:t>univariat</w:t>
      </w:r>
      <w:proofErr w:type="spellEnd"/>
      <w:r w:rsidR="00502EDD" w:rsidRPr="00502EDD">
        <w:rPr>
          <w:rFonts w:ascii="Trebuchet MS" w:hAnsi="Trebuchet MS"/>
          <w:i/>
          <w:iCs/>
          <w:lang w:val="id-ID"/>
        </w:rPr>
        <w:t xml:space="preserve"> </w:t>
      </w:r>
      <w:r w:rsidR="00502EDD" w:rsidRPr="00502EDD">
        <w:rPr>
          <w:rFonts w:ascii="Trebuchet MS" w:hAnsi="Trebuchet MS"/>
          <w:lang w:val="id-ID"/>
        </w:rPr>
        <w:t>kuantitatif dan kualitatif</w:t>
      </w:r>
      <w:r w:rsidR="001014C7" w:rsidRPr="00502EDD">
        <w:rPr>
          <w:rFonts w:ascii="Trebuchet MS" w:hAnsi="Trebuchet MS"/>
          <w:i/>
          <w:iCs/>
          <w:lang w:val="id-ID"/>
        </w:rPr>
        <w:t>.</w:t>
      </w:r>
    </w:p>
    <w:p w14:paraId="1A1EEF13" w14:textId="0F36F839" w:rsidR="00754BA2" w:rsidRPr="00502EDD" w:rsidRDefault="0017397E" w:rsidP="00133CBD">
      <w:pPr>
        <w:spacing w:after="0" w:line="240" w:lineRule="auto"/>
        <w:jc w:val="both"/>
        <w:rPr>
          <w:rFonts w:ascii="Trebuchet MS" w:hAnsi="Trebuchet MS"/>
          <w:lang w:val="id-ID"/>
        </w:rPr>
      </w:pPr>
      <w:r w:rsidRPr="00502EDD">
        <w:rPr>
          <w:rFonts w:ascii="Trebuchet MS" w:hAnsi="Trebuchet MS"/>
          <w:b/>
          <w:bCs/>
          <w:lang w:val="id-ID"/>
        </w:rPr>
        <w:t>Hasil</w:t>
      </w:r>
      <w:r w:rsidRPr="00502EDD">
        <w:rPr>
          <w:rFonts w:ascii="Trebuchet MS" w:hAnsi="Trebuchet MS"/>
          <w:bCs/>
          <w:lang w:val="id-ID"/>
        </w:rPr>
        <w:t xml:space="preserve">: </w:t>
      </w:r>
      <w:r w:rsidR="00502EDD" w:rsidRPr="00502EDD">
        <w:rPr>
          <w:rFonts w:ascii="Trebuchet MS" w:hAnsi="Trebuchet MS"/>
          <w:lang w:val="id-ID"/>
        </w:rPr>
        <w:t xml:space="preserve">Tanda gejala pada kasus wajah </w:t>
      </w:r>
      <w:proofErr w:type="spellStart"/>
      <w:r w:rsidR="00502EDD" w:rsidRPr="00502EDD">
        <w:rPr>
          <w:rFonts w:ascii="Trebuchet MS" w:hAnsi="Trebuchet MS"/>
          <w:i/>
          <w:iCs/>
          <w:lang w:val="id-ID"/>
        </w:rPr>
        <w:t>facies</w:t>
      </w:r>
      <w:proofErr w:type="spellEnd"/>
      <w:r w:rsidR="00502EDD" w:rsidRPr="00502EDD">
        <w:rPr>
          <w:rFonts w:ascii="Trebuchet MS" w:hAnsi="Trebuchet MS"/>
          <w:i/>
          <w:iCs/>
          <w:lang w:val="id-ID"/>
        </w:rPr>
        <w:t xml:space="preserve"> </w:t>
      </w:r>
      <w:proofErr w:type="spellStart"/>
      <w:r w:rsidR="00502EDD" w:rsidRPr="00502EDD">
        <w:rPr>
          <w:rFonts w:ascii="Trebuchet MS" w:hAnsi="Trebuchet MS"/>
          <w:i/>
          <w:iCs/>
          <w:lang w:val="id-ID"/>
        </w:rPr>
        <w:t>colley</w:t>
      </w:r>
      <w:proofErr w:type="spellEnd"/>
      <w:r w:rsidR="00502EDD" w:rsidRPr="00502EDD">
        <w:rPr>
          <w:rFonts w:ascii="Trebuchet MS" w:hAnsi="Trebuchet MS"/>
          <w:i/>
          <w:iCs/>
          <w:lang w:val="id-ID"/>
        </w:rPr>
        <w:t xml:space="preserve">, </w:t>
      </w:r>
      <w:r w:rsidR="00502EDD" w:rsidRPr="00502EDD">
        <w:rPr>
          <w:rFonts w:ascii="Trebuchet MS" w:hAnsi="Trebuchet MS"/>
          <w:lang w:val="id-ID"/>
        </w:rPr>
        <w:t xml:space="preserve">tampak kurus, konjungtiva </w:t>
      </w:r>
      <w:proofErr w:type="spellStart"/>
      <w:r w:rsidR="00502EDD" w:rsidRPr="00502EDD">
        <w:rPr>
          <w:rFonts w:ascii="Trebuchet MS" w:hAnsi="Trebuchet MS"/>
          <w:lang w:val="id-ID"/>
        </w:rPr>
        <w:t>anemis</w:t>
      </w:r>
      <w:proofErr w:type="spellEnd"/>
      <w:r w:rsidR="00502EDD" w:rsidRPr="00502EDD">
        <w:rPr>
          <w:rFonts w:ascii="Trebuchet MS" w:hAnsi="Trebuchet MS"/>
          <w:lang w:val="id-ID"/>
        </w:rPr>
        <w:t xml:space="preserve">, kelopak mata dalam, kulit teraba kering, pigmentasi warna kulit kehitaman, dan </w:t>
      </w:r>
      <w:proofErr w:type="spellStart"/>
      <w:r w:rsidR="00502EDD" w:rsidRPr="00502EDD">
        <w:rPr>
          <w:rFonts w:ascii="Trebuchet MS" w:hAnsi="Trebuchet MS"/>
          <w:lang w:val="id-ID"/>
        </w:rPr>
        <w:t>hepatomegali</w:t>
      </w:r>
      <w:proofErr w:type="spellEnd"/>
      <w:r w:rsidR="00502EDD" w:rsidRPr="00502EDD">
        <w:rPr>
          <w:rFonts w:ascii="Trebuchet MS" w:hAnsi="Trebuchet MS"/>
          <w:lang w:val="id-ID"/>
        </w:rPr>
        <w:t xml:space="preserve">. Masalah keperawatan gangguan integritas kulit, intoleransi </w:t>
      </w:r>
      <w:proofErr w:type="spellStart"/>
      <w:r w:rsidR="00502EDD" w:rsidRPr="00502EDD">
        <w:rPr>
          <w:rFonts w:ascii="Trebuchet MS" w:hAnsi="Trebuchet MS"/>
          <w:lang w:val="id-ID"/>
        </w:rPr>
        <w:t>aktivitias</w:t>
      </w:r>
      <w:proofErr w:type="spellEnd"/>
      <w:r w:rsidR="00502EDD" w:rsidRPr="00502EDD">
        <w:rPr>
          <w:rFonts w:ascii="Trebuchet MS" w:hAnsi="Trebuchet MS"/>
          <w:lang w:val="id-ID"/>
        </w:rPr>
        <w:t xml:space="preserve">, defisit nutrisi dan ketegangan pemberi asuhan. Intervensi yang diberikan diagnosa I perawatan integritas kulit, edukasi perawatan kulit, diagnosa II manajemen aktivitas, diagnosa III manajemen nutrisi, dan diagnosa IV dukungan keluarga dengan implementasi 3x20 menit. Evaluasi didapatkan semua diagnosa teratasi kecuali defisit nutrisi adanya masalah teratasi sebagian sehingga perlu peningkatan nutrisi untuk mencegah terjadinya </w:t>
      </w:r>
      <w:r w:rsidR="00502EDD" w:rsidRPr="00502EDD">
        <w:rPr>
          <w:rFonts w:ascii="Trebuchet MS" w:hAnsi="Trebuchet MS"/>
          <w:i/>
          <w:iCs/>
          <w:lang w:val="id-ID"/>
        </w:rPr>
        <w:t>splenomegali</w:t>
      </w:r>
    </w:p>
    <w:p w14:paraId="56803F79" w14:textId="6E07C892" w:rsidR="001014C7" w:rsidRPr="00502EDD" w:rsidRDefault="0017397E" w:rsidP="001014C7">
      <w:pPr>
        <w:spacing w:after="0" w:line="240" w:lineRule="auto"/>
        <w:jc w:val="both"/>
        <w:rPr>
          <w:rFonts w:ascii="Trebuchet MS" w:hAnsi="Trebuchet MS"/>
          <w:b/>
          <w:bCs/>
          <w:lang w:val="id-ID"/>
        </w:rPr>
      </w:pPr>
      <w:r w:rsidRPr="00502EDD">
        <w:rPr>
          <w:rFonts w:ascii="Trebuchet MS" w:hAnsi="Trebuchet MS"/>
          <w:b/>
          <w:lang w:val="id-ID" w:eastAsia="id-ID"/>
        </w:rPr>
        <w:t>Kesimpulan</w:t>
      </w:r>
      <w:r w:rsidRPr="00502EDD">
        <w:rPr>
          <w:rFonts w:ascii="Trebuchet MS" w:hAnsi="Trebuchet MS"/>
          <w:lang w:val="id-ID" w:eastAsia="id-ID"/>
        </w:rPr>
        <w:t xml:space="preserve">: </w:t>
      </w:r>
      <w:r w:rsidR="00502EDD" w:rsidRPr="00502EDD">
        <w:rPr>
          <w:rFonts w:ascii="Trebuchet MS" w:hAnsi="Trebuchet MS"/>
          <w:lang w:val="id-ID"/>
        </w:rPr>
        <w:t xml:space="preserve">Tanda gejala yang terjadi pada anak tampak pucat, tampak kurus, adanya peningkatan pigmentasi warna kulit, </w:t>
      </w:r>
      <w:proofErr w:type="spellStart"/>
      <w:r w:rsidR="00502EDD" w:rsidRPr="00502EDD">
        <w:rPr>
          <w:rFonts w:ascii="Trebuchet MS" w:hAnsi="Trebuchet MS"/>
          <w:i/>
          <w:iCs/>
          <w:lang w:val="id-ID"/>
        </w:rPr>
        <w:t>face</w:t>
      </w:r>
      <w:proofErr w:type="spellEnd"/>
      <w:r w:rsidR="00502EDD" w:rsidRPr="00502EDD">
        <w:rPr>
          <w:rFonts w:ascii="Trebuchet MS" w:hAnsi="Trebuchet MS"/>
          <w:i/>
          <w:iCs/>
          <w:lang w:val="id-ID"/>
        </w:rPr>
        <w:t xml:space="preserve"> </w:t>
      </w:r>
      <w:proofErr w:type="spellStart"/>
      <w:r w:rsidR="00502EDD" w:rsidRPr="00502EDD">
        <w:rPr>
          <w:rFonts w:ascii="Trebuchet MS" w:hAnsi="Trebuchet MS"/>
          <w:i/>
          <w:iCs/>
          <w:lang w:val="id-ID"/>
        </w:rPr>
        <w:t>colley</w:t>
      </w:r>
      <w:proofErr w:type="spellEnd"/>
      <w:r w:rsidR="00502EDD" w:rsidRPr="00502EDD">
        <w:rPr>
          <w:rFonts w:ascii="Trebuchet MS" w:hAnsi="Trebuchet MS"/>
          <w:lang w:val="id-ID"/>
        </w:rPr>
        <w:t xml:space="preserve">, </w:t>
      </w:r>
      <w:proofErr w:type="spellStart"/>
      <w:r w:rsidR="00502EDD" w:rsidRPr="00502EDD">
        <w:rPr>
          <w:rFonts w:ascii="Trebuchet MS" w:hAnsi="Trebuchet MS"/>
          <w:lang w:val="id-ID"/>
        </w:rPr>
        <w:t>akral</w:t>
      </w:r>
      <w:proofErr w:type="spellEnd"/>
      <w:r w:rsidR="00502EDD" w:rsidRPr="00502EDD">
        <w:rPr>
          <w:rFonts w:ascii="Trebuchet MS" w:hAnsi="Trebuchet MS"/>
          <w:lang w:val="id-ID"/>
        </w:rPr>
        <w:t xml:space="preserve"> teraba dingin, kulit teraba kering, konjungtiva </w:t>
      </w:r>
      <w:proofErr w:type="spellStart"/>
      <w:r w:rsidR="00502EDD" w:rsidRPr="00502EDD">
        <w:rPr>
          <w:rFonts w:ascii="Trebuchet MS" w:hAnsi="Trebuchet MS"/>
          <w:lang w:val="id-ID"/>
        </w:rPr>
        <w:t>anemis</w:t>
      </w:r>
      <w:proofErr w:type="spellEnd"/>
      <w:r w:rsidR="00502EDD" w:rsidRPr="00502EDD">
        <w:rPr>
          <w:rFonts w:ascii="Trebuchet MS" w:hAnsi="Trebuchet MS"/>
          <w:lang w:val="id-ID"/>
        </w:rPr>
        <w:t xml:space="preserve"> dan kelopak mata ke dalam. Diagnosa keperawatan yang di dapatkan gangguan integritas kulit, intoleransi aktivitas, defisit nutrisi dan ketegangan peran pemberi asuhan. Diagnosa keperawatan yang teratasi sebagian yaitu defisit nutrisi hal ini adanya komplikasi metabolik yang mempengaruhi IMT dan status gizi belum membaik.</w:t>
      </w:r>
    </w:p>
    <w:p w14:paraId="00A1239E" w14:textId="110FD775" w:rsidR="0017397E" w:rsidRPr="008304DA" w:rsidRDefault="0017397E" w:rsidP="00133CBD">
      <w:pPr>
        <w:spacing w:after="0" w:line="240" w:lineRule="auto"/>
        <w:jc w:val="both"/>
        <w:rPr>
          <w:rFonts w:ascii="Trebuchet MS" w:hAnsi="Trebuchet MS"/>
          <w:lang w:val="id-ID" w:eastAsia="id-ID"/>
        </w:rPr>
      </w:pPr>
    </w:p>
    <w:p w14:paraId="40E025D0" w14:textId="77777777" w:rsidR="0017397E" w:rsidRPr="008304DA" w:rsidRDefault="0017397E" w:rsidP="00133CBD">
      <w:pPr>
        <w:spacing w:after="0" w:line="240" w:lineRule="auto"/>
        <w:jc w:val="both"/>
        <w:rPr>
          <w:rFonts w:ascii="Trebuchet MS" w:hAnsi="Trebuchet MS"/>
          <w:bCs/>
          <w:lang w:val="id-ID"/>
        </w:rPr>
      </w:pPr>
    </w:p>
    <w:p w14:paraId="721765FE" w14:textId="40652A1F" w:rsidR="0017397E" w:rsidRPr="001C725F" w:rsidRDefault="0017397E" w:rsidP="00133CBD">
      <w:pPr>
        <w:spacing w:after="0" w:line="240" w:lineRule="auto"/>
        <w:jc w:val="both"/>
        <w:rPr>
          <w:rFonts w:ascii="Trebuchet MS" w:hAnsi="Trebuchet MS"/>
          <w:bCs/>
          <w:lang w:val="id-ID"/>
        </w:rPr>
      </w:pPr>
      <w:r w:rsidRPr="00502EDD">
        <w:rPr>
          <w:rFonts w:ascii="Trebuchet MS" w:hAnsi="Trebuchet MS"/>
          <w:b/>
          <w:bCs/>
          <w:lang w:val="id-ID"/>
        </w:rPr>
        <w:t>Kata kunci</w:t>
      </w:r>
      <w:r w:rsidRPr="00502EDD">
        <w:rPr>
          <w:rFonts w:ascii="Trebuchet MS" w:hAnsi="Trebuchet MS"/>
          <w:bCs/>
          <w:lang w:val="id-ID"/>
        </w:rPr>
        <w:t xml:space="preserve">: </w:t>
      </w:r>
      <w:r w:rsidR="00502EDD">
        <w:rPr>
          <w:rFonts w:ascii="Trebuchet MS" w:hAnsi="Trebuchet MS"/>
          <w:i/>
          <w:lang w:val="id-ID"/>
        </w:rPr>
        <w:t xml:space="preserve">Anak, Asuhan keperawatan, Keluarga, </w:t>
      </w:r>
      <w:proofErr w:type="spellStart"/>
      <w:r w:rsidR="00502EDD">
        <w:rPr>
          <w:rFonts w:ascii="Trebuchet MS" w:hAnsi="Trebuchet MS"/>
          <w:i/>
          <w:lang w:val="id-ID"/>
        </w:rPr>
        <w:t>Thalasemia</w:t>
      </w:r>
      <w:proofErr w:type="spellEnd"/>
      <w:r w:rsidR="00502EDD">
        <w:rPr>
          <w:rFonts w:ascii="Trebuchet MS" w:hAnsi="Trebuchet MS"/>
          <w:i/>
          <w:lang w:val="id-ID"/>
        </w:rPr>
        <w:t>, Usia remaja.</w:t>
      </w:r>
    </w:p>
    <w:p w14:paraId="06B0A6E1" w14:textId="77777777" w:rsidR="0017397E" w:rsidRPr="00502EDD" w:rsidRDefault="0017397E" w:rsidP="00133CBD">
      <w:pPr>
        <w:spacing w:after="0" w:line="240" w:lineRule="auto"/>
        <w:jc w:val="both"/>
        <w:rPr>
          <w:rFonts w:ascii="Trebuchet MS" w:hAnsi="Trebuchet MS"/>
          <w:bCs/>
          <w:lang w:val="id-ID"/>
        </w:rPr>
      </w:pPr>
    </w:p>
    <w:p w14:paraId="41FEC4E7" w14:textId="77777777" w:rsidR="006E7535" w:rsidRPr="00502EDD" w:rsidRDefault="006E7535" w:rsidP="00133CBD">
      <w:pPr>
        <w:spacing w:after="0" w:line="240" w:lineRule="auto"/>
        <w:rPr>
          <w:rFonts w:ascii="Trebuchet MS" w:hAnsi="Trebuchet MS"/>
          <w:b/>
          <w:lang w:val="id-ID"/>
        </w:rPr>
      </w:pPr>
    </w:p>
    <w:p w14:paraId="3F38EEED" w14:textId="77777777" w:rsidR="00157835" w:rsidRPr="00502EDD" w:rsidRDefault="00157835" w:rsidP="00133CBD">
      <w:pPr>
        <w:spacing w:after="0" w:line="240" w:lineRule="auto"/>
        <w:rPr>
          <w:rFonts w:ascii="Trebuchet MS" w:hAnsi="Trebuchet MS"/>
          <w:b/>
          <w:lang w:val="id-ID"/>
        </w:rPr>
        <w:sectPr w:rsidR="00157835" w:rsidRPr="00502EDD" w:rsidSect="0003786E">
          <w:pgSz w:w="11906" w:h="16838" w:code="9"/>
          <w:pgMar w:top="1361" w:right="1701" w:bottom="1304" w:left="2268" w:header="709" w:footer="709" w:gutter="0"/>
          <w:cols w:space="708"/>
          <w:docGrid w:linePitch="360"/>
        </w:sectPr>
      </w:pPr>
    </w:p>
    <w:p w14:paraId="65D4B07A" w14:textId="77777777" w:rsidR="00A953F3" w:rsidRPr="009738F0" w:rsidRDefault="00A953F3" w:rsidP="00FB372A">
      <w:pPr>
        <w:spacing w:after="0" w:line="240" w:lineRule="auto"/>
        <w:rPr>
          <w:rFonts w:ascii="Trebuchet MS" w:hAnsi="Trebuchet MS"/>
          <w:b/>
          <w:lang w:val="id-ID"/>
        </w:rPr>
      </w:pPr>
      <w:r w:rsidRPr="009738F0">
        <w:rPr>
          <w:rFonts w:ascii="Trebuchet MS" w:hAnsi="Trebuchet MS"/>
          <w:b/>
          <w:lang w:val="id-ID"/>
        </w:rPr>
        <w:t>PENDAHULUAN</w:t>
      </w:r>
    </w:p>
    <w:p w14:paraId="596754EF" w14:textId="77777777" w:rsidR="00502EDD" w:rsidRPr="00502EDD" w:rsidRDefault="00502EDD" w:rsidP="00502EDD">
      <w:pPr>
        <w:spacing w:after="0" w:line="240" w:lineRule="auto"/>
        <w:ind w:firstLine="709"/>
        <w:jc w:val="both"/>
        <w:rPr>
          <w:rFonts w:ascii="Trebuchet MS" w:hAnsi="Trebuchet MS"/>
          <w:lang w:val="id-ID"/>
        </w:rPr>
      </w:pPr>
      <w:r w:rsidRPr="00502EDD">
        <w:rPr>
          <w:rFonts w:ascii="Trebuchet MS" w:hAnsi="Trebuchet MS"/>
          <w:lang w:val="id-ID"/>
        </w:rPr>
        <w:t xml:space="preserve">Sakit ialah proses dimana seseorang mengalami penurunan fungsi eksternal atau internal dibandingkan dengan kondisi pada keadaan sebelumnya </w:t>
      </w:r>
      <w:sdt>
        <w:sdtPr>
          <w:rPr>
            <w:rFonts w:ascii="Trebuchet MS" w:hAnsi="Trebuchet MS"/>
          </w:rPr>
          <w:id w:val="1154407130"/>
          <w:citation/>
        </w:sdtPr>
        <w:sdtContent>
          <w:r w:rsidRPr="00502EDD">
            <w:rPr>
              <w:rFonts w:ascii="Trebuchet MS" w:hAnsi="Trebuchet MS"/>
            </w:rPr>
            <w:fldChar w:fldCharType="begin"/>
          </w:r>
          <w:r w:rsidRPr="00502EDD">
            <w:rPr>
              <w:rFonts w:ascii="Trebuchet MS" w:hAnsi="Trebuchet MS"/>
              <w:lang w:val="id-ID"/>
            </w:rPr>
            <w:instrText xml:space="preserve"> CITATION Anj20 \l 1057 </w:instrText>
          </w:r>
          <w:r w:rsidRPr="00502EDD">
            <w:rPr>
              <w:rFonts w:ascii="Trebuchet MS" w:hAnsi="Trebuchet MS"/>
            </w:rPr>
            <w:fldChar w:fldCharType="separate"/>
          </w:r>
          <w:r w:rsidRPr="00502EDD">
            <w:rPr>
              <w:rFonts w:ascii="Trebuchet MS" w:hAnsi="Trebuchet MS"/>
              <w:noProof/>
              <w:lang w:val="id-ID"/>
            </w:rPr>
            <w:t>(Anjarwati &amp; Hurriyati, 2020)</w:t>
          </w:r>
          <w:r w:rsidRPr="00502EDD">
            <w:rPr>
              <w:rFonts w:ascii="Trebuchet MS" w:hAnsi="Trebuchet MS"/>
            </w:rPr>
            <w:fldChar w:fldCharType="end"/>
          </w:r>
        </w:sdtContent>
      </w:sdt>
      <w:r w:rsidRPr="00502EDD">
        <w:rPr>
          <w:rFonts w:ascii="Trebuchet MS" w:hAnsi="Trebuchet MS"/>
          <w:lang w:val="id-ID"/>
        </w:rPr>
        <w:t xml:space="preserve">. Penyakit sering kali berkaitan erat dengan lingkungan sosial dan gaya hidup seseorang, namun beberapa penyakit yang di derita oleh seseorang tidak hanya disebabkan oleh faktor lingkungan atau gaya hidup yang buruk, ada pun penyebab lain seperti penyakit genetik atau keturunan seperti </w:t>
      </w:r>
      <w:proofErr w:type="spellStart"/>
      <w:r w:rsidRPr="00502EDD">
        <w:rPr>
          <w:rFonts w:ascii="Trebuchet MS" w:hAnsi="Trebuchet MS"/>
          <w:lang w:val="id-ID"/>
        </w:rPr>
        <w:t>Thalasemia</w:t>
      </w:r>
      <w:proofErr w:type="spellEnd"/>
      <w:r w:rsidRPr="00502EDD">
        <w:rPr>
          <w:rFonts w:ascii="Trebuchet MS" w:hAnsi="Trebuchet MS"/>
          <w:lang w:val="id-ID"/>
        </w:rPr>
        <w:t xml:space="preserve"> </w:t>
      </w:r>
      <w:sdt>
        <w:sdtPr>
          <w:rPr>
            <w:rFonts w:ascii="Trebuchet MS" w:hAnsi="Trebuchet MS"/>
          </w:rPr>
          <w:id w:val="-967201330"/>
          <w:citation/>
        </w:sdtPr>
        <w:sdtContent>
          <w:r w:rsidRPr="00502EDD">
            <w:rPr>
              <w:rFonts w:ascii="Trebuchet MS" w:hAnsi="Trebuchet MS"/>
            </w:rPr>
            <w:fldChar w:fldCharType="begin"/>
          </w:r>
          <w:r w:rsidRPr="00502EDD">
            <w:rPr>
              <w:rFonts w:ascii="Trebuchet MS" w:hAnsi="Trebuchet MS"/>
              <w:lang w:val="id-ID"/>
            </w:rPr>
            <w:instrText xml:space="preserve"> CITATION Adi23 \l 1057 </w:instrText>
          </w:r>
          <w:r w:rsidRPr="00502EDD">
            <w:rPr>
              <w:rFonts w:ascii="Trebuchet MS" w:hAnsi="Trebuchet MS"/>
            </w:rPr>
            <w:fldChar w:fldCharType="separate"/>
          </w:r>
          <w:r w:rsidRPr="00502EDD">
            <w:rPr>
              <w:rFonts w:ascii="Trebuchet MS" w:hAnsi="Trebuchet MS"/>
              <w:noProof/>
              <w:lang w:val="id-ID"/>
            </w:rPr>
            <w:t>(Adiputra, 2023)</w:t>
          </w:r>
          <w:r w:rsidRPr="00502EDD">
            <w:rPr>
              <w:rFonts w:ascii="Trebuchet MS" w:hAnsi="Trebuchet MS"/>
            </w:rPr>
            <w:fldChar w:fldCharType="end"/>
          </w:r>
        </w:sdtContent>
      </w:sdt>
      <w:r w:rsidRPr="00502EDD">
        <w:rPr>
          <w:rFonts w:ascii="Trebuchet MS" w:hAnsi="Trebuchet MS"/>
          <w:lang w:val="id-ID"/>
        </w:rPr>
        <w:t>.</w:t>
      </w:r>
    </w:p>
    <w:p w14:paraId="6C322A9D" w14:textId="77777777" w:rsidR="00502EDD" w:rsidRPr="00502EDD" w:rsidRDefault="00502EDD" w:rsidP="00502EDD">
      <w:pPr>
        <w:spacing w:after="0" w:line="240" w:lineRule="auto"/>
        <w:ind w:firstLine="709"/>
        <w:jc w:val="both"/>
        <w:rPr>
          <w:rFonts w:ascii="Trebuchet MS" w:hAnsi="Trebuchet MS"/>
          <w:lang w:val="sv-SE"/>
        </w:rPr>
      </w:pPr>
      <w:r w:rsidRPr="00502EDD">
        <w:rPr>
          <w:rFonts w:ascii="Trebuchet MS" w:hAnsi="Trebuchet MS"/>
          <w:lang w:val="sv-SE"/>
        </w:rPr>
        <w:t xml:space="preserve">Thalasemia adalah penyakit genetik yang ditandai dengan produksi hemoglobin yang tidak normal </w:t>
      </w:r>
      <w:sdt>
        <w:sdtPr>
          <w:rPr>
            <w:rFonts w:ascii="Trebuchet MS" w:hAnsi="Trebuchet MS"/>
          </w:rPr>
          <w:id w:val="-617059581"/>
          <w:citation/>
        </w:sdtPr>
        <w:sdtContent>
          <w:r w:rsidRPr="00502EDD">
            <w:rPr>
              <w:rFonts w:ascii="Trebuchet MS" w:hAnsi="Trebuchet MS"/>
            </w:rPr>
            <w:fldChar w:fldCharType="begin"/>
          </w:r>
          <w:r w:rsidRPr="00502EDD">
            <w:rPr>
              <w:rFonts w:ascii="Trebuchet MS" w:hAnsi="Trebuchet MS"/>
              <w:lang w:val="sv-SE"/>
            </w:rPr>
            <w:instrText xml:space="preserve"> CITATION Ais211 \l 1057 </w:instrText>
          </w:r>
          <w:r w:rsidRPr="00502EDD">
            <w:rPr>
              <w:rFonts w:ascii="Trebuchet MS" w:hAnsi="Trebuchet MS"/>
            </w:rPr>
            <w:fldChar w:fldCharType="separate"/>
          </w:r>
          <w:r w:rsidRPr="00502EDD">
            <w:rPr>
              <w:rFonts w:ascii="Trebuchet MS" w:hAnsi="Trebuchet MS"/>
              <w:noProof/>
              <w:lang w:val="sv-SE"/>
            </w:rPr>
            <w:t>(Aisyah &amp; Setiadi, 2021)</w:t>
          </w:r>
          <w:r w:rsidRPr="00502EDD">
            <w:rPr>
              <w:rFonts w:ascii="Trebuchet MS" w:hAnsi="Trebuchet MS"/>
            </w:rPr>
            <w:fldChar w:fldCharType="end"/>
          </w:r>
        </w:sdtContent>
      </w:sdt>
      <w:r w:rsidRPr="00502EDD">
        <w:rPr>
          <w:rFonts w:ascii="Trebuchet MS" w:hAnsi="Trebuchet MS"/>
          <w:lang w:val="sv-SE"/>
        </w:rPr>
        <w:t xml:space="preserve">. Hemoglobin adalah protein yang ditemukan dalam sel darah merah yang mengangkut oksigen dari paru-paru ke seluruh tubuh </w:t>
      </w:r>
      <w:sdt>
        <w:sdtPr>
          <w:rPr>
            <w:rFonts w:ascii="Trebuchet MS" w:hAnsi="Trebuchet MS"/>
          </w:rPr>
          <w:id w:val="2047473930"/>
          <w:citation/>
        </w:sdtPr>
        <w:sdtContent>
          <w:r w:rsidRPr="00502EDD">
            <w:rPr>
              <w:rFonts w:ascii="Trebuchet MS" w:hAnsi="Trebuchet MS"/>
            </w:rPr>
            <w:fldChar w:fldCharType="begin"/>
          </w:r>
          <w:r w:rsidRPr="00502EDD">
            <w:rPr>
              <w:rFonts w:ascii="Trebuchet MS" w:hAnsi="Trebuchet MS"/>
              <w:lang w:val="sv-SE"/>
            </w:rPr>
            <w:instrText xml:space="preserve"> CITATION Feb20 \l 1057 </w:instrText>
          </w:r>
          <w:r w:rsidRPr="00502EDD">
            <w:rPr>
              <w:rFonts w:ascii="Trebuchet MS" w:hAnsi="Trebuchet MS"/>
            </w:rPr>
            <w:fldChar w:fldCharType="separate"/>
          </w:r>
          <w:r w:rsidRPr="00502EDD">
            <w:rPr>
              <w:rFonts w:ascii="Trebuchet MS" w:hAnsi="Trebuchet MS"/>
              <w:noProof/>
              <w:lang w:val="sv-SE"/>
            </w:rPr>
            <w:t>(Febrianti &amp; Yuniarti, 2020)</w:t>
          </w:r>
          <w:r w:rsidRPr="00502EDD">
            <w:rPr>
              <w:rFonts w:ascii="Trebuchet MS" w:hAnsi="Trebuchet MS"/>
            </w:rPr>
            <w:fldChar w:fldCharType="end"/>
          </w:r>
        </w:sdtContent>
      </w:sdt>
      <w:r w:rsidRPr="00502EDD">
        <w:rPr>
          <w:rFonts w:ascii="Trebuchet MS" w:hAnsi="Trebuchet MS"/>
          <w:lang w:val="sv-SE"/>
        </w:rPr>
        <w:t xml:space="preserve">. Thalasemia disebabkan oleh mutasi pada gen yang mengatur produksi hemoglobin. Penderita Thalasemia akan memerlukan transfusi darah secara teratur untuk mengantikkan sel darah merah yang rusak atau abnormal. Pada beberapa kasus, penderita Thalasemia perlu di obati dengan terapi seperti manajemen zat besi, terapi hormon atau transplantasi sumsum tulang </w:t>
      </w:r>
      <w:sdt>
        <w:sdtPr>
          <w:rPr>
            <w:rFonts w:ascii="Trebuchet MS" w:hAnsi="Trebuchet MS"/>
          </w:rPr>
          <w:id w:val="-2130847624"/>
          <w:citation/>
        </w:sdtPr>
        <w:sdtContent>
          <w:r w:rsidRPr="00502EDD">
            <w:rPr>
              <w:rFonts w:ascii="Trebuchet MS" w:hAnsi="Trebuchet MS"/>
            </w:rPr>
            <w:fldChar w:fldCharType="begin"/>
          </w:r>
          <w:r w:rsidRPr="00502EDD">
            <w:rPr>
              <w:rFonts w:ascii="Trebuchet MS" w:hAnsi="Trebuchet MS"/>
              <w:lang w:val="sv-SE"/>
            </w:rPr>
            <w:instrText xml:space="preserve"> CITATION Gau21 \l 1057 </w:instrText>
          </w:r>
          <w:r w:rsidRPr="00502EDD">
            <w:rPr>
              <w:rFonts w:ascii="Trebuchet MS" w:hAnsi="Trebuchet MS"/>
            </w:rPr>
            <w:fldChar w:fldCharType="separate"/>
          </w:r>
          <w:r w:rsidRPr="00502EDD">
            <w:rPr>
              <w:rFonts w:ascii="Trebuchet MS" w:hAnsi="Trebuchet MS"/>
              <w:noProof/>
              <w:lang w:val="sv-SE"/>
            </w:rPr>
            <w:t>(Gautama, 2021)</w:t>
          </w:r>
          <w:r w:rsidRPr="00502EDD">
            <w:rPr>
              <w:rFonts w:ascii="Trebuchet MS" w:hAnsi="Trebuchet MS"/>
            </w:rPr>
            <w:fldChar w:fldCharType="end"/>
          </w:r>
        </w:sdtContent>
      </w:sdt>
      <w:r w:rsidRPr="00502EDD">
        <w:rPr>
          <w:rFonts w:ascii="Trebuchet MS" w:hAnsi="Trebuchet MS"/>
          <w:lang w:val="sv-SE"/>
        </w:rPr>
        <w:t>.</w:t>
      </w:r>
    </w:p>
    <w:p w14:paraId="5B99C869" w14:textId="77777777" w:rsidR="00502EDD" w:rsidRPr="00502EDD" w:rsidRDefault="00502EDD" w:rsidP="00502EDD">
      <w:pPr>
        <w:spacing w:after="0" w:line="240" w:lineRule="auto"/>
        <w:ind w:firstLine="709"/>
        <w:jc w:val="both"/>
        <w:rPr>
          <w:rFonts w:ascii="Trebuchet MS" w:hAnsi="Trebuchet MS"/>
          <w:lang w:val="sv-SE"/>
        </w:rPr>
      </w:pPr>
      <w:r w:rsidRPr="00502EDD">
        <w:rPr>
          <w:rFonts w:ascii="Trebuchet MS" w:hAnsi="Trebuchet MS"/>
          <w:lang w:val="sv-SE"/>
        </w:rPr>
        <w:t xml:space="preserve">Berdasarkan data unit kerja koordinasi Hematologi Ikatan Dokter Anak Indonesia (UKK IDAI) pada tahun 2016, prevalensi penyakit Thalasemia di Indonesia mencapai 9.1221 orang, sedangkan data yang disampaikan oleh Yayasan Thalasemia Indonesia menunjukkan bahwa kejadian Thalasemia terus meningkat di Indonesia </w:t>
      </w:r>
      <w:sdt>
        <w:sdtPr>
          <w:rPr>
            <w:rFonts w:ascii="Trebuchet MS" w:hAnsi="Trebuchet MS"/>
          </w:rPr>
          <w:id w:val="2068679034"/>
          <w:citation/>
        </w:sdtPr>
        <w:sdtContent>
          <w:r w:rsidRPr="00502EDD">
            <w:rPr>
              <w:rFonts w:ascii="Trebuchet MS" w:hAnsi="Trebuchet MS"/>
            </w:rPr>
            <w:fldChar w:fldCharType="begin"/>
          </w:r>
          <w:r w:rsidRPr="00502EDD">
            <w:rPr>
              <w:rFonts w:ascii="Trebuchet MS" w:hAnsi="Trebuchet MS"/>
              <w:lang w:val="sv-SE"/>
            </w:rPr>
            <w:instrText xml:space="preserve"> CITATION Sal22 \l 1057 </w:instrText>
          </w:r>
          <w:r w:rsidRPr="00502EDD">
            <w:rPr>
              <w:rFonts w:ascii="Trebuchet MS" w:hAnsi="Trebuchet MS"/>
            </w:rPr>
            <w:fldChar w:fldCharType="separate"/>
          </w:r>
          <w:r w:rsidRPr="00502EDD">
            <w:rPr>
              <w:rFonts w:ascii="Trebuchet MS" w:hAnsi="Trebuchet MS"/>
              <w:noProof/>
              <w:lang w:val="sv-SE"/>
            </w:rPr>
            <w:t>(Salsabila, Ringoringo, Panghiyangani, Hartoyo, &amp; Rahmiati, 2022)</w:t>
          </w:r>
          <w:r w:rsidRPr="00502EDD">
            <w:rPr>
              <w:rFonts w:ascii="Trebuchet MS" w:hAnsi="Trebuchet MS"/>
            </w:rPr>
            <w:fldChar w:fldCharType="end"/>
          </w:r>
        </w:sdtContent>
      </w:sdt>
      <w:r w:rsidRPr="00502EDD">
        <w:rPr>
          <w:rFonts w:ascii="Trebuchet MS" w:hAnsi="Trebuchet MS"/>
          <w:lang w:val="sv-SE"/>
        </w:rPr>
        <w:t xml:space="preserve">. Pada tahun 2012, terdapat 4.896 kasus Thalasemia dibandingkan pada tahun 2018 yaitu 8.761 kasus di Indonesia. Namun, pada Juni 2021 terjadi peningkatan menjadi 10.973 kasus </w:t>
      </w:r>
      <w:r w:rsidRPr="00502EDD">
        <w:rPr>
          <w:rFonts w:ascii="Trebuchet MS" w:hAnsi="Trebuchet MS"/>
          <w:noProof/>
          <w:lang w:val="sv-SE"/>
        </w:rPr>
        <w:t>(Kemenkes RI, 2022)</w:t>
      </w:r>
      <w:r w:rsidRPr="00502EDD">
        <w:rPr>
          <w:rFonts w:ascii="Trebuchet MS" w:hAnsi="Trebuchet MS"/>
          <w:lang w:val="sv-SE"/>
        </w:rPr>
        <w:t>. Di wilayah Kalimantan Selatan pada tahun 2015 mencapai angka 48 kasus penderita thalasemia.</w:t>
      </w:r>
    </w:p>
    <w:p w14:paraId="35AA5C41" w14:textId="77777777" w:rsidR="00502EDD" w:rsidRPr="00502EDD" w:rsidRDefault="00502EDD" w:rsidP="00502EDD">
      <w:pPr>
        <w:spacing w:after="0" w:line="240" w:lineRule="auto"/>
        <w:ind w:firstLine="709"/>
        <w:jc w:val="both"/>
        <w:rPr>
          <w:rFonts w:ascii="Trebuchet MS" w:hAnsi="Trebuchet MS"/>
          <w:lang w:val="sv-SE"/>
        </w:rPr>
      </w:pPr>
      <w:r w:rsidRPr="00502EDD">
        <w:rPr>
          <w:rFonts w:ascii="Trebuchet MS" w:hAnsi="Trebuchet MS"/>
          <w:lang w:val="sv-SE"/>
        </w:rPr>
        <w:t xml:space="preserve">Thalasemia merupakan penyakit yang diturunkan oleh orang tua ke anak. Anak-anak penderita Thalasemia memerlukan tranfusi darah secara teratur dan pengobatan lain untuk memperpanjang hidup dan kualitas hidup. Secara umum, penyakit Thalasemia tidak spesifik menyerarng anak-anak, namun anak yang lahir dari orang tua yang membawa gen Thalasemia memiliki risiko lebih tinggi terkena Thalasemia dan anak-anak penderita Thalasemia biasanya di diagnosis pada usia dini serta memerlukan perawatan seumur hidup </w:t>
      </w:r>
      <w:sdt>
        <w:sdtPr>
          <w:rPr>
            <w:rFonts w:ascii="Trebuchet MS" w:hAnsi="Trebuchet MS"/>
          </w:rPr>
          <w:id w:val="345439198"/>
          <w:citation/>
        </w:sdtPr>
        <w:sdtContent>
          <w:r w:rsidRPr="00502EDD">
            <w:rPr>
              <w:rFonts w:ascii="Trebuchet MS" w:hAnsi="Trebuchet MS"/>
            </w:rPr>
            <w:fldChar w:fldCharType="begin"/>
          </w:r>
          <w:r w:rsidRPr="00502EDD">
            <w:rPr>
              <w:rFonts w:ascii="Trebuchet MS" w:hAnsi="Trebuchet MS"/>
              <w:lang w:val="sv-SE"/>
            </w:rPr>
            <w:instrText xml:space="preserve"> CITATION Hel23 \l 1057 </w:instrText>
          </w:r>
          <w:r w:rsidRPr="00502EDD">
            <w:rPr>
              <w:rFonts w:ascii="Trebuchet MS" w:hAnsi="Trebuchet MS"/>
            </w:rPr>
            <w:fldChar w:fldCharType="separate"/>
          </w:r>
          <w:r w:rsidRPr="00502EDD">
            <w:rPr>
              <w:rFonts w:ascii="Trebuchet MS" w:hAnsi="Trebuchet MS"/>
              <w:noProof/>
              <w:lang w:val="sv-SE"/>
            </w:rPr>
            <w:t>(Heldawati, Abdurrachim, &amp; Mahpolah, 2023)</w:t>
          </w:r>
          <w:r w:rsidRPr="00502EDD">
            <w:rPr>
              <w:rFonts w:ascii="Trebuchet MS" w:hAnsi="Trebuchet MS"/>
            </w:rPr>
            <w:fldChar w:fldCharType="end"/>
          </w:r>
        </w:sdtContent>
      </w:sdt>
      <w:r w:rsidRPr="00502EDD">
        <w:rPr>
          <w:rFonts w:ascii="Trebuchet MS" w:hAnsi="Trebuchet MS"/>
          <w:lang w:val="sv-SE"/>
        </w:rPr>
        <w:t>.</w:t>
      </w:r>
    </w:p>
    <w:p w14:paraId="63A209F8" w14:textId="77777777" w:rsidR="00502EDD" w:rsidRPr="00502EDD" w:rsidRDefault="00502EDD" w:rsidP="00502EDD">
      <w:pPr>
        <w:spacing w:after="0" w:line="240" w:lineRule="auto"/>
        <w:ind w:firstLine="709"/>
        <w:jc w:val="both"/>
        <w:rPr>
          <w:rFonts w:ascii="Trebuchet MS" w:hAnsi="Trebuchet MS"/>
          <w:lang w:val="sv-SE"/>
        </w:rPr>
      </w:pPr>
      <w:r w:rsidRPr="00502EDD">
        <w:rPr>
          <w:rFonts w:ascii="Trebuchet MS" w:hAnsi="Trebuchet MS"/>
          <w:lang w:val="sv-SE"/>
        </w:rPr>
        <w:t xml:space="preserve">Thalasemia merupakan penyakit yang diturunkan oleh orang tua ke anak. Anak-anak penderita Thalasemia memerlukan tranfusi darah secara teratur dan pengobatan lain untuk memperpanjang hidup dan kualitas hidup. Secara umum, penyakit Thalasemia tidak spesifik menyerarng anak-anak, namun anak yang lahir dari orang tua yang membawa gen Thalasemia memiliki risiko lebih tinggi terkena Thalasemia dan anak-anak penderita Thalasemia biasanya di diagnosis pada usia dini serta memerlukan perawatan seumur hidup </w:t>
      </w:r>
      <w:sdt>
        <w:sdtPr>
          <w:rPr>
            <w:rFonts w:ascii="Trebuchet MS" w:hAnsi="Trebuchet MS"/>
          </w:rPr>
          <w:id w:val="-526249771"/>
          <w:citation/>
        </w:sdtPr>
        <w:sdtContent>
          <w:r w:rsidRPr="00502EDD">
            <w:rPr>
              <w:rFonts w:ascii="Trebuchet MS" w:hAnsi="Trebuchet MS"/>
            </w:rPr>
            <w:fldChar w:fldCharType="begin"/>
          </w:r>
          <w:r w:rsidRPr="00502EDD">
            <w:rPr>
              <w:rFonts w:ascii="Trebuchet MS" w:hAnsi="Trebuchet MS"/>
              <w:lang w:val="sv-SE"/>
            </w:rPr>
            <w:instrText xml:space="preserve"> CITATION Hel23 \l 1057 </w:instrText>
          </w:r>
          <w:r w:rsidRPr="00502EDD">
            <w:rPr>
              <w:rFonts w:ascii="Trebuchet MS" w:hAnsi="Trebuchet MS"/>
            </w:rPr>
            <w:fldChar w:fldCharType="separate"/>
          </w:r>
          <w:r w:rsidRPr="00502EDD">
            <w:rPr>
              <w:rFonts w:ascii="Trebuchet MS" w:hAnsi="Trebuchet MS"/>
              <w:noProof/>
              <w:lang w:val="sv-SE"/>
            </w:rPr>
            <w:t>(Heldawati, Abdurrachim, &amp; Mahpolah, 2023)</w:t>
          </w:r>
          <w:r w:rsidRPr="00502EDD">
            <w:rPr>
              <w:rFonts w:ascii="Trebuchet MS" w:hAnsi="Trebuchet MS"/>
            </w:rPr>
            <w:fldChar w:fldCharType="end"/>
          </w:r>
        </w:sdtContent>
      </w:sdt>
      <w:r w:rsidRPr="00502EDD">
        <w:rPr>
          <w:rFonts w:ascii="Trebuchet MS" w:hAnsi="Trebuchet MS"/>
          <w:lang w:val="sv-SE"/>
        </w:rPr>
        <w:t>.</w:t>
      </w:r>
    </w:p>
    <w:p w14:paraId="5A655F8F" w14:textId="77777777" w:rsidR="00502EDD" w:rsidRPr="00502EDD" w:rsidRDefault="00502EDD" w:rsidP="00502EDD">
      <w:pPr>
        <w:spacing w:after="0" w:line="240" w:lineRule="auto"/>
        <w:ind w:firstLine="709"/>
        <w:jc w:val="both"/>
        <w:rPr>
          <w:rFonts w:ascii="Trebuchet MS" w:hAnsi="Trebuchet MS"/>
          <w:lang w:val="sv-SE"/>
        </w:rPr>
      </w:pPr>
      <w:r w:rsidRPr="00502EDD">
        <w:rPr>
          <w:rFonts w:ascii="Trebuchet MS" w:hAnsi="Trebuchet MS"/>
          <w:color w:val="000000" w:themeColor="text1"/>
          <w:lang w:val="sv-SE"/>
        </w:rPr>
        <w:t xml:space="preserve">Program awal pemerintah untuk penyakit Thalasemia ini dengan melakukan pencegahan Thalasemia. Ada tiga jenis pencegahan tersebut, yaitu pencegahan primer, pencegahan sekunder, pencegahan tersier </w:t>
      </w:r>
      <w:r w:rsidRPr="00502EDD">
        <w:rPr>
          <w:rFonts w:ascii="Trebuchet MS" w:hAnsi="Trebuchet MS"/>
          <w:noProof/>
          <w:color w:val="000000" w:themeColor="text1"/>
          <w:lang w:val="sv-SE"/>
        </w:rPr>
        <w:t>(Kemenkes RI, 2017)</w:t>
      </w:r>
      <w:r w:rsidRPr="00502EDD">
        <w:rPr>
          <w:rFonts w:ascii="Trebuchet MS" w:hAnsi="Trebuchet MS"/>
          <w:color w:val="000000" w:themeColor="text1"/>
          <w:lang w:val="sv-SE"/>
        </w:rPr>
        <w:t xml:space="preserve">. Pencegahan primer dilaksanakan melalui Promosi dan Komunikasi Informasi Edukasi (KIE), pengetahuan tentang Thalasemia memegang peranan yang penting dalam pencegahan Thalasemia dengan diberikannya edukasi ke masyarakat tentang penyakit Thalasemia yang bersifat genetik. Pencegahan sekunder dengan dilakukannya penjaringan  dan deteksi dini Thalasemia serta pada pencegahan tersier dengan melakukan pencegahan agar tidak timbul komplikasi yang dapat memperberat kesehatannya seperti melakukan transfusi darah </w:t>
      </w:r>
      <w:sdt>
        <w:sdtPr>
          <w:rPr>
            <w:rFonts w:ascii="Trebuchet MS" w:hAnsi="Trebuchet MS"/>
          </w:rPr>
          <w:id w:val="334811824"/>
          <w:citation/>
        </w:sdtPr>
        <w:sdtContent>
          <w:r w:rsidRPr="00502EDD">
            <w:rPr>
              <w:rFonts w:ascii="Trebuchet MS" w:hAnsi="Trebuchet MS"/>
              <w:color w:val="000000" w:themeColor="text1"/>
            </w:rPr>
            <w:fldChar w:fldCharType="begin"/>
          </w:r>
          <w:r w:rsidRPr="00502EDD">
            <w:rPr>
              <w:rFonts w:ascii="Trebuchet MS" w:hAnsi="Trebuchet MS"/>
              <w:color w:val="000000" w:themeColor="text1"/>
              <w:lang w:val="sv-SE"/>
            </w:rPr>
            <w:instrText xml:space="preserve"> CITATION Mar22 \l 1057 </w:instrText>
          </w:r>
          <w:r w:rsidRPr="00502EDD">
            <w:rPr>
              <w:rFonts w:ascii="Trebuchet MS" w:hAnsi="Trebuchet MS"/>
              <w:color w:val="000000" w:themeColor="text1"/>
            </w:rPr>
            <w:fldChar w:fldCharType="separate"/>
          </w:r>
          <w:r w:rsidRPr="00502EDD">
            <w:rPr>
              <w:rFonts w:ascii="Trebuchet MS" w:hAnsi="Trebuchet MS"/>
              <w:noProof/>
              <w:color w:val="000000" w:themeColor="text1"/>
              <w:lang w:val="sv-SE"/>
            </w:rPr>
            <w:t>(Mariani, Cahyati, &amp; Rochimat, 2022)</w:t>
          </w:r>
          <w:r w:rsidRPr="00502EDD">
            <w:rPr>
              <w:rFonts w:ascii="Trebuchet MS" w:hAnsi="Trebuchet MS"/>
              <w:color w:val="000000" w:themeColor="text1"/>
            </w:rPr>
            <w:fldChar w:fldCharType="end"/>
          </w:r>
        </w:sdtContent>
      </w:sdt>
      <w:r w:rsidRPr="00502EDD">
        <w:rPr>
          <w:rFonts w:ascii="Trebuchet MS" w:hAnsi="Trebuchet MS"/>
          <w:color w:val="000000" w:themeColor="text1"/>
          <w:lang w:val="sv-SE"/>
        </w:rPr>
        <w:t>. Salah satu cara yang dapat dilakukan adalah dengan meningkatkan kesadaran akan penyakit Thalasemia dengan menyebarkan informasi melalui media massa, internet, brosur dan situs informasi pendukung seperti menyelenggarakan penyuluhan ke sekolah atau ke masyarakat (</w:t>
      </w:r>
      <w:r w:rsidRPr="00502EDD">
        <w:rPr>
          <w:rFonts w:ascii="Trebuchet MS" w:hAnsi="Trebuchet MS"/>
          <w:noProof/>
          <w:color w:val="000000" w:themeColor="text1"/>
          <w:lang w:val="sv-SE"/>
        </w:rPr>
        <w:t>Kemenkes RI, 2017).</w:t>
      </w:r>
    </w:p>
    <w:p w14:paraId="7E0FE370" w14:textId="77777777" w:rsidR="00502EDD" w:rsidRPr="00502EDD" w:rsidRDefault="00502EDD" w:rsidP="00502EDD">
      <w:pPr>
        <w:spacing w:after="0" w:line="240" w:lineRule="auto"/>
        <w:ind w:firstLine="709"/>
        <w:jc w:val="both"/>
        <w:rPr>
          <w:rFonts w:ascii="Trebuchet MS" w:hAnsi="Trebuchet MS"/>
          <w:lang w:val="sv-SE"/>
        </w:rPr>
      </w:pPr>
      <w:r w:rsidRPr="00502EDD">
        <w:rPr>
          <w:rFonts w:ascii="Trebuchet MS" w:hAnsi="Trebuchet MS"/>
          <w:lang w:val="sv-SE"/>
        </w:rPr>
        <w:t xml:space="preserve">Thalasemia dapat menyebabkan anemia berat dan masalah kesehatan lainnya seperti terhambatnya pertumbuhan, masalah tulang, dan kerusakan organ. Anemia ini membuat penderita Thalasemia bergantung pada tranfusi sel darah seumur hidup, teratur dan jangka panjang untuk bertahan hidup dan bahkan mencegah timbulnya penyakit </w:t>
      </w:r>
      <w:sdt>
        <w:sdtPr>
          <w:rPr>
            <w:rFonts w:ascii="Trebuchet MS" w:hAnsi="Trebuchet MS"/>
          </w:rPr>
          <w:id w:val="118656988"/>
          <w:citation/>
        </w:sdtPr>
        <w:sdtContent>
          <w:r w:rsidRPr="00502EDD">
            <w:rPr>
              <w:rFonts w:ascii="Trebuchet MS" w:hAnsi="Trebuchet MS"/>
            </w:rPr>
            <w:fldChar w:fldCharType="begin"/>
          </w:r>
          <w:r w:rsidRPr="00502EDD">
            <w:rPr>
              <w:rFonts w:ascii="Trebuchet MS" w:hAnsi="Trebuchet MS"/>
              <w:noProof/>
              <w:lang w:val="sv-SE"/>
            </w:rPr>
            <w:instrText xml:space="preserve"> CITATION Sal19 \l 1057 </w:instrText>
          </w:r>
          <w:r w:rsidRPr="00502EDD">
            <w:rPr>
              <w:rFonts w:ascii="Trebuchet MS" w:hAnsi="Trebuchet MS"/>
            </w:rPr>
            <w:fldChar w:fldCharType="separate"/>
          </w:r>
          <w:r w:rsidRPr="00502EDD">
            <w:rPr>
              <w:rFonts w:ascii="Trebuchet MS" w:hAnsi="Trebuchet MS"/>
              <w:noProof/>
              <w:lang w:val="sv-SE"/>
            </w:rPr>
            <w:t>(Salsabila, Perdani, &amp; Irawati, 2019)</w:t>
          </w:r>
          <w:r w:rsidRPr="00502EDD">
            <w:rPr>
              <w:rFonts w:ascii="Trebuchet MS" w:hAnsi="Trebuchet MS"/>
            </w:rPr>
            <w:fldChar w:fldCharType="end"/>
          </w:r>
        </w:sdtContent>
      </w:sdt>
      <w:r w:rsidRPr="00502EDD">
        <w:rPr>
          <w:rFonts w:ascii="Trebuchet MS" w:hAnsi="Trebuchet MS"/>
          <w:lang w:val="sv-SE"/>
        </w:rPr>
        <w:t>.</w:t>
      </w:r>
      <w:r w:rsidRPr="00502EDD">
        <w:rPr>
          <w:rFonts w:ascii="Trebuchet MS" w:hAnsi="Trebuchet MS"/>
          <w:lang w:val="id-ID"/>
        </w:rPr>
        <w:t xml:space="preserve"> </w:t>
      </w:r>
      <w:r w:rsidRPr="00502EDD">
        <w:rPr>
          <w:rFonts w:ascii="Trebuchet MS" w:hAnsi="Trebuchet MS"/>
          <w:color w:val="000000" w:themeColor="text1"/>
          <w:lang w:val="sv-SE"/>
        </w:rPr>
        <w:t xml:space="preserve">Penderita Thalasemia mayor akan memerlukan transfusi darah seumur hidup untuk mempertahankan kadar hemoglobin. Transfusi darah yang terus menerus dilakukan oleh penderita Thalasemia dapat menimbulkan efek ringan atau bahkan mengancam nyawa. Dampak dari transfusi darah pada penderita Thalasemia di awali dengan gejala gatal-gatal, dan ruam kulit. Jika reaksi transfusi memburuk maka orang tersebut akan menunjukkan tanda-tanda kulit memerah, demam, mengigil, gelisah dan detak jantung yang cepat. Reaksi pada transfusi darah ini dapat dianggap mengancam jiwa jika terdapat tanda-tanda tekanan darah rendah  </w:t>
      </w:r>
      <w:sdt>
        <w:sdtPr>
          <w:rPr>
            <w:rFonts w:ascii="Trebuchet MS" w:hAnsi="Trebuchet MS"/>
            <w:color w:val="000000" w:themeColor="text1"/>
          </w:rPr>
          <w:id w:val="682246314"/>
          <w:citation/>
        </w:sdtPr>
        <w:sdtContent>
          <w:r w:rsidRPr="00502EDD">
            <w:rPr>
              <w:rFonts w:ascii="Trebuchet MS" w:hAnsi="Trebuchet MS"/>
              <w:color w:val="000000" w:themeColor="text1"/>
            </w:rPr>
            <w:fldChar w:fldCharType="begin"/>
          </w:r>
          <w:r w:rsidRPr="00502EDD">
            <w:rPr>
              <w:rFonts w:ascii="Trebuchet MS" w:hAnsi="Trebuchet MS"/>
              <w:color w:val="000000" w:themeColor="text1"/>
              <w:lang w:val="sv-SE"/>
            </w:rPr>
            <w:instrText xml:space="preserve"> CITATION Pur19 \l 1057 </w:instrText>
          </w:r>
          <w:r w:rsidRPr="00502EDD">
            <w:rPr>
              <w:rFonts w:ascii="Trebuchet MS" w:hAnsi="Trebuchet MS"/>
              <w:color w:val="000000" w:themeColor="text1"/>
            </w:rPr>
            <w:fldChar w:fldCharType="separate"/>
          </w:r>
          <w:r w:rsidRPr="00502EDD">
            <w:rPr>
              <w:rFonts w:ascii="Trebuchet MS" w:hAnsi="Trebuchet MS"/>
              <w:noProof/>
              <w:color w:val="000000" w:themeColor="text1"/>
              <w:lang w:val="sv-SE"/>
            </w:rPr>
            <w:t>(Purba, John, Nency, &amp; Farida, 2019)</w:t>
          </w:r>
          <w:r w:rsidRPr="00502EDD">
            <w:rPr>
              <w:rFonts w:ascii="Trebuchet MS" w:hAnsi="Trebuchet MS"/>
              <w:color w:val="000000" w:themeColor="text1"/>
            </w:rPr>
            <w:fldChar w:fldCharType="end"/>
          </w:r>
        </w:sdtContent>
      </w:sdt>
      <w:r w:rsidRPr="00502EDD">
        <w:rPr>
          <w:rFonts w:ascii="Trebuchet MS" w:hAnsi="Trebuchet MS"/>
          <w:color w:val="000000" w:themeColor="text1"/>
          <w:lang w:val="sv-SE"/>
        </w:rPr>
        <w:t xml:space="preserve">. Dampak lain yang terjadi pada penderita Thalasemia yaitu penurunan kadar Hb secara berkelanjutan karena adanya lisis sel darah merah yang kurang dari 100hari, kondisi ini dapat menyebabkan penderita Thalasemia memiliki kadar Hb yang rendah sehingga dapat menganggu pemenuhan oksigen tubuh dan menyebabkan gangguan pada perfusi perifer dan jaringannya </w:t>
      </w:r>
      <w:sdt>
        <w:sdtPr>
          <w:rPr>
            <w:rFonts w:ascii="Trebuchet MS" w:hAnsi="Trebuchet MS"/>
            <w:color w:val="000000" w:themeColor="text1"/>
          </w:rPr>
          <w:id w:val="1295334976"/>
          <w:citation/>
        </w:sdtPr>
        <w:sdtContent>
          <w:r w:rsidRPr="00502EDD">
            <w:rPr>
              <w:rFonts w:ascii="Trebuchet MS" w:hAnsi="Trebuchet MS"/>
              <w:color w:val="000000" w:themeColor="text1"/>
            </w:rPr>
            <w:fldChar w:fldCharType="begin"/>
          </w:r>
          <w:r w:rsidRPr="00502EDD">
            <w:rPr>
              <w:rFonts w:ascii="Trebuchet MS" w:hAnsi="Trebuchet MS"/>
              <w:color w:val="000000" w:themeColor="text1"/>
              <w:lang w:val="sv-SE"/>
            </w:rPr>
            <w:instrText xml:space="preserve"> CITATION Ady20 \l 1057 </w:instrText>
          </w:r>
          <w:r w:rsidRPr="00502EDD">
            <w:rPr>
              <w:rFonts w:ascii="Trebuchet MS" w:hAnsi="Trebuchet MS"/>
              <w:color w:val="000000" w:themeColor="text1"/>
            </w:rPr>
            <w:fldChar w:fldCharType="separate"/>
          </w:r>
          <w:r w:rsidRPr="00502EDD">
            <w:rPr>
              <w:rFonts w:ascii="Trebuchet MS" w:hAnsi="Trebuchet MS"/>
              <w:noProof/>
              <w:color w:val="000000" w:themeColor="text1"/>
              <w:lang w:val="sv-SE"/>
            </w:rPr>
            <w:t>(Adyanti, Ulfa, &amp; Kurniawati, 2020)</w:t>
          </w:r>
          <w:r w:rsidRPr="00502EDD">
            <w:rPr>
              <w:rFonts w:ascii="Trebuchet MS" w:hAnsi="Trebuchet MS"/>
              <w:color w:val="000000" w:themeColor="text1"/>
            </w:rPr>
            <w:fldChar w:fldCharType="end"/>
          </w:r>
        </w:sdtContent>
      </w:sdt>
      <w:r w:rsidRPr="00502EDD">
        <w:rPr>
          <w:rFonts w:ascii="Trebuchet MS" w:hAnsi="Trebuchet MS"/>
          <w:color w:val="000000" w:themeColor="text1"/>
          <w:lang w:val="sv-SE"/>
        </w:rPr>
        <w:t xml:space="preserve">. </w:t>
      </w:r>
    </w:p>
    <w:p w14:paraId="42952E82" w14:textId="77777777" w:rsidR="00502EDD" w:rsidRPr="00502EDD" w:rsidRDefault="00502EDD" w:rsidP="00502EDD">
      <w:pPr>
        <w:spacing w:after="0" w:line="240" w:lineRule="auto"/>
        <w:ind w:firstLine="709"/>
        <w:jc w:val="both"/>
        <w:rPr>
          <w:rFonts w:ascii="Trebuchet MS" w:hAnsi="Trebuchet MS"/>
          <w:lang w:val="sv-SE"/>
        </w:rPr>
      </w:pPr>
      <w:r w:rsidRPr="00502EDD">
        <w:rPr>
          <w:rFonts w:ascii="Trebuchet MS" w:hAnsi="Trebuchet MS"/>
          <w:color w:val="000000" w:themeColor="text1"/>
          <w:lang w:val="id-ID"/>
        </w:rPr>
        <w:t>Berdasarkan uraian di atas, peneliti tertarik untuk melakukan penelitian dengan judul “</w:t>
      </w:r>
      <w:r w:rsidRPr="00502EDD">
        <w:rPr>
          <w:rFonts w:ascii="Trebuchet MS" w:hAnsi="Trebuchet MS"/>
          <w:bCs/>
          <w:iCs/>
          <w:lang w:val="id-ID"/>
        </w:rPr>
        <w:t xml:space="preserve">Asuhan Keperawatan Keluarga pada Anak Usia Remaja dengan </w:t>
      </w:r>
      <w:proofErr w:type="spellStart"/>
      <w:r w:rsidRPr="00502EDD">
        <w:rPr>
          <w:rFonts w:ascii="Trebuchet MS" w:hAnsi="Trebuchet MS"/>
          <w:bCs/>
          <w:iCs/>
          <w:lang w:val="id-ID"/>
        </w:rPr>
        <w:t>Thalasemia</w:t>
      </w:r>
      <w:proofErr w:type="spellEnd"/>
      <w:r w:rsidRPr="00502EDD">
        <w:rPr>
          <w:rFonts w:ascii="Trebuchet MS" w:hAnsi="Trebuchet MS"/>
          <w:bCs/>
          <w:iCs/>
          <w:lang w:val="id-ID"/>
        </w:rPr>
        <w:t xml:space="preserve"> di Wilayah Kerja Puskesmas Terminal” </w:t>
      </w:r>
      <w:r w:rsidRPr="00502EDD">
        <w:rPr>
          <w:rFonts w:ascii="Trebuchet MS" w:hAnsi="Trebuchet MS"/>
          <w:color w:val="000000" w:themeColor="text1"/>
          <w:lang w:val="id-ID"/>
        </w:rPr>
        <w:t xml:space="preserve">Penelitian ini penting dilakukan karena anak penyandang </w:t>
      </w:r>
      <w:proofErr w:type="spellStart"/>
      <w:r w:rsidRPr="00502EDD">
        <w:rPr>
          <w:rFonts w:ascii="Trebuchet MS" w:hAnsi="Trebuchet MS"/>
          <w:color w:val="000000" w:themeColor="text1"/>
          <w:lang w:val="id-ID"/>
        </w:rPr>
        <w:t>Thalasemia</w:t>
      </w:r>
      <w:proofErr w:type="spellEnd"/>
      <w:r w:rsidRPr="00502EDD">
        <w:rPr>
          <w:rFonts w:ascii="Trebuchet MS" w:hAnsi="Trebuchet MS"/>
          <w:color w:val="000000" w:themeColor="text1"/>
          <w:lang w:val="id-ID"/>
        </w:rPr>
        <w:t xml:space="preserve"> menghadapi transfusi darah yang dapat menimbulkan beberapa diagnosa atau masalah keperawatan.</w:t>
      </w:r>
    </w:p>
    <w:p w14:paraId="33592560" w14:textId="77777777" w:rsidR="009D6056" w:rsidRPr="009738F0" w:rsidRDefault="009D6056" w:rsidP="00FB372A">
      <w:pPr>
        <w:pStyle w:val="DaftarParagraf"/>
        <w:spacing w:after="0" w:line="240" w:lineRule="auto"/>
        <w:ind w:left="0" w:firstLine="720"/>
        <w:jc w:val="both"/>
        <w:rPr>
          <w:rFonts w:ascii="Trebuchet MS" w:hAnsi="Trebuchet MS"/>
          <w:lang w:val="sv-SE"/>
        </w:rPr>
      </w:pPr>
    </w:p>
    <w:p w14:paraId="44B25B2E" w14:textId="77777777" w:rsidR="0020652F" w:rsidRPr="009738F0" w:rsidRDefault="0020652F" w:rsidP="009738F0">
      <w:pPr>
        <w:spacing w:after="0" w:line="240" w:lineRule="auto"/>
        <w:rPr>
          <w:rFonts w:ascii="Trebuchet MS" w:hAnsi="Trebuchet MS"/>
          <w:b/>
          <w:lang w:val="id-ID"/>
        </w:rPr>
      </w:pPr>
      <w:r w:rsidRPr="009738F0">
        <w:rPr>
          <w:rFonts w:ascii="Trebuchet MS" w:hAnsi="Trebuchet MS"/>
          <w:b/>
          <w:lang w:val="id-ID"/>
        </w:rPr>
        <w:t>KAJIAN PUSTAKA</w:t>
      </w:r>
    </w:p>
    <w:p w14:paraId="455B193C" w14:textId="77777777" w:rsidR="009738F0" w:rsidRPr="009738F0" w:rsidRDefault="00F35280" w:rsidP="009738F0">
      <w:pPr>
        <w:pStyle w:val="DaftarParagraf"/>
        <w:spacing w:after="0" w:line="240" w:lineRule="auto"/>
        <w:ind w:left="0" w:firstLine="567"/>
        <w:jc w:val="both"/>
        <w:rPr>
          <w:rFonts w:ascii="Trebuchet MS" w:hAnsi="Trebuchet MS"/>
          <w:lang w:val="id-ID"/>
        </w:rPr>
      </w:pPr>
      <w:r w:rsidRPr="009738F0">
        <w:rPr>
          <w:rFonts w:ascii="Trebuchet MS" w:hAnsi="Trebuchet MS"/>
          <w:lang w:val="id-ID"/>
        </w:rPr>
        <w:t xml:space="preserve">Menurut </w:t>
      </w:r>
      <w:r w:rsidRPr="009738F0">
        <w:rPr>
          <w:rFonts w:ascii="Trebuchet MS" w:hAnsi="Trebuchet MS"/>
          <w:i/>
          <w:iCs/>
          <w:lang w:val="id-ID"/>
        </w:rPr>
        <w:t xml:space="preserve">World </w:t>
      </w:r>
      <w:proofErr w:type="spellStart"/>
      <w:r w:rsidRPr="009738F0">
        <w:rPr>
          <w:rFonts w:ascii="Trebuchet MS" w:hAnsi="Trebuchet MS"/>
          <w:i/>
          <w:iCs/>
          <w:lang w:val="id-ID"/>
        </w:rPr>
        <w:t>Health</w:t>
      </w:r>
      <w:proofErr w:type="spellEnd"/>
      <w:r w:rsidRPr="009738F0">
        <w:rPr>
          <w:rFonts w:ascii="Trebuchet MS" w:hAnsi="Trebuchet MS"/>
          <w:i/>
          <w:iCs/>
          <w:lang w:val="id-ID"/>
        </w:rPr>
        <w:t xml:space="preserve"> </w:t>
      </w:r>
      <w:proofErr w:type="spellStart"/>
      <w:r w:rsidRPr="009738F0">
        <w:rPr>
          <w:rFonts w:ascii="Trebuchet MS" w:hAnsi="Trebuchet MS"/>
          <w:i/>
          <w:iCs/>
          <w:lang w:val="id-ID"/>
        </w:rPr>
        <w:t>Association</w:t>
      </w:r>
      <w:proofErr w:type="spellEnd"/>
      <w:r w:rsidRPr="009738F0">
        <w:rPr>
          <w:rFonts w:ascii="Trebuchet MS" w:hAnsi="Trebuchet MS"/>
          <w:lang w:val="id-ID"/>
        </w:rPr>
        <w:t xml:space="preserve"> (WHO), remaja adalah seseorang yang berusia 10-19 tahun, namun menurut PERMENKES RI Nomor 25 Tahun 2014 disebutkan bahwa remaja adalah seseorang yang adalah 10 sampai 18 tahun, sedangkan menurut BKKBN jangkauannya adalah Remaja berusia 10 sampai 24 tahun meskipun semuanya belum menikah (</w:t>
      </w:r>
      <w:proofErr w:type="spellStart"/>
      <w:r w:rsidRPr="009738F0">
        <w:rPr>
          <w:rFonts w:ascii="Trebuchet MS" w:hAnsi="Trebuchet MS"/>
          <w:lang w:val="id-ID"/>
        </w:rPr>
        <w:t>Diananda</w:t>
      </w:r>
      <w:proofErr w:type="spellEnd"/>
      <w:r w:rsidRPr="009738F0">
        <w:rPr>
          <w:rFonts w:ascii="Trebuchet MS" w:hAnsi="Trebuchet MS"/>
          <w:lang w:val="id-ID"/>
        </w:rPr>
        <w:t>, 2019).</w:t>
      </w:r>
    </w:p>
    <w:p w14:paraId="12FD89CE" w14:textId="3FC00A62" w:rsidR="009738F0" w:rsidRDefault="009738F0" w:rsidP="009738F0">
      <w:pPr>
        <w:pStyle w:val="DaftarParagraf"/>
        <w:spacing w:after="0" w:line="240" w:lineRule="auto"/>
        <w:ind w:left="0" w:firstLine="567"/>
        <w:jc w:val="both"/>
        <w:rPr>
          <w:rFonts w:ascii="Trebuchet MS" w:hAnsi="Trebuchet MS"/>
          <w:lang w:val="id-ID"/>
        </w:rPr>
      </w:pPr>
      <w:r w:rsidRPr="009738F0">
        <w:rPr>
          <w:rFonts w:ascii="Trebuchet MS" w:hAnsi="Trebuchet MS"/>
          <w:lang w:val="id-ID"/>
        </w:rPr>
        <w:t xml:space="preserve">Hemoglobin merupakan pigmen yang mengandung zat besi yang terdapat pada sel darah merah yang berfungsi membawa oksigen dari paru-paru ke seluruh tubuh. </w:t>
      </w:r>
      <w:r w:rsidRPr="009738F0">
        <w:rPr>
          <w:rFonts w:ascii="Trebuchet MS" w:hAnsi="Trebuchet MS"/>
          <w:lang w:val="sv-SE"/>
        </w:rPr>
        <w:t xml:space="preserve">Hemoglobin merupakan heme protein yang mengikat oksigen, karbondioksida dan proton. Hemoglobin ini terdapat pada sel darah merah atau eritrosit </w:t>
      </w:r>
      <w:sdt>
        <w:sdtPr>
          <w:rPr>
            <w:rFonts w:ascii="Trebuchet MS" w:hAnsi="Trebuchet MS"/>
          </w:rPr>
          <w:id w:val="-763605556"/>
          <w:citation/>
        </w:sdtPr>
        <w:sdtContent>
          <w:r w:rsidRPr="009738F0">
            <w:rPr>
              <w:rFonts w:ascii="Trebuchet MS" w:hAnsi="Trebuchet MS"/>
            </w:rPr>
            <w:fldChar w:fldCharType="begin"/>
          </w:r>
          <w:r w:rsidRPr="009738F0">
            <w:rPr>
              <w:rFonts w:ascii="Trebuchet MS" w:hAnsi="Trebuchet MS"/>
              <w:lang w:val="sv-SE"/>
            </w:rPr>
            <w:instrText xml:space="preserve"> CITATION Maw21 \l 1057 </w:instrText>
          </w:r>
          <w:r w:rsidRPr="009738F0">
            <w:rPr>
              <w:rFonts w:ascii="Trebuchet MS" w:hAnsi="Trebuchet MS"/>
            </w:rPr>
            <w:fldChar w:fldCharType="separate"/>
          </w:r>
          <w:r w:rsidRPr="009738F0">
            <w:rPr>
              <w:rFonts w:ascii="Trebuchet MS" w:hAnsi="Trebuchet MS"/>
              <w:noProof/>
              <w:lang w:val="sv-SE"/>
            </w:rPr>
            <w:t>(Mawo, Rante, &amp; Sasputra, 2021)</w:t>
          </w:r>
          <w:r w:rsidRPr="009738F0">
            <w:rPr>
              <w:rFonts w:ascii="Trebuchet MS" w:hAnsi="Trebuchet MS"/>
            </w:rPr>
            <w:fldChar w:fldCharType="end"/>
          </w:r>
        </w:sdtContent>
      </w:sdt>
      <w:r w:rsidRPr="009738F0">
        <w:rPr>
          <w:rFonts w:ascii="Trebuchet MS" w:hAnsi="Trebuchet MS"/>
          <w:lang w:val="sv-SE"/>
        </w:rPr>
        <w:t xml:space="preserve">. Thalasemia merupakan penyakit bawaan yang disebabkan oleh kelainan sel darah merah yang menghasilkan hemoglobin yang tidak normal melalui rantai globin dengan kelainan indeks globin dan morfologi sel darah merah </w:t>
      </w:r>
      <w:r w:rsidRPr="009738F0">
        <w:rPr>
          <w:rFonts w:ascii="Trebuchet MS" w:hAnsi="Trebuchet MS"/>
        </w:rPr>
        <w:fldChar w:fldCharType="begin" w:fldLock="1"/>
      </w:r>
      <w:r w:rsidRPr="009738F0">
        <w:rPr>
          <w:rFonts w:ascii="Trebuchet MS" w:hAnsi="Trebuchet MS"/>
          <w:lang w:val="sv-SE"/>
        </w:rPr>
        <w:instrText>ADDIN CSL_CITATION {"citationItems":[{"id":"ITEM-1","itemData":{"author":[{"dropping-particle":"","family":"Angelina","given":"Neneng Vinna","non-dropping-particle":"","parse-names":false,"suffix":""},{"dropping-particle":"","family":"Nuryani","given":"Reni","non-dropping-particle":"","parse-names":false,"suffix":""},{"dropping-particle":"","family":"Lindasari","given":"Sri Wulan","non-dropping-particle":"","parse-names":false,"suffix":""}],"id":"ITEM-1","issued":{"date-parts":[["2023"]]},"page":"22-31","title":"Gambaran Citra Tubuh pada Remaja dengan Thalasemia","type":"article-journal"},"uris":["http://www.mendeley.com/documents/?uuid=d8cc1730-ca08-4f2b-89f2-94288984f4e9"]}],"mendeley":{"formattedCitation":"(Angelina et al., 2023)","plainTextFormattedCitation":"(Angelina et al., 2023)","previouslyFormattedCitation":"(Angelina et al., 2023)"},"properties":{"noteIndex":0},"schema":"https://github.com/citation-style-language/schema/raw/master/csl-citation.json"}</w:instrText>
      </w:r>
      <w:r w:rsidRPr="009738F0">
        <w:rPr>
          <w:rFonts w:ascii="Trebuchet MS" w:hAnsi="Trebuchet MS"/>
        </w:rPr>
        <w:fldChar w:fldCharType="separate"/>
      </w:r>
      <w:r w:rsidRPr="009738F0">
        <w:rPr>
          <w:rFonts w:ascii="Trebuchet MS" w:hAnsi="Trebuchet MS"/>
          <w:noProof/>
          <w:lang w:val="sv-SE"/>
        </w:rPr>
        <w:t xml:space="preserve">(Angelina </w:t>
      </w:r>
      <w:r w:rsidRPr="009738F0">
        <w:rPr>
          <w:rFonts w:ascii="Trebuchet MS" w:hAnsi="Trebuchet MS"/>
          <w:i/>
          <w:iCs/>
          <w:noProof/>
          <w:lang w:val="sv-SE"/>
        </w:rPr>
        <w:t xml:space="preserve">et al., </w:t>
      </w:r>
      <w:r w:rsidRPr="009738F0">
        <w:rPr>
          <w:rFonts w:ascii="Trebuchet MS" w:hAnsi="Trebuchet MS"/>
          <w:noProof/>
          <w:lang w:val="sv-SE"/>
        </w:rPr>
        <w:t xml:space="preserve"> 2023)</w:t>
      </w:r>
      <w:r w:rsidRPr="009738F0">
        <w:rPr>
          <w:rFonts w:ascii="Trebuchet MS" w:hAnsi="Trebuchet MS"/>
        </w:rPr>
        <w:fldChar w:fldCharType="end"/>
      </w:r>
      <w:r w:rsidRPr="009738F0">
        <w:rPr>
          <w:rFonts w:ascii="Trebuchet MS" w:hAnsi="Trebuchet MS"/>
          <w:lang w:val="sv-SE"/>
        </w:rPr>
        <w:t>. Thalasemia adalah suatu kelompok penyakit atau kelainan genetik heterogen yang disebabkan oleh kelainan produksi hemoglobin yang tidak normal, akibat kelainan sintesis rantai globin dan seringkali disertai kelainan indeks sel darah merah (</w:t>
      </w:r>
      <w:r w:rsidRPr="009738F0">
        <w:rPr>
          <w:rFonts w:ascii="Trebuchet MS" w:hAnsi="Trebuchet MS"/>
          <w:i/>
          <w:iCs/>
          <w:lang w:val="sv-SE"/>
        </w:rPr>
        <w:t>red blood cell indeks</w:t>
      </w:r>
      <w:r w:rsidRPr="009738F0">
        <w:rPr>
          <w:rFonts w:ascii="Trebuchet MS" w:hAnsi="Trebuchet MS"/>
          <w:lang w:val="sv-SE"/>
        </w:rPr>
        <w:t>) dan morfologi sel darah merah (Wibowo and Zen, 2019)</w:t>
      </w:r>
      <w:r w:rsidRPr="009738F0">
        <w:rPr>
          <w:rFonts w:ascii="Trebuchet MS" w:hAnsi="Trebuchet MS"/>
          <w:lang w:val="id-ID"/>
        </w:rPr>
        <w:t>.</w:t>
      </w:r>
      <w:bookmarkStart w:id="1" w:name="_Hlk144618512"/>
    </w:p>
    <w:p w14:paraId="55200281" w14:textId="1862AD2D" w:rsidR="009738F0" w:rsidRPr="009738F0" w:rsidRDefault="009738F0" w:rsidP="009738F0">
      <w:pPr>
        <w:pStyle w:val="DaftarParagraf"/>
        <w:spacing w:after="0" w:line="240" w:lineRule="auto"/>
        <w:ind w:left="0" w:firstLine="567"/>
        <w:jc w:val="both"/>
        <w:rPr>
          <w:rFonts w:ascii="Trebuchet MS" w:hAnsi="Trebuchet MS"/>
          <w:lang w:val="id-ID"/>
        </w:rPr>
      </w:pPr>
      <w:proofErr w:type="spellStart"/>
      <w:r w:rsidRPr="009738F0">
        <w:rPr>
          <w:rFonts w:ascii="Trebuchet MS" w:hAnsi="Trebuchet MS"/>
          <w:lang w:val="id-ID"/>
        </w:rPr>
        <w:t>Thalasemia</w:t>
      </w:r>
      <w:proofErr w:type="spellEnd"/>
      <w:r w:rsidRPr="009738F0">
        <w:rPr>
          <w:rFonts w:ascii="Trebuchet MS" w:hAnsi="Trebuchet MS"/>
          <w:lang w:val="id-ID"/>
        </w:rPr>
        <w:t xml:space="preserve"> bersifat autosom resesif, artinya kedua orang tua terpengaruh sebagai pembawa penyakit atau mengidap penyakit tersebut yang diturunkan kepada generasi berikutnya. Hal ini disebabkan oleh mutasi atau </w:t>
      </w:r>
      <w:proofErr w:type="spellStart"/>
      <w:r w:rsidRPr="009738F0">
        <w:rPr>
          <w:rFonts w:ascii="Trebuchet MS" w:hAnsi="Trebuchet MS"/>
          <w:lang w:val="id-ID"/>
        </w:rPr>
        <w:t>delesi</w:t>
      </w:r>
      <w:proofErr w:type="spellEnd"/>
      <w:r w:rsidRPr="009738F0">
        <w:rPr>
          <w:rFonts w:ascii="Trebuchet MS" w:hAnsi="Trebuchet MS"/>
          <w:lang w:val="id-ID"/>
        </w:rPr>
        <w:t xml:space="preserve"> gen hemoglobin sehingga menghasilkan sedikit atau tidak adanya produksi rantai alfa atau beta, lebih dari 200 mutasi telah diidentifikasi sebagai penyebab </w:t>
      </w:r>
      <w:proofErr w:type="spellStart"/>
      <w:r w:rsidRPr="009738F0">
        <w:rPr>
          <w:rFonts w:ascii="Trebuchet MS" w:hAnsi="Trebuchet MS"/>
          <w:lang w:val="id-ID"/>
        </w:rPr>
        <w:t>Thalasemia</w:t>
      </w:r>
      <w:proofErr w:type="spellEnd"/>
      <w:r w:rsidRPr="009738F0">
        <w:rPr>
          <w:rFonts w:ascii="Trebuchet MS" w:hAnsi="Trebuchet MS"/>
          <w:lang w:val="id-ID"/>
        </w:rPr>
        <w:t xml:space="preserve">. </w:t>
      </w:r>
      <w:r w:rsidRPr="009738F0">
        <w:rPr>
          <w:rFonts w:ascii="Trebuchet MS" w:hAnsi="Trebuchet MS"/>
          <w:lang w:val="sv-SE"/>
        </w:rPr>
        <w:t xml:space="preserve">Thalasemia alfa disebabkan oleh delesi gen </w:t>
      </w:r>
      <w:r w:rsidRPr="009738F0">
        <w:rPr>
          <w:rFonts w:ascii="Trebuchet MS" w:hAnsi="Trebuchet MS"/>
          <w:i/>
          <w:iCs/>
          <w:lang w:val="sv-SE"/>
        </w:rPr>
        <w:t>alfa-globin</w:t>
      </w:r>
      <w:r w:rsidRPr="009738F0">
        <w:rPr>
          <w:rFonts w:ascii="Trebuchet MS" w:hAnsi="Trebuchet MS"/>
          <w:lang w:val="sv-SE"/>
        </w:rPr>
        <w:t xml:space="preserve"> dan Thalasemia beta disebabkan oleh mutasi titik pada daerah </w:t>
      </w:r>
      <w:r w:rsidRPr="009738F0">
        <w:rPr>
          <w:rFonts w:ascii="Trebuchet MS" w:hAnsi="Trebuchet MS"/>
          <w:i/>
          <w:iCs/>
          <w:lang w:val="sv-SE"/>
        </w:rPr>
        <w:t>splice</w:t>
      </w:r>
      <w:r w:rsidRPr="009738F0">
        <w:rPr>
          <w:rFonts w:ascii="Trebuchet MS" w:hAnsi="Trebuchet MS"/>
          <w:lang w:val="sv-SE"/>
        </w:rPr>
        <w:t xml:space="preserve"> dan promotor gen beta-globin pada kromosom </w:t>
      </w:r>
      <w:r w:rsidRPr="009738F0">
        <w:rPr>
          <w:rFonts w:ascii="Trebuchet MS" w:hAnsi="Trebuchet MS"/>
        </w:rPr>
        <w:fldChar w:fldCharType="begin" w:fldLock="1"/>
      </w:r>
      <w:r w:rsidRPr="009738F0">
        <w:rPr>
          <w:rFonts w:ascii="Trebuchet MS" w:hAnsi="Trebuchet MS"/>
          <w:lang w:val="sv-SE"/>
        </w:rPr>
        <w:instrText>ADDIN CSL_CITATION {"citationItems":[{"id":"ITEM-1","itemData":{"author":[{"dropping-particle":"","family":"Bajwa","given":"","non-dropping-particle":"","parse-names":false,"suffix":""},{"dropping-particle":"","family":"H","given":"Basit","non-dropping-particle":"","parse-names":false,"suffix":""}],"id":"ITEM-1","issued":{"date-parts":[["2019"]]},"publisher":"StatPearls Publishing","title":"Thalassemia","type":"book"},"uris":["http://www.mendeley.com/documents/?uuid=c167fd49-081f-448b-831f-64eba6a7391d"]}],"mendeley":{"formattedCitation":"(Bajwa &amp; H, 2019)","plainTextFormattedCitation":"(Bajwa &amp; H, 2019)","previouslyFormattedCitation":"(Bajwa &amp; H, 2019)"},"properties":{"noteIndex":0},"schema":"https://github.com/citation-style-language/schema/raw/master/csl-citation.json"}</w:instrText>
      </w:r>
      <w:r w:rsidRPr="009738F0">
        <w:rPr>
          <w:rFonts w:ascii="Trebuchet MS" w:hAnsi="Trebuchet MS"/>
        </w:rPr>
        <w:fldChar w:fldCharType="separate"/>
      </w:r>
      <w:r w:rsidRPr="009738F0">
        <w:rPr>
          <w:rFonts w:ascii="Trebuchet MS" w:hAnsi="Trebuchet MS"/>
          <w:noProof/>
          <w:lang w:val="sv-SE"/>
        </w:rPr>
        <w:t>(Bajwa &amp; H, 2019)</w:t>
      </w:r>
      <w:r w:rsidRPr="009738F0">
        <w:rPr>
          <w:rFonts w:ascii="Trebuchet MS" w:hAnsi="Trebuchet MS"/>
        </w:rPr>
        <w:fldChar w:fldCharType="end"/>
      </w:r>
      <w:r w:rsidRPr="009738F0">
        <w:rPr>
          <w:rFonts w:ascii="Times New Roman" w:hAnsi="Times New Roman"/>
          <w:sz w:val="24"/>
          <w:szCs w:val="24"/>
          <w:lang w:val="sv-SE"/>
        </w:rPr>
        <w:t>.</w:t>
      </w:r>
      <w:r>
        <w:rPr>
          <w:rFonts w:ascii="Times New Roman" w:hAnsi="Times New Roman"/>
          <w:sz w:val="24"/>
          <w:szCs w:val="24"/>
          <w:lang w:val="id-ID"/>
        </w:rPr>
        <w:t xml:space="preserve"> </w:t>
      </w:r>
      <w:bookmarkEnd w:id="1"/>
      <w:r>
        <w:rPr>
          <w:rFonts w:ascii="Trebuchet MS" w:hAnsi="Trebuchet MS"/>
          <w:lang w:val="id-ID"/>
        </w:rPr>
        <w:t xml:space="preserve">Tanda dan gejala </w:t>
      </w:r>
      <w:proofErr w:type="spellStart"/>
      <w:r>
        <w:rPr>
          <w:rFonts w:ascii="Trebuchet MS" w:hAnsi="Trebuchet MS"/>
          <w:lang w:val="id-ID"/>
        </w:rPr>
        <w:t>Thalasemia</w:t>
      </w:r>
      <w:proofErr w:type="spellEnd"/>
      <w:r>
        <w:rPr>
          <w:rFonts w:ascii="Trebuchet MS" w:hAnsi="Trebuchet MS"/>
          <w:lang w:val="id-ID"/>
        </w:rPr>
        <w:t xml:space="preserve"> adanya </w:t>
      </w:r>
      <w:proofErr w:type="spellStart"/>
      <w:r>
        <w:rPr>
          <w:rFonts w:ascii="Trebuchet MS" w:hAnsi="Trebuchet MS"/>
          <w:i/>
          <w:iCs/>
          <w:lang w:val="id-ID"/>
        </w:rPr>
        <w:t>face</w:t>
      </w:r>
      <w:proofErr w:type="spellEnd"/>
      <w:r>
        <w:rPr>
          <w:rFonts w:ascii="Trebuchet MS" w:hAnsi="Trebuchet MS"/>
          <w:i/>
          <w:iCs/>
          <w:lang w:val="id-ID"/>
        </w:rPr>
        <w:t xml:space="preserve"> </w:t>
      </w:r>
      <w:proofErr w:type="spellStart"/>
      <w:r>
        <w:rPr>
          <w:rFonts w:ascii="Trebuchet MS" w:hAnsi="Trebuchet MS"/>
          <w:i/>
          <w:iCs/>
          <w:lang w:val="id-ID"/>
        </w:rPr>
        <w:t>colley</w:t>
      </w:r>
      <w:proofErr w:type="spellEnd"/>
      <w:r>
        <w:rPr>
          <w:rFonts w:ascii="Trebuchet MS" w:hAnsi="Trebuchet MS"/>
          <w:lang w:val="id-ID"/>
        </w:rPr>
        <w:t xml:space="preserve">, splenomegali (pembesaran limfa), </w:t>
      </w:r>
      <w:proofErr w:type="spellStart"/>
      <w:r>
        <w:rPr>
          <w:rFonts w:ascii="Trebuchet MS" w:hAnsi="Trebuchet MS"/>
          <w:lang w:val="id-ID"/>
        </w:rPr>
        <w:t>hepatomegali</w:t>
      </w:r>
      <w:proofErr w:type="spellEnd"/>
      <w:r>
        <w:rPr>
          <w:rFonts w:ascii="Trebuchet MS" w:hAnsi="Trebuchet MS"/>
          <w:lang w:val="id-ID"/>
        </w:rPr>
        <w:t xml:space="preserve"> (pembesaran hati), malnutrisi, perut buncit akibat pembesaran limfa dan hati, aktivitas tidak aktif, anemia berat Hb 7-9g/</w:t>
      </w:r>
      <w:proofErr w:type="spellStart"/>
      <w:r>
        <w:rPr>
          <w:rFonts w:ascii="Trebuchet MS" w:hAnsi="Trebuchet MS"/>
          <w:lang w:val="id-ID"/>
        </w:rPr>
        <w:t>dL</w:t>
      </w:r>
      <w:proofErr w:type="spellEnd"/>
      <w:r>
        <w:rPr>
          <w:rFonts w:ascii="Trebuchet MS" w:hAnsi="Trebuchet MS"/>
          <w:lang w:val="id-ID"/>
        </w:rPr>
        <w:t xml:space="preserve">, lemah dan pucat, berat badan kurang dan pertumbuhan fisik dan perkembangan yang terhambat. </w:t>
      </w:r>
      <w:r w:rsidRPr="009738F0">
        <w:rPr>
          <w:rFonts w:ascii="Trebuchet MS" w:hAnsi="Trebuchet MS"/>
          <w:lang w:val="sv-SE"/>
        </w:rPr>
        <w:t xml:space="preserve">Menurut </w:t>
      </w:r>
      <w:r w:rsidRPr="009738F0">
        <w:rPr>
          <w:rFonts w:ascii="Trebuchet MS" w:hAnsi="Trebuchet MS"/>
        </w:rPr>
        <w:fldChar w:fldCharType="begin" w:fldLock="1"/>
      </w:r>
      <w:r w:rsidRPr="009738F0">
        <w:rPr>
          <w:rFonts w:ascii="Trebuchet MS" w:hAnsi="Trebuchet MS"/>
          <w:lang w:val="sv-SE"/>
        </w:rPr>
        <w:instrText>ADDIN CSL_CITATION {"citationItems":[{"id":"ITEM-1","itemData":{"author":[{"dropping-particle":"","family":"Kristanty","given":"Diyah","non-dropping-particle":"","parse-names":false,"suffix":""}],"container-title":"Pratista Patologi","id":"ITEM-1","issue":"1","issued":{"date-parts":[["2023"]]},"page":"17-28","title":"Deteksi Dini Thalassemia","type":"article-journal","volume":"8"},"uris":["http://www.mendeley.com/documents/?uuid=7bc83a1b-2a3e-422e-8bec-c2d1d670a1e0"]}],"mendeley":{"formattedCitation":"(Kristanty, 2023)","plainTextFormattedCitation":"(Kristanty, 2023)","previouslyFormattedCitation":"(Kristanty, 2023)"},"properties":{"noteIndex":0},"schema":"https://github.com/citation-style-language/schema/raw/master/csl-citation.json"}</w:instrText>
      </w:r>
      <w:r w:rsidRPr="009738F0">
        <w:rPr>
          <w:rFonts w:ascii="Trebuchet MS" w:hAnsi="Trebuchet MS"/>
        </w:rPr>
        <w:fldChar w:fldCharType="separate"/>
      </w:r>
      <w:r w:rsidRPr="009738F0">
        <w:rPr>
          <w:rFonts w:ascii="Trebuchet MS" w:hAnsi="Trebuchet MS"/>
          <w:noProof/>
          <w:lang w:val="sv-SE"/>
        </w:rPr>
        <w:t>Kristanty (2023)</w:t>
      </w:r>
      <w:r w:rsidRPr="009738F0">
        <w:rPr>
          <w:rFonts w:ascii="Trebuchet MS" w:hAnsi="Trebuchet MS"/>
        </w:rPr>
        <w:fldChar w:fldCharType="end"/>
      </w:r>
      <w:r w:rsidRPr="009738F0">
        <w:rPr>
          <w:rFonts w:ascii="Trebuchet MS" w:hAnsi="Trebuchet MS"/>
          <w:lang w:val="sv-SE"/>
        </w:rPr>
        <w:t xml:space="preserve"> Thalasemia menimbulkan beberapa komplikasi yaitu</w:t>
      </w:r>
      <w:r>
        <w:rPr>
          <w:rFonts w:ascii="Trebuchet MS" w:hAnsi="Trebuchet MS"/>
          <w:lang w:val="id-ID"/>
        </w:rPr>
        <w:t xml:space="preserve"> komplikasi jantung, komplikasi endokrin, komplikasi metabolik, komplikasi hepar, komplikasi neurologis dan </w:t>
      </w:r>
      <w:proofErr w:type="spellStart"/>
      <w:r>
        <w:rPr>
          <w:rFonts w:ascii="Trebuchet MS" w:hAnsi="Trebuchet MS"/>
          <w:lang w:val="id-ID"/>
        </w:rPr>
        <w:t>alpha</w:t>
      </w:r>
      <w:proofErr w:type="spellEnd"/>
      <w:r>
        <w:rPr>
          <w:rFonts w:ascii="Trebuchet MS" w:hAnsi="Trebuchet MS"/>
          <w:lang w:val="id-ID"/>
        </w:rPr>
        <w:t xml:space="preserve"> </w:t>
      </w:r>
      <w:proofErr w:type="spellStart"/>
      <w:r>
        <w:rPr>
          <w:rFonts w:ascii="Trebuchet MS" w:hAnsi="Trebuchet MS"/>
          <w:lang w:val="id-ID"/>
        </w:rPr>
        <w:t>Thalasemia</w:t>
      </w:r>
      <w:proofErr w:type="spellEnd"/>
      <w:r>
        <w:rPr>
          <w:rFonts w:ascii="Trebuchet MS" w:hAnsi="Trebuchet MS"/>
          <w:lang w:val="id-ID"/>
        </w:rPr>
        <w:t>.</w:t>
      </w:r>
    </w:p>
    <w:p w14:paraId="2B965DC5" w14:textId="3E05FB28" w:rsidR="000213E4" w:rsidRPr="009738F0" w:rsidRDefault="000213E4" w:rsidP="00FB372A">
      <w:pPr>
        <w:spacing w:after="0" w:line="240" w:lineRule="auto"/>
        <w:jc w:val="both"/>
        <w:rPr>
          <w:rFonts w:ascii="Trebuchet MS" w:hAnsi="Trebuchet MS"/>
          <w:color w:val="FF0000"/>
          <w:lang w:val="sv-SE"/>
        </w:rPr>
      </w:pPr>
    </w:p>
    <w:p w14:paraId="203969F9" w14:textId="669BEA57" w:rsidR="00A16F23" w:rsidRPr="008304DA" w:rsidRDefault="00A16F23" w:rsidP="00133CBD">
      <w:pPr>
        <w:spacing w:after="0" w:line="240" w:lineRule="auto"/>
        <w:rPr>
          <w:rFonts w:ascii="Trebuchet MS" w:hAnsi="Trebuchet MS"/>
          <w:b/>
          <w:lang w:val="id-ID"/>
        </w:rPr>
      </w:pPr>
      <w:r w:rsidRPr="008304DA">
        <w:rPr>
          <w:rFonts w:ascii="Trebuchet MS" w:hAnsi="Trebuchet MS"/>
          <w:b/>
          <w:lang w:val="id-ID"/>
        </w:rPr>
        <w:t>METODOLOGI  PENELITIAN</w:t>
      </w:r>
    </w:p>
    <w:p w14:paraId="068B4451" w14:textId="4E49B97F" w:rsidR="00157835" w:rsidRPr="00502EDD" w:rsidRDefault="00502EDD" w:rsidP="00502EDD">
      <w:pPr>
        <w:spacing w:after="0" w:line="240" w:lineRule="auto"/>
        <w:ind w:firstLine="709"/>
        <w:jc w:val="both"/>
        <w:rPr>
          <w:rFonts w:ascii="Trebuchet MS" w:hAnsi="Trebuchet MS"/>
          <w:lang w:val="id-ID"/>
        </w:rPr>
        <w:sectPr w:rsidR="00157835" w:rsidRPr="00502EDD" w:rsidSect="006E7535">
          <w:type w:val="continuous"/>
          <w:pgSz w:w="11906" w:h="16838"/>
          <w:pgMar w:top="1699" w:right="1699" w:bottom="1699" w:left="2275" w:header="706" w:footer="706" w:gutter="0"/>
          <w:cols w:num="2" w:space="708"/>
          <w:docGrid w:linePitch="360"/>
        </w:sectPr>
      </w:pPr>
      <w:r w:rsidRPr="00502EDD">
        <w:rPr>
          <w:rFonts w:ascii="Trebuchet MS" w:hAnsi="Trebuchet MS"/>
          <w:lang w:val="id-ID"/>
        </w:rPr>
        <w:t xml:space="preserve">Penelitian ini menggunakan desain study kasus dengan deskriptif kuantitatif yang bertujuan untuk mengumpulkan data asuhan keperawatan mulai dari pengkajian sampai evaluasi keperawatan pada keluarga dan anak dengan </w:t>
      </w:r>
      <w:proofErr w:type="spellStart"/>
      <w:r w:rsidRPr="00502EDD">
        <w:rPr>
          <w:rFonts w:ascii="Trebuchet MS" w:hAnsi="Trebuchet MS"/>
          <w:lang w:val="id-ID"/>
        </w:rPr>
        <w:t>Thalasemia</w:t>
      </w:r>
      <w:proofErr w:type="spellEnd"/>
      <w:r w:rsidRPr="00502EDD">
        <w:rPr>
          <w:rFonts w:ascii="Trebuchet MS" w:hAnsi="Trebuchet MS"/>
          <w:lang w:val="id-ID"/>
        </w:rPr>
        <w:t xml:space="preserve"> yang kemudian dianalisis dengan dibuktikan melalui dokumentasi asuhan keperawatan. Penelitian ini dilakukan di Wilayah Kerja Puskesmas Terminal dan waktu penelitian pada bulan Agustus 2023 dengan sasaran yang diberikan kepada keluarga yang memiliki anak dengan </w:t>
      </w:r>
      <w:proofErr w:type="spellStart"/>
      <w:r w:rsidRPr="00502EDD">
        <w:rPr>
          <w:rFonts w:ascii="Trebuchet MS" w:hAnsi="Trebuchet MS"/>
          <w:lang w:val="id-ID"/>
        </w:rPr>
        <w:t>Thalasemia</w:t>
      </w:r>
      <w:proofErr w:type="spellEnd"/>
      <w:r w:rsidRPr="00502EDD">
        <w:rPr>
          <w:rFonts w:ascii="Trebuchet MS" w:hAnsi="Trebuchet MS"/>
          <w:lang w:val="id-ID"/>
        </w:rPr>
        <w:t xml:space="preserve">. Sumber data yang digunakan pada penelitian ini terbagi menjadi dua yaitu data primer meliputi observasi, wawancara dengan lembar asuhan keperawatan dan demonstrasi kepada keluarga, dan data sekunder hasil laboratorium. Analisis data yang digunakan dengan menggunakan analisis data </w:t>
      </w:r>
      <w:proofErr w:type="spellStart"/>
      <w:r w:rsidRPr="00502EDD">
        <w:rPr>
          <w:rFonts w:ascii="Trebuchet MS" w:hAnsi="Trebuchet MS"/>
          <w:i/>
          <w:iCs/>
          <w:lang w:val="id-ID"/>
        </w:rPr>
        <w:t>univariat</w:t>
      </w:r>
      <w:proofErr w:type="spellEnd"/>
      <w:r w:rsidRPr="00502EDD">
        <w:rPr>
          <w:rFonts w:ascii="Trebuchet MS" w:hAnsi="Trebuchet MS"/>
          <w:i/>
          <w:iCs/>
          <w:lang w:val="id-ID"/>
        </w:rPr>
        <w:t xml:space="preserve"> </w:t>
      </w:r>
      <w:r w:rsidRPr="00502EDD">
        <w:rPr>
          <w:rFonts w:ascii="Trebuchet MS" w:hAnsi="Trebuchet MS"/>
          <w:lang w:val="id-ID"/>
        </w:rPr>
        <w:t xml:space="preserve">kuantitatif dan kualitatif. Instrumen pengumpulan data yang digunakan pada penelitian ini adalah </w:t>
      </w:r>
      <w:proofErr w:type="spellStart"/>
      <w:r w:rsidRPr="00502EDD">
        <w:rPr>
          <w:rFonts w:ascii="Trebuchet MS" w:hAnsi="Trebuchet MS"/>
          <w:i/>
          <w:iCs/>
          <w:lang w:val="id-ID"/>
        </w:rPr>
        <w:t>informed</w:t>
      </w:r>
      <w:proofErr w:type="spellEnd"/>
      <w:r w:rsidRPr="00502EDD">
        <w:rPr>
          <w:rFonts w:ascii="Trebuchet MS" w:hAnsi="Trebuchet MS"/>
          <w:i/>
          <w:iCs/>
          <w:lang w:val="id-ID"/>
        </w:rPr>
        <w:t xml:space="preserve"> </w:t>
      </w:r>
      <w:proofErr w:type="spellStart"/>
      <w:r w:rsidRPr="00502EDD">
        <w:rPr>
          <w:rFonts w:ascii="Trebuchet MS" w:hAnsi="Trebuchet MS"/>
          <w:i/>
          <w:iCs/>
          <w:lang w:val="id-ID"/>
        </w:rPr>
        <w:t>consent</w:t>
      </w:r>
      <w:proofErr w:type="spellEnd"/>
      <w:r w:rsidRPr="00502EDD">
        <w:rPr>
          <w:rFonts w:ascii="Trebuchet MS" w:hAnsi="Trebuchet MS"/>
          <w:lang w:val="id-ID"/>
        </w:rPr>
        <w:t xml:space="preserve"> dan format pengkajian yang sudah baku.</w:t>
      </w:r>
    </w:p>
    <w:p w14:paraId="0CD8E470" w14:textId="77777777" w:rsidR="003D6E96" w:rsidRPr="00502EDD" w:rsidRDefault="003D6E96" w:rsidP="00133CBD">
      <w:pPr>
        <w:spacing w:after="0" w:line="240" w:lineRule="auto"/>
        <w:rPr>
          <w:rFonts w:ascii="Trebuchet MS" w:hAnsi="Trebuchet MS"/>
          <w:b/>
          <w:lang w:val="sv-SE"/>
        </w:rPr>
      </w:pPr>
    </w:p>
    <w:p w14:paraId="6400DC07" w14:textId="77777777" w:rsidR="003D6E96" w:rsidRPr="009738F0" w:rsidRDefault="006E7535" w:rsidP="006C0BC7">
      <w:pPr>
        <w:spacing w:after="0" w:line="240" w:lineRule="auto"/>
        <w:jc w:val="both"/>
        <w:rPr>
          <w:rFonts w:ascii="Trebuchet MS" w:hAnsi="Trebuchet MS"/>
          <w:b/>
          <w:lang w:val="sv-SE"/>
        </w:rPr>
        <w:sectPr w:rsidR="003D6E96" w:rsidRPr="009738F0" w:rsidSect="006E7535">
          <w:type w:val="continuous"/>
          <w:pgSz w:w="11906" w:h="16838"/>
          <w:pgMar w:top="1699" w:right="1699" w:bottom="1699" w:left="2275" w:header="706" w:footer="706" w:gutter="0"/>
          <w:cols w:space="708"/>
          <w:docGrid w:linePitch="360"/>
        </w:sectPr>
      </w:pPr>
      <w:r w:rsidRPr="009738F0">
        <w:rPr>
          <w:rFonts w:ascii="Trebuchet MS" w:hAnsi="Trebuchet MS"/>
          <w:b/>
          <w:lang w:val="sv-SE"/>
        </w:rPr>
        <w:t xml:space="preserve">HASIL PENELITIAN </w:t>
      </w:r>
    </w:p>
    <w:p w14:paraId="5CA00B62" w14:textId="77777777" w:rsidR="00502EDD" w:rsidRPr="009738F0" w:rsidRDefault="00502EDD" w:rsidP="00502EDD">
      <w:pPr>
        <w:pStyle w:val="Paragraph"/>
        <w:rPr>
          <w:rFonts w:ascii="Trebuchet MS" w:hAnsi="Trebuchet MS"/>
          <w:sz w:val="22"/>
          <w:szCs w:val="22"/>
          <w:lang w:val="sv-SE"/>
        </w:rPr>
      </w:pPr>
      <w:r w:rsidRPr="009738F0">
        <w:rPr>
          <w:rFonts w:ascii="Trebuchet MS" w:hAnsi="Trebuchet MS"/>
          <w:sz w:val="22"/>
          <w:szCs w:val="22"/>
          <w:lang w:val="sv-SE"/>
        </w:rPr>
        <w:t>Pengkajian yang dilakukan pada An. St didapatkan An, St berusia 16 tahun dan berjenis kelamin perempuan dengan diagnosa Thalasemia beta mayor sejak berusia 15 bulan. Penanggung jawab An. St merupakan ibu pasien yaitu Ny. S berusia 45 tahun. An. St dan Ny. S bertempat tinggal di Jalan Mahligai di wilayah kerja puskesmas terminal. Saat dilakukan pengkajian Pasien mengeluh pusing dan lemas, ibu pasien juga mengatakan bahwa An. St mudah lemas saat beraktivitas, ibu pasien mengatakan bahwa di keluarga ibu dan ayah pasien tidak memiliki riwayat perkawinan sedarah namun di ayah pasien mengalami anemia dan ibu pasien mengalami hipertensi. Obat-obatan yang digunakan oleh An. St Deferiprone 3x1, Vitamin C 1x1, Vitamin E 1x1, Asam folat 1x1 dan Santa-E 1x1 dan pasien selalu rutin melakukan transfusi darah dengan menghabiskan 3 kolf.</w:t>
      </w:r>
    </w:p>
    <w:p w14:paraId="02E187FF" w14:textId="17929232" w:rsidR="00502EDD" w:rsidRPr="009738F0" w:rsidRDefault="00502EDD" w:rsidP="00502EDD">
      <w:pPr>
        <w:pStyle w:val="Paragraph"/>
        <w:rPr>
          <w:rFonts w:ascii="Trebuchet MS" w:hAnsi="Trebuchet MS"/>
          <w:sz w:val="22"/>
          <w:szCs w:val="22"/>
          <w:lang w:val="sv-SE"/>
        </w:rPr>
      </w:pPr>
      <w:r w:rsidRPr="009738F0">
        <w:rPr>
          <w:rFonts w:ascii="Trebuchet MS" w:hAnsi="Trebuchet MS"/>
          <w:sz w:val="22"/>
          <w:szCs w:val="22"/>
          <w:lang w:val="sv-SE"/>
        </w:rPr>
        <w:t xml:space="preserve">Hasil pemeriksaan fisik wajah pasien tampak </w:t>
      </w:r>
      <w:r w:rsidRPr="009738F0">
        <w:rPr>
          <w:rFonts w:ascii="Trebuchet MS" w:hAnsi="Trebuchet MS"/>
          <w:i/>
          <w:iCs/>
          <w:sz w:val="22"/>
          <w:szCs w:val="22"/>
          <w:lang w:val="sv-SE"/>
        </w:rPr>
        <w:t>face colley</w:t>
      </w:r>
      <w:r w:rsidRPr="009738F0">
        <w:rPr>
          <w:rFonts w:ascii="Trebuchet MS" w:hAnsi="Trebuchet MS"/>
          <w:sz w:val="22"/>
          <w:szCs w:val="22"/>
          <w:lang w:val="sv-SE"/>
        </w:rPr>
        <w:t>, pasien tampak kurus dengan IMT 17.1</w:t>
      </w:r>
      <w:r w:rsidR="00F275E4">
        <w:rPr>
          <w:rFonts w:ascii="Trebuchet MS" w:hAnsi="Trebuchet MS"/>
          <w:sz w:val="22"/>
          <w:szCs w:val="22"/>
          <w:lang w:val="id-ID"/>
        </w:rPr>
        <w:t xml:space="preserve"> kg</w:t>
      </w:r>
      <w:r w:rsidRPr="009738F0">
        <w:rPr>
          <w:rFonts w:ascii="Trebuchet MS" w:hAnsi="Trebuchet MS"/>
          <w:sz w:val="22"/>
          <w:szCs w:val="22"/>
          <w:lang w:val="sv-SE"/>
        </w:rPr>
        <w:t xml:space="preserve"> dan status gizi buruk dengan Zscore -3 SD sampai &lt;-2 SD, adanya peningkatan pigmentasi warna kulit kehitaman, pasien tampak lemah dan pucat, konjungtiva anemis, kelopak mata kedalam, kulit terava kering, akral teraba dingin dan telapak tangan teraba dingin, adanya pembesaran abdomen, adanya hepatomegali dan tidak adanya pembesaran limfa atau </w:t>
      </w:r>
      <w:r w:rsidRPr="009738F0">
        <w:rPr>
          <w:rFonts w:ascii="Trebuchet MS" w:hAnsi="Trebuchet MS"/>
          <w:i/>
          <w:iCs/>
          <w:sz w:val="22"/>
          <w:szCs w:val="22"/>
          <w:lang w:val="sv-SE"/>
        </w:rPr>
        <w:t>splenomegaly</w:t>
      </w:r>
      <w:r w:rsidRPr="009738F0">
        <w:rPr>
          <w:rFonts w:ascii="Trebuchet MS" w:hAnsi="Trebuchet MS"/>
          <w:sz w:val="22"/>
          <w:szCs w:val="22"/>
          <w:lang w:val="sv-SE"/>
        </w:rPr>
        <w:t>. Ibu pasien mengatakan An. St mulai menstruasi ketika usia 12 tahun namun menstruasi tidak lancar.</w:t>
      </w:r>
    </w:p>
    <w:p w14:paraId="212AE980" w14:textId="77777777" w:rsidR="00502EDD" w:rsidRPr="009738F0" w:rsidRDefault="00502EDD" w:rsidP="00502EDD">
      <w:pPr>
        <w:pStyle w:val="Paragraph"/>
        <w:rPr>
          <w:rFonts w:ascii="Trebuchet MS" w:hAnsi="Trebuchet MS"/>
          <w:sz w:val="22"/>
          <w:szCs w:val="22"/>
          <w:lang w:val="sv-SE"/>
        </w:rPr>
      </w:pPr>
      <w:r w:rsidRPr="009738F0">
        <w:rPr>
          <w:rFonts w:ascii="Trebuchet MS" w:hAnsi="Trebuchet MS"/>
          <w:sz w:val="22"/>
          <w:szCs w:val="22"/>
          <w:lang w:val="sv-SE"/>
        </w:rPr>
        <w:t>Hasil pengkajian pada kebutuhan dasar An. St di dapatkan An. St mengatakan sering merasa lelah dalam melakukan aktivitas dan merasa tidak nyaman saat melakukan aktivitas, saat pengkajian An. St tampak lemah, lesu, nadi teraba lemah dan ktivitas harian An. St dengan skoring 13 yaitu ketergantungan ringan.</w:t>
      </w:r>
    </w:p>
    <w:p w14:paraId="064C9F42" w14:textId="77777777" w:rsidR="00502EDD" w:rsidRPr="009738F0" w:rsidRDefault="00502EDD" w:rsidP="00502EDD">
      <w:pPr>
        <w:pStyle w:val="Paragraph"/>
        <w:rPr>
          <w:rFonts w:ascii="Trebuchet MS" w:hAnsi="Trebuchet MS"/>
          <w:sz w:val="22"/>
          <w:szCs w:val="22"/>
          <w:lang w:val="sv-SE"/>
        </w:rPr>
      </w:pPr>
      <w:r w:rsidRPr="009738F0">
        <w:rPr>
          <w:rFonts w:ascii="Trebuchet MS" w:hAnsi="Trebuchet MS"/>
          <w:sz w:val="22"/>
          <w:szCs w:val="22"/>
          <w:lang w:val="sv-SE"/>
        </w:rPr>
        <w:t>Hasil laboratorium tanggal 21 Juni 2023 didapatkan hemoglobin 6,7g/dl, eritrosit 2.72juta/ul, hematokrit 20.5%, trombosit 126 ribu/ul, RDW-CV 15.5%, MCV 75.4fl, MCH 24.6pg, MCHC 32.7%, neutrofil % 47.5%, limfosit % 43.0%, SGOT 47U/L, SGPT 60U/L, kreatinin 0.33mg/dl, asam urat 7.3mg/dl dan feritin 6531.18ng/ml. Komplikasi yang terjadi pada An. St yaitu komplikasi metabolik dan komplikasi hepar yang di temukan angguan masa pubertas, malnutrisi yang mana pasien tampak kurus dan adanya heppatomegali pada An. St.</w:t>
      </w:r>
    </w:p>
    <w:p w14:paraId="44866398" w14:textId="77777777" w:rsidR="00502EDD" w:rsidRPr="009738F0" w:rsidRDefault="00502EDD" w:rsidP="00502EDD">
      <w:pPr>
        <w:pStyle w:val="Paragraph"/>
        <w:rPr>
          <w:rFonts w:ascii="Trebuchet MS" w:hAnsi="Trebuchet MS"/>
          <w:sz w:val="22"/>
          <w:szCs w:val="22"/>
          <w:lang w:val="sv-SE"/>
        </w:rPr>
      </w:pPr>
      <w:r w:rsidRPr="009738F0">
        <w:rPr>
          <w:rFonts w:ascii="Trebuchet MS" w:hAnsi="Trebuchet MS"/>
          <w:sz w:val="22"/>
          <w:szCs w:val="22"/>
          <w:lang w:val="sv-SE"/>
        </w:rPr>
        <w:t>Hasil pengkajian stressor jangka panjang dan koping keluarga di dapatkan masalah Ny. S mengatakan khawatir terkait kondisi anaknya ketika di masa depan yang harus menjalani transfusi seumur hidup, Ny. S mengatakan bahwa khawatir jika tidak bisa merawat An. St dengan baik sesuai dengan kebutuhannya, Ny. S mengatakan An. St telah menjalani transfusi selama 15 tahun, tampak Ny. S mengekspresikan rasa khawatir saat menceritakan terkait kondisi anaknya.</w:t>
      </w:r>
    </w:p>
    <w:p w14:paraId="72A79608" w14:textId="77777777" w:rsidR="00502EDD" w:rsidRPr="009738F0" w:rsidRDefault="00502EDD" w:rsidP="00502EDD">
      <w:pPr>
        <w:pStyle w:val="Paragraph"/>
        <w:rPr>
          <w:rFonts w:ascii="Trebuchet MS" w:hAnsi="Trebuchet MS"/>
          <w:sz w:val="22"/>
          <w:szCs w:val="22"/>
          <w:lang w:val="sv-SE"/>
        </w:rPr>
      </w:pPr>
      <w:r w:rsidRPr="009738F0">
        <w:rPr>
          <w:rFonts w:ascii="Trebuchet MS" w:hAnsi="Trebuchet MS"/>
          <w:sz w:val="22"/>
          <w:szCs w:val="22"/>
          <w:lang w:val="sv-SE"/>
        </w:rPr>
        <w:t>Berdasarkan hasil pengkajian yang dilakukan pada An. St diperoleh data subjektif dan data objektif yang mendukung peneliti merumuskan diagnosa keperawatan yaitu gangguan integritas kulit berhubungan dengan perubahan pigmentasi, intoleransi aktivitas berhubungan dengan kelemahan, defisit nutrisi berhubungan dengan kurangnya asupan makan dan ketegangan peran pemberi asuhan berhubungan dengan ketidakadekuatan lingkungan fisik dalam pemberi asuhan.</w:t>
      </w:r>
    </w:p>
    <w:p w14:paraId="2233AC9D" w14:textId="77777777" w:rsidR="00502EDD" w:rsidRPr="009738F0" w:rsidRDefault="00502EDD" w:rsidP="00502EDD">
      <w:pPr>
        <w:pStyle w:val="Paragraph"/>
        <w:rPr>
          <w:rFonts w:ascii="Trebuchet MS" w:hAnsi="Trebuchet MS"/>
          <w:sz w:val="22"/>
          <w:szCs w:val="22"/>
          <w:lang w:val="sv-SE"/>
        </w:rPr>
      </w:pPr>
      <w:r w:rsidRPr="009738F0">
        <w:rPr>
          <w:rFonts w:ascii="Trebuchet MS" w:hAnsi="Trebuchet MS"/>
          <w:sz w:val="22"/>
          <w:szCs w:val="22"/>
          <w:lang w:val="sv-SE"/>
        </w:rPr>
        <w:t>Intervensi keperawatan yang dilakukan pada masalah keperawatan gangguan integritas kulit dengan yang dilakukan selama 3x30 menit diharapkan integritas kulit dan jaringan membaik dengan kerusakan lapisan kulit dari cukup meningkat menajadi cukup menurun, pigmentasi abnormal dari cukup meningkat menjadi cukup menurun dan suhu kulit dari cukup memburuk menjadi cukup membaik dengan dilakukannya intervensi perawatan integritas kulit dan edukasi perawatan kulit. Perencanaan masalah keperawatan intoleransi aktivitas dilakukan tindakan selama 3x30menit diharapkan keletihan membaik dengan kriteria hasil verbalisasi kepulihan energi dari cukup menurun menjadi cukup meningkat, verbalisasi lelah dari cukup meningkat menjadi cukup menurun dan lesu dari cukup meningkat menjadi cukup menurun dengan dilakukannya intervensi manajemen energi.</w:t>
      </w:r>
    </w:p>
    <w:p w14:paraId="54DA0EEB" w14:textId="77777777" w:rsidR="003D6E96" w:rsidRDefault="00502EDD" w:rsidP="009738F0">
      <w:pPr>
        <w:pStyle w:val="Paragraph"/>
        <w:rPr>
          <w:rFonts w:ascii="Trebuchet MS" w:hAnsi="Trebuchet MS"/>
          <w:sz w:val="22"/>
          <w:szCs w:val="22"/>
          <w:lang w:val="sv-SE"/>
        </w:rPr>
      </w:pPr>
      <w:r w:rsidRPr="009738F0">
        <w:rPr>
          <w:rFonts w:ascii="Trebuchet MS" w:hAnsi="Trebuchet MS"/>
          <w:sz w:val="22"/>
          <w:szCs w:val="22"/>
          <w:lang w:val="sv-SE"/>
        </w:rPr>
        <w:t>Perencanaan masalah keperawatan defisit nutrisi dilakukan selama 3x30menit diharapkan status nutrisi membaik dengan kriteria hasil pengetahuan tentang pilihan makanan yang sehat menjadi cukup menurun menjadi cukup meningkat, pengetahuan tentang pilihan minuman yang sehat dari cukup menurun menjadi cukup meningkat dan pengetahuan standar asupan nutrisi dari cukup menurun menjadi cukup meningkat. Perencanaan masalah keperawatan ketegangan peran pemberi asuhan dilakukan selama 2x30menit diharapkan keluarga dapat memberi asuhan dengan kriteria hasil kemampuan merawat pasien dari cukup menurun menjadi cukup meningkat, kekhawatiran merawat kembali dari cukup meningkat menjadi cukup menurun, kekhawatiran kelanjutan perawatan dari cukup meningkat menjadi cukup menurun dengan dilakukannya intervensi dukungan keluarga merencanakan perawatan.</w:t>
      </w:r>
    </w:p>
    <w:p w14:paraId="2DAA1CA0" w14:textId="77777777" w:rsidR="009738F0" w:rsidRDefault="009738F0" w:rsidP="009738F0">
      <w:pPr>
        <w:pStyle w:val="Paragraph"/>
        <w:rPr>
          <w:rFonts w:ascii="Trebuchet MS" w:hAnsi="Trebuchet MS"/>
          <w:sz w:val="22"/>
          <w:szCs w:val="22"/>
          <w:lang w:val="sv-SE"/>
        </w:rPr>
      </w:pPr>
    </w:p>
    <w:p w14:paraId="2D3F56F3" w14:textId="130B614F" w:rsidR="009738F0" w:rsidRPr="009738F0" w:rsidRDefault="009738F0" w:rsidP="009738F0">
      <w:pPr>
        <w:pStyle w:val="Paragraph"/>
        <w:rPr>
          <w:rFonts w:ascii="Trebuchet MS" w:hAnsi="Trebuchet MS"/>
          <w:sz w:val="22"/>
          <w:szCs w:val="22"/>
          <w:lang w:val="sv-SE"/>
        </w:rPr>
        <w:sectPr w:rsidR="009738F0" w:rsidRPr="009738F0" w:rsidSect="003D6E96">
          <w:type w:val="continuous"/>
          <w:pgSz w:w="11906" w:h="16838"/>
          <w:pgMar w:top="1699" w:right="1699" w:bottom="1699" w:left="2275" w:header="706" w:footer="706" w:gutter="0"/>
          <w:cols w:space="708"/>
          <w:docGrid w:linePitch="360"/>
        </w:sectPr>
      </w:pPr>
    </w:p>
    <w:p w14:paraId="6BCC52A9" w14:textId="77777777" w:rsidR="008304DA" w:rsidRPr="00F275E4" w:rsidRDefault="008304DA" w:rsidP="008304DA">
      <w:pPr>
        <w:spacing w:after="0" w:line="240" w:lineRule="auto"/>
        <w:jc w:val="both"/>
        <w:rPr>
          <w:rFonts w:ascii="Trebuchet MS" w:hAnsi="Trebuchet MS"/>
          <w:b/>
          <w:lang w:val="sv-SE"/>
        </w:rPr>
      </w:pPr>
      <w:r w:rsidRPr="00F275E4">
        <w:rPr>
          <w:rFonts w:ascii="Trebuchet MS" w:hAnsi="Trebuchet MS"/>
          <w:b/>
          <w:lang w:val="sv-SE"/>
        </w:rPr>
        <w:t xml:space="preserve">PEMBAHASAN </w:t>
      </w:r>
    </w:p>
    <w:p w14:paraId="130575C4" w14:textId="77777777" w:rsidR="00F275E4" w:rsidRPr="00F275E4" w:rsidRDefault="00F275E4" w:rsidP="00F275E4">
      <w:pPr>
        <w:spacing w:after="0" w:line="240" w:lineRule="auto"/>
        <w:ind w:firstLine="709"/>
        <w:jc w:val="both"/>
        <w:rPr>
          <w:rFonts w:ascii="Trebuchet MS" w:hAnsi="Trebuchet MS"/>
          <w:noProof/>
          <w:lang w:val="id-ID"/>
        </w:rPr>
      </w:pPr>
      <w:r w:rsidRPr="00F275E4">
        <w:rPr>
          <w:rFonts w:ascii="Trebuchet MS" w:hAnsi="Trebuchet MS"/>
          <w:lang w:val="id-ID"/>
        </w:rPr>
        <w:t xml:space="preserve">Pengkajian pada An. St, seorang perempuan berusia 16 tahun terdiagnosis </w:t>
      </w:r>
      <w:proofErr w:type="spellStart"/>
      <w:r w:rsidRPr="00F275E4">
        <w:rPr>
          <w:rFonts w:ascii="Trebuchet MS" w:hAnsi="Trebuchet MS"/>
          <w:lang w:val="id-ID"/>
        </w:rPr>
        <w:t>Thalasemia</w:t>
      </w:r>
      <w:proofErr w:type="spellEnd"/>
      <w:r w:rsidRPr="00F275E4">
        <w:rPr>
          <w:rFonts w:ascii="Trebuchet MS" w:hAnsi="Trebuchet MS"/>
          <w:lang w:val="id-ID"/>
        </w:rPr>
        <w:t xml:space="preserve"> sejak usia 15 bulan. </w:t>
      </w:r>
      <w:r w:rsidRPr="00F275E4">
        <w:rPr>
          <w:rFonts w:ascii="Trebuchet MS" w:hAnsi="Trebuchet MS"/>
          <w:noProof/>
          <w:lang w:val="id-ID"/>
        </w:rPr>
        <w:t xml:space="preserve">Menurut Angelina, Nuryani, &amp; Lindasari (2023) menyebutkan penderita Thalasemia berdasarkan jenis kelamin di dapatkan hasil jenis kelamin laki-laki dibandingkan perempuan, hal ini sesuai dengan hukum mandel gen Thalasemia yang diturunkan secara autosomal resesif tidak tergantung dengan jenis kelamin sehingga anak dari pembawa sifat kemungkinan anak normal 25% sebagian pembawa sifat 50% dan kemungkinan 25% penderita. Namun, dari penelitian lain, penderita Thalasemia banyak yang berjenis kelamin perempuan, hal ini sejalan dengan </w:t>
      </w:r>
      <w:bookmarkStart w:id="2" w:name="_Hlk145353910"/>
      <w:r w:rsidRPr="00F275E4">
        <w:rPr>
          <w:rFonts w:ascii="Trebuchet MS" w:hAnsi="Trebuchet MS"/>
          <w:noProof/>
          <w:lang w:val="id-ID"/>
        </w:rPr>
        <w:t>penelitian Ali, dkk, (2021) menjelaskan pasien dengan Thalasemia berdasarkan jenis kelamin menunjukkan bahwa pasien yang banyak menderita ialah perempuan dengan nilai 54%.</w:t>
      </w:r>
      <w:bookmarkEnd w:id="2"/>
    </w:p>
    <w:p w14:paraId="5383928E" w14:textId="77777777" w:rsidR="00F275E4" w:rsidRPr="00F275E4" w:rsidRDefault="00F275E4" w:rsidP="00F275E4">
      <w:pPr>
        <w:spacing w:after="0" w:line="240" w:lineRule="auto"/>
        <w:ind w:firstLine="709"/>
        <w:jc w:val="both"/>
        <w:rPr>
          <w:rFonts w:ascii="Trebuchet MS" w:hAnsi="Trebuchet MS"/>
          <w:noProof/>
          <w:lang w:val="id-ID"/>
        </w:rPr>
      </w:pPr>
      <w:r w:rsidRPr="00F275E4">
        <w:rPr>
          <w:rFonts w:ascii="Trebuchet MS" w:hAnsi="Trebuchet MS"/>
          <w:lang w:val="id-ID"/>
        </w:rPr>
        <w:t xml:space="preserve">Hal ini sesuai dengan penelitian </w:t>
      </w:r>
      <w:bookmarkStart w:id="3" w:name="_Hlk145353935"/>
      <w:r w:rsidRPr="00F275E4">
        <w:rPr>
          <w:rFonts w:ascii="Trebuchet MS" w:hAnsi="Trebuchet MS"/>
          <w:noProof/>
          <w:lang w:val="id-ID"/>
        </w:rPr>
        <w:t>Pangestika &amp; Aryani (2022) yang menunjukkan bahwa usia penderita Thalasemia adalah usia 6 bulan hingga 4 tahun, 5 hingga 11 tahun, 12 hingga 14 tahun, namun kejadian tertinggi terjadi pada anak usia 5 sampai 11 tahun. Hal ini di lihat bahwa usia penderita Thalasemia semakin bertambah dengan usia minimum 6 bulan dan usia maksimum 16 tahun, hal ini berkaitan dengan faktor risiko peningkatan kadar hemoglobin dan serum feritin pada Thalasemia dengan bertambahnya usia</w:t>
      </w:r>
      <w:bookmarkEnd w:id="3"/>
      <w:r w:rsidRPr="00F275E4">
        <w:rPr>
          <w:rFonts w:ascii="Trebuchet MS" w:hAnsi="Trebuchet MS"/>
          <w:noProof/>
          <w:lang w:val="id-ID"/>
        </w:rPr>
        <w:t>.</w:t>
      </w:r>
    </w:p>
    <w:p w14:paraId="799A2DD2" w14:textId="77777777" w:rsidR="00F275E4" w:rsidRPr="00F275E4" w:rsidRDefault="00F275E4" w:rsidP="00F275E4">
      <w:pPr>
        <w:spacing w:after="0" w:line="240" w:lineRule="auto"/>
        <w:ind w:firstLine="709"/>
        <w:jc w:val="both"/>
        <w:rPr>
          <w:rFonts w:ascii="Trebuchet MS" w:hAnsi="Trebuchet MS"/>
          <w:noProof/>
          <w:lang w:val="id-ID"/>
        </w:rPr>
      </w:pPr>
      <w:r w:rsidRPr="00F275E4">
        <w:rPr>
          <w:rFonts w:ascii="Trebuchet MS" w:hAnsi="Trebuchet MS"/>
          <w:noProof/>
          <w:lang w:val="sv-SE"/>
        </w:rPr>
        <w:t>Ny. S sebagai ibu pasien mengatakan di riwayat kesehatan keluarga hipertensi yang di turunkan oleh Ny. S dan anemia di turunkan oleh almarhum ayah pasien</w:t>
      </w:r>
      <w:r w:rsidRPr="00F275E4">
        <w:rPr>
          <w:rFonts w:ascii="Trebuchet MS" w:hAnsi="Trebuchet MS"/>
          <w:noProof/>
          <w:lang w:val="id-ID"/>
        </w:rPr>
        <w:t>, dan di keluarga tidak adanya perkawinan sedarah</w:t>
      </w:r>
      <w:r w:rsidRPr="00F275E4">
        <w:rPr>
          <w:rFonts w:ascii="Trebuchet MS" w:hAnsi="Trebuchet MS"/>
          <w:noProof/>
          <w:lang w:val="sv-SE"/>
        </w:rPr>
        <w:t>. Hal ini sejalan dengan penelitian Zulfiqor &amp; Widanarko (2022) menjelaskan bahwa anemia pada laki-laki lebih terjadi dikarenakan adanya peningkatan fisiologis konsetrasi hemoglobin yang disebabkan oleh pematangan seksual serta penurunan kebutuhan setelah percapatan pertumbuhan selesai.</w:t>
      </w:r>
      <w:r w:rsidRPr="00F275E4">
        <w:rPr>
          <w:rFonts w:ascii="Trebuchet MS" w:hAnsi="Trebuchet MS"/>
          <w:noProof/>
          <w:lang w:val="id-ID"/>
        </w:rPr>
        <w:t xml:space="preserve"> Hal ini juga dipaparkan oleh Rozani, </w:t>
      </w:r>
      <w:r w:rsidRPr="00F275E4">
        <w:rPr>
          <w:rFonts w:ascii="Trebuchet MS" w:hAnsi="Trebuchet MS"/>
          <w:i/>
          <w:iCs/>
          <w:noProof/>
          <w:lang w:val="id-ID"/>
        </w:rPr>
        <w:t>et al.,</w:t>
      </w:r>
      <w:r w:rsidRPr="00F275E4">
        <w:rPr>
          <w:rFonts w:ascii="Trebuchet MS" w:hAnsi="Trebuchet MS"/>
          <w:noProof/>
          <w:lang w:val="id-ID"/>
        </w:rPr>
        <w:t xml:space="preserve"> (2019) mengungkapkan terdapat laki-laki dengan Hb kurang sebanyak 30% atau 48,7 sedangkan pada perempuan sebanyak 25% atau 47,7 sehingga dapat disimpulkan bahwa banyak terjadi anemia pada laki-laki yang diakibatkan oleh kelainan Hb dan disfungi otak sehingga melinatkan metabolisme Hb tidak sempurna.</w:t>
      </w:r>
    </w:p>
    <w:p w14:paraId="2ADCC222" w14:textId="77777777" w:rsidR="00F275E4" w:rsidRPr="00F275E4" w:rsidRDefault="00F275E4" w:rsidP="00F275E4">
      <w:pPr>
        <w:spacing w:after="0" w:line="240" w:lineRule="auto"/>
        <w:ind w:firstLine="709"/>
        <w:jc w:val="both"/>
        <w:rPr>
          <w:rFonts w:ascii="Trebuchet MS" w:hAnsi="Trebuchet MS"/>
          <w:lang w:val="sv-SE"/>
        </w:rPr>
      </w:pPr>
      <w:r w:rsidRPr="00F275E4">
        <w:rPr>
          <w:rFonts w:ascii="Trebuchet MS" w:hAnsi="Trebuchet MS"/>
          <w:lang w:val="id-ID"/>
        </w:rPr>
        <w:t xml:space="preserve">Pemeriksaan fisik An. St tampak kurus dengan status gizi buruk tampak pucat dan adanya peningkatan pigmentasi warna kulit kehitaman, perubahan bentuk wajah menjadi </w:t>
      </w:r>
      <w:proofErr w:type="spellStart"/>
      <w:r w:rsidRPr="00F275E4">
        <w:rPr>
          <w:rFonts w:ascii="Trebuchet MS" w:hAnsi="Trebuchet MS"/>
          <w:i/>
          <w:iCs/>
          <w:lang w:val="id-ID"/>
        </w:rPr>
        <w:t>face</w:t>
      </w:r>
      <w:proofErr w:type="spellEnd"/>
      <w:r w:rsidRPr="00F275E4">
        <w:rPr>
          <w:rFonts w:ascii="Trebuchet MS" w:hAnsi="Trebuchet MS"/>
          <w:i/>
          <w:iCs/>
          <w:lang w:val="id-ID"/>
        </w:rPr>
        <w:t xml:space="preserve"> </w:t>
      </w:r>
      <w:proofErr w:type="spellStart"/>
      <w:r w:rsidRPr="00F275E4">
        <w:rPr>
          <w:rFonts w:ascii="Trebuchet MS" w:hAnsi="Trebuchet MS"/>
          <w:i/>
          <w:iCs/>
          <w:lang w:val="id-ID"/>
        </w:rPr>
        <w:t>cooley</w:t>
      </w:r>
      <w:proofErr w:type="spellEnd"/>
      <w:r w:rsidRPr="00F275E4">
        <w:rPr>
          <w:rFonts w:ascii="Trebuchet MS" w:hAnsi="Trebuchet MS"/>
          <w:lang w:val="id-ID"/>
        </w:rPr>
        <w:t xml:space="preserve">, kulit teraba kering, </w:t>
      </w:r>
      <w:proofErr w:type="spellStart"/>
      <w:r w:rsidRPr="00F275E4">
        <w:rPr>
          <w:rFonts w:ascii="Trebuchet MS" w:hAnsi="Trebuchet MS"/>
          <w:lang w:val="id-ID"/>
        </w:rPr>
        <w:t>akral</w:t>
      </w:r>
      <w:proofErr w:type="spellEnd"/>
      <w:r w:rsidRPr="00F275E4">
        <w:rPr>
          <w:rFonts w:ascii="Trebuchet MS" w:hAnsi="Trebuchet MS"/>
          <w:lang w:val="id-ID"/>
        </w:rPr>
        <w:t xml:space="preserve"> teraba dingin dan telapak tangan teraba dingin, konjungtiva tampak </w:t>
      </w:r>
      <w:proofErr w:type="spellStart"/>
      <w:r w:rsidRPr="00F275E4">
        <w:rPr>
          <w:rFonts w:ascii="Trebuchet MS" w:hAnsi="Trebuchet MS"/>
          <w:lang w:val="id-ID"/>
        </w:rPr>
        <w:t>anemis</w:t>
      </w:r>
      <w:proofErr w:type="spellEnd"/>
      <w:r w:rsidRPr="00F275E4">
        <w:rPr>
          <w:rFonts w:ascii="Trebuchet MS" w:hAnsi="Trebuchet MS"/>
          <w:lang w:val="id-ID"/>
        </w:rPr>
        <w:t xml:space="preserve">, kelopak mata dalam. </w:t>
      </w:r>
      <w:r w:rsidRPr="00F275E4">
        <w:rPr>
          <w:rFonts w:ascii="Trebuchet MS" w:hAnsi="Trebuchet MS"/>
          <w:lang w:val="sv-SE"/>
        </w:rPr>
        <w:t xml:space="preserve">Hal ini sejalan dengan penelitian </w:t>
      </w:r>
      <w:r w:rsidRPr="00F275E4">
        <w:rPr>
          <w:rFonts w:ascii="Trebuchet MS" w:hAnsi="Trebuchet MS"/>
          <w:noProof/>
          <w:lang w:val="sv-SE"/>
        </w:rPr>
        <w:t>Ronaldy (2021)</w:t>
      </w:r>
      <w:r w:rsidRPr="00F275E4">
        <w:rPr>
          <w:rFonts w:ascii="Trebuchet MS" w:hAnsi="Trebuchet MS"/>
          <w:lang w:val="sv-SE"/>
        </w:rPr>
        <w:t xml:space="preserve"> karena tubuh merespon dengan pembentukan eritropoetin yang masuk ke sirkulasi. Akibat terjadinya hal tersebut, akhirnya merangsang eritropoesis dan terjadinya pembentukan </w:t>
      </w:r>
      <w:r w:rsidRPr="00F275E4">
        <w:rPr>
          <w:rFonts w:ascii="Trebuchet MS" w:hAnsi="Trebuchet MS"/>
          <w:i/>
          <w:iCs/>
          <w:lang w:val="sv-SE"/>
        </w:rPr>
        <w:t>Red blood cell</w:t>
      </w:r>
      <w:r w:rsidRPr="00F275E4">
        <w:rPr>
          <w:rFonts w:ascii="Trebuchet MS" w:hAnsi="Trebuchet MS"/>
          <w:lang w:val="sv-SE"/>
        </w:rPr>
        <w:t xml:space="preserve"> (RBC) baru yang immature dan mudah lisis menyebabkan Hb menurun dan perlu dilakukan transfusi darah, akibatnya terjadi peningkatan Fe yang menjadi hemosiderosis dan akan mengalami peningkatan pigmentasi kulit (coklat kehitaman). Hal ini</w:t>
      </w:r>
      <w:bookmarkStart w:id="4" w:name="_Hlk145354253"/>
      <w:r w:rsidRPr="00F275E4">
        <w:rPr>
          <w:rFonts w:ascii="Trebuchet MS" w:hAnsi="Trebuchet MS"/>
          <w:lang w:val="sv-SE"/>
        </w:rPr>
        <w:t xml:space="preserve"> sesuai dengan teori anak dengan Thalasemia memiliki gejala yang khas yaitu perubahan warna kulit yang menjadi gelap karena penumpukan zat besi yang berdampak pada gangguan fungsi jantung, anemia ringan hingga berat, </w:t>
      </w:r>
      <w:r w:rsidRPr="00F275E4">
        <w:rPr>
          <w:rFonts w:ascii="Trebuchet MS" w:hAnsi="Trebuchet MS"/>
          <w:i/>
          <w:iCs/>
          <w:lang w:val="sv-SE"/>
        </w:rPr>
        <w:t>face colley</w:t>
      </w:r>
      <w:r w:rsidRPr="00F275E4">
        <w:rPr>
          <w:rFonts w:ascii="Trebuchet MS" w:hAnsi="Trebuchet MS"/>
          <w:lang w:val="sv-SE"/>
        </w:rPr>
        <w:t xml:space="preserve">, hepatomegali, splenomegali, pucat dan pembesaran pada perut </w:t>
      </w:r>
      <w:sdt>
        <w:sdtPr>
          <w:rPr>
            <w:rFonts w:ascii="Trebuchet MS" w:hAnsi="Trebuchet MS"/>
          </w:rPr>
          <w:id w:val="-1975671329"/>
          <w:citation/>
        </w:sdtPr>
        <w:sdtContent>
          <w:r w:rsidRPr="00F275E4">
            <w:rPr>
              <w:rFonts w:ascii="Trebuchet MS" w:hAnsi="Trebuchet MS"/>
            </w:rPr>
            <w:fldChar w:fldCharType="begin"/>
          </w:r>
          <w:r w:rsidRPr="00F275E4">
            <w:rPr>
              <w:rFonts w:ascii="Trebuchet MS" w:hAnsi="Trebuchet MS"/>
              <w:lang w:val="sv-SE"/>
            </w:rPr>
            <w:instrText xml:space="preserve">CITATION Kam \l 1057 </w:instrText>
          </w:r>
          <w:r w:rsidRPr="00F275E4">
            <w:rPr>
              <w:rFonts w:ascii="Trebuchet MS" w:hAnsi="Trebuchet MS"/>
            </w:rPr>
            <w:fldChar w:fldCharType="separate"/>
          </w:r>
          <w:r w:rsidRPr="00F275E4">
            <w:rPr>
              <w:rFonts w:ascii="Trebuchet MS" w:hAnsi="Trebuchet MS"/>
              <w:noProof/>
              <w:lang w:val="sv-SE"/>
            </w:rPr>
            <w:t>(Kamilah</w:t>
          </w:r>
          <w:r w:rsidRPr="00F275E4">
            <w:rPr>
              <w:rFonts w:ascii="Trebuchet MS" w:hAnsi="Trebuchet MS"/>
              <w:i/>
              <w:iCs/>
              <w:noProof/>
              <w:lang w:val="sv-SE"/>
            </w:rPr>
            <w:t>, et al.,</w:t>
          </w:r>
          <w:r w:rsidRPr="00F275E4">
            <w:rPr>
              <w:rFonts w:ascii="Trebuchet MS" w:hAnsi="Trebuchet MS"/>
              <w:noProof/>
              <w:lang w:val="sv-SE"/>
            </w:rPr>
            <w:t xml:space="preserve"> 2023)</w:t>
          </w:r>
          <w:r w:rsidRPr="00F275E4">
            <w:rPr>
              <w:rFonts w:ascii="Trebuchet MS" w:hAnsi="Trebuchet MS"/>
            </w:rPr>
            <w:fldChar w:fldCharType="end"/>
          </w:r>
        </w:sdtContent>
      </w:sdt>
      <w:r w:rsidRPr="00F275E4">
        <w:rPr>
          <w:rFonts w:ascii="Trebuchet MS" w:hAnsi="Trebuchet MS"/>
          <w:lang w:val="sv-SE"/>
        </w:rPr>
        <w:t>.</w:t>
      </w:r>
    </w:p>
    <w:p w14:paraId="72105B1B" w14:textId="77777777" w:rsidR="00F275E4" w:rsidRPr="00F275E4" w:rsidRDefault="00F275E4" w:rsidP="00F275E4">
      <w:pPr>
        <w:spacing w:after="0" w:line="240" w:lineRule="auto"/>
        <w:ind w:firstLine="709"/>
        <w:jc w:val="both"/>
        <w:rPr>
          <w:rFonts w:ascii="Trebuchet MS" w:hAnsi="Trebuchet MS"/>
          <w:noProof/>
          <w:lang w:val="id-ID"/>
        </w:rPr>
      </w:pPr>
      <w:r w:rsidRPr="00F275E4">
        <w:rPr>
          <w:rFonts w:ascii="Trebuchet MS" w:hAnsi="Trebuchet MS"/>
          <w:lang w:val="sv-SE"/>
        </w:rPr>
        <w:t xml:space="preserve">Anak penderita Thalasemia memiliki umur sel darah merah (eritrosit) yang lebih pendek, akibat kelebihan zat besi dari transfusi darah. Kelebihan dari zat besi pada Thalasemia dapat menyebabkan stres oksidatif telomer dalam jangka panjang, telomer merupakan urutan nukleotida yang membentuk ujung-ujung kromosom yang bertindak sebagai sistem perbaikan DNA. Derajat pemendekan panjang telomer mencerminkan tingkat keparahan Thalasemia hal ini disebabkan oleh peningkatan kadar zat besi yang berhubungan dengan tingkat pemendekan telomer, oleh sebab itu frekuensi dari transfusi darah pada pasien Thalasemia harus diperhatikan dengan baik </w:t>
      </w:r>
      <w:sdt>
        <w:sdtPr>
          <w:rPr>
            <w:rFonts w:ascii="Trebuchet MS" w:hAnsi="Trebuchet MS"/>
          </w:rPr>
          <w:id w:val="916136313"/>
          <w:citation/>
        </w:sdtPr>
        <w:sdtContent>
          <w:r w:rsidRPr="00F275E4">
            <w:rPr>
              <w:rFonts w:ascii="Trebuchet MS" w:hAnsi="Trebuchet MS"/>
            </w:rPr>
            <w:fldChar w:fldCharType="begin"/>
          </w:r>
          <w:r w:rsidRPr="00F275E4">
            <w:rPr>
              <w:rFonts w:ascii="Trebuchet MS" w:hAnsi="Trebuchet MS"/>
              <w:lang w:val="sv-SE"/>
            </w:rPr>
            <w:instrText xml:space="preserve"> CITATION Nit20 \l 1057 </w:instrText>
          </w:r>
          <w:r w:rsidRPr="00F275E4">
            <w:rPr>
              <w:rFonts w:ascii="Trebuchet MS" w:hAnsi="Trebuchet MS"/>
            </w:rPr>
            <w:fldChar w:fldCharType="separate"/>
          </w:r>
          <w:r w:rsidRPr="00F275E4">
            <w:rPr>
              <w:rFonts w:ascii="Trebuchet MS" w:hAnsi="Trebuchet MS"/>
              <w:noProof/>
              <w:lang w:val="sv-SE"/>
            </w:rPr>
            <w:t>(Nithita,</w:t>
          </w:r>
          <w:r w:rsidRPr="00F275E4">
            <w:rPr>
              <w:rFonts w:ascii="Trebuchet MS" w:hAnsi="Trebuchet MS"/>
              <w:i/>
              <w:iCs/>
              <w:noProof/>
              <w:lang w:val="sv-SE"/>
            </w:rPr>
            <w:t xml:space="preserve"> et al.</w:t>
          </w:r>
          <w:r w:rsidRPr="00F275E4">
            <w:rPr>
              <w:rFonts w:ascii="Trebuchet MS" w:hAnsi="Trebuchet MS"/>
              <w:noProof/>
              <w:lang w:val="sv-SE"/>
            </w:rPr>
            <w:t>, 2020)</w:t>
          </w:r>
          <w:r w:rsidRPr="00F275E4">
            <w:rPr>
              <w:rFonts w:ascii="Trebuchet MS" w:hAnsi="Trebuchet MS"/>
            </w:rPr>
            <w:fldChar w:fldCharType="end"/>
          </w:r>
        </w:sdtContent>
      </w:sdt>
      <w:r w:rsidRPr="00F275E4">
        <w:rPr>
          <w:rFonts w:ascii="Trebuchet MS" w:hAnsi="Trebuchet MS"/>
          <w:lang w:val="sv-SE"/>
        </w:rPr>
        <w:t>.</w:t>
      </w:r>
      <w:bookmarkEnd w:id="4"/>
    </w:p>
    <w:p w14:paraId="788402F5" w14:textId="77777777" w:rsidR="00F275E4" w:rsidRPr="00F275E4" w:rsidRDefault="00F275E4" w:rsidP="00F275E4">
      <w:pPr>
        <w:spacing w:after="0" w:line="240" w:lineRule="auto"/>
        <w:ind w:firstLine="709"/>
        <w:jc w:val="both"/>
        <w:rPr>
          <w:rFonts w:ascii="Trebuchet MS" w:hAnsi="Trebuchet MS"/>
          <w:noProof/>
          <w:lang w:val="id-ID"/>
        </w:rPr>
      </w:pPr>
      <w:r w:rsidRPr="00F275E4">
        <w:rPr>
          <w:rFonts w:ascii="Trebuchet MS" w:hAnsi="Trebuchet MS"/>
          <w:noProof/>
          <w:lang w:val="id-ID"/>
        </w:rPr>
        <w:t xml:space="preserve">Hasil pengkajian di dapatkan pada bagian abdomen yang membesar, teraba </w:t>
      </w:r>
      <w:r w:rsidRPr="00F275E4">
        <w:rPr>
          <w:rFonts w:ascii="Trebuchet MS" w:hAnsi="Trebuchet MS"/>
          <w:i/>
          <w:iCs/>
          <w:noProof/>
          <w:lang w:val="id-ID"/>
        </w:rPr>
        <w:t>hepatomegaly</w:t>
      </w:r>
      <w:r w:rsidRPr="00F275E4">
        <w:rPr>
          <w:rFonts w:ascii="Trebuchet MS" w:hAnsi="Trebuchet MS"/>
          <w:noProof/>
          <w:lang w:val="id-ID"/>
        </w:rPr>
        <w:t xml:space="preserve"> dan tidak adanya pembesaran limfa.</w:t>
      </w:r>
      <w:r w:rsidRPr="00F275E4">
        <w:rPr>
          <w:rFonts w:ascii="Trebuchet MS" w:hAnsi="Trebuchet MS"/>
          <w:lang w:val="id-ID"/>
        </w:rPr>
        <w:t xml:space="preserve"> Hal ini sejalan dengan penelitian dari </w:t>
      </w:r>
      <w:r w:rsidRPr="00F275E4">
        <w:rPr>
          <w:rFonts w:ascii="Trebuchet MS" w:hAnsi="Trebuchet MS"/>
          <w:noProof/>
          <w:lang w:val="id-ID"/>
        </w:rPr>
        <w:t xml:space="preserve">Ronaldy (2021), menyebutkan bahwa hepartomegali terjadi akibat adanya pembentukan </w:t>
      </w:r>
      <w:r w:rsidRPr="00F275E4">
        <w:rPr>
          <w:rFonts w:ascii="Trebuchet MS" w:hAnsi="Trebuchet MS"/>
          <w:i/>
          <w:iCs/>
          <w:noProof/>
          <w:lang w:val="id-ID"/>
        </w:rPr>
        <w:t>Red blood cell</w:t>
      </w:r>
      <w:r w:rsidRPr="00F275E4">
        <w:rPr>
          <w:rFonts w:ascii="Trebuchet MS" w:hAnsi="Trebuchet MS"/>
          <w:noProof/>
          <w:lang w:val="id-ID"/>
        </w:rPr>
        <w:t xml:space="preserve"> (RBC) baru yang immature sehingga terjadinya hemapoesis di </w:t>
      </w:r>
      <w:r w:rsidRPr="00F275E4">
        <w:rPr>
          <w:rFonts w:ascii="Trebuchet MS" w:hAnsi="Trebuchet MS"/>
          <w:i/>
          <w:iCs/>
          <w:noProof/>
          <w:lang w:val="id-ID"/>
        </w:rPr>
        <w:t>extramedulla</w:t>
      </w:r>
      <w:r w:rsidRPr="00F275E4">
        <w:rPr>
          <w:rFonts w:ascii="Trebuchet MS" w:hAnsi="Trebuchet MS"/>
          <w:noProof/>
          <w:lang w:val="id-ID"/>
        </w:rPr>
        <w:t xml:space="preserve"> yang menyebabkan terjadinya peningkatan zat besi atau hemokromatesis yang membuat pembentukan jaringan fibra pada hati sehingga terjadinya hepatomegali yang ditandai dengan adanya perut buncit dengan menekan diafragma.</w:t>
      </w:r>
    </w:p>
    <w:p w14:paraId="7B725D6C" w14:textId="77777777" w:rsidR="00F275E4" w:rsidRPr="00F275E4" w:rsidRDefault="00F275E4" w:rsidP="00F275E4">
      <w:pPr>
        <w:spacing w:after="0" w:line="240" w:lineRule="auto"/>
        <w:ind w:firstLine="709"/>
        <w:jc w:val="both"/>
        <w:rPr>
          <w:rFonts w:ascii="Trebuchet MS" w:hAnsi="Trebuchet MS"/>
          <w:noProof/>
          <w:lang w:val="id-ID"/>
        </w:rPr>
      </w:pPr>
      <w:r w:rsidRPr="00F275E4">
        <w:rPr>
          <w:rFonts w:ascii="Trebuchet MS" w:hAnsi="Trebuchet MS"/>
          <w:noProof/>
          <w:lang w:val="id-ID"/>
        </w:rPr>
        <w:t xml:space="preserve">Menurut pendapat lain yaitu Aisyah &amp; Setiadi (2021) menyebutkan adanya splenomegali tanpa disertai dengan hepatomegali yang terjadi karena pada splenomegali adanya eritropoesis ekstramedular, yang mana anemia berat pada Thalasemia menyebabkan ginjal melepaskan eritropoietin, hormon yang menstimulasi </w:t>
      </w:r>
      <w:r w:rsidRPr="00F275E4">
        <w:rPr>
          <w:rFonts w:ascii="Trebuchet MS" w:hAnsi="Trebuchet MS"/>
          <w:i/>
          <w:iCs/>
          <w:noProof/>
          <w:lang w:val="id-ID"/>
        </w:rPr>
        <w:t>bone marrow</w:t>
      </w:r>
      <w:r w:rsidRPr="00F275E4">
        <w:rPr>
          <w:rFonts w:ascii="Trebuchet MS" w:hAnsi="Trebuchet MS"/>
          <w:noProof/>
          <w:lang w:val="id-ID"/>
        </w:rPr>
        <w:t xml:space="preserve"> untuk menhasilkan darah merah sehingga terjadinya eritopolesis inefektif. </w:t>
      </w:r>
      <w:r w:rsidRPr="00F275E4">
        <w:rPr>
          <w:rFonts w:ascii="Trebuchet MS" w:hAnsi="Trebuchet MS"/>
          <w:noProof/>
          <w:lang w:val="sv-SE"/>
        </w:rPr>
        <w:t xml:space="preserve">Eritropoiesis yang meningkat akan mengakiatkan hiperplasia dan ekspansi pada sumsum tulang sehingga menimbulkan deformitas pada tulang. Eritropoietin juga merangsang jaringan pada hematopoesis ekstramedular di hati dan limpa sehingga timbulnya hepatosplenomegali </w:t>
      </w:r>
      <w:sdt>
        <w:sdtPr>
          <w:rPr>
            <w:rFonts w:ascii="Trebuchet MS" w:hAnsi="Trebuchet MS"/>
            <w:noProof/>
          </w:rPr>
          <w:id w:val="780233349"/>
          <w:citation/>
        </w:sdtPr>
        <w:sdtContent>
          <w:r w:rsidRPr="00F275E4">
            <w:rPr>
              <w:rFonts w:ascii="Trebuchet MS" w:hAnsi="Trebuchet MS"/>
              <w:noProof/>
            </w:rPr>
            <w:fldChar w:fldCharType="begin"/>
          </w:r>
          <w:r w:rsidRPr="00F275E4">
            <w:rPr>
              <w:rFonts w:ascii="Trebuchet MS" w:hAnsi="Trebuchet MS"/>
              <w:noProof/>
              <w:lang w:val="sv-SE"/>
            </w:rPr>
            <w:instrText xml:space="preserve"> CITATION Per19 \l 1057 </w:instrText>
          </w:r>
          <w:r w:rsidRPr="00F275E4">
            <w:rPr>
              <w:rFonts w:ascii="Trebuchet MS" w:hAnsi="Trebuchet MS"/>
              <w:noProof/>
            </w:rPr>
            <w:fldChar w:fldCharType="separate"/>
          </w:r>
          <w:r w:rsidRPr="00F275E4">
            <w:rPr>
              <w:rFonts w:ascii="Trebuchet MS" w:hAnsi="Trebuchet MS"/>
              <w:noProof/>
              <w:lang w:val="sv-SE"/>
            </w:rPr>
            <w:t>(Permatasari, Riyanti, &amp; Wisudanti, 2019)</w:t>
          </w:r>
          <w:r w:rsidRPr="00F275E4">
            <w:rPr>
              <w:rFonts w:ascii="Trebuchet MS" w:hAnsi="Trebuchet MS"/>
              <w:noProof/>
            </w:rPr>
            <w:fldChar w:fldCharType="end"/>
          </w:r>
        </w:sdtContent>
      </w:sdt>
      <w:r w:rsidRPr="00F275E4">
        <w:rPr>
          <w:rFonts w:ascii="Trebuchet MS" w:hAnsi="Trebuchet MS"/>
          <w:noProof/>
          <w:lang w:val="sv-SE"/>
        </w:rPr>
        <w:t>.</w:t>
      </w:r>
    </w:p>
    <w:p w14:paraId="6D76F224" w14:textId="77777777" w:rsidR="00F275E4" w:rsidRPr="00F275E4" w:rsidRDefault="00F275E4" w:rsidP="00F275E4">
      <w:pPr>
        <w:spacing w:after="0" w:line="240" w:lineRule="auto"/>
        <w:ind w:firstLine="709"/>
        <w:jc w:val="both"/>
        <w:rPr>
          <w:rFonts w:ascii="Trebuchet MS" w:hAnsi="Trebuchet MS"/>
          <w:noProof/>
          <w:lang w:val="id-ID"/>
        </w:rPr>
      </w:pPr>
      <w:r w:rsidRPr="00F275E4">
        <w:rPr>
          <w:rFonts w:ascii="Trebuchet MS" w:hAnsi="Trebuchet MS"/>
          <w:lang w:val="id-ID"/>
        </w:rPr>
        <w:t xml:space="preserve">Hal ini adanya kesenjangan pada pasien terkait </w:t>
      </w:r>
      <w:r w:rsidRPr="00F275E4">
        <w:rPr>
          <w:rFonts w:ascii="Trebuchet MS" w:hAnsi="Trebuchet MS"/>
          <w:i/>
          <w:iCs/>
          <w:lang w:val="id-ID"/>
        </w:rPr>
        <w:t>splenomegali</w:t>
      </w:r>
      <w:r w:rsidRPr="00F275E4">
        <w:rPr>
          <w:rFonts w:ascii="Trebuchet MS" w:hAnsi="Trebuchet MS"/>
          <w:lang w:val="id-ID"/>
        </w:rPr>
        <w:t xml:space="preserve"> yang dimana pada pasien tidak terjadinya </w:t>
      </w:r>
      <w:r w:rsidRPr="00F275E4">
        <w:rPr>
          <w:rFonts w:ascii="Trebuchet MS" w:hAnsi="Trebuchet MS"/>
          <w:i/>
          <w:iCs/>
          <w:lang w:val="id-ID"/>
        </w:rPr>
        <w:t>splenomegali</w:t>
      </w:r>
      <w:r w:rsidRPr="00F275E4">
        <w:rPr>
          <w:rFonts w:ascii="Trebuchet MS" w:hAnsi="Trebuchet MS"/>
          <w:lang w:val="id-ID"/>
        </w:rPr>
        <w:t xml:space="preserve"> karena orang tua pasien selalu rutin dalam melakukan </w:t>
      </w:r>
      <w:proofErr w:type="spellStart"/>
      <w:r w:rsidRPr="00F275E4">
        <w:rPr>
          <w:rFonts w:ascii="Trebuchet MS" w:hAnsi="Trebuchet MS"/>
          <w:lang w:val="id-ID"/>
        </w:rPr>
        <w:t>trasnfusi</w:t>
      </w:r>
      <w:proofErr w:type="spellEnd"/>
      <w:r w:rsidRPr="00F275E4">
        <w:rPr>
          <w:rFonts w:ascii="Trebuchet MS" w:hAnsi="Trebuchet MS"/>
          <w:lang w:val="id-ID"/>
        </w:rPr>
        <w:t xml:space="preserve"> darah pada anaknya sehingga belum munculnya </w:t>
      </w:r>
      <w:proofErr w:type="spellStart"/>
      <w:r w:rsidRPr="00F275E4">
        <w:rPr>
          <w:rFonts w:ascii="Trebuchet MS" w:hAnsi="Trebuchet MS"/>
          <w:i/>
          <w:iCs/>
          <w:lang w:val="id-ID"/>
        </w:rPr>
        <w:t>spenomegali</w:t>
      </w:r>
      <w:proofErr w:type="spellEnd"/>
      <w:r w:rsidRPr="00F275E4">
        <w:rPr>
          <w:rFonts w:ascii="Trebuchet MS" w:hAnsi="Trebuchet MS"/>
          <w:lang w:val="id-ID"/>
        </w:rPr>
        <w:t xml:space="preserve"> yang dimana </w:t>
      </w:r>
      <w:proofErr w:type="spellStart"/>
      <w:r w:rsidRPr="00F275E4">
        <w:rPr>
          <w:rFonts w:ascii="Trebuchet MS" w:hAnsi="Trebuchet MS"/>
          <w:lang w:val="id-ID"/>
        </w:rPr>
        <w:t>spleen</w:t>
      </w:r>
      <w:proofErr w:type="spellEnd"/>
      <w:r w:rsidRPr="00F275E4">
        <w:rPr>
          <w:rFonts w:ascii="Trebuchet MS" w:hAnsi="Trebuchet MS"/>
          <w:lang w:val="id-ID"/>
        </w:rPr>
        <w:t xml:space="preserve"> bertugas untuk menyimpan dan menyaring darah serta membuat sel darah putih yang melindungi dari terjadinya infeksi. Hal ini dapat dijelaskan oleh </w:t>
      </w:r>
      <w:r w:rsidRPr="00F275E4">
        <w:rPr>
          <w:rFonts w:ascii="Trebuchet MS" w:hAnsi="Trebuchet MS"/>
          <w:noProof/>
          <w:lang w:val="id-ID"/>
        </w:rPr>
        <w:t xml:space="preserve">Suttorp &amp; Classen (2021) menjelaskan bahwa penyebab terjadinya </w:t>
      </w:r>
      <w:r w:rsidRPr="00F275E4">
        <w:rPr>
          <w:rFonts w:ascii="Trebuchet MS" w:hAnsi="Trebuchet MS"/>
          <w:i/>
          <w:iCs/>
          <w:noProof/>
          <w:lang w:val="id-ID"/>
        </w:rPr>
        <w:t>splenomegaly</w:t>
      </w:r>
      <w:r w:rsidRPr="00F275E4">
        <w:rPr>
          <w:rFonts w:ascii="Trebuchet MS" w:hAnsi="Trebuchet MS"/>
          <w:noProof/>
          <w:lang w:val="id-ID"/>
        </w:rPr>
        <w:t xml:space="preserve"> akibat kehilangan darah akut, penurunan terapeutik hematokrit B dengan volume plasma dan infeksi yang mengakibatkan pembesaran limfa secara fisiologis dan </w:t>
      </w:r>
      <w:r w:rsidRPr="00F275E4">
        <w:rPr>
          <w:rFonts w:ascii="Trebuchet MS" w:hAnsi="Trebuchet MS"/>
          <w:i/>
          <w:iCs/>
          <w:noProof/>
          <w:lang w:val="id-ID"/>
        </w:rPr>
        <w:t>splenomegaly</w:t>
      </w:r>
      <w:r w:rsidRPr="00F275E4">
        <w:rPr>
          <w:rFonts w:ascii="Trebuchet MS" w:hAnsi="Trebuchet MS"/>
          <w:noProof/>
          <w:lang w:val="id-ID"/>
        </w:rPr>
        <w:t xml:space="preserve"> pertama muncul ketika usia 16 tahun setelah ditegakkannya diagnosis secara klinis.</w:t>
      </w:r>
    </w:p>
    <w:p w14:paraId="07343D4D" w14:textId="77777777" w:rsidR="00F275E4" w:rsidRPr="00F275E4" w:rsidRDefault="00F275E4" w:rsidP="00F275E4">
      <w:pPr>
        <w:spacing w:after="0" w:line="240" w:lineRule="auto"/>
        <w:ind w:firstLine="709"/>
        <w:jc w:val="both"/>
        <w:rPr>
          <w:rFonts w:ascii="Trebuchet MS" w:hAnsi="Trebuchet MS"/>
          <w:noProof/>
          <w:lang w:val="id-ID"/>
        </w:rPr>
      </w:pPr>
      <w:r w:rsidRPr="00F275E4">
        <w:rPr>
          <w:rFonts w:ascii="Trebuchet MS" w:hAnsi="Trebuchet MS"/>
          <w:lang w:val="sv-SE"/>
        </w:rPr>
        <w:t xml:space="preserve">Keluarga mengatakan An. St baru menstruasi ketika berusia 12 tahun dan An. St mengatakan bahwa haidnya tidak lancar. Hal ini sejalan dengan </w:t>
      </w:r>
      <w:r w:rsidRPr="00F275E4">
        <w:rPr>
          <w:rFonts w:ascii="Trebuchet MS" w:hAnsi="Trebuchet MS"/>
          <w:noProof/>
          <w:lang w:val="sv-SE"/>
        </w:rPr>
        <w:t>Berlia, Ratna, &amp; Sumatri, (2023)</w:t>
      </w:r>
      <w:r w:rsidRPr="00F275E4">
        <w:rPr>
          <w:rFonts w:ascii="Trebuchet MS" w:hAnsi="Trebuchet MS"/>
          <w:lang w:val="sv-SE"/>
        </w:rPr>
        <w:t xml:space="preserve"> menyebutkan bahwa keterlambatan masa pubertas dapat terjadi akibat penyakit kronik salah satunya. Thalasemia, kondisi ini dapat disebabkan oleh penumpukan zat besi di kelanjar hipofisis akibat transfusi darah dan anemia kronis yang di deritanya. Kriteria dari keterlambatan pubertas dapat dilihat dari tidak adanya perkembangan payudara </w:t>
      </w:r>
      <w:r w:rsidRPr="00F275E4">
        <w:rPr>
          <w:rFonts w:ascii="Trebuchet MS" w:hAnsi="Trebuchet MS"/>
          <w:i/>
          <w:iCs/>
          <w:lang w:val="sv-SE"/>
        </w:rPr>
        <w:t>(telarch)</w:t>
      </w:r>
      <w:r w:rsidRPr="00F275E4">
        <w:rPr>
          <w:rFonts w:ascii="Trebuchet MS" w:hAnsi="Trebuchet MS"/>
          <w:lang w:val="sv-SE"/>
        </w:rPr>
        <w:t xml:space="preserve"> atau menstruasi </w:t>
      </w:r>
      <w:r w:rsidRPr="00F275E4">
        <w:rPr>
          <w:rFonts w:ascii="Trebuchet MS" w:hAnsi="Trebuchet MS"/>
          <w:i/>
          <w:iCs/>
          <w:lang w:val="sv-SE"/>
        </w:rPr>
        <w:t>(menarche)</w:t>
      </w:r>
      <w:r w:rsidRPr="00F275E4">
        <w:rPr>
          <w:rFonts w:ascii="Trebuchet MS" w:hAnsi="Trebuchet MS"/>
          <w:lang w:val="sv-SE"/>
        </w:rPr>
        <w:t xml:space="preserve"> pertama pada anak perempuan usia 13 tahun atau diameter testis kurang dari 4 cm pada anak laki-laki usia 14 tahun. Menurut teori, anak dengan Thalasemia berisiko dapat mengalami gangguan pertumbuhan. Faktor lama sakit memiliki hubungan yang signifikan dalam pertumbuhan, semakin lama seseorang menderita Thalasemia, maka semakin besar terjadinya gangguan sistemik. Gangguan sistemik dapat terjadi pada Thalasemia seperti </w:t>
      </w:r>
      <w:r w:rsidRPr="00F275E4">
        <w:rPr>
          <w:rFonts w:ascii="Trebuchet MS" w:hAnsi="Trebuchet MS"/>
          <w:i/>
          <w:iCs/>
          <w:lang w:val="sv-SE"/>
        </w:rPr>
        <w:t>hepatosplenomegali, hemosiderosis</w:t>
      </w:r>
      <w:r w:rsidRPr="00F275E4">
        <w:rPr>
          <w:rFonts w:ascii="Trebuchet MS" w:hAnsi="Trebuchet MS"/>
          <w:lang w:val="sv-SE"/>
        </w:rPr>
        <w:t xml:space="preserve">, dan </w:t>
      </w:r>
      <w:r w:rsidRPr="00F275E4">
        <w:rPr>
          <w:rFonts w:ascii="Trebuchet MS" w:hAnsi="Trebuchet MS"/>
          <w:i/>
          <w:iCs/>
          <w:lang w:val="sv-SE"/>
        </w:rPr>
        <w:t>defromitas</w:t>
      </w:r>
      <w:r w:rsidRPr="00F275E4">
        <w:rPr>
          <w:rFonts w:ascii="Trebuchet MS" w:hAnsi="Trebuchet MS"/>
          <w:lang w:val="sv-SE"/>
        </w:rPr>
        <w:t xml:space="preserve"> tulang yang sangat berpengaruh terhadap gangguan gizi dan pertumbuhan </w:t>
      </w:r>
      <w:sdt>
        <w:sdtPr>
          <w:rPr>
            <w:rFonts w:ascii="Trebuchet MS" w:hAnsi="Trebuchet MS"/>
          </w:rPr>
          <w:id w:val="482203856"/>
          <w:citation/>
        </w:sdtPr>
        <w:sdtContent>
          <w:r w:rsidRPr="00F275E4">
            <w:rPr>
              <w:rFonts w:ascii="Trebuchet MS" w:hAnsi="Trebuchet MS"/>
            </w:rPr>
            <w:fldChar w:fldCharType="begin"/>
          </w:r>
          <w:r w:rsidRPr="00F275E4">
            <w:rPr>
              <w:rFonts w:ascii="Trebuchet MS" w:hAnsi="Trebuchet MS"/>
              <w:lang w:val="sv-SE"/>
            </w:rPr>
            <w:instrText xml:space="preserve"> CITATION Cah21 \l 1057 </w:instrText>
          </w:r>
          <w:r w:rsidRPr="00F275E4">
            <w:rPr>
              <w:rFonts w:ascii="Trebuchet MS" w:hAnsi="Trebuchet MS"/>
            </w:rPr>
            <w:fldChar w:fldCharType="separate"/>
          </w:r>
          <w:r w:rsidRPr="00F275E4">
            <w:rPr>
              <w:rFonts w:ascii="Trebuchet MS" w:hAnsi="Trebuchet MS"/>
              <w:noProof/>
              <w:lang w:val="sv-SE"/>
            </w:rPr>
            <w:t>(Cahayaty, 2021)</w:t>
          </w:r>
          <w:r w:rsidRPr="00F275E4">
            <w:rPr>
              <w:rFonts w:ascii="Trebuchet MS" w:hAnsi="Trebuchet MS"/>
            </w:rPr>
            <w:fldChar w:fldCharType="end"/>
          </w:r>
        </w:sdtContent>
      </w:sdt>
    </w:p>
    <w:p w14:paraId="7A206DF0" w14:textId="77777777" w:rsidR="00F275E4" w:rsidRPr="00F275E4" w:rsidRDefault="00F275E4" w:rsidP="00F275E4">
      <w:pPr>
        <w:spacing w:after="0" w:line="240" w:lineRule="auto"/>
        <w:ind w:firstLine="709"/>
        <w:jc w:val="both"/>
        <w:rPr>
          <w:rFonts w:ascii="Trebuchet MS" w:hAnsi="Trebuchet MS"/>
          <w:noProof/>
          <w:lang w:val="sv-SE"/>
        </w:rPr>
      </w:pPr>
      <w:r w:rsidRPr="00F275E4">
        <w:rPr>
          <w:rFonts w:ascii="Trebuchet MS" w:hAnsi="Trebuchet MS"/>
          <w:lang w:val="id-ID"/>
        </w:rPr>
        <w:t xml:space="preserve">Hasil laboratorium di dapatkan hemoglobin 6,7g/dl, eritrosit 2,72 juta/ul, trombosit 126 ribu/ul, </w:t>
      </w:r>
      <w:r w:rsidRPr="00F275E4">
        <w:rPr>
          <w:rFonts w:ascii="Trebuchet MS" w:hAnsi="Trebuchet MS"/>
          <w:noProof/>
          <w:lang w:val="id-ID"/>
        </w:rPr>
        <w:t xml:space="preserve">MCV 75.4 fl, MCH 24.6 pg, MCHC 32.7 %, </w:t>
      </w:r>
      <w:r w:rsidRPr="00F275E4">
        <w:rPr>
          <w:rFonts w:ascii="Trebuchet MS" w:hAnsi="Trebuchet MS"/>
          <w:lang w:val="id-ID"/>
        </w:rPr>
        <w:t xml:space="preserve">RDW-CV 15.5%, SGOT 47 U/L, SGPT 60 U/L dan </w:t>
      </w:r>
      <w:proofErr w:type="spellStart"/>
      <w:r w:rsidRPr="00F275E4">
        <w:rPr>
          <w:rFonts w:ascii="Trebuchet MS" w:hAnsi="Trebuchet MS"/>
          <w:lang w:val="id-ID"/>
        </w:rPr>
        <w:t>Ferritin</w:t>
      </w:r>
      <w:proofErr w:type="spellEnd"/>
      <w:r w:rsidRPr="00F275E4">
        <w:rPr>
          <w:rFonts w:ascii="Trebuchet MS" w:hAnsi="Trebuchet MS"/>
          <w:lang w:val="id-ID"/>
        </w:rPr>
        <w:t xml:space="preserve"> 6531.18 ng/ml </w:t>
      </w:r>
      <w:r w:rsidRPr="00F275E4">
        <w:rPr>
          <w:rFonts w:ascii="Trebuchet MS" w:hAnsi="Trebuchet MS"/>
          <w:noProof/>
          <w:lang w:val="id-ID"/>
        </w:rPr>
        <w:t>pada pasien</w:t>
      </w:r>
      <w:r w:rsidRPr="00F275E4">
        <w:rPr>
          <w:rFonts w:ascii="Trebuchet MS" w:hAnsi="Trebuchet MS"/>
          <w:lang w:val="id-ID"/>
        </w:rPr>
        <w:t xml:space="preserve"> pada An. </w:t>
      </w:r>
      <w:r w:rsidRPr="00F275E4">
        <w:rPr>
          <w:rFonts w:ascii="Trebuchet MS" w:hAnsi="Trebuchet MS"/>
          <w:lang w:val="sv-SE"/>
        </w:rPr>
        <w:t xml:space="preserve">St. Hal ini sejalan dengan </w:t>
      </w:r>
      <w:bookmarkStart w:id="5" w:name="_Hlk145354629"/>
      <w:r w:rsidRPr="00F275E4">
        <w:rPr>
          <w:rFonts w:ascii="Trebuchet MS" w:hAnsi="Trebuchet MS"/>
          <w:noProof/>
          <w:lang w:val="sv-SE"/>
        </w:rPr>
        <w:t>Rediyanto (2023) menjelaskan anak dengan Thalasemia akan mengalami jumlah sel darah merah yang kurang dari normal. Akibatnya hemoglobin tidak dapat mengangkut oksigen dalam jumlah yang cukup sehingga penderita Thalasemia mengalami anemia sepanjang hidupnya. Thalasemia terjadi akibat penghancuran hemoglobin dan membuat penderita harus menjalani transfusi darah seumur hidup satu bulan sekali.</w:t>
      </w:r>
    </w:p>
    <w:p w14:paraId="49268E84" w14:textId="77777777" w:rsidR="00F275E4" w:rsidRPr="00F275E4" w:rsidRDefault="00F275E4" w:rsidP="00F275E4">
      <w:pPr>
        <w:spacing w:after="0" w:line="240" w:lineRule="auto"/>
        <w:ind w:firstLine="709"/>
        <w:jc w:val="both"/>
        <w:rPr>
          <w:rFonts w:ascii="Trebuchet MS" w:hAnsi="Trebuchet MS"/>
          <w:noProof/>
          <w:lang w:val="sv-SE"/>
        </w:rPr>
      </w:pPr>
      <w:r w:rsidRPr="00F275E4">
        <w:rPr>
          <w:rFonts w:ascii="Trebuchet MS" w:hAnsi="Trebuchet MS"/>
          <w:noProof/>
          <w:lang w:val="sv-SE"/>
        </w:rPr>
        <w:t xml:space="preserve">Menurut pendapat lain Thalasemia dapat diobati dengan transfusi darah merah, transplantasi sumsum tulang dan terapi kelasi besi </w:t>
      </w:r>
      <w:sdt>
        <w:sdtPr>
          <w:rPr>
            <w:rFonts w:ascii="Trebuchet MS" w:hAnsi="Trebuchet MS"/>
            <w:noProof/>
          </w:rPr>
          <w:id w:val="-738021224"/>
          <w:citation/>
        </w:sdtPr>
        <w:sdtContent>
          <w:r w:rsidRPr="00F275E4">
            <w:rPr>
              <w:rFonts w:ascii="Trebuchet MS" w:hAnsi="Trebuchet MS"/>
              <w:noProof/>
            </w:rPr>
            <w:fldChar w:fldCharType="begin"/>
          </w:r>
          <w:r w:rsidRPr="00F275E4">
            <w:rPr>
              <w:rFonts w:ascii="Trebuchet MS" w:hAnsi="Trebuchet MS"/>
              <w:noProof/>
              <w:lang w:val="sv-SE"/>
            </w:rPr>
            <w:instrText xml:space="preserve"> CITATION Pra231 \l 1057 </w:instrText>
          </w:r>
          <w:r w:rsidRPr="00F275E4">
            <w:rPr>
              <w:rFonts w:ascii="Trebuchet MS" w:hAnsi="Trebuchet MS"/>
              <w:noProof/>
            </w:rPr>
            <w:fldChar w:fldCharType="separate"/>
          </w:r>
          <w:r w:rsidRPr="00F275E4">
            <w:rPr>
              <w:rFonts w:ascii="Trebuchet MS" w:hAnsi="Trebuchet MS"/>
              <w:noProof/>
              <w:lang w:val="sv-SE"/>
            </w:rPr>
            <w:t>(Praramdana, Rusyadi, &amp; Rizky, 2023)</w:t>
          </w:r>
          <w:r w:rsidRPr="00F275E4">
            <w:rPr>
              <w:rFonts w:ascii="Trebuchet MS" w:hAnsi="Trebuchet MS"/>
              <w:noProof/>
            </w:rPr>
            <w:fldChar w:fldCharType="end"/>
          </w:r>
        </w:sdtContent>
      </w:sdt>
      <w:r w:rsidRPr="00F275E4">
        <w:rPr>
          <w:rFonts w:ascii="Trebuchet MS" w:hAnsi="Trebuchet MS"/>
          <w:noProof/>
          <w:lang w:val="sv-SE"/>
        </w:rPr>
        <w:t>. Hal ini sejalan dengan penelitian Athiah, Safyudin, &amp; Oswri (2021) menyatakan Thalasemia memiliki karakteristik MCV dan MCH yang rendah, HbA</w:t>
      </w:r>
      <w:r w:rsidRPr="00F275E4">
        <w:rPr>
          <w:rFonts w:ascii="Trebuchet MS" w:hAnsi="Trebuchet MS"/>
          <w:noProof/>
          <w:lang w:val="sv-SE"/>
        </w:rPr>
        <w:softHyphen/>
      </w:r>
      <w:r w:rsidRPr="00F275E4">
        <w:rPr>
          <w:rFonts w:ascii="Trebuchet MS" w:hAnsi="Trebuchet MS"/>
          <w:noProof/>
          <w:vertAlign w:val="subscript"/>
          <w:lang w:val="sv-SE"/>
        </w:rPr>
        <w:t>2</w:t>
      </w:r>
      <w:r w:rsidRPr="00F275E4">
        <w:rPr>
          <w:rFonts w:ascii="Trebuchet MS" w:hAnsi="Trebuchet MS"/>
          <w:noProof/>
          <w:lang w:val="sv-SE"/>
        </w:rPr>
        <w:t xml:space="preserve"> yang meningkat serta perubahan morfologi eritrosit yang lebih ringan. Nilai MCV diperoleh dari hasil bagi hematokrit dengan jumlah eritrosit, indeks RDS diperoleh dari nilai MCV dikali dengan hasil bagi dari jumlah eritrosit dengan RDW-CV.</w:t>
      </w:r>
    </w:p>
    <w:p w14:paraId="67364162" w14:textId="77777777" w:rsidR="00F275E4" w:rsidRPr="00F275E4" w:rsidRDefault="00F275E4" w:rsidP="00F275E4">
      <w:pPr>
        <w:spacing w:after="0" w:line="240" w:lineRule="auto"/>
        <w:ind w:firstLine="709"/>
        <w:jc w:val="both"/>
        <w:rPr>
          <w:rFonts w:ascii="Trebuchet MS" w:hAnsi="Trebuchet MS"/>
          <w:noProof/>
          <w:lang w:val="id-ID"/>
        </w:rPr>
      </w:pPr>
      <w:r w:rsidRPr="00F275E4">
        <w:rPr>
          <w:rFonts w:ascii="Trebuchet MS" w:hAnsi="Trebuchet MS"/>
          <w:noProof/>
          <w:lang w:val="sv-SE"/>
        </w:rPr>
        <w:t xml:space="preserve">Menurut Agustina, Mandala, &amp; Indah (2020) menjelaskan Kadar Feritin yang diatas 1000ng/ml merupakan risiko terhadap peningkatan pada SGPT dan SGOT penderita Thalasemia, hal ini dapat berakibat kerusakan pada sel-sel hati yang disebabkan oleh transfusi terus menerus untuk menunjang kehidupan. Hal ini dapatkan nilai OR 5,610 yang artinya adanya kadar Feritin serum diatas 1000ng/ml berisiko 5,610 kali memiliki kadar SGOT tinggi lebih dari 40ng/ml dan enzim SGPT tinggi lebih dari 35ng/ml. </w:t>
      </w:r>
      <w:bookmarkEnd w:id="5"/>
      <w:r w:rsidRPr="00F275E4">
        <w:rPr>
          <w:rFonts w:ascii="Trebuchet MS" w:hAnsi="Trebuchet MS"/>
          <w:noProof/>
          <w:lang w:val="sv-SE"/>
        </w:rPr>
        <w:t>perbandingan antara SGPT 25ng/ml dan SGOT 7ng/ml.</w:t>
      </w:r>
    </w:p>
    <w:p w14:paraId="277727DE" w14:textId="77777777" w:rsidR="00F275E4" w:rsidRPr="00F275E4" w:rsidRDefault="00F275E4" w:rsidP="00F275E4">
      <w:pPr>
        <w:spacing w:after="0" w:line="240" w:lineRule="auto"/>
        <w:ind w:firstLine="709"/>
        <w:jc w:val="both"/>
        <w:rPr>
          <w:rFonts w:ascii="Trebuchet MS" w:hAnsi="Trebuchet MS"/>
          <w:noProof/>
          <w:lang w:val="id-ID"/>
        </w:rPr>
      </w:pPr>
      <w:r w:rsidRPr="00F275E4">
        <w:rPr>
          <w:rFonts w:ascii="Trebuchet MS" w:hAnsi="Trebuchet MS"/>
          <w:noProof/>
          <w:lang w:val="id-ID"/>
        </w:rPr>
        <w:t xml:space="preserve">Komplikasi yang terjadi pada An. St yaitu komplikasi metabolik dan komplikasi hepar yang di temukan dari gangguan masa pubertas, malnutrisi yang mana pasien tampak kurus dan adanya hepatomegaly pada An.St. Hal ini sejalan dengan Rediyanto (2023) menjelaskan komplikasi yang terjadi pada Thalasemia yaitu adanya kelainan pada jantung seperti gagal jantung kiri berkontribusi lebih dari setengah terhadap kematian pada penderita Thalasemia, komplikasi pada endoktrin yang terjadinya intoleransi glukosa yang disebabkan oleh penumpukan besi pada pankreas sehingga mengakibatkan diabetes, komplikasi metabolik yang ditemukan pada penyakit Thalasemia yaitu rendahnya masa tulang yang disebabkan oleh hilangnya pubertas spontan, malnutrisi, disfungsi multiendokrin dan defisiensi dari vitamin D, kalsium dan zinc, komplikasi hepar yang terjadi akibat penimbunan besi yang berlebih sehingga terjadinya </w:t>
      </w:r>
      <w:r w:rsidRPr="00F275E4">
        <w:rPr>
          <w:rFonts w:ascii="Trebuchet MS" w:hAnsi="Trebuchet MS"/>
          <w:i/>
          <w:iCs/>
          <w:noProof/>
          <w:lang w:val="id-ID"/>
        </w:rPr>
        <w:t>hepatomegaly,</w:t>
      </w:r>
      <w:r w:rsidRPr="00F275E4">
        <w:rPr>
          <w:rFonts w:ascii="Trebuchet MS" w:hAnsi="Trebuchet MS"/>
          <w:noProof/>
          <w:lang w:val="id-ID"/>
        </w:rPr>
        <w:t xml:space="preserve"> penurunan konsentrasi albumin, peningkatan aktivitas aspartate dan alanine transaminase, komplikasi neurologis yaitu terjadinya hipoksia kronis, ekspansi sumsum tulang, kelebihan zat besi dan adanya dampak pada neurotoksik dari pemberian desferrioxamine. </w:t>
      </w:r>
    </w:p>
    <w:p w14:paraId="21412C45" w14:textId="77777777" w:rsidR="00F275E4" w:rsidRPr="00F275E4" w:rsidRDefault="00F275E4" w:rsidP="00F275E4">
      <w:pPr>
        <w:spacing w:after="0" w:line="240" w:lineRule="auto"/>
        <w:ind w:firstLine="709"/>
        <w:jc w:val="both"/>
        <w:rPr>
          <w:rFonts w:ascii="Trebuchet MS" w:hAnsi="Trebuchet MS"/>
          <w:noProof/>
          <w:lang w:val="id-ID"/>
        </w:rPr>
      </w:pPr>
      <w:r w:rsidRPr="00F275E4">
        <w:rPr>
          <w:rFonts w:ascii="Trebuchet MS" w:hAnsi="Trebuchet MS"/>
          <w:noProof/>
          <w:lang w:val="id-ID"/>
        </w:rPr>
        <w:t xml:space="preserve">Menurut Musallam, Cappellini, Daar, &amp; Taherr (2022) menyebutkan kualitas hidup penderita Thalasemia akan bertahan hidup dari usia 5 sampai dengan 55 tahun. </w:t>
      </w:r>
      <w:r w:rsidRPr="00F275E4">
        <w:rPr>
          <w:rFonts w:ascii="Trebuchet MS" w:hAnsi="Trebuchet MS"/>
          <w:lang w:val="id-ID"/>
        </w:rPr>
        <w:t xml:space="preserve">Hal ini sejalan dengan penelitian </w:t>
      </w:r>
      <w:r w:rsidRPr="00F275E4">
        <w:rPr>
          <w:rFonts w:ascii="Trebuchet MS" w:hAnsi="Trebuchet MS"/>
          <w:noProof/>
          <w:lang w:val="id-ID"/>
        </w:rPr>
        <w:t>Amelia, Utami, &amp; Roslita (2022) menjelaskan dari kualitas hidup anak dengan penyakit Thalasemia menimbulkan stres bagi keluarga terutama pada orang tua karena anak membutuhkan perhatian khusus.</w:t>
      </w:r>
    </w:p>
    <w:p w14:paraId="5C4C0485" w14:textId="77777777" w:rsidR="00F275E4" w:rsidRPr="00F275E4" w:rsidRDefault="00F275E4" w:rsidP="00F275E4">
      <w:pPr>
        <w:spacing w:after="0" w:line="240" w:lineRule="auto"/>
        <w:ind w:firstLine="709"/>
        <w:jc w:val="both"/>
        <w:rPr>
          <w:rFonts w:ascii="Trebuchet MS" w:hAnsi="Trebuchet MS"/>
          <w:noProof/>
          <w:lang w:val="id-ID"/>
        </w:rPr>
      </w:pPr>
      <w:r w:rsidRPr="00F275E4">
        <w:rPr>
          <w:rFonts w:ascii="Trebuchet MS" w:hAnsi="Trebuchet MS"/>
          <w:noProof/>
          <w:lang w:val="id-ID"/>
        </w:rPr>
        <w:t xml:space="preserve">Pengobatan yang saat ini dijalakan oleh pasien yaitu dengan minum obat Santa-E, Deferiprone, Asam folat, Vitamin C dan Vitamin E. Sejalan dengan </w:t>
      </w:r>
      <w:bookmarkStart w:id="6" w:name="_Hlk145354689"/>
      <w:r w:rsidRPr="00F275E4">
        <w:rPr>
          <w:rFonts w:ascii="Trebuchet MS" w:hAnsi="Trebuchet MS"/>
          <w:noProof/>
          <w:lang w:val="id-ID"/>
        </w:rPr>
        <w:t>penatalaksaan farmakologi yang dijelaskan oleh Supriatna, Indriani, &amp; Akbari (2020) dosis yang digunkan pada terapi Deferasirox dapat dipertimbangkan jika pasien memiliki serum Ferritin lebih besar dari 300mcg/L. Selain obat kelasi besi, pasien dengan Thalasemia membutuhkan asam folat 1-2 gram/hari untuk meningkatkan kadar hemoglobin, Vitamin E 200-400 IU/hari untuk memperpanjang umur sel darah merah dan Vitamin C 100-250mmg/hari untuk meningkatkan ekskresi zat besi.</w:t>
      </w:r>
    </w:p>
    <w:p w14:paraId="6B5637A8" w14:textId="77777777" w:rsidR="00F275E4" w:rsidRPr="00F275E4" w:rsidRDefault="00F275E4" w:rsidP="00F275E4">
      <w:pPr>
        <w:spacing w:after="0" w:line="240" w:lineRule="auto"/>
        <w:ind w:firstLine="709"/>
        <w:jc w:val="both"/>
        <w:rPr>
          <w:rFonts w:ascii="Trebuchet MS" w:hAnsi="Trebuchet MS"/>
          <w:noProof/>
          <w:lang w:val="sv-SE"/>
        </w:rPr>
      </w:pPr>
      <w:r w:rsidRPr="00F275E4">
        <w:rPr>
          <w:rFonts w:ascii="Trebuchet MS" w:hAnsi="Trebuchet MS"/>
          <w:noProof/>
          <w:lang w:val="sv-SE"/>
        </w:rPr>
        <w:t xml:space="preserve">Efek samping dari pengobatan pasien yaitu kelelahan, kelemahan, sakit kepala, pusing, ketidaknyamanan, dan lemas. Pemberian kelasi besi diberikan saat kadar Ferritin serum </w:t>
      </w:r>
      <w:r w:rsidRPr="00F275E4">
        <w:rPr>
          <w:rFonts w:ascii="Trebuchet MS" w:hAnsi="Trebuchet MS"/>
          <w:noProof/>
          <w:u w:val="single"/>
          <w:lang w:val="sv-SE"/>
        </w:rPr>
        <w:t>&gt;</w:t>
      </w:r>
      <w:r w:rsidRPr="00F275E4">
        <w:rPr>
          <w:rFonts w:ascii="Trebuchet MS" w:hAnsi="Trebuchet MS"/>
          <w:noProof/>
          <w:lang w:val="sv-SE"/>
        </w:rPr>
        <w:t xml:space="preserve"> 1.000 mg/dl atau sudah mendapatkan transfusi darah sebanyak 10 sampai 15 kali dan sudah menerima darah sebanyak 3 liter, pemberian kelasi besi ini diberikan berdasarkan jumlah total transfusi yang didapat, kadar Ferritin dan konsentrasi hati dengan pemeriksaan biopsi hati. Obat kelasi besi digunakan untuk membantu mengurangi beban zat besi dan untuk mencegah terjadinya komplikasi jangka panjang </w:t>
      </w:r>
      <w:sdt>
        <w:sdtPr>
          <w:rPr>
            <w:rFonts w:ascii="Trebuchet MS" w:hAnsi="Trebuchet MS"/>
            <w:noProof/>
          </w:rPr>
          <w:id w:val="966937391"/>
          <w:citation/>
        </w:sdtPr>
        <w:sdtContent>
          <w:r w:rsidRPr="00F275E4">
            <w:rPr>
              <w:rFonts w:ascii="Trebuchet MS" w:hAnsi="Trebuchet MS"/>
              <w:noProof/>
            </w:rPr>
            <w:fldChar w:fldCharType="begin"/>
          </w:r>
          <w:r w:rsidRPr="00F275E4">
            <w:rPr>
              <w:rFonts w:ascii="Trebuchet MS" w:hAnsi="Trebuchet MS"/>
              <w:noProof/>
              <w:lang w:val="sv-SE"/>
            </w:rPr>
            <w:instrText xml:space="preserve"> CITATION Haw23 \l 1057 </w:instrText>
          </w:r>
          <w:r w:rsidRPr="00F275E4">
            <w:rPr>
              <w:rFonts w:ascii="Trebuchet MS" w:hAnsi="Trebuchet MS"/>
              <w:noProof/>
            </w:rPr>
            <w:fldChar w:fldCharType="separate"/>
          </w:r>
          <w:r w:rsidRPr="00F275E4">
            <w:rPr>
              <w:rFonts w:ascii="Trebuchet MS" w:hAnsi="Trebuchet MS"/>
              <w:noProof/>
              <w:lang w:val="sv-SE"/>
            </w:rPr>
            <w:t>(Hawa, Riza, &amp; Kawuryan, 2023)</w:t>
          </w:r>
          <w:r w:rsidRPr="00F275E4">
            <w:rPr>
              <w:rFonts w:ascii="Trebuchet MS" w:hAnsi="Trebuchet MS"/>
              <w:noProof/>
            </w:rPr>
            <w:fldChar w:fldCharType="end"/>
          </w:r>
        </w:sdtContent>
      </w:sdt>
      <w:r w:rsidRPr="00F275E4">
        <w:rPr>
          <w:rFonts w:ascii="Trebuchet MS" w:hAnsi="Trebuchet MS"/>
          <w:noProof/>
          <w:lang w:val="sv-SE"/>
        </w:rPr>
        <w:t>.</w:t>
      </w:r>
      <w:bookmarkEnd w:id="6"/>
    </w:p>
    <w:p w14:paraId="65A223F6" w14:textId="77777777" w:rsidR="00F275E4" w:rsidRPr="00F275E4" w:rsidRDefault="00F275E4" w:rsidP="00F275E4">
      <w:pPr>
        <w:spacing w:after="0" w:line="240" w:lineRule="auto"/>
        <w:ind w:firstLine="709"/>
        <w:jc w:val="both"/>
        <w:rPr>
          <w:rFonts w:ascii="Trebuchet MS" w:hAnsi="Trebuchet MS"/>
          <w:noProof/>
          <w:lang w:val="id-ID"/>
        </w:rPr>
      </w:pPr>
      <w:r w:rsidRPr="00F275E4">
        <w:rPr>
          <w:rFonts w:ascii="Trebuchet MS" w:hAnsi="Trebuchet MS"/>
          <w:noProof/>
          <w:lang w:val="sv-SE"/>
        </w:rPr>
        <w:t>Penderita Thalasemia yang berusia 3-4 tahun hanya membutuhkan 1 unit kantong darah, tetapi seiring dengan usia sekitar 10 tahun maka keburuhan transfusi darah akan meingkat menjadi 2 unit kantong darah</w:t>
      </w:r>
      <w:r w:rsidRPr="00F275E4">
        <w:rPr>
          <w:rFonts w:ascii="Trebuchet MS" w:hAnsi="Trebuchet MS"/>
          <w:lang w:val="sv-SE"/>
        </w:rPr>
        <w:t>, hal ini terjadi akibat adanya p</w:t>
      </w:r>
      <w:r w:rsidRPr="00F275E4">
        <w:rPr>
          <w:rFonts w:ascii="Trebuchet MS" w:hAnsi="Trebuchet MS"/>
          <w:noProof/>
          <w:lang w:val="sv-SE"/>
        </w:rPr>
        <w:t xml:space="preserve">eningkatan usia dan pertumbuhan anak yang menderita Thalasemia akan meningkatkan jumlah darah yang diberikan setiap transfusi, terkhusus pada anak dengan limpa besar maka penghancuran darah terlalu cepat sehingga membutuhkan darah yang lebih banyak, namun jika limpa sudah diangkat maka kebutuhan darah akan sedikit berkurang </w:t>
      </w:r>
      <w:sdt>
        <w:sdtPr>
          <w:rPr>
            <w:rFonts w:ascii="Trebuchet MS" w:hAnsi="Trebuchet MS"/>
            <w:noProof/>
          </w:rPr>
          <w:id w:val="462858124"/>
          <w:citation/>
        </w:sdtPr>
        <w:sdtContent>
          <w:r w:rsidRPr="00F275E4">
            <w:rPr>
              <w:rFonts w:ascii="Trebuchet MS" w:hAnsi="Trebuchet MS"/>
              <w:noProof/>
            </w:rPr>
            <w:fldChar w:fldCharType="begin"/>
          </w:r>
          <w:r w:rsidRPr="00F275E4">
            <w:rPr>
              <w:rFonts w:ascii="Trebuchet MS" w:hAnsi="Trebuchet MS"/>
              <w:noProof/>
              <w:lang w:val="sv-SE"/>
            </w:rPr>
            <w:instrText xml:space="preserve"> CITATION Ird21 \l 1057 </w:instrText>
          </w:r>
          <w:r w:rsidRPr="00F275E4">
            <w:rPr>
              <w:rFonts w:ascii="Trebuchet MS" w:hAnsi="Trebuchet MS"/>
              <w:noProof/>
            </w:rPr>
            <w:fldChar w:fldCharType="separate"/>
          </w:r>
          <w:r w:rsidRPr="00F275E4">
            <w:rPr>
              <w:rFonts w:ascii="Trebuchet MS" w:hAnsi="Trebuchet MS"/>
              <w:noProof/>
              <w:lang w:val="sv-SE"/>
            </w:rPr>
            <w:t>(Irdawati, Syaiful, &amp; Haryani, 2021)</w:t>
          </w:r>
          <w:r w:rsidRPr="00F275E4">
            <w:rPr>
              <w:rFonts w:ascii="Trebuchet MS" w:hAnsi="Trebuchet MS"/>
              <w:noProof/>
            </w:rPr>
            <w:fldChar w:fldCharType="end"/>
          </w:r>
        </w:sdtContent>
      </w:sdt>
      <w:r w:rsidRPr="00F275E4">
        <w:rPr>
          <w:rFonts w:ascii="Trebuchet MS" w:hAnsi="Trebuchet MS"/>
          <w:noProof/>
          <w:lang w:val="sv-SE"/>
        </w:rPr>
        <w:t>.</w:t>
      </w:r>
    </w:p>
    <w:p w14:paraId="184A7EFE" w14:textId="77777777" w:rsidR="00F275E4" w:rsidRPr="00F275E4" w:rsidRDefault="00F275E4" w:rsidP="00F275E4">
      <w:pPr>
        <w:spacing w:after="0" w:line="240" w:lineRule="auto"/>
        <w:ind w:firstLine="709"/>
        <w:jc w:val="both"/>
        <w:rPr>
          <w:rFonts w:ascii="Trebuchet MS" w:hAnsi="Trebuchet MS"/>
          <w:noProof/>
          <w:lang w:val="sv-SE"/>
        </w:rPr>
      </w:pPr>
      <w:r w:rsidRPr="00F275E4">
        <w:rPr>
          <w:rFonts w:ascii="Trebuchet MS" w:hAnsi="Trebuchet MS"/>
          <w:lang w:val="sv-SE"/>
        </w:rPr>
        <w:t>Berdasarkan hasil pengkajian yang dilakukan pada An. St diperoleh data subjektif dan data objektif yang mendukung peneliti merumuskan diagnosa keperawatan yaitu gangguan integritas kulit berhubungan dengan perubahan pigmentasi, intoleransi aktivitas berhubungan dengan kelemahan, defisit nutrisi berhubungan dengan kurangnya asupan makan dan ketegangan peran pemberi asuhan berhubungan dengan ketidakadekuatan lingkungan fisik dalam pemberi asuhan.</w:t>
      </w:r>
    </w:p>
    <w:p w14:paraId="7CF69BF4" w14:textId="77777777" w:rsidR="00F275E4" w:rsidRPr="00F275E4" w:rsidRDefault="00F275E4" w:rsidP="00F275E4">
      <w:pPr>
        <w:spacing w:after="0" w:line="240" w:lineRule="auto"/>
        <w:ind w:firstLine="709"/>
        <w:jc w:val="both"/>
        <w:rPr>
          <w:rFonts w:ascii="Trebuchet MS" w:hAnsi="Trebuchet MS"/>
          <w:noProof/>
          <w:lang w:val="id-ID"/>
        </w:rPr>
      </w:pPr>
      <w:r w:rsidRPr="00F275E4">
        <w:rPr>
          <w:rFonts w:ascii="Trebuchet MS" w:hAnsi="Trebuchet MS"/>
          <w:noProof/>
          <w:lang w:val="id-ID"/>
        </w:rPr>
        <w:t xml:space="preserve">Intervensi yang diberikan pada diagnosa keperawatan gangguan integritas kulit berhubungan dengan perubahan pigmentasi dilakukan tindakan selama 3x30 menit dengan menganjurkan penggunaan </w:t>
      </w:r>
      <w:r w:rsidRPr="00F275E4">
        <w:rPr>
          <w:rFonts w:ascii="Trebuchet MS" w:hAnsi="Trebuchet MS"/>
          <w:i/>
          <w:iCs/>
          <w:noProof/>
          <w:lang w:val="id-ID"/>
        </w:rPr>
        <w:t>lotion</w:t>
      </w:r>
      <w:r w:rsidRPr="00F275E4">
        <w:rPr>
          <w:rFonts w:ascii="Trebuchet MS" w:hAnsi="Trebuchet MS"/>
          <w:noProof/>
          <w:lang w:val="id-ID"/>
        </w:rPr>
        <w:t xml:space="preserve"> setiap hari dan minyak zaitun selama 2x dalam seminggu untuk melembabkan kulit, menurunkan rasa gatal, mempertahankan cairan pada lapisan kulit dan mencegah hilangnya cairan seiring terjadinya kerusakan kulit </w:t>
      </w:r>
      <w:sdt>
        <w:sdtPr>
          <w:rPr>
            <w:rFonts w:ascii="Trebuchet MS" w:hAnsi="Trebuchet MS"/>
          </w:rPr>
          <w:id w:val="-960027341"/>
          <w:citation/>
        </w:sdtPr>
        <w:sdtContent>
          <w:r w:rsidRPr="00F275E4">
            <w:rPr>
              <w:rFonts w:ascii="Trebuchet MS" w:hAnsi="Trebuchet MS"/>
            </w:rPr>
            <w:fldChar w:fldCharType="begin"/>
          </w:r>
          <w:r w:rsidRPr="00F275E4">
            <w:rPr>
              <w:rFonts w:ascii="Trebuchet MS" w:hAnsi="Trebuchet MS"/>
              <w:lang w:val="id-ID"/>
            </w:rPr>
            <w:instrText xml:space="preserve"> CITATION Hay20 \l 1057 </w:instrText>
          </w:r>
          <w:r w:rsidRPr="00F275E4">
            <w:rPr>
              <w:rFonts w:ascii="Trebuchet MS" w:hAnsi="Trebuchet MS"/>
            </w:rPr>
            <w:fldChar w:fldCharType="separate"/>
          </w:r>
          <w:r w:rsidRPr="00F275E4">
            <w:rPr>
              <w:rFonts w:ascii="Trebuchet MS" w:hAnsi="Trebuchet MS"/>
              <w:noProof/>
              <w:lang w:val="id-ID"/>
            </w:rPr>
            <w:t>(Hayati, Mutiara, Agustina, Manalu, &amp; Sitepu, 2020)</w:t>
          </w:r>
          <w:r w:rsidRPr="00F275E4">
            <w:rPr>
              <w:rFonts w:ascii="Trebuchet MS" w:hAnsi="Trebuchet MS"/>
            </w:rPr>
            <w:fldChar w:fldCharType="end"/>
          </w:r>
        </w:sdtContent>
      </w:sdt>
      <w:r w:rsidRPr="00F275E4">
        <w:rPr>
          <w:rFonts w:ascii="Trebuchet MS" w:hAnsi="Trebuchet MS"/>
          <w:lang w:val="id-ID"/>
        </w:rPr>
        <w:t xml:space="preserve">. Intervensi tambahan juga dengan menganjurkan  untuk rajin mengonsumsi air putih, menganjurkan minum obat secara rutin seperti Vitamin C yang bermanfaat untuk meningkatkan penyerapan zat besi pada pasien </w:t>
      </w:r>
      <w:proofErr w:type="spellStart"/>
      <w:r w:rsidRPr="00F275E4">
        <w:rPr>
          <w:rFonts w:ascii="Trebuchet MS" w:hAnsi="Trebuchet MS"/>
          <w:lang w:val="id-ID"/>
        </w:rPr>
        <w:t>Thalasemia</w:t>
      </w:r>
      <w:proofErr w:type="spellEnd"/>
      <w:r w:rsidRPr="00F275E4">
        <w:rPr>
          <w:rFonts w:ascii="Trebuchet MS" w:hAnsi="Trebuchet MS"/>
          <w:lang w:val="id-ID"/>
        </w:rPr>
        <w:t xml:space="preserve"> dan membantu mencerahkan kulit, Vitamin E yang bermanfaat untuk mengurangi kerusakan sel, mencegah keriput dan mencegah kerusakan kulit, Asam </w:t>
      </w:r>
      <w:proofErr w:type="spellStart"/>
      <w:r w:rsidRPr="00F275E4">
        <w:rPr>
          <w:rFonts w:ascii="Trebuchet MS" w:hAnsi="Trebuchet MS"/>
          <w:lang w:val="id-ID"/>
        </w:rPr>
        <w:t>folat</w:t>
      </w:r>
      <w:proofErr w:type="spellEnd"/>
      <w:r w:rsidRPr="00F275E4">
        <w:rPr>
          <w:rFonts w:ascii="Trebuchet MS" w:hAnsi="Trebuchet MS"/>
          <w:lang w:val="id-ID"/>
        </w:rPr>
        <w:t xml:space="preserve"> bermanfaat untuk sintesis DNA dalam mempercepat regenerasi sel dan </w:t>
      </w:r>
      <w:proofErr w:type="spellStart"/>
      <w:r w:rsidRPr="00F275E4">
        <w:rPr>
          <w:rFonts w:ascii="Trebuchet MS" w:hAnsi="Trebuchet MS"/>
          <w:lang w:val="id-ID"/>
        </w:rPr>
        <w:t>Deferiprone</w:t>
      </w:r>
      <w:proofErr w:type="spellEnd"/>
      <w:r w:rsidRPr="00F275E4">
        <w:rPr>
          <w:rFonts w:ascii="Trebuchet MS" w:hAnsi="Trebuchet MS"/>
          <w:lang w:val="id-ID"/>
        </w:rPr>
        <w:t xml:space="preserve"> bermanfaat untuk mencegah terjadinya penimbunan kelasi besi </w:t>
      </w:r>
      <w:r w:rsidRPr="00F275E4">
        <w:rPr>
          <w:rFonts w:ascii="Trebuchet MS" w:hAnsi="Trebuchet MS"/>
          <w:noProof/>
          <w:lang w:val="id-ID"/>
        </w:rPr>
        <w:t>(Tim Pokja PPNI, 2018).</w:t>
      </w:r>
      <w:r w:rsidRPr="00F275E4">
        <w:rPr>
          <w:rFonts w:ascii="Trebuchet MS" w:hAnsi="Trebuchet MS"/>
          <w:lang w:val="id-ID"/>
        </w:rPr>
        <w:t xml:space="preserve"> Hal ini dilakukan akibat reaksi dari transfusi darah yang menimbulkan berbagai gejala seperti gatal-gatal, </w:t>
      </w:r>
      <w:proofErr w:type="spellStart"/>
      <w:r w:rsidRPr="00F275E4">
        <w:rPr>
          <w:rFonts w:ascii="Trebuchet MS" w:hAnsi="Trebuchet MS"/>
          <w:lang w:val="id-ID"/>
        </w:rPr>
        <w:t>utikaria</w:t>
      </w:r>
      <w:proofErr w:type="spellEnd"/>
      <w:r w:rsidRPr="00F275E4">
        <w:rPr>
          <w:rFonts w:ascii="Trebuchet MS" w:hAnsi="Trebuchet MS"/>
          <w:lang w:val="id-ID"/>
        </w:rPr>
        <w:t xml:space="preserve">, kemerahan yang disertai dengan peningkatan suhu tubuh dan kulit kering sehingga perlunya diberikan intervensi penggunaan minyak zaitun dan </w:t>
      </w:r>
      <w:proofErr w:type="spellStart"/>
      <w:r w:rsidRPr="00F275E4">
        <w:rPr>
          <w:rFonts w:ascii="Trebuchet MS" w:hAnsi="Trebuchet MS"/>
          <w:i/>
          <w:iCs/>
          <w:lang w:val="id-ID"/>
        </w:rPr>
        <w:t>lotion</w:t>
      </w:r>
      <w:proofErr w:type="spellEnd"/>
      <w:r w:rsidRPr="00F275E4">
        <w:rPr>
          <w:rFonts w:ascii="Trebuchet MS" w:hAnsi="Trebuchet MS"/>
          <w:i/>
          <w:iCs/>
          <w:lang w:val="id-ID"/>
        </w:rPr>
        <w:t xml:space="preserve"> </w:t>
      </w:r>
      <w:r w:rsidRPr="00F275E4">
        <w:rPr>
          <w:rFonts w:ascii="Trebuchet MS" w:hAnsi="Trebuchet MS"/>
          <w:lang w:val="id-ID"/>
        </w:rPr>
        <w:t xml:space="preserve">untuk mengatasi masalah kulit yang di alami pasien </w:t>
      </w:r>
      <w:sdt>
        <w:sdtPr>
          <w:rPr>
            <w:rFonts w:ascii="Trebuchet MS" w:hAnsi="Trebuchet MS"/>
          </w:rPr>
          <w:id w:val="-1172026476"/>
          <w:citation/>
        </w:sdtPr>
        <w:sdtContent>
          <w:r w:rsidRPr="00F275E4">
            <w:rPr>
              <w:rFonts w:ascii="Trebuchet MS" w:hAnsi="Trebuchet MS"/>
            </w:rPr>
            <w:fldChar w:fldCharType="begin"/>
          </w:r>
          <w:r w:rsidRPr="00F275E4">
            <w:rPr>
              <w:rFonts w:ascii="Trebuchet MS" w:hAnsi="Trebuchet MS"/>
              <w:lang w:val="id-ID"/>
            </w:rPr>
            <w:instrText xml:space="preserve"> CITATION AsS22 \l 1057 </w:instrText>
          </w:r>
          <w:r w:rsidRPr="00F275E4">
            <w:rPr>
              <w:rFonts w:ascii="Trebuchet MS" w:hAnsi="Trebuchet MS"/>
            </w:rPr>
            <w:fldChar w:fldCharType="separate"/>
          </w:r>
          <w:r w:rsidRPr="00F275E4">
            <w:rPr>
              <w:rFonts w:ascii="Trebuchet MS" w:hAnsi="Trebuchet MS"/>
              <w:noProof/>
              <w:lang w:val="id-ID"/>
            </w:rPr>
            <w:t>(As Syadza &amp; Murniati, 2022)</w:t>
          </w:r>
          <w:r w:rsidRPr="00F275E4">
            <w:rPr>
              <w:rFonts w:ascii="Trebuchet MS" w:hAnsi="Trebuchet MS"/>
            </w:rPr>
            <w:fldChar w:fldCharType="end"/>
          </w:r>
        </w:sdtContent>
      </w:sdt>
      <w:r w:rsidRPr="00F275E4">
        <w:rPr>
          <w:rFonts w:ascii="Trebuchet MS" w:hAnsi="Trebuchet MS"/>
          <w:lang w:val="id-ID"/>
        </w:rPr>
        <w:t>.</w:t>
      </w:r>
    </w:p>
    <w:p w14:paraId="1BC9DD00" w14:textId="77777777" w:rsidR="00F275E4" w:rsidRPr="00F275E4" w:rsidRDefault="00F275E4" w:rsidP="00F275E4">
      <w:pPr>
        <w:spacing w:after="0" w:line="240" w:lineRule="auto"/>
        <w:ind w:firstLine="709"/>
        <w:jc w:val="both"/>
        <w:rPr>
          <w:rFonts w:ascii="Trebuchet MS" w:hAnsi="Trebuchet MS"/>
          <w:noProof/>
          <w:lang w:val="sv-SE"/>
        </w:rPr>
      </w:pPr>
      <w:r w:rsidRPr="00F275E4">
        <w:rPr>
          <w:rFonts w:ascii="Trebuchet MS" w:hAnsi="Trebuchet MS"/>
          <w:lang w:val="id-ID"/>
        </w:rPr>
        <w:t xml:space="preserve">Intervensi yang diberikan pada diagnosa keperawatan intoleransi aktivitas berhubungan dengan kelemahan yang tindakan keperawatan dilakukan selama 3x30menit untuk melakukan pembatasan aktivitas seperti melakukan tirah baring untuk mengurangi rasa lelah dan minum air putih untuk meningkatkan energi. </w:t>
      </w:r>
      <w:r w:rsidRPr="00F275E4">
        <w:rPr>
          <w:rFonts w:ascii="Trebuchet MS" w:hAnsi="Trebuchet MS"/>
          <w:lang w:val="sv-SE"/>
        </w:rPr>
        <w:t xml:space="preserve">Intervensi yang diberikan memonitor kelelahan fisik dan emosi dengan jika pasien merasa lelah pasien akan beristirahat dan keluarga menganjurkan dalam pembatasan aktivitas, menganjurkan pasien untuk melakukan tirah baring untuk mengurangi rasa lelah dan minum air putih untuk meningkatkan energi dan mengajarkan kepada keluarga dan pasien bagaimana strategi koping untuk mengurangi lelah </w:t>
      </w:r>
      <w:r w:rsidRPr="00F275E4">
        <w:rPr>
          <w:rFonts w:ascii="Trebuchet MS" w:hAnsi="Trebuchet MS"/>
          <w:noProof/>
          <w:lang w:val="sv-SE"/>
        </w:rPr>
        <w:t>(Tim Pokja PPNI, 2018)</w:t>
      </w:r>
      <w:r w:rsidRPr="00F275E4">
        <w:rPr>
          <w:rFonts w:ascii="Trebuchet MS" w:hAnsi="Trebuchet MS"/>
          <w:lang w:val="sv-SE"/>
        </w:rPr>
        <w:t>.</w:t>
      </w:r>
    </w:p>
    <w:p w14:paraId="2A2FF822" w14:textId="77777777" w:rsidR="00F275E4" w:rsidRPr="00F275E4" w:rsidRDefault="00F275E4" w:rsidP="00F275E4">
      <w:pPr>
        <w:spacing w:after="0" w:line="240" w:lineRule="auto"/>
        <w:ind w:firstLine="709"/>
        <w:jc w:val="both"/>
        <w:rPr>
          <w:rFonts w:ascii="Trebuchet MS" w:hAnsi="Trebuchet MS"/>
          <w:noProof/>
          <w:lang w:val="id-ID"/>
        </w:rPr>
      </w:pPr>
      <w:r w:rsidRPr="00F275E4">
        <w:rPr>
          <w:rFonts w:ascii="Trebuchet MS" w:hAnsi="Trebuchet MS"/>
          <w:lang w:val="id-ID"/>
        </w:rPr>
        <w:t xml:space="preserve">Hal ini sejalan </w:t>
      </w:r>
      <w:bookmarkStart w:id="7" w:name="_Hlk144619407"/>
      <w:r w:rsidRPr="00F275E4">
        <w:rPr>
          <w:rFonts w:ascii="Trebuchet MS" w:hAnsi="Trebuchet MS"/>
          <w:lang w:val="id-ID"/>
        </w:rPr>
        <w:t xml:space="preserve">dengan penelitian </w:t>
      </w:r>
      <w:r w:rsidRPr="00F275E4">
        <w:rPr>
          <w:rFonts w:ascii="Trebuchet MS" w:hAnsi="Trebuchet MS"/>
          <w:noProof/>
          <w:lang w:val="id-ID"/>
        </w:rPr>
        <w:t>Sari (2020) memaparkan bahwa intoleransi aktivitas pada Thalasemia disebabkan oleh penurunan kadar hemoglobin yang menyebabkan terjadinya kelelahan, kelemahan, penurunan status mental dan dapat mempengaruhi kualitas hidupnya, sehingga perlunya di berikan intervensi membatasi aktivitas belebih di rumah maupun di sekolah dengan cara tidak mengikuti pelajaran olahraga atau tidak mengikuti upacara dan melakukan istirahat yang cukup dengan pola tidur yang baik dan jangan sampai anak kelelahan.</w:t>
      </w:r>
      <w:bookmarkEnd w:id="7"/>
    </w:p>
    <w:p w14:paraId="0D4EED7F" w14:textId="77777777" w:rsidR="00F275E4" w:rsidRPr="00F275E4" w:rsidRDefault="00F275E4" w:rsidP="00F275E4">
      <w:pPr>
        <w:spacing w:after="0" w:line="240" w:lineRule="auto"/>
        <w:ind w:firstLine="709"/>
        <w:jc w:val="both"/>
        <w:rPr>
          <w:rFonts w:ascii="Trebuchet MS" w:hAnsi="Trebuchet MS"/>
          <w:noProof/>
          <w:lang w:val="id-ID"/>
        </w:rPr>
      </w:pPr>
      <w:r w:rsidRPr="00F275E4">
        <w:rPr>
          <w:rFonts w:ascii="Trebuchet MS" w:hAnsi="Trebuchet MS"/>
          <w:noProof/>
          <w:lang w:val="id-ID"/>
        </w:rPr>
        <w:t>Intervensi yang diberikan pada diagnosa defisit nutrisi berhubungan dengan kurangnya asupan makan dengan dilakukan tindakan keperawatan selama 3x30menit dengan melakukan pemberian nutrisi pada anak Thalasemia seperti vitamin D, vitamin K, Kalsium, magnesium dan zinc karena pada anak dengan Thalasemia harus menghindari makanan yang akan kaya zat besi, Hal ini disebabkan adanya masalah pada zat besi yang dapat menyebabkan kesulitan makan berkembang yang mengarah ke asupan kalori yang lebih rendah, sehingga disarankan untuk menyediakan teh sebagai minuman utama untuk mengurangi penyerapan zat besi yang dapat mengakibatkan berkurangnya konsumsi susu, menyebabkan berkurangnya asupan nutrisi penting untuk pertumbuhan seperti kalori, protein, kalsium dan zinc. Fokus nutrisi pada Thalasemia dengan menghindari makanan yang kaya akan zat besi seperti makanan hewani yang mengandung zat besi yang mudah di serap tubuh, menggantikan kebutuhan makanan dengan makanan yang tidak mengandung zat besi atau zat besi yang berasal dari tumbuhan dan tidak mengonsumsi vitamin C berlebih karena dapat meningkatkan penyerapan besi (Salsabila, Perdani, &amp; Irawati, 2019).</w:t>
      </w:r>
    </w:p>
    <w:p w14:paraId="27F9DD02" w14:textId="77777777" w:rsidR="00F275E4" w:rsidRPr="00F275E4" w:rsidRDefault="00F275E4" w:rsidP="00F275E4">
      <w:pPr>
        <w:spacing w:after="0" w:line="240" w:lineRule="auto"/>
        <w:ind w:firstLine="709"/>
        <w:jc w:val="both"/>
        <w:rPr>
          <w:rFonts w:ascii="Trebuchet MS" w:hAnsi="Trebuchet MS"/>
          <w:noProof/>
          <w:lang w:val="id-ID"/>
        </w:rPr>
      </w:pPr>
      <w:r w:rsidRPr="00F275E4">
        <w:rPr>
          <w:rFonts w:ascii="Trebuchet MS" w:hAnsi="Trebuchet MS"/>
          <w:noProof/>
          <w:lang w:val="id-ID"/>
        </w:rPr>
        <w:t xml:space="preserve">Menurut Safitri R. (2021) pada anak dengan Thalasemia akan terganggunya kebutuhan fisiologis seperti kebutuhan cairan, sebab dari transfusi darah merupakan aktivitas atau kebutuhan rutin yang harus dijalani seumur hidupnya, maka dari itu anak dengan Thalasemia memerlukan kebutuhan nutrisi karena anak yang mengalami Thalasemia akan mengalami penurunan nafsu makan sehingga asupan makan berkurang dan berakibat terjadinya gangguan pada gizi anak, nutrisi pada anak dengan Thalasemia sangatlah penting karena sangat berpengaruh pada gangguan pertumbuhan dan perkembangan anak. </w:t>
      </w:r>
    </w:p>
    <w:p w14:paraId="37A04E39" w14:textId="77777777" w:rsidR="00F275E4" w:rsidRPr="00F275E4" w:rsidRDefault="00F275E4" w:rsidP="00F275E4">
      <w:pPr>
        <w:spacing w:after="0" w:line="240" w:lineRule="auto"/>
        <w:ind w:firstLine="709"/>
        <w:jc w:val="both"/>
        <w:rPr>
          <w:rFonts w:ascii="Trebuchet MS" w:hAnsi="Trebuchet MS"/>
          <w:noProof/>
          <w:lang w:val="id-ID"/>
        </w:rPr>
      </w:pPr>
      <w:r w:rsidRPr="00F275E4">
        <w:rPr>
          <w:rFonts w:ascii="Trebuchet MS" w:hAnsi="Trebuchet MS"/>
          <w:lang w:val="id-ID"/>
        </w:rPr>
        <w:t xml:space="preserve">Intervensi pada diagnosa ketegangan peran pemberi asuhan berhubungan dengan ketidakefektifan lingkungan fisik dengan  di lakukan tindakan selama 2x30 menit dengan memberikan informasi atau edukasi menggunakan </w:t>
      </w:r>
      <w:proofErr w:type="spellStart"/>
      <w:r w:rsidRPr="00F275E4">
        <w:rPr>
          <w:rFonts w:ascii="Trebuchet MS" w:hAnsi="Trebuchet MS"/>
          <w:i/>
          <w:iCs/>
          <w:lang w:val="id-ID"/>
        </w:rPr>
        <w:t>flipchart</w:t>
      </w:r>
      <w:proofErr w:type="spellEnd"/>
      <w:r w:rsidRPr="00F275E4">
        <w:rPr>
          <w:rFonts w:ascii="Trebuchet MS" w:hAnsi="Trebuchet MS"/>
          <w:lang w:val="id-ID"/>
        </w:rPr>
        <w:t xml:space="preserve"> meliputi penjelasan </w:t>
      </w:r>
      <w:proofErr w:type="spellStart"/>
      <w:r w:rsidRPr="00F275E4">
        <w:rPr>
          <w:rFonts w:ascii="Trebuchet MS" w:hAnsi="Trebuchet MS"/>
          <w:lang w:val="id-ID"/>
        </w:rPr>
        <w:t>Thalasemia</w:t>
      </w:r>
      <w:proofErr w:type="spellEnd"/>
      <w:r w:rsidRPr="00F275E4">
        <w:rPr>
          <w:rFonts w:ascii="Trebuchet MS" w:hAnsi="Trebuchet MS"/>
          <w:lang w:val="id-ID"/>
        </w:rPr>
        <w:t xml:space="preserve"> dan efek samping transfusi darah, cara menyimpan obat, perawatan yang dapat dilakukan di rumah dan memberikan dukungan serta motivasi kepada keluarga dan anak untuk mengurangi kecemasan ataupun kekhawatiran pada kondisi anak, serta memberikan informasi terkait grup komunikasi POPTI (persatuan orang tua penyandang </w:t>
      </w:r>
      <w:proofErr w:type="spellStart"/>
      <w:r w:rsidRPr="00F275E4">
        <w:rPr>
          <w:rFonts w:ascii="Trebuchet MS" w:hAnsi="Trebuchet MS"/>
          <w:lang w:val="id-ID"/>
        </w:rPr>
        <w:t>Thalasemia</w:t>
      </w:r>
      <w:proofErr w:type="spellEnd"/>
      <w:r w:rsidRPr="00F275E4">
        <w:rPr>
          <w:rFonts w:ascii="Trebuchet MS" w:hAnsi="Trebuchet MS"/>
          <w:lang w:val="id-ID"/>
        </w:rPr>
        <w:t xml:space="preserve">) agar keluarga mendapatkan informasi lebih tentang </w:t>
      </w:r>
      <w:proofErr w:type="spellStart"/>
      <w:r w:rsidRPr="00F275E4">
        <w:rPr>
          <w:rFonts w:ascii="Trebuchet MS" w:hAnsi="Trebuchet MS"/>
          <w:lang w:val="id-ID"/>
        </w:rPr>
        <w:t>Thalasemia</w:t>
      </w:r>
      <w:proofErr w:type="spellEnd"/>
      <w:r w:rsidRPr="00F275E4">
        <w:rPr>
          <w:rFonts w:ascii="Trebuchet MS" w:hAnsi="Trebuchet MS"/>
          <w:lang w:val="id-ID"/>
        </w:rPr>
        <w:t xml:space="preserve"> . Hal ini sejalan dengan penelitian </w:t>
      </w:r>
      <w:r w:rsidRPr="00F275E4">
        <w:rPr>
          <w:rFonts w:ascii="Trebuchet MS" w:hAnsi="Trebuchet MS"/>
          <w:noProof/>
          <w:lang w:val="id-ID"/>
        </w:rPr>
        <w:t>Cahayaty (2021) menyebutkan bahwa orang tua berisiko mengalami kecemasan karena merasa bersalah atas kondisi anak, tidak adanya kepastian kesembuhan dan proses pengobatan penyakit yang berlangsung sepanjang hidup anak, sehingga perlunya diberikan edukasi tentang thalasemia, tentang perawatan kulit dan membatasi aktivitas.</w:t>
      </w:r>
    </w:p>
    <w:p w14:paraId="1BE5B8E6" w14:textId="77777777" w:rsidR="00F275E4" w:rsidRPr="00F275E4" w:rsidRDefault="00F275E4" w:rsidP="00F275E4">
      <w:pPr>
        <w:spacing w:after="0" w:line="240" w:lineRule="auto"/>
        <w:ind w:firstLine="709"/>
        <w:jc w:val="both"/>
        <w:rPr>
          <w:rFonts w:ascii="Trebuchet MS" w:hAnsi="Trebuchet MS"/>
          <w:noProof/>
          <w:lang w:val="id-ID"/>
        </w:rPr>
      </w:pPr>
      <w:r w:rsidRPr="00F275E4">
        <w:rPr>
          <w:rFonts w:ascii="Trebuchet MS" w:hAnsi="Trebuchet MS"/>
          <w:noProof/>
          <w:lang w:val="id-ID"/>
        </w:rPr>
        <w:t xml:space="preserve">Intervensi yang dapat diberikan kepada keluarga dan pasien berupa cara menyimpan </w:t>
      </w:r>
      <w:bookmarkStart w:id="8" w:name="_Hlk144619902"/>
      <w:r w:rsidRPr="00F275E4">
        <w:rPr>
          <w:rFonts w:ascii="Trebuchet MS" w:hAnsi="Trebuchet MS"/>
          <w:noProof/>
          <w:lang w:val="id-ID"/>
        </w:rPr>
        <w:t xml:space="preserve">obat secara khusus dengan menggunakan kotak obat, mengurutkan obat sesuai waktu minum dan mendekatkan kotak obat di area yang mudah di temukan </w:t>
      </w:r>
      <w:sdt>
        <w:sdtPr>
          <w:rPr>
            <w:rFonts w:ascii="Trebuchet MS" w:hAnsi="Trebuchet MS"/>
            <w:noProof/>
          </w:rPr>
          <w:id w:val="613870158"/>
          <w:citation/>
        </w:sdtPr>
        <w:sdtContent>
          <w:r w:rsidRPr="00F275E4">
            <w:rPr>
              <w:rFonts w:ascii="Trebuchet MS" w:hAnsi="Trebuchet MS"/>
              <w:noProof/>
            </w:rPr>
            <w:fldChar w:fldCharType="begin"/>
          </w:r>
          <w:r w:rsidRPr="00F275E4">
            <w:rPr>
              <w:rFonts w:ascii="Trebuchet MS" w:hAnsi="Trebuchet MS"/>
              <w:noProof/>
              <w:lang w:val="id-ID"/>
            </w:rPr>
            <w:instrText xml:space="preserve"> CITATION Sim22 \l 1057 </w:instrText>
          </w:r>
          <w:r w:rsidRPr="00F275E4">
            <w:rPr>
              <w:rFonts w:ascii="Trebuchet MS" w:hAnsi="Trebuchet MS"/>
              <w:noProof/>
            </w:rPr>
            <w:fldChar w:fldCharType="separate"/>
          </w:r>
          <w:r w:rsidRPr="00F275E4">
            <w:rPr>
              <w:rFonts w:ascii="Trebuchet MS" w:hAnsi="Trebuchet MS"/>
              <w:noProof/>
              <w:lang w:val="id-ID"/>
            </w:rPr>
            <w:t>(Simatupang, Yemina, &amp; Gamayana, 2022)</w:t>
          </w:r>
          <w:r w:rsidRPr="00F275E4">
            <w:rPr>
              <w:rFonts w:ascii="Trebuchet MS" w:hAnsi="Trebuchet MS"/>
              <w:noProof/>
            </w:rPr>
            <w:fldChar w:fldCharType="end"/>
          </w:r>
        </w:sdtContent>
      </w:sdt>
      <w:r w:rsidRPr="00F275E4">
        <w:rPr>
          <w:rFonts w:ascii="Trebuchet MS" w:hAnsi="Trebuchet MS"/>
          <w:noProof/>
          <w:lang w:val="id-ID"/>
        </w:rPr>
        <w:t>.</w:t>
      </w:r>
      <w:bookmarkEnd w:id="8"/>
      <w:r w:rsidRPr="00F275E4">
        <w:rPr>
          <w:rFonts w:ascii="Trebuchet MS" w:hAnsi="Trebuchet MS"/>
          <w:noProof/>
          <w:lang w:val="id-ID"/>
        </w:rPr>
        <w:t xml:space="preserve"> </w:t>
      </w:r>
      <w:bookmarkStart w:id="9" w:name="_Hlk144750286"/>
      <w:r w:rsidRPr="00F275E4">
        <w:rPr>
          <w:rFonts w:ascii="Trebuchet MS" w:hAnsi="Trebuchet MS"/>
          <w:noProof/>
          <w:lang w:val="sv-SE"/>
        </w:rPr>
        <w:t>Intervensi lain menurut Saprudin &amp; Sudirman (2020) menyebutkan bahwa hal yang dapat diberikan kepada keluarga dengan memberikan motivasi dan dukungan kepada orang tua</w:t>
      </w:r>
      <w:bookmarkEnd w:id="9"/>
      <w:r w:rsidRPr="00F275E4">
        <w:rPr>
          <w:rFonts w:ascii="Trebuchet MS" w:hAnsi="Trebuchet MS"/>
          <w:noProof/>
          <w:lang w:val="sv-SE"/>
        </w:rPr>
        <w:t xml:space="preserve">. Hal ini sejalan dengan penelitian Budiarti, Budhiana, &amp; Mariam (2022) menjelaskan </w:t>
      </w:r>
      <w:bookmarkStart w:id="10" w:name="_Hlk144619952"/>
      <w:r w:rsidRPr="00F275E4">
        <w:rPr>
          <w:rFonts w:ascii="Trebuchet MS" w:hAnsi="Trebuchet MS"/>
          <w:noProof/>
          <w:lang w:val="sv-SE"/>
        </w:rPr>
        <w:t>kualitas hidup anak dengan penyakit Thalasemia sangat bergantung dengan keluarga sehingga dapat menimbulkan stres bagi keluarga terutama orang tua akibat dari anak yang memerlukan perhatian serius</w:t>
      </w:r>
      <w:bookmarkEnd w:id="10"/>
      <w:r w:rsidRPr="00F275E4">
        <w:rPr>
          <w:rFonts w:ascii="Trebuchet MS" w:hAnsi="Trebuchet MS"/>
          <w:noProof/>
          <w:lang w:val="sv-SE"/>
        </w:rPr>
        <w:t>. Orang tua maupun keluarga kadang sulit menerima, membiasakan serta mempersiapkan dirinya terkait kondisi anaknya, sehingga perlunya dukungan keluarga seperti memberi dukungan yang baik pada saat melakukan transfusi atau sedang berada di rumah seperti keluarga selalu memberikan semangat dan menemani anak setiap hari, memberikan makanan apa yang diinginkan oleh anak, dan keluarga memberikan dukungan kepada orang tua untuk mengurangi ke khawatiran yang dirasakan oleh orang tua.</w:t>
      </w:r>
    </w:p>
    <w:p w14:paraId="56F32160" w14:textId="77777777" w:rsidR="00F275E4" w:rsidRPr="00F275E4" w:rsidRDefault="00F275E4" w:rsidP="00F275E4">
      <w:pPr>
        <w:spacing w:after="0" w:line="240" w:lineRule="auto"/>
        <w:ind w:firstLine="709"/>
        <w:jc w:val="both"/>
        <w:rPr>
          <w:rFonts w:ascii="Trebuchet MS" w:hAnsi="Trebuchet MS"/>
          <w:noProof/>
          <w:lang w:val="id-ID"/>
        </w:rPr>
      </w:pPr>
      <w:r w:rsidRPr="00F275E4">
        <w:rPr>
          <w:rFonts w:ascii="Trebuchet MS" w:hAnsi="Trebuchet MS"/>
          <w:noProof/>
          <w:lang w:val="id-ID"/>
        </w:rPr>
        <w:t xml:space="preserve">Data yang telah didapatkan pada evaluasi keperawatan menunjukkan bahwa masalah gangguan integritas kulit berhubungan dengan perubahan pigmentasi pada An. St dapat teratasi pada hari ke 3 evaluasi dengan di dapatkan data subyektif An. St telah menggunakan </w:t>
      </w:r>
      <w:r w:rsidRPr="00F275E4">
        <w:rPr>
          <w:rFonts w:ascii="Trebuchet MS" w:hAnsi="Trebuchet MS"/>
          <w:i/>
          <w:iCs/>
          <w:noProof/>
          <w:lang w:val="id-ID"/>
        </w:rPr>
        <w:t>lotion</w:t>
      </w:r>
      <w:r w:rsidRPr="00F275E4">
        <w:rPr>
          <w:rFonts w:ascii="Trebuchet MS" w:hAnsi="Trebuchet MS"/>
          <w:noProof/>
          <w:lang w:val="id-ID"/>
        </w:rPr>
        <w:t xml:space="preserve"> dan minyak zaitun pada kulitnya, An. St telah rutin minum air putih sebanyak 5-6 gelas sehari dengan ukuran gelas belimbing @250ml, data obyektif kulit teraba lembab, An. St dan keluarga sudah memahami tindakan yang harus dilakukan, dan adanya peningkatan pigmentasi warna kulit kehitaman. Hal ini sesuai dengan harapan yang diinginkan sehingga evaluasi dapat teratasi sesuai dengan standar luaran yang dilakukan meliputi kerusakan lapisan kulit sudah menurun, suhu kulit yang membaik dan adanya kelembaban pada kulit yang meningkat.</w:t>
      </w:r>
    </w:p>
    <w:p w14:paraId="48544733" w14:textId="77777777" w:rsidR="00F275E4" w:rsidRPr="00F275E4" w:rsidRDefault="00F275E4" w:rsidP="00F275E4">
      <w:pPr>
        <w:spacing w:after="0" w:line="240" w:lineRule="auto"/>
        <w:ind w:firstLine="709"/>
        <w:jc w:val="both"/>
        <w:rPr>
          <w:rFonts w:ascii="Trebuchet MS" w:hAnsi="Trebuchet MS"/>
          <w:noProof/>
          <w:lang w:val="id-ID"/>
        </w:rPr>
      </w:pPr>
      <w:r w:rsidRPr="00F275E4">
        <w:rPr>
          <w:rFonts w:ascii="Trebuchet MS" w:hAnsi="Trebuchet MS"/>
          <w:noProof/>
          <w:lang w:val="id-ID"/>
        </w:rPr>
        <w:t>Evaluasi masalah keperawataan intoleransi aktivitas berhubungan dengan kelemahan pada An. St dapat teratasi pada hari ke-3 evaluasi dengan di dapatkan data subyektif An. St mengatakan sudah melakukan pembatasan aktivitas dan jika lelah An. St membawa istirahat, data obyektif An. St tampak tidak pucat, An. St tampak tidak lemah dan lesu, nadi 110x/menit dan ADL 13 ketergantungan ringan. Hal ini sesuai dengan harapan yang diinginkan sehingga evaluasi dapat teratasi sesuai dengan standar luaran yang dilakukan meliputi kepulihan energi yang meningkat, keluhan lelah menurun, dan keluhan lesu menurun.</w:t>
      </w:r>
    </w:p>
    <w:p w14:paraId="643C5BDF" w14:textId="77777777" w:rsidR="00F275E4" w:rsidRPr="00F275E4" w:rsidRDefault="00F275E4" w:rsidP="00F275E4">
      <w:pPr>
        <w:spacing w:after="0" w:line="240" w:lineRule="auto"/>
        <w:ind w:firstLine="709"/>
        <w:jc w:val="both"/>
        <w:rPr>
          <w:rFonts w:ascii="Trebuchet MS" w:hAnsi="Trebuchet MS"/>
          <w:noProof/>
          <w:lang w:val="id-ID"/>
        </w:rPr>
      </w:pPr>
      <w:r w:rsidRPr="00F275E4">
        <w:rPr>
          <w:rFonts w:ascii="Trebuchet MS" w:hAnsi="Trebuchet MS"/>
          <w:noProof/>
          <w:lang w:val="id-ID"/>
        </w:rPr>
        <w:t xml:space="preserve">Evaluasi masalah keperawatan defisit nutrisi berhubungan dengan kurangnya asupan makan dapat terasi sebagian pada hari ke-3 evaluasi dengan data subyektif Ny. S mengatakan sudah menngetahui standar asupan nutrisi yang tepat untuk An. St, Ny. S mengatakan An. St sudah makan sesuai anjuran dokter, Ny. S mengatakan An. St hari ini makan 3x dengan menghabiskan 1 porsi, data obyektif pasien tampak kurus, IMT 17.1kg, status gizi buruk dengan </w:t>
      </w:r>
      <w:r w:rsidRPr="00F275E4">
        <w:rPr>
          <w:rFonts w:ascii="Trebuchet MS" w:hAnsi="Trebuchet MS"/>
          <w:i/>
          <w:iCs/>
          <w:noProof/>
          <w:lang w:val="id-ID"/>
        </w:rPr>
        <w:t>zscore</w:t>
      </w:r>
      <w:r w:rsidRPr="00F275E4">
        <w:rPr>
          <w:rFonts w:ascii="Trebuchet MS" w:hAnsi="Trebuchet MS"/>
          <w:noProof/>
          <w:lang w:val="id-ID"/>
        </w:rPr>
        <w:t xml:space="preserve"> -3SD sampai &lt;-2SD, dan hasil pemeriksaan hemoglobin tanggal 27 Agustus 2023 12.1g/dl. </w:t>
      </w:r>
      <w:r w:rsidRPr="00F275E4">
        <w:rPr>
          <w:rFonts w:ascii="Trebuchet MS" w:hAnsi="Trebuchet MS"/>
          <w:lang w:val="id-ID"/>
        </w:rPr>
        <w:t xml:space="preserve">Hal ini di tandai dengan adanya kriteria hasil yang belum tercapai yaitu IMT yang belum membaik dan status gizi yang belum membaik karena nutrisi sangat penting untuk penderita </w:t>
      </w:r>
      <w:proofErr w:type="spellStart"/>
      <w:r w:rsidRPr="00F275E4">
        <w:rPr>
          <w:rFonts w:ascii="Trebuchet MS" w:hAnsi="Trebuchet MS"/>
          <w:lang w:val="id-ID"/>
        </w:rPr>
        <w:t>Thalasemia</w:t>
      </w:r>
      <w:proofErr w:type="spellEnd"/>
      <w:r w:rsidRPr="00F275E4">
        <w:rPr>
          <w:rFonts w:ascii="Trebuchet MS" w:hAnsi="Trebuchet MS"/>
          <w:lang w:val="id-ID"/>
        </w:rPr>
        <w:t xml:space="preserve"> sehingga sangat berpengaruh pada gangguan pertumbuhan dan perkembangan anak serta dapat terjadinya komplikasi metabolik yang diakibatkan dari malnutrisi.</w:t>
      </w:r>
    </w:p>
    <w:p w14:paraId="7A9D6CE0" w14:textId="77777777" w:rsidR="00F275E4" w:rsidRPr="00F275E4" w:rsidRDefault="00F275E4" w:rsidP="00F275E4">
      <w:pPr>
        <w:spacing w:after="0" w:line="240" w:lineRule="auto"/>
        <w:ind w:firstLine="709"/>
        <w:jc w:val="both"/>
        <w:rPr>
          <w:rFonts w:ascii="Trebuchet MS" w:hAnsi="Trebuchet MS"/>
          <w:noProof/>
          <w:lang w:val="id-ID"/>
        </w:rPr>
      </w:pPr>
      <w:r w:rsidRPr="00F275E4">
        <w:rPr>
          <w:rFonts w:ascii="Trebuchet MS" w:hAnsi="Trebuchet MS"/>
          <w:noProof/>
          <w:lang w:val="id-ID"/>
        </w:rPr>
        <w:t>Evaluasi masalah keperawatan ketegangan peran pemberi asuhan berhubungan dengan ketidakefektifan lingkungan fisik dapat teratasi pada hari ke-2 evaluasi dengan di dapatkan data subyektif N</w:t>
      </w:r>
      <w:r w:rsidRPr="00F275E4">
        <w:rPr>
          <w:rFonts w:ascii="Trebuchet MS" w:hAnsi="Trebuchet MS"/>
          <w:lang w:val="id-ID"/>
        </w:rPr>
        <w:t xml:space="preserve">y. S mengatakan sudah tidak khawatir terkait kondisi An. St setelah diberikan penjelasan terkait </w:t>
      </w:r>
      <w:proofErr w:type="spellStart"/>
      <w:r w:rsidRPr="00F275E4">
        <w:rPr>
          <w:rFonts w:ascii="Trebuchet MS" w:hAnsi="Trebuchet MS"/>
          <w:lang w:val="id-ID"/>
        </w:rPr>
        <w:t>Thalasemia</w:t>
      </w:r>
      <w:proofErr w:type="spellEnd"/>
      <w:r w:rsidRPr="00F275E4">
        <w:rPr>
          <w:rFonts w:ascii="Trebuchet MS" w:hAnsi="Trebuchet MS"/>
          <w:lang w:val="id-ID"/>
        </w:rPr>
        <w:t xml:space="preserve">, ibu pasien mengatakan tidak adanya kekhawatiran yang muncul ketika perawatan keluarga di rumah belum optimal dan Ny. S mengatakan sudah memahami efek samping yang terjadi setelah transfusi darah berlangsung, Ny. S mengatakan sudah tidak khawatir terkait penyakit An. St ketika sudah diberikan penjelasan tentang penyakit </w:t>
      </w:r>
      <w:proofErr w:type="spellStart"/>
      <w:r w:rsidRPr="00F275E4">
        <w:rPr>
          <w:rFonts w:ascii="Trebuchet MS" w:hAnsi="Trebuchet MS"/>
          <w:lang w:val="id-ID"/>
        </w:rPr>
        <w:t>Thalasemia</w:t>
      </w:r>
      <w:proofErr w:type="spellEnd"/>
      <w:r w:rsidRPr="00F275E4">
        <w:rPr>
          <w:rFonts w:ascii="Trebuchet MS" w:hAnsi="Trebuchet MS"/>
          <w:lang w:val="id-ID"/>
        </w:rPr>
        <w:t>, Ny. S mengatakan sudah melakukan perawatan yang telah di anjurkan seperti memberikan dukungan kepada pasien dan motivasi, data obyektif: Ny. S tampak terbuka dalam menceritakan masalah yang dirasakan, Ny. S tampak tidak mengekspresikan rasa khawatir pada pasien, keluarga tampak sudah tidak khawatir lagi, keluarga sudah mulai tenang ketika menceritakan kemajuan kondisi anaknya.</w:t>
      </w:r>
    </w:p>
    <w:p w14:paraId="2E189759" w14:textId="55C57424" w:rsidR="006E7535" w:rsidRPr="008304DA" w:rsidRDefault="006E7535" w:rsidP="008304DA">
      <w:pPr>
        <w:spacing w:after="0" w:line="240" w:lineRule="auto"/>
        <w:ind w:left="284" w:firstLine="283"/>
        <w:jc w:val="both"/>
        <w:rPr>
          <w:rFonts w:ascii="Trebuchet MS" w:hAnsi="Trebuchet MS"/>
          <w:lang w:val="id-ID"/>
        </w:rPr>
        <w:sectPr w:rsidR="006E7535" w:rsidRPr="008304DA" w:rsidSect="003D6E96">
          <w:type w:val="continuous"/>
          <w:pgSz w:w="11906" w:h="16838"/>
          <w:pgMar w:top="1699" w:right="1699" w:bottom="1699" w:left="2275" w:header="706" w:footer="706" w:gutter="0"/>
          <w:cols w:num="2" w:space="708"/>
          <w:docGrid w:linePitch="360"/>
        </w:sectPr>
      </w:pPr>
    </w:p>
    <w:p w14:paraId="7F012500" w14:textId="77777777" w:rsidR="00157835" w:rsidRPr="00F275E4" w:rsidRDefault="00157835" w:rsidP="00133CBD">
      <w:pPr>
        <w:spacing w:after="0" w:line="240" w:lineRule="auto"/>
        <w:jc w:val="both"/>
        <w:rPr>
          <w:rFonts w:ascii="Trebuchet MS" w:hAnsi="Trebuchet MS"/>
          <w:b/>
          <w:lang w:val="id-ID"/>
        </w:rPr>
        <w:sectPr w:rsidR="00157835" w:rsidRPr="00F275E4" w:rsidSect="006E7535">
          <w:type w:val="continuous"/>
          <w:pgSz w:w="11906" w:h="16838"/>
          <w:pgMar w:top="1699" w:right="1699" w:bottom="1699" w:left="2275" w:header="706" w:footer="706" w:gutter="0"/>
          <w:cols w:num="2" w:space="708"/>
          <w:docGrid w:linePitch="360"/>
        </w:sectPr>
      </w:pPr>
    </w:p>
    <w:p w14:paraId="5223AAD9" w14:textId="4CC20CFB" w:rsidR="006E7535" w:rsidRPr="009738F0" w:rsidRDefault="006E7535" w:rsidP="00133CBD">
      <w:pPr>
        <w:pStyle w:val="DaftarParagraf"/>
        <w:spacing w:after="0" w:line="240" w:lineRule="auto"/>
        <w:ind w:left="0"/>
        <w:rPr>
          <w:rFonts w:ascii="Trebuchet MS" w:hAnsi="Trebuchet MS"/>
          <w:b/>
          <w:lang w:val="id-ID"/>
        </w:rPr>
      </w:pPr>
      <w:r w:rsidRPr="009738F0">
        <w:rPr>
          <w:rFonts w:ascii="Trebuchet MS" w:hAnsi="Trebuchet MS"/>
          <w:b/>
          <w:lang w:val="id-ID"/>
        </w:rPr>
        <w:t xml:space="preserve">KESIMPULAN </w:t>
      </w:r>
    </w:p>
    <w:p w14:paraId="1D6D27F6" w14:textId="77777777" w:rsidR="009F096A" w:rsidRPr="009F096A" w:rsidRDefault="00133CBD" w:rsidP="009F096A">
      <w:pPr>
        <w:spacing w:after="0" w:line="240" w:lineRule="auto"/>
        <w:ind w:firstLine="708"/>
        <w:jc w:val="both"/>
        <w:rPr>
          <w:rFonts w:ascii="Trebuchet MS" w:hAnsi="Trebuchet MS"/>
          <w:color w:val="000000"/>
          <w:lang w:val="id-ID"/>
        </w:rPr>
      </w:pPr>
      <w:r w:rsidRPr="009F096A">
        <w:rPr>
          <w:rFonts w:ascii="Trebuchet MS" w:hAnsi="Trebuchet MS"/>
          <w:lang w:val="id-ID"/>
        </w:rPr>
        <w:tab/>
      </w:r>
      <w:r w:rsidR="009F096A" w:rsidRPr="009F096A">
        <w:rPr>
          <w:rFonts w:ascii="Trebuchet MS" w:hAnsi="Trebuchet MS"/>
          <w:color w:val="000000"/>
          <w:lang w:val="id-ID"/>
        </w:rPr>
        <w:t xml:space="preserve">Pengkajian keperawatan pada An. St berjenis kelamin perempuan dengan usia 16 tahun terdiagnosis </w:t>
      </w:r>
      <w:proofErr w:type="spellStart"/>
      <w:r w:rsidR="009F096A" w:rsidRPr="009F096A">
        <w:rPr>
          <w:rFonts w:ascii="Trebuchet MS" w:hAnsi="Trebuchet MS"/>
          <w:color w:val="000000"/>
          <w:lang w:val="id-ID"/>
        </w:rPr>
        <w:t>Thalasemia</w:t>
      </w:r>
      <w:proofErr w:type="spellEnd"/>
      <w:r w:rsidR="009F096A" w:rsidRPr="009F096A">
        <w:rPr>
          <w:rFonts w:ascii="Trebuchet MS" w:hAnsi="Trebuchet MS"/>
          <w:color w:val="000000"/>
          <w:lang w:val="id-ID"/>
        </w:rPr>
        <w:t xml:space="preserve"> sejak usia 15 bulan dengan tanda dan gejala yang timbul pada pasien tampak pucat, pasien tampak kurus, adanya peningkatan pigmentasi warna kulit kehitaman, perubahan bentuk wajah </w:t>
      </w:r>
      <w:proofErr w:type="spellStart"/>
      <w:r w:rsidR="009F096A" w:rsidRPr="009F096A">
        <w:rPr>
          <w:rFonts w:ascii="Trebuchet MS" w:hAnsi="Trebuchet MS"/>
          <w:i/>
          <w:iCs/>
          <w:color w:val="000000"/>
          <w:lang w:val="id-ID"/>
        </w:rPr>
        <w:t>face</w:t>
      </w:r>
      <w:proofErr w:type="spellEnd"/>
      <w:r w:rsidR="009F096A" w:rsidRPr="009F096A">
        <w:rPr>
          <w:rFonts w:ascii="Trebuchet MS" w:hAnsi="Trebuchet MS"/>
          <w:i/>
          <w:iCs/>
          <w:color w:val="000000"/>
          <w:lang w:val="id-ID"/>
        </w:rPr>
        <w:t xml:space="preserve"> </w:t>
      </w:r>
      <w:proofErr w:type="spellStart"/>
      <w:r w:rsidR="009F096A" w:rsidRPr="009F096A">
        <w:rPr>
          <w:rFonts w:ascii="Trebuchet MS" w:hAnsi="Trebuchet MS"/>
          <w:i/>
          <w:iCs/>
          <w:color w:val="000000"/>
          <w:lang w:val="id-ID"/>
        </w:rPr>
        <w:t>colley</w:t>
      </w:r>
      <w:proofErr w:type="spellEnd"/>
      <w:r w:rsidR="009F096A" w:rsidRPr="009F096A">
        <w:rPr>
          <w:rFonts w:ascii="Trebuchet MS" w:hAnsi="Trebuchet MS"/>
          <w:color w:val="000000"/>
          <w:lang w:val="id-ID"/>
        </w:rPr>
        <w:t xml:space="preserve">, kulit teraba kering, </w:t>
      </w:r>
      <w:proofErr w:type="spellStart"/>
      <w:r w:rsidR="009F096A" w:rsidRPr="009F096A">
        <w:rPr>
          <w:rFonts w:ascii="Trebuchet MS" w:hAnsi="Trebuchet MS"/>
          <w:color w:val="000000"/>
          <w:lang w:val="id-ID"/>
        </w:rPr>
        <w:t>akral</w:t>
      </w:r>
      <w:proofErr w:type="spellEnd"/>
      <w:r w:rsidR="009F096A" w:rsidRPr="009F096A">
        <w:rPr>
          <w:rFonts w:ascii="Trebuchet MS" w:hAnsi="Trebuchet MS"/>
          <w:color w:val="000000"/>
          <w:lang w:val="id-ID"/>
        </w:rPr>
        <w:t xml:space="preserve"> teraba dingin, telapak tangan teraba dingin, konjungtiva </w:t>
      </w:r>
      <w:proofErr w:type="spellStart"/>
      <w:r w:rsidR="009F096A" w:rsidRPr="009F096A">
        <w:rPr>
          <w:rFonts w:ascii="Trebuchet MS" w:hAnsi="Trebuchet MS"/>
          <w:color w:val="000000"/>
          <w:lang w:val="id-ID"/>
        </w:rPr>
        <w:t>anemis</w:t>
      </w:r>
      <w:proofErr w:type="spellEnd"/>
      <w:r w:rsidR="009F096A" w:rsidRPr="009F096A">
        <w:rPr>
          <w:rFonts w:ascii="Trebuchet MS" w:hAnsi="Trebuchet MS"/>
          <w:color w:val="000000"/>
          <w:lang w:val="id-ID"/>
        </w:rPr>
        <w:t xml:space="preserve"> dan kelopak mata ke dalam. Diagnosa keperawatan yang di tegakkan pada pasien An. St yaitu gangguan integritas kulit berhubungan dengan perubahan pigmentasi, intoleransi aktivitas berhubungan dengan kelemahan, defisit nutrisi berhubungan dengan kurangnya asupan makan dan ketegangan peran pemberi asuhan berhubungan dengan </w:t>
      </w:r>
      <w:proofErr w:type="spellStart"/>
      <w:r w:rsidR="009F096A" w:rsidRPr="009F096A">
        <w:rPr>
          <w:rFonts w:ascii="Trebuchet MS" w:hAnsi="Trebuchet MS"/>
          <w:color w:val="000000"/>
          <w:lang w:val="id-ID"/>
        </w:rPr>
        <w:t>ketidakadekuatan</w:t>
      </w:r>
      <w:proofErr w:type="spellEnd"/>
      <w:r w:rsidR="009F096A" w:rsidRPr="009F096A">
        <w:rPr>
          <w:rFonts w:ascii="Trebuchet MS" w:hAnsi="Trebuchet MS"/>
          <w:color w:val="000000"/>
          <w:lang w:val="id-ID"/>
        </w:rPr>
        <w:t xml:space="preserve"> lingkungan fisik dalam pemberi asuhan, namun yang menjadi prioritas yaitu gangguan integritas kulit berhubungan dengan perubahan pigmentasi.</w:t>
      </w:r>
    </w:p>
    <w:p w14:paraId="7FA2CDBF" w14:textId="77777777" w:rsidR="009F096A" w:rsidRPr="009F096A" w:rsidRDefault="009F096A" w:rsidP="009F096A">
      <w:pPr>
        <w:spacing w:after="0" w:line="240" w:lineRule="auto"/>
        <w:ind w:firstLine="708"/>
        <w:jc w:val="both"/>
        <w:rPr>
          <w:rFonts w:ascii="Trebuchet MS" w:hAnsi="Trebuchet MS"/>
          <w:lang w:val="id-ID"/>
        </w:rPr>
      </w:pPr>
      <w:r w:rsidRPr="009F096A">
        <w:rPr>
          <w:rFonts w:ascii="Trebuchet MS" w:hAnsi="Trebuchet MS"/>
          <w:lang w:val="id-ID"/>
        </w:rPr>
        <w:t xml:space="preserve">Intervensi keperawatan yang di lakukan sesuai dengan Standar Intervensi Keperawatan Indonesia pada diagnosa prioritas dengan penggunaan </w:t>
      </w:r>
      <w:proofErr w:type="spellStart"/>
      <w:r w:rsidRPr="009F096A">
        <w:rPr>
          <w:rFonts w:ascii="Trebuchet MS" w:hAnsi="Trebuchet MS"/>
          <w:i/>
          <w:iCs/>
          <w:lang w:val="id-ID"/>
        </w:rPr>
        <w:t>lotion</w:t>
      </w:r>
      <w:proofErr w:type="spellEnd"/>
      <w:r w:rsidRPr="009F096A">
        <w:rPr>
          <w:rFonts w:ascii="Trebuchet MS" w:hAnsi="Trebuchet MS"/>
          <w:lang w:val="id-ID"/>
        </w:rPr>
        <w:t xml:space="preserve"> yang dilakukan setiap hari dan minyak zaitun 2x seminggu untuk mempertahankan kelembaban alami pada kulit, mempertahankan cairan pada lapisan kulit dan mencegah terjadinya kerusakan pada kulit dan rutin dalam minum obat untuk membuang zat besi agar tidak tertimbun dan merusak organ</w:t>
      </w:r>
      <w:bookmarkStart w:id="11" w:name="_Hlk144666766"/>
      <w:r w:rsidRPr="009F096A">
        <w:rPr>
          <w:rFonts w:ascii="Trebuchet MS" w:hAnsi="Trebuchet MS"/>
          <w:lang w:val="id-ID"/>
        </w:rPr>
        <w:t xml:space="preserve"> </w:t>
      </w:r>
      <w:r w:rsidRPr="009F096A">
        <w:rPr>
          <w:rFonts w:ascii="Trebuchet MS" w:hAnsi="Trebuchet MS"/>
          <w:lang w:val="sv-SE"/>
        </w:rPr>
        <w:t>Komplikasi yang ditemukan pada pasien berupa komplikasi metabolik dan komplikasi hepar, hal ini sejalan dengan komplikasi Thalasemia dengan adanya komplikasi hepar, komplikasi metabolik, komplikasi endokrin, komplikasi pada jantung, dan komplikasi neurologis.</w:t>
      </w:r>
      <w:bookmarkEnd w:id="11"/>
      <w:r w:rsidRPr="009F096A">
        <w:rPr>
          <w:rFonts w:ascii="Trebuchet MS" w:hAnsi="Trebuchet MS"/>
          <w:lang w:val="id-ID"/>
        </w:rPr>
        <w:t xml:space="preserve"> Namun, adanya kesenjangan dengan An. St belum terjadinya splenomegali karena splenomegali akan muncul ketika usia anak sudah 16 tahun setelah ditegakkan diagnosa dan adanya orang tua yang selalu rutin membawa anaknya untuk transfusi darah sehingga </w:t>
      </w:r>
      <w:proofErr w:type="spellStart"/>
      <w:r w:rsidRPr="009F096A">
        <w:rPr>
          <w:rFonts w:ascii="Trebuchet MS" w:hAnsi="Trebuchet MS"/>
          <w:lang w:val="id-ID"/>
        </w:rPr>
        <w:t>spleen</w:t>
      </w:r>
      <w:proofErr w:type="spellEnd"/>
      <w:r w:rsidRPr="009F096A">
        <w:rPr>
          <w:rFonts w:ascii="Trebuchet MS" w:hAnsi="Trebuchet MS"/>
          <w:lang w:val="id-ID"/>
        </w:rPr>
        <w:t xml:space="preserve"> tidak terjadinya infeksi yang membuat munculnya komplikasi.</w:t>
      </w:r>
    </w:p>
    <w:p w14:paraId="23BC203C" w14:textId="77777777" w:rsidR="009F096A" w:rsidRPr="009F096A" w:rsidRDefault="009F096A" w:rsidP="009F096A">
      <w:pPr>
        <w:spacing w:after="0" w:line="240" w:lineRule="auto"/>
        <w:ind w:firstLine="708"/>
        <w:jc w:val="both"/>
        <w:rPr>
          <w:rFonts w:ascii="Trebuchet MS" w:hAnsi="Trebuchet MS"/>
          <w:lang w:val="id-ID"/>
        </w:rPr>
      </w:pPr>
      <w:r w:rsidRPr="009F096A">
        <w:rPr>
          <w:rFonts w:ascii="Trebuchet MS" w:hAnsi="Trebuchet MS"/>
          <w:lang w:val="id-ID"/>
        </w:rPr>
        <w:t>Evaluasi pada diagnosa prioritas yaitu gangguan integritas kulit berhubungan dengan perubahan pigmentasi dapat teratasi ketika hari ke-3 evaluasi sesuai dengan luaran yang direncanakan sehingga pada diagnosa ini masalah teratasi dan intervensi dihentikan.</w:t>
      </w:r>
    </w:p>
    <w:p w14:paraId="5A19DC86" w14:textId="00A8BEC3" w:rsidR="00754BA2" w:rsidRPr="009F096A" w:rsidRDefault="009F096A" w:rsidP="009F096A">
      <w:pPr>
        <w:spacing w:after="0" w:line="240" w:lineRule="auto"/>
        <w:ind w:firstLine="708"/>
        <w:jc w:val="both"/>
        <w:rPr>
          <w:rFonts w:ascii="Trebuchet MS" w:hAnsi="Trebuchet MS"/>
          <w:noProof/>
          <w:lang w:val="id-ID"/>
        </w:rPr>
      </w:pPr>
      <w:r w:rsidRPr="009F096A">
        <w:rPr>
          <w:rFonts w:ascii="Trebuchet MS" w:hAnsi="Trebuchet MS"/>
          <w:noProof/>
          <w:lang w:val="id-ID"/>
        </w:rPr>
        <w:t>Peneliti berharap untuk peneliti selanjutnya dapat meningkatkan konsep dan pemahaman terkait Thalasemia di keluarga dengan melakukan wawancara mendalam terkait analisis kadar feritin secara deskritif dengan integritas kulit, usia transfusi darah dan penatalaksanaan keperawatan keluarga yang dapat dilakukan di rumah untuk anak dengan Thalasemia.</w:t>
      </w:r>
    </w:p>
    <w:p w14:paraId="63BE7957" w14:textId="77777777" w:rsidR="00133CBD" w:rsidRPr="009738F0" w:rsidRDefault="00133CBD" w:rsidP="00133CBD">
      <w:pPr>
        <w:spacing w:after="0" w:line="240" w:lineRule="auto"/>
        <w:rPr>
          <w:rFonts w:ascii="Trebuchet MS" w:hAnsi="Trebuchet MS"/>
          <w:b/>
          <w:lang w:val="id-ID"/>
        </w:rPr>
      </w:pPr>
    </w:p>
    <w:p w14:paraId="6CE0E814" w14:textId="4FDCC6AB" w:rsidR="006E7535" w:rsidRPr="008304DA" w:rsidRDefault="006E7535" w:rsidP="00133CBD">
      <w:pPr>
        <w:spacing w:after="0" w:line="240" w:lineRule="auto"/>
        <w:rPr>
          <w:rFonts w:ascii="Trebuchet MS" w:hAnsi="Trebuchet MS"/>
          <w:b/>
          <w:lang w:val="sv-SE"/>
        </w:rPr>
      </w:pPr>
      <w:r w:rsidRPr="008304DA">
        <w:rPr>
          <w:rFonts w:ascii="Trebuchet MS" w:hAnsi="Trebuchet MS"/>
          <w:b/>
          <w:lang w:val="sv-SE"/>
        </w:rPr>
        <w:t>DAFTAR PUSTAKA</w:t>
      </w:r>
    </w:p>
    <w:p w14:paraId="1C19476E" w14:textId="77777777" w:rsidR="009F096A" w:rsidRPr="009F096A" w:rsidRDefault="009F096A" w:rsidP="009F096A">
      <w:pPr>
        <w:pStyle w:val="Bibliografi"/>
        <w:spacing w:after="0" w:line="240" w:lineRule="auto"/>
        <w:ind w:left="720" w:hanging="720"/>
        <w:jc w:val="both"/>
        <w:rPr>
          <w:rFonts w:ascii="Trebuchet MS" w:hAnsi="Trebuchet MS" w:cs="Times New Roman"/>
          <w:noProof/>
          <w:sz w:val="22"/>
          <w:lang w:val="sv-SE"/>
        </w:rPr>
      </w:pPr>
      <w:r w:rsidRPr="009F096A">
        <w:rPr>
          <w:rFonts w:ascii="Trebuchet MS" w:hAnsi="Trebuchet MS" w:cs="Times New Roman"/>
          <w:noProof/>
          <w:sz w:val="22"/>
          <w:lang w:val="sv-SE"/>
        </w:rPr>
        <w:t xml:space="preserve">Adiputra, B. R. (2023). Dinamika Resiliensi pada Orang dengan Lupus (Odapus). </w:t>
      </w:r>
      <w:r w:rsidRPr="009F096A">
        <w:rPr>
          <w:rFonts w:ascii="Trebuchet MS" w:hAnsi="Trebuchet MS" w:cs="Times New Roman"/>
          <w:i/>
          <w:iCs/>
          <w:noProof/>
          <w:sz w:val="22"/>
          <w:lang w:val="sv-SE"/>
        </w:rPr>
        <w:t>Jurnal Empati</w:t>
      </w:r>
      <w:r w:rsidRPr="009F096A">
        <w:rPr>
          <w:rFonts w:ascii="Trebuchet MS" w:hAnsi="Trebuchet MS" w:cs="Times New Roman"/>
          <w:noProof/>
          <w:sz w:val="22"/>
          <w:lang w:val="sv-SE"/>
        </w:rPr>
        <w:t>, 175-190.</w:t>
      </w:r>
    </w:p>
    <w:p w14:paraId="10D602FB" w14:textId="77777777" w:rsidR="009F096A" w:rsidRPr="009F096A" w:rsidRDefault="009F096A" w:rsidP="009F096A">
      <w:pPr>
        <w:pStyle w:val="Bibliografi"/>
        <w:spacing w:after="0" w:line="240" w:lineRule="auto"/>
        <w:ind w:left="720" w:hanging="720"/>
        <w:jc w:val="both"/>
        <w:rPr>
          <w:rFonts w:ascii="Trebuchet MS" w:hAnsi="Trebuchet MS" w:cs="Times New Roman"/>
          <w:noProof/>
          <w:sz w:val="22"/>
          <w:lang w:val="sv-SE"/>
        </w:rPr>
      </w:pPr>
      <w:r w:rsidRPr="009F096A">
        <w:rPr>
          <w:rFonts w:ascii="Trebuchet MS" w:hAnsi="Trebuchet MS" w:cs="Times New Roman"/>
          <w:noProof/>
          <w:sz w:val="22"/>
          <w:lang w:val="sv-SE"/>
        </w:rPr>
        <w:t xml:space="preserve">Adyanti, H. E., Ulfa, A. F., &amp; Kurniawati. (2020). Asuhan Keperawatan Pada Anak dengan Thalassemia Di Paviliun Seruni RSUD Jombang: Studi Literature. </w:t>
      </w:r>
      <w:r w:rsidRPr="009F096A">
        <w:rPr>
          <w:rFonts w:ascii="Trebuchet MS" w:hAnsi="Trebuchet MS" w:cs="Times New Roman"/>
          <w:i/>
          <w:iCs/>
          <w:noProof/>
          <w:sz w:val="22"/>
          <w:lang w:val="sv-SE"/>
        </w:rPr>
        <w:t>Jurnal EduNursing</w:t>
      </w:r>
      <w:r w:rsidRPr="009F096A">
        <w:rPr>
          <w:rFonts w:ascii="Trebuchet MS" w:hAnsi="Trebuchet MS" w:cs="Times New Roman"/>
          <w:noProof/>
          <w:sz w:val="22"/>
          <w:lang w:val="sv-SE"/>
        </w:rPr>
        <w:t>, 17-23.</w:t>
      </w:r>
    </w:p>
    <w:p w14:paraId="7D3D1D9D" w14:textId="77777777" w:rsidR="009F096A" w:rsidRPr="009F096A" w:rsidRDefault="009F096A" w:rsidP="009F096A">
      <w:pPr>
        <w:pStyle w:val="Bibliografi"/>
        <w:spacing w:after="0" w:line="240" w:lineRule="auto"/>
        <w:ind w:left="720" w:hanging="720"/>
        <w:jc w:val="both"/>
        <w:rPr>
          <w:rFonts w:ascii="Trebuchet MS" w:hAnsi="Trebuchet MS" w:cs="Times New Roman"/>
          <w:noProof/>
          <w:sz w:val="22"/>
          <w:lang w:val="sv-SE"/>
        </w:rPr>
      </w:pPr>
      <w:r w:rsidRPr="009F096A">
        <w:rPr>
          <w:rFonts w:ascii="Trebuchet MS" w:hAnsi="Trebuchet MS" w:cs="Times New Roman"/>
          <w:noProof/>
          <w:sz w:val="22"/>
          <w:lang w:val="sv-SE"/>
        </w:rPr>
        <w:t xml:space="preserve">Agustina, R., Mandala, Z., &amp; Indah, N. R. (2020). Hubungan Kadar Feritin Serum dengan Kadar Enzim SGOT dan SGPT pada Pasien Thalasemia Beta Mayor. </w:t>
      </w:r>
      <w:r w:rsidRPr="009F096A">
        <w:rPr>
          <w:rFonts w:ascii="Trebuchet MS" w:hAnsi="Trebuchet MS" w:cs="Times New Roman"/>
          <w:i/>
          <w:iCs/>
          <w:noProof/>
          <w:sz w:val="22"/>
          <w:lang w:val="sv-SE"/>
        </w:rPr>
        <w:t>Jurnal Ilmiah Kesehatan Sandi Husada</w:t>
      </w:r>
      <w:r w:rsidRPr="009F096A">
        <w:rPr>
          <w:rFonts w:ascii="Trebuchet MS" w:hAnsi="Trebuchet MS" w:cs="Times New Roman"/>
          <w:noProof/>
          <w:sz w:val="22"/>
          <w:lang w:val="sv-SE"/>
        </w:rPr>
        <w:t>, 252-257.</w:t>
      </w:r>
    </w:p>
    <w:p w14:paraId="2CA60659" w14:textId="77777777" w:rsidR="009F096A" w:rsidRPr="009F096A" w:rsidRDefault="009F096A" w:rsidP="009F096A">
      <w:pPr>
        <w:pStyle w:val="Bibliografi"/>
        <w:spacing w:after="0" w:line="240" w:lineRule="auto"/>
        <w:ind w:left="720" w:hanging="720"/>
        <w:jc w:val="both"/>
        <w:rPr>
          <w:rFonts w:ascii="Trebuchet MS" w:hAnsi="Trebuchet MS" w:cs="Times New Roman"/>
          <w:noProof/>
          <w:sz w:val="22"/>
          <w:lang w:val="sv-SE"/>
        </w:rPr>
      </w:pPr>
      <w:r w:rsidRPr="009F096A">
        <w:rPr>
          <w:rFonts w:ascii="Trebuchet MS" w:hAnsi="Trebuchet MS" w:cs="Times New Roman"/>
          <w:noProof/>
          <w:sz w:val="22"/>
          <w:lang w:val="sv-SE"/>
        </w:rPr>
        <w:t xml:space="preserve">Aisyah, I., &amp; Setiadi, D. K. (2021). Penyuluhan Kesehatan Tentang Penyakit Thalassemia. </w:t>
      </w:r>
      <w:r w:rsidRPr="009F096A">
        <w:rPr>
          <w:rFonts w:ascii="Trebuchet MS" w:hAnsi="Trebuchet MS" w:cs="Times New Roman"/>
          <w:i/>
          <w:iCs/>
          <w:noProof/>
          <w:sz w:val="22"/>
          <w:lang w:val="sv-SE"/>
        </w:rPr>
        <w:t>Bina Sehat Masyarakat</w:t>
      </w:r>
      <w:r w:rsidRPr="009F096A">
        <w:rPr>
          <w:rFonts w:ascii="Trebuchet MS" w:hAnsi="Trebuchet MS" w:cs="Times New Roman"/>
          <w:noProof/>
          <w:sz w:val="22"/>
          <w:lang w:val="sv-SE"/>
        </w:rPr>
        <w:t>, 24-30.</w:t>
      </w:r>
    </w:p>
    <w:p w14:paraId="784E56FA" w14:textId="77777777" w:rsidR="009F096A" w:rsidRPr="009F096A" w:rsidRDefault="009F096A" w:rsidP="009F096A">
      <w:pPr>
        <w:pStyle w:val="Bibliografi"/>
        <w:spacing w:after="0" w:line="240" w:lineRule="auto"/>
        <w:ind w:left="720" w:hanging="720"/>
        <w:jc w:val="both"/>
        <w:rPr>
          <w:rFonts w:ascii="Trebuchet MS" w:hAnsi="Trebuchet MS" w:cs="Times New Roman"/>
          <w:noProof/>
          <w:sz w:val="22"/>
          <w:lang w:val="sv-SE"/>
        </w:rPr>
      </w:pPr>
      <w:r w:rsidRPr="009F096A">
        <w:rPr>
          <w:rFonts w:ascii="Trebuchet MS" w:hAnsi="Trebuchet MS" w:cs="Times New Roman"/>
          <w:noProof/>
          <w:sz w:val="22"/>
        </w:rPr>
        <w:t xml:space="preserve">Athiah, M., Safyudin, &amp; Oswri, L. D. (2021). </w:t>
      </w:r>
      <w:r w:rsidRPr="009F096A">
        <w:rPr>
          <w:rFonts w:ascii="Trebuchet MS" w:hAnsi="Trebuchet MS" w:cs="Times New Roman"/>
          <w:noProof/>
          <w:sz w:val="22"/>
          <w:lang w:val="sv-SE"/>
        </w:rPr>
        <w:t xml:space="preserve">Skrining Thalassemia Beta Minor pada Mahasiswa Fakultas Kedokteran Universitas Sriwijaya. </w:t>
      </w:r>
      <w:r w:rsidRPr="009F096A">
        <w:rPr>
          <w:rFonts w:ascii="Trebuchet MS" w:hAnsi="Trebuchet MS" w:cs="Times New Roman"/>
          <w:i/>
          <w:iCs/>
          <w:noProof/>
          <w:sz w:val="22"/>
          <w:lang w:val="sv-SE"/>
        </w:rPr>
        <w:t>Jurnal Kedokteran dan Kesehatan: Publikasi Ilmiah Fakultas Kedokteran Universitas Sriwijaya</w:t>
      </w:r>
      <w:r w:rsidRPr="009F096A">
        <w:rPr>
          <w:rFonts w:ascii="Trebuchet MS" w:hAnsi="Trebuchet MS" w:cs="Times New Roman"/>
          <w:noProof/>
          <w:sz w:val="22"/>
          <w:lang w:val="sv-SE"/>
        </w:rPr>
        <w:t>, 111-119.</w:t>
      </w:r>
    </w:p>
    <w:p w14:paraId="706B9C12" w14:textId="77777777" w:rsidR="009F096A" w:rsidRPr="009F096A" w:rsidRDefault="009F096A" w:rsidP="009F096A">
      <w:pPr>
        <w:pStyle w:val="Bibliografi"/>
        <w:spacing w:after="0" w:line="240" w:lineRule="auto"/>
        <w:ind w:left="720" w:hanging="720"/>
        <w:jc w:val="both"/>
        <w:rPr>
          <w:rFonts w:ascii="Trebuchet MS" w:hAnsi="Trebuchet MS" w:cs="Times New Roman"/>
          <w:noProof/>
          <w:sz w:val="22"/>
        </w:rPr>
      </w:pPr>
      <w:r w:rsidRPr="009F096A">
        <w:rPr>
          <w:rFonts w:ascii="Trebuchet MS" w:hAnsi="Trebuchet MS" w:cs="Times New Roman"/>
          <w:noProof/>
          <w:sz w:val="22"/>
          <w:lang w:val="sv-SE"/>
        </w:rPr>
        <w:t xml:space="preserve">Berlia, A., Ratna, Y., &amp; Sumatri, A. F. (2023). Hubungan Usia Terdiagnosis dengan Status Gizi dan Pubertas Pasien Thalasemia Beta Mayor di Poli Anak RSUD Al-Ihsan. </w:t>
      </w:r>
      <w:r w:rsidRPr="009F096A">
        <w:rPr>
          <w:rFonts w:ascii="Trebuchet MS" w:hAnsi="Trebuchet MS" w:cs="Times New Roman"/>
          <w:i/>
          <w:iCs/>
          <w:noProof/>
          <w:sz w:val="22"/>
        </w:rPr>
        <w:t>Bandung Conference Series: Medical Science</w:t>
      </w:r>
      <w:r w:rsidRPr="009F096A">
        <w:rPr>
          <w:rFonts w:ascii="Trebuchet MS" w:hAnsi="Trebuchet MS" w:cs="Times New Roman"/>
          <w:noProof/>
          <w:sz w:val="22"/>
        </w:rPr>
        <w:t>, 359-365.</w:t>
      </w:r>
    </w:p>
    <w:p w14:paraId="6B4F4411" w14:textId="77777777" w:rsidR="009F096A" w:rsidRPr="009F096A" w:rsidRDefault="009F096A" w:rsidP="009F096A">
      <w:pPr>
        <w:pStyle w:val="Bibliografi"/>
        <w:spacing w:after="0" w:line="240" w:lineRule="auto"/>
        <w:ind w:left="720" w:hanging="720"/>
        <w:jc w:val="both"/>
        <w:rPr>
          <w:rFonts w:ascii="Trebuchet MS" w:hAnsi="Trebuchet MS" w:cs="Times New Roman"/>
          <w:noProof/>
          <w:sz w:val="22"/>
          <w:lang w:val="sv-SE"/>
        </w:rPr>
      </w:pPr>
      <w:r w:rsidRPr="009F096A">
        <w:rPr>
          <w:rFonts w:ascii="Trebuchet MS" w:hAnsi="Trebuchet MS" w:cs="Times New Roman"/>
          <w:noProof/>
          <w:sz w:val="22"/>
        </w:rPr>
        <w:t xml:space="preserve">Cahayaty, P. (2021). </w:t>
      </w:r>
      <w:r w:rsidRPr="009F096A">
        <w:rPr>
          <w:rFonts w:ascii="Trebuchet MS" w:hAnsi="Trebuchet MS" w:cs="Times New Roman"/>
          <w:i/>
          <w:iCs/>
          <w:noProof/>
          <w:sz w:val="22"/>
        </w:rPr>
        <w:t>Asuhan Keperawatan Keluarga Dengan Anak Thalassemia Di Wilayah Kerja Puskesmas Sepinggan Baru dan Puskesmas Gunung Samarinda.</w:t>
      </w:r>
      <w:r w:rsidRPr="009F096A">
        <w:rPr>
          <w:rFonts w:ascii="Trebuchet MS" w:hAnsi="Trebuchet MS" w:cs="Times New Roman"/>
          <w:noProof/>
          <w:sz w:val="22"/>
        </w:rPr>
        <w:t xml:space="preserve"> </w:t>
      </w:r>
      <w:r w:rsidRPr="009F096A">
        <w:rPr>
          <w:rFonts w:ascii="Trebuchet MS" w:hAnsi="Trebuchet MS" w:cs="Times New Roman"/>
          <w:noProof/>
          <w:sz w:val="22"/>
          <w:lang w:val="sv-SE"/>
        </w:rPr>
        <w:t>Samarinda: Poltekkes Samarinda.</w:t>
      </w:r>
    </w:p>
    <w:p w14:paraId="5AF31ECF" w14:textId="77777777" w:rsidR="009F096A" w:rsidRPr="009F096A" w:rsidRDefault="009F096A" w:rsidP="009F096A">
      <w:pPr>
        <w:pStyle w:val="Bibliografi"/>
        <w:spacing w:after="0" w:line="240" w:lineRule="auto"/>
        <w:ind w:left="720" w:hanging="720"/>
        <w:jc w:val="both"/>
        <w:rPr>
          <w:rFonts w:ascii="Trebuchet MS" w:hAnsi="Trebuchet MS" w:cs="Times New Roman"/>
          <w:noProof/>
          <w:sz w:val="22"/>
          <w:lang w:val="sv-SE"/>
        </w:rPr>
      </w:pPr>
      <w:r w:rsidRPr="009F096A">
        <w:rPr>
          <w:rFonts w:ascii="Trebuchet MS" w:hAnsi="Trebuchet MS" w:cs="Times New Roman"/>
          <w:noProof/>
          <w:sz w:val="22"/>
          <w:lang w:val="sv-SE"/>
        </w:rPr>
        <w:t xml:space="preserve">Febrianti, T., &amp; Yuniarti, F. (2020). Pemberian Diary Pada Pasien Anak dengan Thalasemia untuk Mengurangi Kecemasan di RSUD Temanggung. </w:t>
      </w:r>
      <w:r w:rsidRPr="009F096A">
        <w:rPr>
          <w:rFonts w:ascii="Trebuchet MS" w:hAnsi="Trebuchet MS" w:cs="Times New Roman"/>
          <w:i/>
          <w:iCs/>
          <w:noProof/>
          <w:sz w:val="22"/>
          <w:lang w:val="sv-SE"/>
        </w:rPr>
        <w:t>Proceedings University of Muhammadiyah Yogyakarta Undergraduate Conference</w:t>
      </w:r>
      <w:r w:rsidRPr="009F096A">
        <w:rPr>
          <w:rFonts w:ascii="Trebuchet MS" w:hAnsi="Trebuchet MS" w:cs="Times New Roman"/>
          <w:noProof/>
          <w:sz w:val="22"/>
          <w:lang w:val="sv-SE"/>
        </w:rPr>
        <w:t>, 51-55.</w:t>
      </w:r>
    </w:p>
    <w:p w14:paraId="3BF1D4EC" w14:textId="77777777" w:rsidR="009F096A" w:rsidRPr="009F096A" w:rsidRDefault="009F096A" w:rsidP="009F096A">
      <w:pPr>
        <w:pStyle w:val="Bibliografi"/>
        <w:spacing w:after="0" w:line="240" w:lineRule="auto"/>
        <w:ind w:left="720" w:hanging="720"/>
        <w:jc w:val="both"/>
        <w:rPr>
          <w:rFonts w:ascii="Trebuchet MS" w:hAnsi="Trebuchet MS" w:cs="Times New Roman"/>
          <w:noProof/>
          <w:sz w:val="22"/>
          <w:lang w:val="sv-SE"/>
        </w:rPr>
      </w:pPr>
      <w:r w:rsidRPr="009F096A">
        <w:rPr>
          <w:rFonts w:ascii="Trebuchet MS" w:hAnsi="Trebuchet MS" w:cs="Times New Roman"/>
          <w:noProof/>
          <w:sz w:val="22"/>
          <w:lang w:val="sv-SE"/>
        </w:rPr>
        <w:t xml:space="preserve">Gautama, J. (2021). Analisis Kadar Vitamin D Pada Anak dengan Thalassemia Beta. </w:t>
      </w:r>
      <w:r w:rsidRPr="009F096A">
        <w:rPr>
          <w:rFonts w:ascii="Trebuchet MS" w:hAnsi="Trebuchet MS" w:cs="Times New Roman"/>
          <w:i/>
          <w:iCs/>
          <w:noProof/>
          <w:sz w:val="22"/>
          <w:lang w:val="sv-SE"/>
        </w:rPr>
        <w:t>Universitas Hasanuddin</w:t>
      </w:r>
      <w:r w:rsidRPr="009F096A">
        <w:rPr>
          <w:rFonts w:ascii="Trebuchet MS" w:hAnsi="Trebuchet MS" w:cs="Times New Roman"/>
          <w:noProof/>
          <w:sz w:val="22"/>
          <w:lang w:val="sv-SE"/>
        </w:rPr>
        <w:t>.</w:t>
      </w:r>
    </w:p>
    <w:p w14:paraId="478246E3" w14:textId="77777777" w:rsidR="009F096A" w:rsidRPr="009F096A" w:rsidRDefault="009F096A" w:rsidP="009F096A">
      <w:pPr>
        <w:pStyle w:val="Bibliografi"/>
        <w:spacing w:after="0" w:line="240" w:lineRule="auto"/>
        <w:ind w:left="720" w:hanging="720"/>
        <w:jc w:val="both"/>
        <w:rPr>
          <w:rFonts w:ascii="Trebuchet MS" w:hAnsi="Trebuchet MS" w:cs="Times New Roman"/>
          <w:noProof/>
          <w:sz w:val="22"/>
          <w:lang w:val="sv-SE"/>
        </w:rPr>
      </w:pPr>
      <w:r w:rsidRPr="009F096A">
        <w:rPr>
          <w:rFonts w:ascii="Trebuchet MS" w:hAnsi="Trebuchet MS" w:cs="Times New Roman"/>
          <w:noProof/>
          <w:sz w:val="22"/>
        </w:rPr>
        <w:t xml:space="preserve">Hawa, T. S., Riza, M., &amp; Kawuryan, D. L. (2023). </w:t>
      </w:r>
      <w:r w:rsidRPr="009F096A">
        <w:rPr>
          <w:rFonts w:ascii="Trebuchet MS" w:hAnsi="Trebuchet MS" w:cs="Times New Roman"/>
          <w:noProof/>
          <w:sz w:val="22"/>
          <w:lang w:val="sv-SE"/>
        </w:rPr>
        <w:t xml:space="preserve">Hubungan Tingkat Kepatuhan Konsumsi Obat Kelasi Besi dengan Kadar Ferritin pada Thalasemia Anak di RSUD Dr. Moewardi. </w:t>
      </w:r>
      <w:r w:rsidRPr="009F096A">
        <w:rPr>
          <w:rFonts w:ascii="Trebuchet MS" w:hAnsi="Trebuchet MS" w:cs="Times New Roman"/>
          <w:i/>
          <w:iCs/>
          <w:noProof/>
          <w:sz w:val="22"/>
          <w:lang w:val="sv-SE"/>
        </w:rPr>
        <w:t>Infokes: Jurnal Ilmiah Rekam Medis dan Infromatika Kesehatan</w:t>
      </w:r>
      <w:r w:rsidRPr="009F096A">
        <w:rPr>
          <w:rFonts w:ascii="Trebuchet MS" w:hAnsi="Trebuchet MS" w:cs="Times New Roman"/>
          <w:noProof/>
          <w:sz w:val="22"/>
          <w:lang w:val="sv-SE"/>
        </w:rPr>
        <w:t>, 46-51.</w:t>
      </w:r>
    </w:p>
    <w:p w14:paraId="6BE6548B" w14:textId="77777777" w:rsidR="009F096A" w:rsidRPr="009F096A" w:rsidRDefault="009F096A" w:rsidP="009F096A">
      <w:pPr>
        <w:pStyle w:val="Bibliografi"/>
        <w:spacing w:after="0" w:line="240" w:lineRule="auto"/>
        <w:ind w:left="720" w:hanging="720"/>
        <w:jc w:val="both"/>
        <w:rPr>
          <w:rFonts w:ascii="Trebuchet MS" w:hAnsi="Trebuchet MS" w:cs="Times New Roman"/>
          <w:noProof/>
          <w:sz w:val="22"/>
          <w:lang w:val="sv-SE"/>
        </w:rPr>
      </w:pPr>
      <w:r w:rsidRPr="009F096A">
        <w:rPr>
          <w:rFonts w:ascii="Trebuchet MS" w:hAnsi="Trebuchet MS" w:cs="Times New Roman"/>
          <w:noProof/>
          <w:sz w:val="22"/>
          <w:lang w:val="sv-SE"/>
        </w:rPr>
        <w:t xml:space="preserve">Hayati, K., Mutiara, H. S., Agustina, D., Manalu, T. A., &amp; Sitepu, K. (2020). Pengaruh Minyak Zaitun (Olive Oil) Terhadap Kerusakan Integritas Kulit pada Pasien DM Tipe II Di Kecamatan Pagar Merbau. </w:t>
      </w:r>
      <w:r w:rsidRPr="009F096A">
        <w:rPr>
          <w:rFonts w:ascii="Trebuchet MS" w:hAnsi="Trebuchet MS" w:cs="Times New Roman"/>
          <w:i/>
          <w:iCs/>
          <w:noProof/>
          <w:sz w:val="22"/>
          <w:lang w:val="sv-SE"/>
        </w:rPr>
        <w:t>Jurnal Keperawatan dan Fisioterapi</w:t>
      </w:r>
      <w:r w:rsidRPr="009F096A">
        <w:rPr>
          <w:rFonts w:ascii="Trebuchet MS" w:hAnsi="Trebuchet MS" w:cs="Times New Roman"/>
          <w:noProof/>
          <w:sz w:val="22"/>
          <w:lang w:val="sv-SE"/>
        </w:rPr>
        <w:t>, 6-12.</w:t>
      </w:r>
    </w:p>
    <w:p w14:paraId="7E464FC7" w14:textId="77777777" w:rsidR="009F096A" w:rsidRPr="009F096A" w:rsidRDefault="009F096A" w:rsidP="009F096A">
      <w:pPr>
        <w:pStyle w:val="Bibliografi"/>
        <w:spacing w:after="0" w:line="240" w:lineRule="auto"/>
        <w:ind w:left="720" w:hanging="720"/>
        <w:jc w:val="both"/>
        <w:rPr>
          <w:rFonts w:ascii="Trebuchet MS" w:hAnsi="Trebuchet MS" w:cs="Times New Roman"/>
          <w:noProof/>
          <w:sz w:val="22"/>
          <w:lang w:val="sv-SE"/>
        </w:rPr>
      </w:pPr>
      <w:r w:rsidRPr="009F096A">
        <w:rPr>
          <w:rFonts w:ascii="Trebuchet MS" w:hAnsi="Trebuchet MS" w:cs="Times New Roman"/>
          <w:noProof/>
          <w:sz w:val="22"/>
          <w:lang w:val="sv-SE"/>
        </w:rPr>
        <w:t xml:space="preserve">Heldawati, Abdurrachim, R., &amp; Mahpolah. (2023). Kepatuhan Minum Obat Kelasi Besi, Konsumsi Sumber Protein Serta Zat Besi Melalui Pendampingan Individu Pada Pasien Anak Thalasemia Mayor (CAse Series) (Studi Di Kota Banjarbaru dan Sekitarnya). </w:t>
      </w:r>
      <w:r w:rsidRPr="009F096A">
        <w:rPr>
          <w:rFonts w:ascii="Trebuchet MS" w:hAnsi="Trebuchet MS" w:cs="Times New Roman"/>
          <w:i/>
          <w:iCs/>
          <w:noProof/>
          <w:sz w:val="22"/>
          <w:lang w:val="sv-SE"/>
        </w:rPr>
        <w:t>Jurnal Skala Kesehatan</w:t>
      </w:r>
      <w:r w:rsidRPr="009F096A">
        <w:rPr>
          <w:rFonts w:ascii="Trebuchet MS" w:hAnsi="Trebuchet MS" w:cs="Times New Roman"/>
          <w:noProof/>
          <w:sz w:val="22"/>
          <w:lang w:val="sv-SE"/>
        </w:rPr>
        <w:t>, 1-12.</w:t>
      </w:r>
    </w:p>
    <w:p w14:paraId="6A6F8C16" w14:textId="77777777" w:rsidR="009F096A" w:rsidRPr="009F096A" w:rsidRDefault="009F096A" w:rsidP="009F096A">
      <w:pPr>
        <w:pStyle w:val="Bibliografi"/>
        <w:spacing w:after="0" w:line="240" w:lineRule="auto"/>
        <w:ind w:left="720" w:hanging="720"/>
        <w:jc w:val="both"/>
        <w:rPr>
          <w:rFonts w:ascii="Trebuchet MS" w:hAnsi="Trebuchet MS" w:cs="Times New Roman"/>
          <w:noProof/>
          <w:sz w:val="22"/>
          <w:lang w:val="sv-SE"/>
        </w:rPr>
      </w:pPr>
      <w:r w:rsidRPr="009F096A">
        <w:rPr>
          <w:rFonts w:ascii="Trebuchet MS" w:hAnsi="Trebuchet MS" w:cs="Times New Roman"/>
          <w:noProof/>
          <w:sz w:val="22"/>
          <w:lang w:val="sv-SE"/>
        </w:rPr>
        <w:t xml:space="preserve">Kamilah, S. N., Muslim, C., Fatimatuzzahra, Atmaja, V. Y., Lestari, D. F., Sipriyadi, &amp; Wibowo, R. H. (2023). Pengenalan Makanan Bernutrisi dan Pemeriksaan Saturasi Oksigen pada Anak Penyandang Thalasemia. </w:t>
      </w:r>
      <w:r w:rsidRPr="009F096A">
        <w:rPr>
          <w:rFonts w:ascii="Trebuchet MS" w:hAnsi="Trebuchet MS" w:cs="Times New Roman"/>
          <w:i/>
          <w:iCs/>
          <w:noProof/>
          <w:sz w:val="22"/>
          <w:lang w:val="sv-SE"/>
        </w:rPr>
        <w:t>Jurnal Pengabdian kepada Masyarakat Nusantara</w:t>
      </w:r>
      <w:r w:rsidRPr="009F096A">
        <w:rPr>
          <w:rFonts w:ascii="Trebuchet MS" w:hAnsi="Trebuchet MS" w:cs="Times New Roman"/>
          <w:noProof/>
          <w:sz w:val="22"/>
          <w:lang w:val="sv-SE"/>
        </w:rPr>
        <w:t>, 1328-1335.</w:t>
      </w:r>
    </w:p>
    <w:p w14:paraId="545E1F80" w14:textId="77777777" w:rsidR="009F096A" w:rsidRPr="009F096A" w:rsidRDefault="009F096A" w:rsidP="009F096A">
      <w:pPr>
        <w:pStyle w:val="Bibliografi"/>
        <w:spacing w:after="0" w:line="240" w:lineRule="auto"/>
        <w:ind w:left="720" w:hanging="720"/>
        <w:jc w:val="both"/>
        <w:rPr>
          <w:rFonts w:ascii="Trebuchet MS" w:hAnsi="Trebuchet MS" w:cs="Times New Roman"/>
          <w:noProof/>
          <w:sz w:val="22"/>
          <w:lang w:val="sv-SE"/>
        </w:rPr>
      </w:pPr>
      <w:r w:rsidRPr="009F096A">
        <w:rPr>
          <w:rFonts w:ascii="Trebuchet MS" w:hAnsi="Trebuchet MS" w:cs="Times New Roman"/>
          <w:noProof/>
          <w:sz w:val="22"/>
          <w:lang w:val="sv-SE"/>
        </w:rPr>
        <w:t xml:space="preserve">Mariani, D., Cahyati, A., &amp; Rochimat, I. (2022). Upaya Memutus Rantai Melalui Peningkatan Pemahaman Tentang Thalassemia dan Perilaku Skrining di SMA Negeri Kota Tasikmalaya. </w:t>
      </w:r>
      <w:r w:rsidRPr="009F096A">
        <w:rPr>
          <w:rFonts w:ascii="Trebuchet MS" w:hAnsi="Trebuchet MS" w:cs="Times New Roman"/>
          <w:i/>
          <w:iCs/>
          <w:noProof/>
          <w:sz w:val="22"/>
          <w:lang w:val="sv-SE"/>
        </w:rPr>
        <w:t>Prosiding Pengabdian Kepada Masyarakat</w:t>
      </w:r>
      <w:r w:rsidRPr="009F096A">
        <w:rPr>
          <w:rFonts w:ascii="Trebuchet MS" w:hAnsi="Trebuchet MS" w:cs="Times New Roman"/>
          <w:noProof/>
          <w:sz w:val="22"/>
          <w:lang w:val="sv-SE"/>
        </w:rPr>
        <w:t>, 105-110.</w:t>
      </w:r>
    </w:p>
    <w:p w14:paraId="39EB66D7" w14:textId="77777777" w:rsidR="009F096A" w:rsidRPr="009F096A" w:rsidRDefault="009F096A" w:rsidP="009F096A">
      <w:pPr>
        <w:pStyle w:val="Bibliografi"/>
        <w:spacing w:after="0" w:line="240" w:lineRule="auto"/>
        <w:ind w:left="720" w:hanging="720"/>
        <w:jc w:val="both"/>
        <w:rPr>
          <w:rFonts w:ascii="Trebuchet MS" w:hAnsi="Trebuchet MS" w:cs="Times New Roman"/>
          <w:noProof/>
          <w:sz w:val="22"/>
          <w:lang w:val="sv-SE"/>
        </w:rPr>
      </w:pPr>
      <w:r w:rsidRPr="009F096A">
        <w:rPr>
          <w:rFonts w:ascii="Trebuchet MS" w:hAnsi="Trebuchet MS" w:cs="Times New Roman"/>
          <w:noProof/>
          <w:sz w:val="22"/>
          <w:lang w:val="sv-SE"/>
        </w:rPr>
        <w:t xml:space="preserve">Musallam, K. M., Cappellini, M. D., Daar, S., &amp; Taherr, A. T. (2022). </w:t>
      </w:r>
      <w:r w:rsidRPr="009F096A">
        <w:rPr>
          <w:rFonts w:ascii="Trebuchet MS" w:hAnsi="Trebuchet MS" w:cs="Times New Roman"/>
          <w:noProof/>
          <w:sz w:val="22"/>
        </w:rPr>
        <w:t xml:space="preserve">Morbidity-free Survival adn Hemoglobin Level In Non-transfusin-dependent Beta Thalassemia: A 10-year cohort study. </w:t>
      </w:r>
      <w:r w:rsidRPr="009F096A">
        <w:rPr>
          <w:rFonts w:ascii="Trebuchet MS" w:hAnsi="Trebuchet MS" w:cs="Times New Roman"/>
          <w:i/>
          <w:iCs/>
          <w:noProof/>
          <w:sz w:val="22"/>
          <w:lang w:val="sv-SE"/>
        </w:rPr>
        <w:t>Annals on Hematology</w:t>
      </w:r>
      <w:r w:rsidRPr="009F096A">
        <w:rPr>
          <w:rFonts w:ascii="Trebuchet MS" w:hAnsi="Trebuchet MS" w:cs="Times New Roman"/>
          <w:noProof/>
          <w:sz w:val="22"/>
          <w:lang w:val="sv-SE"/>
        </w:rPr>
        <w:t>, 1-2.</w:t>
      </w:r>
    </w:p>
    <w:p w14:paraId="16D50AD1" w14:textId="77777777" w:rsidR="009F096A" w:rsidRPr="009F096A" w:rsidRDefault="009F096A" w:rsidP="009F096A">
      <w:pPr>
        <w:pStyle w:val="Bibliografi"/>
        <w:spacing w:after="0" w:line="240" w:lineRule="auto"/>
        <w:ind w:left="720" w:hanging="720"/>
        <w:jc w:val="both"/>
        <w:rPr>
          <w:rFonts w:ascii="Trebuchet MS" w:hAnsi="Trebuchet MS" w:cs="Times New Roman"/>
          <w:noProof/>
          <w:sz w:val="22"/>
          <w:lang w:val="sv-SE"/>
        </w:rPr>
      </w:pPr>
      <w:r w:rsidRPr="009F096A">
        <w:rPr>
          <w:rFonts w:ascii="Trebuchet MS" w:hAnsi="Trebuchet MS" w:cs="Times New Roman"/>
          <w:noProof/>
          <w:sz w:val="22"/>
          <w:lang w:val="sv-SE"/>
        </w:rPr>
        <w:t xml:space="preserve">Pangestika, A. D., &amp; Aryani, T. (2022). Literature Review: Gambaran Kadar Hemoglobin dan Serum Ferritin pada Thalasemia Beta Mayor Paska Transfusi. </w:t>
      </w:r>
      <w:r w:rsidRPr="009F096A">
        <w:rPr>
          <w:rFonts w:ascii="Trebuchet MS" w:hAnsi="Trebuchet MS" w:cs="Times New Roman"/>
          <w:i/>
          <w:iCs/>
          <w:noProof/>
          <w:sz w:val="22"/>
          <w:lang w:val="sv-SE"/>
        </w:rPr>
        <w:t>Universitas Aisyiyah Yogyakarta</w:t>
      </w:r>
      <w:r w:rsidRPr="009F096A">
        <w:rPr>
          <w:rFonts w:ascii="Trebuchet MS" w:hAnsi="Trebuchet MS" w:cs="Times New Roman"/>
          <w:noProof/>
          <w:sz w:val="22"/>
          <w:lang w:val="sv-SE"/>
        </w:rPr>
        <w:t>, 1-12.</w:t>
      </w:r>
    </w:p>
    <w:p w14:paraId="060CBD0F" w14:textId="77777777" w:rsidR="009F096A" w:rsidRPr="009F096A" w:rsidRDefault="009F096A" w:rsidP="009F096A">
      <w:pPr>
        <w:pStyle w:val="Bibliografi"/>
        <w:spacing w:after="0" w:line="240" w:lineRule="auto"/>
        <w:ind w:left="720" w:hanging="720"/>
        <w:jc w:val="both"/>
        <w:rPr>
          <w:rFonts w:ascii="Trebuchet MS" w:hAnsi="Trebuchet MS" w:cs="Times New Roman"/>
          <w:noProof/>
          <w:sz w:val="22"/>
          <w:lang w:val="sv-SE"/>
        </w:rPr>
      </w:pPr>
      <w:r w:rsidRPr="009F096A">
        <w:rPr>
          <w:rFonts w:ascii="Trebuchet MS" w:hAnsi="Trebuchet MS" w:cs="Times New Roman"/>
          <w:noProof/>
          <w:sz w:val="22"/>
          <w:lang w:val="sv-SE"/>
        </w:rPr>
        <w:t xml:space="preserve">Permatasari, T. D., Riyanti, R., &amp; Wisudanti, S. D. (2019). Hubungan Antara Kadar Feritin dengan Malondialdehyde pada Pasien Talasemia Beta Mayor di RSD dr. Soebandi Jember. </w:t>
      </w:r>
      <w:r w:rsidRPr="009F096A">
        <w:rPr>
          <w:rFonts w:ascii="Trebuchet MS" w:hAnsi="Trebuchet MS" w:cs="Times New Roman"/>
          <w:i/>
          <w:iCs/>
          <w:noProof/>
          <w:sz w:val="22"/>
          <w:lang w:val="sv-SE"/>
        </w:rPr>
        <w:t>Jurnal Pustaka Kesehatan</w:t>
      </w:r>
      <w:r w:rsidRPr="009F096A">
        <w:rPr>
          <w:rFonts w:ascii="Trebuchet MS" w:hAnsi="Trebuchet MS" w:cs="Times New Roman"/>
          <w:noProof/>
          <w:sz w:val="22"/>
          <w:lang w:val="sv-SE"/>
        </w:rPr>
        <w:t>, 52-57.</w:t>
      </w:r>
    </w:p>
    <w:p w14:paraId="31BDA6B7" w14:textId="77777777" w:rsidR="009F096A" w:rsidRPr="009F096A" w:rsidRDefault="009F096A" w:rsidP="009F096A">
      <w:pPr>
        <w:pStyle w:val="Bibliografi"/>
        <w:spacing w:after="0" w:line="240" w:lineRule="auto"/>
        <w:ind w:left="720" w:hanging="720"/>
        <w:jc w:val="both"/>
        <w:rPr>
          <w:rFonts w:ascii="Trebuchet MS" w:hAnsi="Trebuchet MS" w:cs="Times New Roman"/>
          <w:noProof/>
          <w:sz w:val="22"/>
          <w:lang w:val="sv-SE"/>
        </w:rPr>
      </w:pPr>
      <w:r w:rsidRPr="009F096A">
        <w:rPr>
          <w:rFonts w:ascii="Trebuchet MS" w:hAnsi="Trebuchet MS" w:cs="Times New Roman"/>
          <w:noProof/>
          <w:sz w:val="22"/>
          <w:lang w:val="sv-SE"/>
        </w:rPr>
        <w:t xml:space="preserve">Praramdana, M. N., Rusyadi, M. A., &amp; Rizky, M. (2023). Sebuah Tinjauan Pustaka: Penatalaksanaan Beta Thalasemia. </w:t>
      </w:r>
      <w:r w:rsidRPr="009F096A">
        <w:rPr>
          <w:rFonts w:ascii="Trebuchet MS" w:hAnsi="Trebuchet MS" w:cs="Times New Roman"/>
          <w:i/>
          <w:iCs/>
          <w:noProof/>
          <w:sz w:val="22"/>
          <w:lang w:val="sv-SE"/>
        </w:rPr>
        <w:t>Jurnal Medika Hutama</w:t>
      </w:r>
      <w:r w:rsidRPr="009F096A">
        <w:rPr>
          <w:rFonts w:ascii="Trebuchet MS" w:hAnsi="Trebuchet MS" w:cs="Times New Roman"/>
          <w:noProof/>
          <w:sz w:val="22"/>
          <w:lang w:val="sv-SE"/>
        </w:rPr>
        <w:t>, 3257-3264.</w:t>
      </w:r>
    </w:p>
    <w:p w14:paraId="53B19225" w14:textId="77777777" w:rsidR="009F096A" w:rsidRPr="009F096A" w:rsidRDefault="009F096A" w:rsidP="009F096A">
      <w:pPr>
        <w:pStyle w:val="Bibliografi"/>
        <w:spacing w:after="0" w:line="240" w:lineRule="auto"/>
        <w:ind w:left="720" w:hanging="720"/>
        <w:jc w:val="both"/>
        <w:rPr>
          <w:rFonts w:ascii="Trebuchet MS" w:hAnsi="Trebuchet MS" w:cs="Times New Roman"/>
          <w:noProof/>
          <w:sz w:val="22"/>
          <w:lang w:val="sv-SE"/>
        </w:rPr>
      </w:pPr>
      <w:r w:rsidRPr="009F096A">
        <w:rPr>
          <w:rFonts w:ascii="Trebuchet MS" w:hAnsi="Trebuchet MS" w:cs="Times New Roman"/>
          <w:noProof/>
          <w:sz w:val="22"/>
          <w:lang w:val="sv-SE"/>
        </w:rPr>
        <w:t xml:space="preserve">Purba, John, R. E., Nency, Y. M., &amp; Farida, H. (2019). Faktor-Faktor Yang Mempengaruhi Pertumbuhan Anak Penderita Thalasemia Mayor di Jawa Tengah, Indonesia. </w:t>
      </w:r>
      <w:r w:rsidRPr="009F096A">
        <w:rPr>
          <w:rFonts w:ascii="Trebuchet MS" w:hAnsi="Trebuchet MS" w:cs="Times New Roman"/>
          <w:i/>
          <w:iCs/>
          <w:noProof/>
          <w:sz w:val="22"/>
          <w:lang w:val="sv-SE"/>
        </w:rPr>
        <w:t>Jurnal Kedokteran Diponegoro</w:t>
      </w:r>
      <w:r w:rsidRPr="009F096A">
        <w:rPr>
          <w:rFonts w:ascii="Trebuchet MS" w:hAnsi="Trebuchet MS" w:cs="Times New Roman"/>
          <w:noProof/>
          <w:sz w:val="22"/>
          <w:lang w:val="sv-SE"/>
        </w:rPr>
        <w:t>, 1236-1247.</w:t>
      </w:r>
    </w:p>
    <w:p w14:paraId="5E408336" w14:textId="77777777" w:rsidR="009F096A" w:rsidRPr="009F096A" w:rsidRDefault="009F096A" w:rsidP="009F096A">
      <w:pPr>
        <w:pStyle w:val="Bibliografi"/>
        <w:spacing w:after="0" w:line="240" w:lineRule="auto"/>
        <w:ind w:left="720" w:hanging="720"/>
        <w:jc w:val="both"/>
        <w:rPr>
          <w:rFonts w:ascii="Trebuchet MS" w:hAnsi="Trebuchet MS" w:cs="Times New Roman"/>
          <w:noProof/>
          <w:sz w:val="22"/>
          <w:lang w:val="sv-SE"/>
        </w:rPr>
      </w:pPr>
      <w:r w:rsidRPr="009F096A">
        <w:rPr>
          <w:rFonts w:ascii="Trebuchet MS" w:hAnsi="Trebuchet MS" w:cs="Times New Roman"/>
          <w:noProof/>
          <w:sz w:val="22"/>
          <w:lang w:val="sv-SE"/>
        </w:rPr>
        <w:t xml:space="preserve">Rediyanto, D. K. (2023). Deteksi Dini Thalassemia. </w:t>
      </w:r>
      <w:r w:rsidRPr="009F096A">
        <w:rPr>
          <w:rFonts w:ascii="Trebuchet MS" w:hAnsi="Trebuchet MS" w:cs="Times New Roman"/>
          <w:i/>
          <w:iCs/>
          <w:noProof/>
          <w:sz w:val="22"/>
          <w:lang w:val="sv-SE"/>
        </w:rPr>
        <w:t>Pratista Patologi</w:t>
      </w:r>
      <w:r w:rsidRPr="009F096A">
        <w:rPr>
          <w:rFonts w:ascii="Trebuchet MS" w:hAnsi="Trebuchet MS" w:cs="Times New Roman"/>
          <w:noProof/>
          <w:sz w:val="22"/>
          <w:lang w:val="sv-SE"/>
        </w:rPr>
        <w:t>, 17-28.</w:t>
      </w:r>
    </w:p>
    <w:p w14:paraId="6BF68C6D" w14:textId="77777777" w:rsidR="009F096A" w:rsidRPr="009F096A" w:rsidRDefault="009F096A" w:rsidP="009F096A">
      <w:pPr>
        <w:pStyle w:val="Bibliografi"/>
        <w:spacing w:after="0" w:line="240" w:lineRule="auto"/>
        <w:ind w:left="720" w:hanging="720"/>
        <w:jc w:val="both"/>
        <w:rPr>
          <w:rFonts w:ascii="Trebuchet MS" w:hAnsi="Trebuchet MS" w:cs="Times New Roman"/>
          <w:noProof/>
          <w:sz w:val="22"/>
        </w:rPr>
      </w:pPr>
      <w:r w:rsidRPr="009F096A">
        <w:rPr>
          <w:rFonts w:ascii="Trebuchet MS" w:hAnsi="Trebuchet MS" w:cs="Times New Roman"/>
          <w:noProof/>
          <w:sz w:val="22"/>
          <w:lang w:val="sv-SE"/>
        </w:rPr>
        <w:t xml:space="preserve">Ronaldy, A. (2021). </w:t>
      </w:r>
      <w:r w:rsidRPr="009F096A">
        <w:rPr>
          <w:rFonts w:ascii="Trebuchet MS" w:hAnsi="Trebuchet MS" w:cs="Times New Roman"/>
          <w:i/>
          <w:iCs/>
          <w:noProof/>
          <w:sz w:val="22"/>
          <w:lang w:val="sv-SE"/>
        </w:rPr>
        <w:t>Asuhan Keperawatan Pada Anak Thalasemia Dengan Masalah Intoleransi Aktivitas Di Desa Waringin Sari Barat Kecamatan Sukoharjo Kabupaten Pringsewu Tahun 2021.</w:t>
      </w:r>
      <w:r w:rsidRPr="009F096A">
        <w:rPr>
          <w:rFonts w:ascii="Trebuchet MS" w:hAnsi="Trebuchet MS" w:cs="Times New Roman"/>
          <w:noProof/>
          <w:sz w:val="22"/>
          <w:lang w:val="sv-SE"/>
        </w:rPr>
        <w:t xml:space="preserve"> </w:t>
      </w:r>
      <w:r w:rsidRPr="009F096A">
        <w:rPr>
          <w:rFonts w:ascii="Trebuchet MS" w:hAnsi="Trebuchet MS" w:cs="Times New Roman"/>
          <w:noProof/>
          <w:sz w:val="22"/>
        </w:rPr>
        <w:t>Lampung: Universitas Muhammadiyah Pringsewu.</w:t>
      </w:r>
    </w:p>
    <w:p w14:paraId="6C761B52" w14:textId="77777777" w:rsidR="009F096A" w:rsidRPr="009F096A" w:rsidRDefault="009F096A" w:rsidP="009F096A">
      <w:pPr>
        <w:pStyle w:val="Bibliografi"/>
        <w:spacing w:after="0" w:line="240" w:lineRule="auto"/>
        <w:ind w:left="720" w:hanging="720"/>
        <w:jc w:val="both"/>
        <w:rPr>
          <w:rFonts w:ascii="Trebuchet MS" w:hAnsi="Trebuchet MS" w:cs="Times New Roman"/>
          <w:noProof/>
          <w:sz w:val="22"/>
        </w:rPr>
      </w:pPr>
      <w:r w:rsidRPr="009F096A">
        <w:rPr>
          <w:rFonts w:ascii="Trebuchet MS" w:hAnsi="Trebuchet MS" w:cs="Times New Roman"/>
          <w:noProof/>
          <w:sz w:val="22"/>
        </w:rPr>
        <w:t xml:space="preserve">Rozani, V., Giladi, N., Gurevich, T., El-Ad, B., Tsamir, J., Hemo, B., &amp; Peretz, C. (2019). Anemia In Men And Increased Parkinson's Disease Risk: A Population-Based Large Scale Cohort Study. </w:t>
      </w:r>
      <w:r w:rsidRPr="009F096A">
        <w:rPr>
          <w:rFonts w:ascii="Trebuchet MS" w:hAnsi="Trebuchet MS" w:cs="Times New Roman"/>
          <w:i/>
          <w:iCs/>
          <w:noProof/>
          <w:sz w:val="22"/>
        </w:rPr>
        <w:t>Elsevier</w:t>
      </w:r>
      <w:r w:rsidRPr="009F096A">
        <w:rPr>
          <w:rFonts w:ascii="Trebuchet MS" w:hAnsi="Trebuchet MS" w:cs="Times New Roman"/>
          <w:noProof/>
          <w:sz w:val="22"/>
        </w:rPr>
        <w:t>, 90-96.</w:t>
      </w:r>
    </w:p>
    <w:p w14:paraId="0A02FE05" w14:textId="77777777" w:rsidR="009F096A" w:rsidRPr="009F096A" w:rsidRDefault="009F096A" w:rsidP="009F096A">
      <w:pPr>
        <w:pStyle w:val="Bibliografi"/>
        <w:spacing w:after="0" w:line="240" w:lineRule="auto"/>
        <w:ind w:left="720" w:hanging="720"/>
        <w:jc w:val="both"/>
        <w:rPr>
          <w:rFonts w:ascii="Trebuchet MS" w:hAnsi="Trebuchet MS" w:cs="Times New Roman"/>
          <w:noProof/>
          <w:sz w:val="22"/>
        </w:rPr>
      </w:pPr>
      <w:r w:rsidRPr="009F096A">
        <w:rPr>
          <w:rFonts w:ascii="Trebuchet MS" w:hAnsi="Trebuchet MS" w:cs="Times New Roman"/>
          <w:noProof/>
          <w:sz w:val="22"/>
        </w:rPr>
        <w:t xml:space="preserve">Supriatna, C., Indriani, B. K., &amp; Akbari, R. (2020). Evaluasi Penggunaan Obat Kelasi Besi dalam Menurunkan Kadar Ferritin Pada Pasien Thalasemia Anak Di RSUD 45 Kuningan. </w:t>
      </w:r>
      <w:r w:rsidRPr="009F096A">
        <w:rPr>
          <w:rFonts w:ascii="Trebuchet MS" w:hAnsi="Trebuchet MS" w:cs="Times New Roman"/>
          <w:i/>
          <w:iCs/>
          <w:noProof/>
          <w:sz w:val="22"/>
        </w:rPr>
        <w:t>Syntax Literate: Jurnal Ilmiah Indonesia</w:t>
      </w:r>
      <w:r w:rsidRPr="009F096A">
        <w:rPr>
          <w:rFonts w:ascii="Trebuchet MS" w:hAnsi="Trebuchet MS" w:cs="Times New Roman"/>
          <w:noProof/>
          <w:sz w:val="22"/>
        </w:rPr>
        <w:t>, 28-</w:t>
      </w:r>
    </w:p>
    <w:p w14:paraId="2FD7C894" w14:textId="77777777" w:rsidR="009F096A" w:rsidRPr="009F096A" w:rsidRDefault="009F096A" w:rsidP="009F096A">
      <w:pPr>
        <w:pStyle w:val="Bibliografi"/>
        <w:spacing w:after="0" w:line="240" w:lineRule="auto"/>
        <w:ind w:left="720" w:hanging="720"/>
        <w:jc w:val="both"/>
        <w:rPr>
          <w:rFonts w:ascii="Trebuchet MS" w:hAnsi="Trebuchet MS" w:cs="Times New Roman"/>
          <w:noProof/>
          <w:sz w:val="22"/>
        </w:rPr>
      </w:pPr>
      <w:r w:rsidRPr="009F096A">
        <w:rPr>
          <w:rFonts w:ascii="Trebuchet MS" w:hAnsi="Trebuchet MS" w:cs="Times New Roman"/>
          <w:noProof/>
          <w:sz w:val="22"/>
        </w:rPr>
        <w:t xml:space="preserve">Zulfiqor, M. T., &amp; Widanarko, B. (2022). </w:t>
      </w:r>
      <w:r w:rsidRPr="009F096A">
        <w:rPr>
          <w:rFonts w:ascii="Trebuchet MS" w:hAnsi="Trebuchet MS" w:cs="Times New Roman"/>
          <w:noProof/>
          <w:sz w:val="22"/>
          <w:lang w:val="sv-SE"/>
        </w:rPr>
        <w:t xml:space="preserve">Faktor Risiko Terkait Anemia Pada Pekerja Industri Makanan. </w:t>
      </w:r>
      <w:r w:rsidRPr="009F096A">
        <w:rPr>
          <w:rFonts w:ascii="Trebuchet MS" w:hAnsi="Trebuchet MS" w:cs="Times New Roman"/>
          <w:i/>
          <w:iCs/>
          <w:noProof/>
          <w:sz w:val="22"/>
        </w:rPr>
        <w:t>PREPOTIF Jurnal Kesehatan Masyarakat</w:t>
      </w:r>
      <w:r w:rsidRPr="009F096A">
        <w:rPr>
          <w:rFonts w:ascii="Trebuchet MS" w:hAnsi="Trebuchet MS" w:cs="Times New Roman"/>
          <w:noProof/>
          <w:sz w:val="22"/>
        </w:rPr>
        <w:t>, 1240-1248.</w:t>
      </w:r>
    </w:p>
    <w:p w14:paraId="71812C5B" w14:textId="77777777" w:rsidR="00F54537" w:rsidRPr="008304DA" w:rsidRDefault="00F54537" w:rsidP="00133CBD">
      <w:pPr>
        <w:autoSpaceDE w:val="0"/>
        <w:autoSpaceDN w:val="0"/>
        <w:adjustRightInd w:val="0"/>
        <w:spacing w:after="0" w:line="240" w:lineRule="auto"/>
        <w:jc w:val="both"/>
        <w:rPr>
          <w:rFonts w:ascii="Trebuchet MS" w:hAnsi="Trebuchet MS"/>
          <w:b/>
          <w:color w:val="000000"/>
          <w:lang w:val="sv-SE"/>
        </w:rPr>
      </w:pPr>
    </w:p>
    <w:sectPr w:rsidR="00F54537" w:rsidRPr="008304DA" w:rsidSect="008304DA">
      <w:type w:val="continuous"/>
      <w:pgSz w:w="11906" w:h="16838"/>
      <w:pgMar w:top="1699" w:right="1699" w:bottom="1699" w:left="2275" w:header="706" w:footer="706"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FAEF8" w14:textId="77777777" w:rsidR="00E00352" w:rsidRDefault="00E00352" w:rsidP="000C41A2">
      <w:pPr>
        <w:spacing w:after="0" w:line="240" w:lineRule="auto"/>
      </w:pPr>
      <w:r>
        <w:separator/>
      </w:r>
    </w:p>
  </w:endnote>
  <w:endnote w:type="continuationSeparator" w:id="0">
    <w:p w14:paraId="59AB44D1" w14:textId="77777777" w:rsidR="00E00352" w:rsidRDefault="00E00352" w:rsidP="000C4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FDBA0" w14:textId="77777777" w:rsidR="00E00352" w:rsidRDefault="00E00352" w:rsidP="000C41A2">
      <w:pPr>
        <w:spacing w:after="0" w:line="240" w:lineRule="auto"/>
      </w:pPr>
      <w:r>
        <w:separator/>
      </w:r>
    </w:p>
  </w:footnote>
  <w:footnote w:type="continuationSeparator" w:id="0">
    <w:p w14:paraId="5849F95C" w14:textId="77777777" w:rsidR="00E00352" w:rsidRDefault="00E00352" w:rsidP="000C41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834E5"/>
    <w:multiLevelType w:val="hybridMultilevel"/>
    <w:tmpl w:val="1A9C4B5C"/>
    <w:lvl w:ilvl="0" w:tplc="A3B0338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DF80983"/>
    <w:multiLevelType w:val="hybridMultilevel"/>
    <w:tmpl w:val="78280ACE"/>
    <w:lvl w:ilvl="0" w:tplc="BB9A9232">
      <w:start w:val="1"/>
      <w:numFmt w:val="lowerLetter"/>
      <w:lvlText w:val="%1."/>
      <w:lvlJc w:val="left"/>
      <w:pPr>
        <w:ind w:left="720" w:hanging="360"/>
      </w:pPr>
      <w:rPr>
        <w:rFonts w:ascii="Times New Roman" w:hAnsi="Times New Roman" w:cs="Times New Roman" w:hint="default"/>
        <w:b w:val="0"/>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3F3D4997"/>
    <w:multiLevelType w:val="hybridMultilevel"/>
    <w:tmpl w:val="D80CFA1E"/>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15:restartNumberingAfterBreak="0">
    <w:nsid w:val="431A72C4"/>
    <w:multiLevelType w:val="hybridMultilevel"/>
    <w:tmpl w:val="60FC1D7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94028F8"/>
    <w:multiLevelType w:val="multilevel"/>
    <w:tmpl w:val="92C8A5A6"/>
    <w:lvl w:ilvl="0">
      <w:start w:val="1"/>
      <w:numFmt w:val="decimal"/>
      <w:lvlText w:val="%1."/>
      <w:lvlJc w:val="left"/>
      <w:pPr>
        <w:ind w:left="720" w:hanging="360"/>
      </w:pPr>
      <w:rPr>
        <w:rFonts w:cs="Times New Roman"/>
        <w:b w:val="0"/>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5C5B49F0"/>
    <w:multiLevelType w:val="hybridMultilevel"/>
    <w:tmpl w:val="69E29236"/>
    <w:lvl w:ilvl="0" w:tplc="888842A4">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CAA302F"/>
    <w:multiLevelType w:val="hybridMultilevel"/>
    <w:tmpl w:val="CF487C3C"/>
    <w:lvl w:ilvl="0" w:tplc="706A287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251097E"/>
    <w:multiLevelType w:val="hybridMultilevel"/>
    <w:tmpl w:val="8CD678B2"/>
    <w:lvl w:ilvl="0" w:tplc="322C340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4F8554D"/>
    <w:multiLevelType w:val="hybridMultilevel"/>
    <w:tmpl w:val="60FC1D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E4C15F5"/>
    <w:multiLevelType w:val="hybridMultilevel"/>
    <w:tmpl w:val="151883FA"/>
    <w:lvl w:ilvl="0" w:tplc="220C8324">
      <w:start w:val="1"/>
      <w:numFmt w:val="decimal"/>
      <w:lvlText w:val="%1."/>
      <w:lvlJc w:val="left"/>
      <w:pPr>
        <w:ind w:left="1315" w:hanging="360"/>
      </w:pPr>
      <w:rPr>
        <w:rFonts w:ascii="Trebuchet MS" w:eastAsia="Trebuchet MS" w:hAnsi="Trebuchet MS" w:cs="Trebuchet MS" w:hint="default"/>
        <w:spacing w:val="-1"/>
        <w:w w:val="100"/>
        <w:sz w:val="22"/>
        <w:szCs w:val="22"/>
      </w:rPr>
    </w:lvl>
    <w:lvl w:ilvl="1" w:tplc="B7222F58">
      <w:start w:val="1"/>
      <w:numFmt w:val="lowerLetter"/>
      <w:lvlText w:val="%2."/>
      <w:lvlJc w:val="left"/>
      <w:pPr>
        <w:ind w:left="1675" w:hanging="360"/>
      </w:pPr>
      <w:rPr>
        <w:rFonts w:ascii="Trebuchet MS" w:eastAsia="Trebuchet MS" w:hAnsi="Trebuchet MS" w:cs="Trebuchet MS" w:hint="default"/>
        <w:i w:val="0"/>
        <w:iCs/>
        <w:spacing w:val="-1"/>
        <w:w w:val="100"/>
        <w:sz w:val="22"/>
        <w:szCs w:val="22"/>
      </w:rPr>
    </w:lvl>
    <w:lvl w:ilvl="2" w:tplc="443E51D0">
      <w:numFmt w:val="bullet"/>
      <w:lvlText w:val="•"/>
      <w:lvlJc w:val="left"/>
      <w:pPr>
        <w:ind w:left="3360" w:hanging="360"/>
      </w:pPr>
      <w:rPr>
        <w:rFonts w:hint="default"/>
      </w:rPr>
    </w:lvl>
    <w:lvl w:ilvl="3" w:tplc="0AEEA436">
      <w:numFmt w:val="bullet"/>
      <w:lvlText w:val="•"/>
      <w:lvlJc w:val="left"/>
      <w:pPr>
        <w:ind w:left="4030" w:hanging="360"/>
      </w:pPr>
      <w:rPr>
        <w:rFonts w:hint="default"/>
      </w:rPr>
    </w:lvl>
    <w:lvl w:ilvl="4" w:tplc="13D08BB8">
      <w:numFmt w:val="bullet"/>
      <w:lvlText w:val="•"/>
      <w:lvlJc w:val="left"/>
      <w:pPr>
        <w:ind w:left="4701" w:hanging="360"/>
      </w:pPr>
      <w:rPr>
        <w:rFonts w:hint="default"/>
      </w:rPr>
    </w:lvl>
    <w:lvl w:ilvl="5" w:tplc="8CCA9868">
      <w:numFmt w:val="bullet"/>
      <w:lvlText w:val="•"/>
      <w:lvlJc w:val="left"/>
      <w:pPr>
        <w:ind w:left="5372" w:hanging="360"/>
      </w:pPr>
      <w:rPr>
        <w:rFonts w:hint="default"/>
      </w:rPr>
    </w:lvl>
    <w:lvl w:ilvl="6" w:tplc="681ED060">
      <w:numFmt w:val="bullet"/>
      <w:lvlText w:val="•"/>
      <w:lvlJc w:val="left"/>
      <w:pPr>
        <w:ind w:left="6043" w:hanging="360"/>
      </w:pPr>
      <w:rPr>
        <w:rFonts w:hint="default"/>
      </w:rPr>
    </w:lvl>
    <w:lvl w:ilvl="7" w:tplc="A320AF18">
      <w:numFmt w:val="bullet"/>
      <w:lvlText w:val="•"/>
      <w:lvlJc w:val="left"/>
      <w:pPr>
        <w:ind w:left="6714" w:hanging="360"/>
      </w:pPr>
      <w:rPr>
        <w:rFonts w:hint="default"/>
      </w:rPr>
    </w:lvl>
    <w:lvl w:ilvl="8" w:tplc="B924373E">
      <w:numFmt w:val="bullet"/>
      <w:lvlText w:val="•"/>
      <w:lvlJc w:val="left"/>
      <w:pPr>
        <w:ind w:left="7384" w:hanging="360"/>
      </w:pPr>
      <w:rPr>
        <w:rFonts w:hint="default"/>
      </w:rPr>
    </w:lvl>
  </w:abstractNum>
  <w:abstractNum w:abstractNumId="10" w15:restartNumberingAfterBreak="0">
    <w:nsid w:val="7F280379"/>
    <w:multiLevelType w:val="hybridMultilevel"/>
    <w:tmpl w:val="C10692E8"/>
    <w:lvl w:ilvl="0" w:tplc="7622610E">
      <w:start w:val="1"/>
      <w:numFmt w:val="lowerLetter"/>
      <w:lvlText w:val="%1."/>
      <w:lvlJc w:val="left"/>
      <w:pPr>
        <w:ind w:left="720" w:hanging="360"/>
      </w:pPr>
      <w:rPr>
        <w:rFonts w:ascii="Times New Roman" w:hAnsi="Times New Roman" w:cs="Times New Roman" w:hint="default"/>
        <w:b w:val="0"/>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7FEB2213"/>
    <w:multiLevelType w:val="hybridMultilevel"/>
    <w:tmpl w:val="85523A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1936053">
    <w:abstractNumId w:val="11"/>
  </w:num>
  <w:num w:numId="2" w16cid:durableId="703362512">
    <w:abstractNumId w:val="4"/>
  </w:num>
  <w:num w:numId="3" w16cid:durableId="473789736">
    <w:abstractNumId w:val="2"/>
  </w:num>
  <w:num w:numId="4" w16cid:durableId="1357929842">
    <w:abstractNumId w:val="1"/>
  </w:num>
  <w:num w:numId="5" w16cid:durableId="2023585367">
    <w:abstractNumId w:val="10"/>
  </w:num>
  <w:num w:numId="6" w16cid:durableId="619384163">
    <w:abstractNumId w:val="9"/>
  </w:num>
  <w:num w:numId="7" w16cid:durableId="1214347381">
    <w:abstractNumId w:val="3"/>
  </w:num>
  <w:num w:numId="8" w16cid:durableId="1022635145">
    <w:abstractNumId w:val="8"/>
  </w:num>
  <w:num w:numId="9" w16cid:durableId="1036077645">
    <w:abstractNumId w:val="0"/>
  </w:num>
  <w:num w:numId="10" w16cid:durableId="720976728">
    <w:abstractNumId w:val="5"/>
  </w:num>
  <w:num w:numId="11" w16cid:durableId="1797336166">
    <w:abstractNumId w:val="7"/>
  </w:num>
  <w:num w:numId="12" w16cid:durableId="3068743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537"/>
    <w:rsid w:val="000028B3"/>
    <w:rsid w:val="00013D4B"/>
    <w:rsid w:val="000213E4"/>
    <w:rsid w:val="000335B0"/>
    <w:rsid w:val="000342E3"/>
    <w:rsid w:val="0003786E"/>
    <w:rsid w:val="00054B14"/>
    <w:rsid w:val="00061D3B"/>
    <w:rsid w:val="00086462"/>
    <w:rsid w:val="00090C58"/>
    <w:rsid w:val="000923B2"/>
    <w:rsid w:val="000A0307"/>
    <w:rsid w:val="000A4BCE"/>
    <w:rsid w:val="000B1082"/>
    <w:rsid w:val="000B3FBC"/>
    <w:rsid w:val="000C41A2"/>
    <w:rsid w:val="000C4D78"/>
    <w:rsid w:val="000D205A"/>
    <w:rsid w:val="000E3335"/>
    <w:rsid w:val="000E52B7"/>
    <w:rsid w:val="000E7A32"/>
    <w:rsid w:val="001014C7"/>
    <w:rsid w:val="00110F3C"/>
    <w:rsid w:val="001169D0"/>
    <w:rsid w:val="0012005D"/>
    <w:rsid w:val="001250F7"/>
    <w:rsid w:val="00133CBD"/>
    <w:rsid w:val="00140819"/>
    <w:rsid w:val="00142EBA"/>
    <w:rsid w:val="0015219F"/>
    <w:rsid w:val="00156112"/>
    <w:rsid w:val="00157835"/>
    <w:rsid w:val="00170755"/>
    <w:rsid w:val="0017397E"/>
    <w:rsid w:val="001A0770"/>
    <w:rsid w:val="001A3C56"/>
    <w:rsid w:val="001B1B86"/>
    <w:rsid w:val="001C47EC"/>
    <w:rsid w:val="001C725F"/>
    <w:rsid w:val="001D78F4"/>
    <w:rsid w:val="001F5D1A"/>
    <w:rsid w:val="00201FE0"/>
    <w:rsid w:val="002030CE"/>
    <w:rsid w:val="002062C4"/>
    <w:rsid w:val="0020652F"/>
    <w:rsid w:val="00227F37"/>
    <w:rsid w:val="00232763"/>
    <w:rsid w:val="00232EB4"/>
    <w:rsid w:val="00233074"/>
    <w:rsid w:val="0023606D"/>
    <w:rsid w:val="00256A13"/>
    <w:rsid w:val="00265026"/>
    <w:rsid w:val="002716FA"/>
    <w:rsid w:val="00281413"/>
    <w:rsid w:val="00283AF4"/>
    <w:rsid w:val="00297FAF"/>
    <w:rsid w:val="002B54F6"/>
    <w:rsid w:val="002C616E"/>
    <w:rsid w:val="002D0F11"/>
    <w:rsid w:val="002D197A"/>
    <w:rsid w:val="002F4737"/>
    <w:rsid w:val="00331054"/>
    <w:rsid w:val="003318C7"/>
    <w:rsid w:val="0034212C"/>
    <w:rsid w:val="00360348"/>
    <w:rsid w:val="00372BD6"/>
    <w:rsid w:val="0039727B"/>
    <w:rsid w:val="003A4662"/>
    <w:rsid w:val="003B6B36"/>
    <w:rsid w:val="003C6C5B"/>
    <w:rsid w:val="003D577F"/>
    <w:rsid w:val="003D6E96"/>
    <w:rsid w:val="003E0EEA"/>
    <w:rsid w:val="004022B8"/>
    <w:rsid w:val="00412419"/>
    <w:rsid w:val="004145E8"/>
    <w:rsid w:val="0042140E"/>
    <w:rsid w:val="004300D6"/>
    <w:rsid w:val="004301C8"/>
    <w:rsid w:val="00431405"/>
    <w:rsid w:val="00437637"/>
    <w:rsid w:val="00445EE4"/>
    <w:rsid w:val="00446BE5"/>
    <w:rsid w:val="004478FE"/>
    <w:rsid w:val="00450C20"/>
    <w:rsid w:val="00472AA5"/>
    <w:rsid w:val="00476923"/>
    <w:rsid w:val="00476A3D"/>
    <w:rsid w:val="00483126"/>
    <w:rsid w:val="00487062"/>
    <w:rsid w:val="004976E9"/>
    <w:rsid w:val="004A2826"/>
    <w:rsid w:val="004B0AEE"/>
    <w:rsid w:val="004C63EB"/>
    <w:rsid w:val="004D0203"/>
    <w:rsid w:val="004F71CE"/>
    <w:rsid w:val="00502A36"/>
    <w:rsid w:val="00502EDD"/>
    <w:rsid w:val="00522F3C"/>
    <w:rsid w:val="0054272B"/>
    <w:rsid w:val="005568EA"/>
    <w:rsid w:val="0057277B"/>
    <w:rsid w:val="00577048"/>
    <w:rsid w:val="005903E7"/>
    <w:rsid w:val="0059618B"/>
    <w:rsid w:val="005B3D17"/>
    <w:rsid w:val="005D5470"/>
    <w:rsid w:val="005E2198"/>
    <w:rsid w:val="005F36A3"/>
    <w:rsid w:val="00612342"/>
    <w:rsid w:val="0062643B"/>
    <w:rsid w:val="00642EB3"/>
    <w:rsid w:val="00652B9C"/>
    <w:rsid w:val="00656F27"/>
    <w:rsid w:val="00664729"/>
    <w:rsid w:val="006705F0"/>
    <w:rsid w:val="00690861"/>
    <w:rsid w:val="006931B4"/>
    <w:rsid w:val="006C0BC7"/>
    <w:rsid w:val="006E4964"/>
    <w:rsid w:val="006E7535"/>
    <w:rsid w:val="006F634D"/>
    <w:rsid w:val="00706B13"/>
    <w:rsid w:val="00710B55"/>
    <w:rsid w:val="00715751"/>
    <w:rsid w:val="00725DEC"/>
    <w:rsid w:val="00726F88"/>
    <w:rsid w:val="00735B7B"/>
    <w:rsid w:val="007532F2"/>
    <w:rsid w:val="00754BA2"/>
    <w:rsid w:val="00762AF0"/>
    <w:rsid w:val="00772B85"/>
    <w:rsid w:val="00786FE0"/>
    <w:rsid w:val="007B27EF"/>
    <w:rsid w:val="007B4E41"/>
    <w:rsid w:val="007C4020"/>
    <w:rsid w:val="007C788D"/>
    <w:rsid w:val="007E19FA"/>
    <w:rsid w:val="007F30BA"/>
    <w:rsid w:val="008047B4"/>
    <w:rsid w:val="00804ED4"/>
    <w:rsid w:val="00805EA7"/>
    <w:rsid w:val="008064ED"/>
    <w:rsid w:val="00825444"/>
    <w:rsid w:val="00825B8E"/>
    <w:rsid w:val="008304DA"/>
    <w:rsid w:val="0083134D"/>
    <w:rsid w:val="00850571"/>
    <w:rsid w:val="00852971"/>
    <w:rsid w:val="00865047"/>
    <w:rsid w:val="00866322"/>
    <w:rsid w:val="008745FF"/>
    <w:rsid w:val="008753C3"/>
    <w:rsid w:val="008767F0"/>
    <w:rsid w:val="008832A8"/>
    <w:rsid w:val="00892415"/>
    <w:rsid w:val="00897B9F"/>
    <w:rsid w:val="00897CA7"/>
    <w:rsid w:val="008A5EA3"/>
    <w:rsid w:val="008E6BC0"/>
    <w:rsid w:val="008E7B1B"/>
    <w:rsid w:val="009061CC"/>
    <w:rsid w:val="00926E4B"/>
    <w:rsid w:val="00946F3A"/>
    <w:rsid w:val="00950C59"/>
    <w:rsid w:val="00950F85"/>
    <w:rsid w:val="00952C17"/>
    <w:rsid w:val="009545CD"/>
    <w:rsid w:val="00957BF4"/>
    <w:rsid w:val="00973143"/>
    <w:rsid w:val="009738F0"/>
    <w:rsid w:val="009752C6"/>
    <w:rsid w:val="0098239F"/>
    <w:rsid w:val="00984558"/>
    <w:rsid w:val="00987307"/>
    <w:rsid w:val="00992DFC"/>
    <w:rsid w:val="009B2566"/>
    <w:rsid w:val="009D6056"/>
    <w:rsid w:val="009E24EB"/>
    <w:rsid w:val="009F096A"/>
    <w:rsid w:val="009F45CB"/>
    <w:rsid w:val="00A16F23"/>
    <w:rsid w:val="00A236BF"/>
    <w:rsid w:val="00A26B76"/>
    <w:rsid w:val="00A5289E"/>
    <w:rsid w:val="00A5342D"/>
    <w:rsid w:val="00A72470"/>
    <w:rsid w:val="00A86FF4"/>
    <w:rsid w:val="00A87279"/>
    <w:rsid w:val="00A953F3"/>
    <w:rsid w:val="00AA1234"/>
    <w:rsid w:val="00AA159C"/>
    <w:rsid w:val="00AA5600"/>
    <w:rsid w:val="00AB5602"/>
    <w:rsid w:val="00AC5AA4"/>
    <w:rsid w:val="00AD2AE9"/>
    <w:rsid w:val="00AE1AF9"/>
    <w:rsid w:val="00AE2D65"/>
    <w:rsid w:val="00AF25A7"/>
    <w:rsid w:val="00AF4250"/>
    <w:rsid w:val="00AF4B90"/>
    <w:rsid w:val="00AF598B"/>
    <w:rsid w:val="00B02ABF"/>
    <w:rsid w:val="00B40768"/>
    <w:rsid w:val="00B40978"/>
    <w:rsid w:val="00B50BB4"/>
    <w:rsid w:val="00B71D14"/>
    <w:rsid w:val="00B91AC0"/>
    <w:rsid w:val="00B9732A"/>
    <w:rsid w:val="00BB1AD7"/>
    <w:rsid w:val="00BB2B90"/>
    <w:rsid w:val="00BB368A"/>
    <w:rsid w:val="00BB58EE"/>
    <w:rsid w:val="00BC0F1C"/>
    <w:rsid w:val="00BD0BCD"/>
    <w:rsid w:val="00BD4920"/>
    <w:rsid w:val="00BD4CA9"/>
    <w:rsid w:val="00BF1B0A"/>
    <w:rsid w:val="00C04C17"/>
    <w:rsid w:val="00C1549A"/>
    <w:rsid w:val="00C43C07"/>
    <w:rsid w:val="00C54522"/>
    <w:rsid w:val="00CB0EFF"/>
    <w:rsid w:val="00CC481D"/>
    <w:rsid w:val="00CD4080"/>
    <w:rsid w:val="00CE22DD"/>
    <w:rsid w:val="00D03654"/>
    <w:rsid w:val="00D06E96"/>
    <w:rsid w:val="00D10A8F"/>
    <w:rsid w:val="00D157F2"/>
    <w:rsid w:val="00D31DA1"/>
    <w:rsid w:val="00D32056"/>
    <w:rsid w:val="00D34E26"/>
    <w:rsid w:val="00D42013"/>
    <w:rsid w:val="00D4773B"/>
    <w:rsid w:val="00D509BC"/>
    <w:rsid w:val="00D62EE2"/>
    <w:rsid w:val="00D80940"/>
    <w:rsid w:val="00D91E00"/>
    <w:rsid w:val="00D92024"/>
    <w:rsid w:val="00D95889"/>
    <w:rsid w:val="00DB0FB4"/>
    <w:rsid w:val="00DB49AD"/>
    <w:rsid w:val="00DC0F31"/>
    <w:rsid w:val="00DC1D6A"/>
    <w:rsid w:val="00DC2CF6"/>
    <w:rsid w:val="00DC3EC9"/>
    <w:rsid w:val="00DE7F63"/>
    <w:rsid w:val="00DF6877"/>
    <w:rsid w:val="00E00352"/>
    <w:rsid w:val="00E0674F"/>
    <w:rsid w:val="00E073E7"/>
    <w:rsid w:val="00E21AB0"/>
    <w:rsid w:val="00E44569"/>
    <w:rsid w:val="00E723CE"/>
    <w:rsid w:val="00E84069"/>
    <w:rsid w:val="00EB3CD4"/>
    <w:rsid w:val="00EB4A61"/>
    <w:rsid w:val="00EC1F0C"/>
    <w:rsid w:val="00F1079B"/>
    <w:rsid w:val="00F275E4"/>
    <w:rsid w:val="00F3299F"/>
    <w:rsid w:val="00F35280"/>
    <w:rsid w:val="00F364E2"/>
    <w:rsid w:val="00F54537"/>
    <w:rsid w:val="00F57CAD"/>
    <w:rsid w:val="00F60DF4"/>
    <w:rsid w:val="00FB3066"/>
    <w:rsid w:val="00FB372A"/>
    <w:rsid w:val="00FC618D"/>
    <w:rsid w:val="00FE04AC"/>
    <w:rsid w:val="00FF3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84B854"/>
  <w14:defaultImageDpi w14:val="0"/>
  <w15:docId w15:val="{5385D5BE-4A54-4CA2-A71E-572DC2A00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537"/>
    <w:rPr>
      <w:rFonts w:eastAsiaTheme="minorEastAsia" w:cs="Times New Roman"/>
      <w:lang w:eastAsia="en-GB"/>
    </w:rPr>
  </w:style>
  <w:style w:type="paragraph" w:styleId="Judul1">
    <w:name w:val="heading 1"/>
    <w:basedOn w:val="Normal"/>
    <w:link w:val="Judul1KAR"/>
    <w:uiPriority w:val="1"/>
    <w:qFormat/>
    <w:rsid w:val="00F54537"/>
    <w:pPr>
      <w:widowControl w:val="0"/>
      <w:spacing w:before="214" w:after="0" w:line="240" w:lineRule="auto"/>
      <w:ind w:left="1488" w:hanging="540"/>
      <w:outlineLvl w:val="0"/>
    </w:pPr>
    <w:rPr>
      <w:rFonts w:ascii="Calibri" w:eastAsia="Times New Roman" w:hAnsi="Calibri"/>
      <w:b/>
      <w:bCs/>
      <w:sz w:val="24"/>
      <w:szCs w:val="24"/>
      <w:lang w:val="en-US" w:eastAsia="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1"/>
    <w:locked/>
    <w:rsid w:val="00F54537"/>
    <w:rPr>
      <w:rFonts w:ascii="Calibri" w:hAnsi="Calibri" w:cs="Times New Roman"/>
      <w:b/>
      <w:bCs/>
      <w:sz w:val="24"/>
      <w:szCs w:val="24"/>
      <w:lang w:val="en-US"/>
    </w:rPr>
  </w:style>
  <w:style w:type="paragraph" w:styleId="DaftarParagraf">
    <w:name w:val="List Paragraph"/>
    <w:aliases w:val="UGEX'Z,Heading 1 Char1,kepala,PARAGRAPH,Gambar &amp; Table,tabel 4,Body of text,Daftar Pustaka,LIST DOT,LIST LAMPIRAN,List Paragraph1,Paragraf ISI,TEXT,heading 3,Heading 31,Heading 311,Heading 3111,List Paragraph Char Char,Paragraf ISI1"/>
    <w:basedOn w:val="Normal"/>
    <w:link w:val="DaftarParagrafKAR"/>
    <w:uiPriority w:val="34"/>
    <w:qFormat/>
    <w:rsid w:val="00F54537"/>
    <w:pPr>
      <w:ind w:left="720"/>
      <w:contextualSpacing/>
    </w:pPr>
  </w:style>
  <w:style w:type="character" w:customStyle="1" w:styleId="DaftarParagrafKAR">
    <w:name w:val="Daftar Paragraf KAR"/>
    <w:aliases w:val="UGEX'Z KAR,Heading 1 Char1 KAR,kepala KAR,PARAGRAPH KAR,Gambar &amp; Table KAR,tabel 4 KAR,Body of text KAR,Daftar Pustaka KAR,LIST DOT KAR,LIST LAMPIRAN KAR,List Paragraph1 KAR,Paragraf ISI KAR,TEXT KAR,heading 3 KAR,Heading 31 KAR"/>
    <w:basedOn w:val="FontParagrafDefault"/>
    <w:link w:val="DaftarParagraf"/>
    <w:uiPriority w:val="34"/>
    <w:qFormat/>
    <w:locked/>
    <w:rsid w:val="00F54537"/>
    <w:rPr>
      <w:rFonts w:eastAsiaTheme="minorEastAsia" w:cs="Times New Roman"/>
      <w:lang w:eastAsia="en-GB"/>
    </w:rPr>
  </w:style>
  <w:style w:type="paragraph" w:customStyle="1" w:styleId="Default">
    <w:name w:val="Default"/>
    <w:rsid w:val="00F54537"/>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Penekanan">
    <w:name w:val="Emphasis"/>
    <w:basedOn w:val="FontParagrafDefault"/>
    <w:uiPriority w:val="20"/>
    <w:qFormat/>
    <w:rsid w:val="00F54537"/>
    <w:rPr>
      <w:rFonts w:ascii="Times New Roman" w:hAnsi="Times New Roman" w:cs="Times New Roman"/>
      <w:i/>
      <w:iCs/>
    </w:rPr>
  </w:style>
  <w:style w:type="character" w:customStyle="1" w:styleId="st">
    <w:name w:val="st"/>
    <w:basedOn w:val="FontParagrafDefault"/>
    <w:rsid w:val="00F54537"/>
    <w:rPr>
      <w:rFonts w:cs="Times New Roman"/>
    </w:rPr>
  </w:style>
  <w:style w:type="paragraph" w:styleId="TeksIsi">
    <w:name w:val="Body Text"/>
    <w:basedOn w:val="Normal"/>
    <w:link w:val="TeksIsiKAR"/>
    <w:uiPriority w:val="1"/>
    <w:qFormat/>
    <w:rsid w:val="00F54537"/>
    <w:pPr>
      <w:widowControl w:val="0"/>
      <w:spacing w:after="0" w:line="240" w:lineRule="auto"/>
    </w:pPr>
    <w:rPr>
      <w:rFonts w:ascii="Calibri" w:eastAsia="Times New Roman" w:hAnsi="Calibri"/>
      <w:sz w:val="24"/>
      <w:szCs w:val="24"/>
      <w:lang w:val="en-US" w:eastAsia="en-US"/>
    </w:rPr>
  </w:style>
  <w:style w:type="character" w:customStyle="1" w:styleId="TeksIsiKAR">
    <w:name w:val="Teks Isi KAR"/>
    <w:basedOn w:val="FontParagrafDefault"/>
    <w:link w:val="TeksIsi"/>
    <w:uiPriority w:val="1"/>
    <w:locked/>
    <w:rsid w:val="00F54537"/>
    <w:rPr>
      <w:rFonts w:ascii="Calibri" w:hAnsi="Calibri" w:cs="Times New Roman"/>
      <w:sz w:val="24"/>
      <w:szCs w:val="24"/>
      <w:lang w:val="en-US"/>
    </w:rPr>
  </w:style>
  <w:style w:type="paragraph" w:styleId="Header">
    <w:name w:val="header"/>
    <w:basedOn w:val="Normal"/>
    <w:link w:val="HeaderKAR"/>
    <w:uiPriority w:val="99"/>
    <w:unhideWhenUsed/>
    <w:rsid w:val="00F54537"/>
    <w:pPr>
      <w:tabs>
        <w:tab w:val="center" w:pos="4680"/>
        <w:tab w:val="right" w:pos="9360"/>
      </w:tabs>
      <w:spacing w:after="0" w:line="240" w:lineRule="auto"/>
    </w:pPr>
    <w:rPr>
      <w:rFonts w:ascii="Calibri" w:eastAsia="Times New Roman" w:hAnsi="Calibri" w:cs="Arial"/>
      <w:sz w:val="20"/>
      <w:szCs w:val="20"/>
      <w:lang w:val="en-US" w:eastAsia="en-US"/>
    </w:rPr>
  </w:style>
  <w:style w:type="character" w:customStyle="1" w:styleId="HeaderKAR">
    <w:name w:val="Header KAR"/>
    <w:basedOn w:val="FontParagrafDefault"/>
    <w:link w:val="Header"/>
    <w:uiPriority w:val="99"/>
    <w:locked/>
    <w:rsid w:val="00F54537"/>
    <w:rPr>
      <w:rFonts w:ascii="Calibri" w:hAnsi="Calibri" w:cs="Arial"/>
      <w:sz w:val="20"/>
      <w:szCs w:val="20"/>
      <w:lang w:val="en-US"/>
    </w:rPr>
  </w:style>
  <w:style w:type="paragraph" w:styleId="Footer">
    <w:name w:val="footer"/>
    <w:basedOn w:val="Normal"/>
    <w:link w:val="FooterKAR"/>
    <w:uiPriority w:val="99"/>
    <w:rsid w:val="000C41A2"/>
    <w:pPr>
      <w:tabs>
        <w:tab w:val="center" w:pos="4680"/>
        <w:tab w:val="right" w:pos="9360"/>
      </w:tabs>
      <w:spacing w:after="0" w:line="240" w:lineRule="auto"/>
    </w:pPr>
  </w:style>
  <w:style w:type="character" w:customStyle="1" w:styleId="FooterKAR">
    <w:name w:val="Footer KAR"/>
    <w:basedOn w:val="FontParagrafDefault"/>
    <w:link w:val="Footer"/>
    <w:uiPriority w:val="99"/>
    <w:locked/>
    <w:rsid w:val="000C41A2"/>
    <w:rPr>
      <w:rFonts w:eastAsiaTheme="minorEastAsia" w:cs="Times New Roman"/>
      <w:lang w:eastAsia="en-GB"/>
    </w:rPr>
  </w:style>
  <w:style w:type="paragraph" w:styleId="TeksBalon">
    <w:name w:val="Balloon Text"/>
    <w:basedOn w:val="Normal"/>
    <w:link w:val="TeksBalonKAR"/>
    <w:uiPriority w:val="99"/>
    <w:rsid w:val="002B54F6"/>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locked/>
    <w:rsid w:val="002B54F6"/>
    <w:rPr>
      <w:rFonts w:ascii="Tahoma" w:eastAsiaTheme="minorEastAsia" w:hAnsi="Tahoma" w:cs="Tahoma"/>
      <w:sz w:val="16"/>
      <w:szCs w:val="16"/>
      <w:lang w:eastAsia="en-GB"/>
    </w:rPr>
  </w:style>
  <w:style w:type="character" w:customStyle="1" w:styleId="hps">
    <w:name w:val="hps"/>
    <w:basedOn w:val="FontParagrafDefault"/>
    <w:rsid w:val="00984558"/>
    <w:rPr>
      <w:rFonts w:cs="Times New Roman"/>
    </w:rPr>
  </w:style>
  <w:style w:type="paragraph" w:styleId="HTMLSudahDiformat">
    <w:name w:val="HTML Preformatted"/>
    <w:basedOn w:val="Normal"/>
    <w:link w:val="HTMLSudahDiformatKAR"/>
    <w:uiPriority w:val="99"/>
    <w:unhideWhenUsed/>
    <w:rsid w:val="00173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SudahDiformatKAR">
    <w:name w:val="HTML Sudah Diformat KAR"/>
    <w:basedOn w:val="FontParagrafDefault"/>
    <w:link w:val="HTMLSudahDiformat"/>
    <w:uiPriority w:val="99"/>
    <w:rsid w:val="0017397E"/>
    <w:rPr>
      <w:rFonts w:ascii="Courier New" w:hAnsi="Courier New" w:cs="Courier New"/>
      <w:sz w:val="20"/>
      <w:szCs w:val="20"/>
      <w:lang w:eastAsia="en-GB"/>
    </w:rPr>
  </w:style>
  <w:style w:type="paragraph" w:customStyle="1" w:styleId="CLEARABSTRAK">
    <w:name w:val="CLEAR ABSTRAK"/>
    <w:basedOn w:val="Normal"/>
    <w:qFormat/>
    <w:rsid w:val="0017397E"/>
    <w:pPr>
      <w:spacing w:after="0" w:line="240" w:lineRule="auto"/>
      <w:jc w:val="both"/>
    </w:pPr>
    <w:rPr>
      <w:rFonts w:ascii="Times New Roman" w:eastAsia="Calibri" w:hAnsi="Times New Roman"/>
      <w:sz w:val="24"/>
      <w:lang w:val="en-US" w:eastAsia="en-US"/>
    </w:rPr>
  </w:style>
  <w:style w:type="table" w:styleId="KisiTabel">
    <w:name w:val="Table Grid"/>
    <w:basedOn w:val="TabelNormal"/>
    <w:uiPriority w:val="39"/>
    <w:qFormat/>
    <w:rsid w:val="006E7535"/>
    <w:pPr>
      <w:spacing w:after="0" w:line="240" w:lineRule="auto"/>
    </w:pPr>
    <w:rPr>
      <w:rFonts w:cs="Times New Roman"/>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ParagrafDefault"/>
    <w:uiPriority w:val="99"/>
    <w:unhideWhenUsed/>
    <w:rsid w:val="006E7535"/>
    <w:rPr>
      <w:rFonts w:cs="Times New Roman"/>
      <w:color w:val="0000FF" w:themeColor="hyperlink"/>
      <w:u w:val="single"/>
    </w:rPr>
  </w:style>
  <w:style w:type="character" w:styleId="ReferensiKomentar">
    <w:name w:val="annotation reference"/>
    <w:basedOn w:val="FontParagrafDefault"/>
    <w:uiPriority w:val="99"/>
    <w:semiHidden/>
    <w:unhideWhenUsed/>
    <w:rsid w:val="007F30BA"/>
    <w:rPr>
      <w:sz w:val="16"/>
      <w:szCs w:val="16"/>
    </w:rPr>
  </w:style>
  <w:style w:type="paragraph" w:styleId="TeksKomentar">
    <w:name w:val="annotation text"/>
    <w:basedOn w:val="Normal"/>
    <w:link w:val="TeksKomentarKAR"/>
    <w:uiPriority w:val="99"/>
    <w:semiHidden/>
    <w:unhideWhenUsed/>
    <w:rsid w:val="007F30BA"/>
    <w:pPr>
      <w:spacing w:line="240" w:lineRule="auto"/>
    </w:pPr>
    <w:rPr>
      <w:sz w:val="20"/>
      <w:szCs w:val="20"/>
    </w:rPr>
  </w:style>
  <w:style w:type="character" w:customStyle="1" w:styleId="TeksKomentarKAR">
    <w:name w:val="Teks Komentar KAR"/>
    <w:basedOn w:val="FontParagrafDefault"/>
    <w:link w:val="TeksKomentar"/>
    <w:uiPriority w:val="99"/>
    <w:semiHidden/>
    <w:rsid w:val="007F30BA"/>
    <w:rPr>
      <w:rFonts w:eastAsiaTheme="minorEastAsia" w:cs="Times New Roman"/>
      <w:sz w:val="20"/>
      <w:szCs w:val="20"/>
      <w:lang w:eastAsia="en-GB"/>
    </w:rPr>
  </w:style>
  <w:style w:type="paragraph" w:styleId="SubjekKomentar">
    <w:name w:val="annotation subject"/>
    <w:basedOn w:val="TeksKomentar"/>
    <w:next w:val="TeksKomentar"/>
    <w:link w:val="SubjekKomentarKAR"/>
    <w:uiPriority w:val="99"/>
    <w:semiHidden/>
    <w:unhideWhenUsed/>
    <w:rsid w:val="007F30BA"/>
    <w:rPr>
      <w:b/>
      <w:bCs/>
    </w:rPr>
  </w:style>
  <w:style w:type="character" w:customStyle="1" w:styleId="SubjekKomentarKAR">
    <w:name w:val="Subjek Komentar KAR"/>
    <w:basedOn w:val="TeksKomentarKAR"/>
    <w:link w:val="SubjekKomentar"/>
    <w:uiPriority w:val="99"/>
    <w:semiHidden/>
    <w:rsid w:val="007F30BA"/>
    <w:rPr>
      <w:rFonts w:eastAsiaTheme="minorEastAsia" w:cs="Times New Roman"/>
      <w:b/>
      <w:bCs/>
      <w:sz w:val="20"/>
      <w:szCs w:val="20"/>
      <w:lang w:eastAsia="en-GB"/>
    </w:rPr>
  </w:style>
  <w:style w:type="paragraph" w:styleId="NormalWeb">
    <w:name w:val="Normal (Web)"/>
    <w:basedOn w:val="Normal"/>
    <w:uiPriority w:val="99"/>
    <w:unhideWhenUsed/>
    <w:rsid w:val="00D62EE2"/>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ParagraphChar">
    <w:name w:val="Paragraph Char"/>
    <w:link w:val="Paragraph"/>
    <w:locked/>
    <w:rsid w:val="00502EDD"/>
    <w:rPr>
      <w:rFonts w:ascii="Times New Roman" w:hAnsi="Times New Roman" w:cs="Times New Roman"/>
      <w:bCs/>
      <w:color w:val="000000"/>
      <w:sz w:val="24"/>
      <w:szCs w:val="24"/>
      <w:lang w:val="en-US" w:eastAsia="x-none"/>
    </w:rPr>
  </w:style>
  <w:style w:type="paragraph" w:customStyle="1" w:styleId="Paragraph">
    <w:name w:val="Paragraph"/>
    <w:basedOn w:val="Normal"/>
    <w:link w:val="ParagraphChar"/>
    <w:autoRedefine/>
    <w:qFormat/>
    <w:rsid w:val="00502EDD"/>
    <w:pPr>
      <w:spacing w:after="0" w:line="240" w:lineRule="auto"/>
      <w:ind w:firstLine="567"/>
      <w:jc w:val="both"/>
    </w:pPr>
    <w:rPr>
      <w:rFonts w:ascii="Times New Roman" w:eastAsia="Times New Roman" w:hAnsi="Times New Roman"/>
      <w:bCs/>
      <w:color w:val="000000"/>
      <w:sz w:val="24"/>
      <w:szCs w:val="24"/>
      <w:lang w:val="en-US" w:eastAsia="x-none"/>
    </w:rPr>
  </w:style>
  <w:style w:type="paragraph" w:styleId="Bibliografi">
    <w:name w:val="Bibliography"/>
    <w:basedOn w:val="Normal"/>
    <w:next w:val="Normal"/>
    <w:uiPriority w:val="37"/>
    <w:semiHidden/>
    <w:unhideWhenUsed/>
    <w:rsid w:val="009F096A"/>
    <w:rPr>
      <w:rFonts w:ascii="Times New Roman" w:eastAsia="Calibri" w:hAnsi="Times New Roman" w:cs="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Anj20</b:Tag>
    <b:SourceType>JournalArticle</b:SourceType>
    <b:Guid>{CAFAAB18-CA85-472D-B6F1-18489DF3EE8C}</b:Guid>
    <b:Title>Penerimaan Diri dan Resiliensi Penderita Thalassemia</b:Title>
    <b:JournalName>Al-Qalb: Jurnal Psikologi Islam</b:JournalName>
    <b:Year>2020</b:Year>
    <b:Pages>22-31</b:Pages>
    <b:Author>
      <b:Author>
        <b:NameList>
          <b:Person>
            <b:Last>Anjarwati</b:Last>
            <b:First>Latifah</b:First>
          </b:Person>
          <b:Person>
            <b:Last>Hurriyati</b:Last>
            <b:First>Dwi</b:First>
          </b:Person>
        </b:NameList>
      </b:Author>
    </b:Author>
    <b:RefOrder>1</b:RefOrder>
  </b:Source>
  <b:Source>
    <b:Tag>Adi23</b:Tag>
    <b:SourceType>JournalArticle</b:SourceType>
    <b:Guid>{26C57082-DC52-4C1F-B81F-B7760FA5A202}</b:Guid>
    <b:Title>Dinamika Resiliensi pada Orang dengan Lupus (Odapus)</b:Title>
    <b:JournalName>Jurnal Empati</b:JournalName>
    <b:Year>2023</b:Year>
    <b:Pages>175-190</b:Pages>
    <b:Author>
      <b:Author>
        <b:NameList>
          <b:Person>
            <b:Last>Adiputra</b:Last>
            <b:Middle>Rama</b:Middle>
            <b:First>Bio</b:First>
          </b:Person>
        </b:NameList>
      </b:Author>
    </b:Author>
    <b:RefOrder>2</b:RefOrder>
  </b:Source>
  <b:Source>
    <b:Tag>Ais211</b:Tag>
    <b:SourceType>JournalArticle</b:SourceType>
    <b:Guid>{832B215D-561F-4250-89E7-329942241CC4}</b:Guid>
    <b:Title>Penyuluhan Kesehatan Tentang Penyakit Thalassemia</b:Title>
    <b:JournalName>Bina Sehat Masyarakat</b:JournalName>
    <b:Year>2021</b:Year>
    <b:Pages>24-30</b:Pages>
    <b:Author>
      <b:Author>
        <b:NameList>
          <b:Person>
            <b:Last>Aisyah</b:Last>
            <b:First>Iis</b:First>
          </b:Person>
          <b:Person>
            <b:Last>Setiadi</b:Last>
            <b:Middle>Kelana</b:Middle>
            <b:First>Diding</b:First>
          </b:Person>
        </b:NameList>
      </b:Author>
    </b:Author>
    <b:RefOrder>3</b:RefOrder>
  </b:Source>
  <b:Source>
    <b:Tag>Feb20</b:Tag>
    <b:SourceType>JournalArticle</b:SourceType>
    <b:Guid>{C7A808A3-3DA5-4F34-9E82-553876F884A5}</b:Guid>
    <b:Title>Pemberian Diary Pada Pasien Anak dengan Thalasemia untuk Mengurangi Kecemasan di RSUD Temanggung</b:Title>
    <b:JournalName>Proceedings University of Muhammadiyah Yogyakarta Undergraduate Conference</b:JournalName>
    <b:Year>2020</b:Year>
    <b:Pages>51-55</b:Pages>
    <b:Author>
      <b:Author>
        <b:NameList>
          <b:Person>
            <b:Last>Febrianti</b:Last>
            <b:First>Trie</b:First>
          </b:Person>
          <b:Person>
            <b:Last>Yuniarti</b:Last>
            <b:First>Falasifah</b:First>
          </b:Person>
        </b:NameList>
      </b:Author>
    </b:Author>
    <b:RefOrder>4</b:RefOrder>
  </b:Source>
  <b:Source>
    <b:Tag>Gau21</b:Tag>
    <b:SourceType>JournalArticle</b:SourceType>
    <b:Guid>{DE3DF867-8B05-4490-8C81-72BD794B9481}</b:Guid>
    <b:Title>Analisis Kadar Vitamin D Pada Anak dengan Thalassemia Beta</b:Title>
    <b:JournalName>Universitas Hasanuddin</b:JournalName>
    <b:Year>2021</b:Year>
    <b:Author>
      <b:Author>
        <b:NameList>
          <b:Person>
            <b:Last>Gautama</b:Last>
            <b:First>Johan</b:First>
          </b:Person>
        </b:NameList>
      </b:Author>
    </b:Author>
    <b:RefOrder>5</b:RefOrder>
  </b:Source>
  <b:Source>
    <b:Tag>Sal22</b:Tag>
    <b:SourceType>JournalArticle</b:SourceType>
    <b:Guid>{D3DBBAB1-2F83-4DD2-B1E3-5B621AE803E2}</b:Guid>
    <b:Title>Prevalensi Reaksi Transfusi Darah Penderita Thalasemia Beta Mayor Yang Bergantung Transfusi Di RSD Idaman Banjarbaru Tahun 2020-2021</b:Title>
    <b:Year>2022</b:Year>
    <b:JournalName>Universitas Lambung Mangkurat</b:JournalName>
    <b:Pages>35-44</b:Pages>
    <b:Author>
      <b:Author>
        <b:NameList>
          <b:Person>
            <b:Last>Salsabila</b:Last>
            <b:Middle>Radhia</b:Middle>
            <b:First>Tasya</b:First>
          </b:Person>
          <b:Person>
            <b:Last>Ringoringo</b:Last>
            <b:Middle>Parlindungan</b:Middle>
            <b:First>Harapan</b:First>
          </b:Person>
          <b:Person>
            <b:Last>Panghiyangani</b:Last>
            <b:First>Roselina</b:First>
          </b:Person>
          <b:Person>
            <b:Last>Hartoyo</b:Last>
            <b:First>Edi</b:First>
          </b:Person>
          <b:Person>
            <b:Last>Rahmiati</b:Last>
          </b:Person>
        </b:NameList>
      </b:Author>
    </b:Author>
    <b:RefOrder>7</b:RefOrder>
  </b:Source>
  <b:Source>
    <b:Tag>Hel23</b:Tag>
    <b:SourceType>JournalArticle</b:SourceType>
    <b:Guid>{D6EE414B-54FE-4FDF-A7E9-001EF1EAE6F0}</b:Guid>
    <b:Title>Kepatuhan Minum Obat Kelasi Besi, Konsumsi Sumber Protein Serta Zat Besi Melalui Pendampingan Individu Pada Pasien Anak Thalasemia Mayor (CAse Series) (Studi Di Kota Banjarbaru dan Sekitarnya)</b:Title>
    <b:Year>2023</b:Year>
    <b:JournalName>Jurnal Skala Kesehatan</b:JournalName>
    <b:Pages>1-12</b:Pages>
    <b:Author>
      <b:Author>
        <b:NameList>
          <b:Person>
            <b:Last>Heldawati</b:Last>
          </b:Person>
          <b:Person>
            <b:Last>Abdurrachim</b:Last>
            <b:First>Rijanti</b:First>
          </b:Person>
          <b:Person>
            <b:Last>Mahpolah</b:Last>
          </b:Person>
        </b:NameList>
      </b:Author>
    </b:Author>
    <b:RefOrder>8</b:RefOrder>
  </b:Source>
  <b:Source>
    <b:Tag>Mar22</b:Tag>
    <b:SourceType>JournalArticle</b:SourceType>
    <b:Guid>{71AEC428-9402-4866-8388-4DA7469DE29C}</b:Guid>
    <b:Title>Upaya Memutus Rantai Melalui Peningkatan Pemahaman Tentang Thalassemia dan Perilaku Skrining di SMA Negeri Kota Tasikmalaya</b:Title>
    <b:Year>2022</b:Year>
    <b:JournalName>Prosiding Pengabdian Kepada Masyarakat</b:JournalName>
    <b:Pages>105-110</b:Pages>
    <b:Author>
      <b:Author>
        <b:NameList>
          <b:Person>
            <b:Last>Mariani</b:Last>
            <b:First>Dini</b:First>
          </b:Person>
          <b:Person>
            <b:Last>Cahyati</b:Last>
            <b:First>Ai</b:First>
          </b:Person>
          <b:Person>
            <b:Last>Rochimat</b:Last>
            <b:First>Imat</b:First>
          </b:Person>
        </b:NameList>
      </b:Author>
    </b:Author>
    <b:RefOrder>9</b:RefOrder>
  </b:Source>
  <b:Source>
    <b:Tag>Sal19</b:Tag>
    <b:SourceType>JournalArticle</b:SourceType>
    <b:Guid>{293EBE70-1661-417F-BA3A-C4DEEECD1E32}</b:Guid>
    <b:Title>Nutrisi Pasien Thalassemia</b:Title>
    <b:JournalName>Jurnal Majority</b:JournalName>
    <b:Year>2019</b:Year>
    <b:Pages>178-182</b:Pages>
    <b:Author>
      <b:Author>
        <b:NameList>
          <b:Person>
            <b:Last>Salsabila</b:Last>
            <b:First>Neli</b:First>
          </b:Person>
          <b:Person>
            <b:Last>Perdani</b:Last>
            <b:Middle>Windi</b:Middle>
            <b:First>Roro Rukmi</b:First>
          </b:Person>
          <b:Person>
            <b:Last>Irawati</b:Last>
            <b:Middle>Virginia</b:Middle>
            <b:First>Nur Ayu</b:First>
          </b:Person>
        </b:NameList>
      </b:Author>
    </b:Author>
    <b:RefOrder>11</b:RefOrder>
  </b:Source>
  <b:Source>
    <b:Tag>Pur19</b:Tag>
    <b:SourceType>JournalArticle</b:SourceType>
    <b:Guid>{E4376C8B-31AC-4653-9A3D-095A30A0114A}</b:Guid>
    <b:Title>Faktor-Faktor Yang Mempengaruhi Pertumbuhan Anak Penderita Thalasemia Mayor di Jawa Tengah, Indonesia</b:Title>
    <b:JournalName>Jurnal Kedokteran Diponegoro</b:JournalName>
    <b:Year>2019</b:Year>
    <b:Pages>1236-1247</b:Pages>
    <b:Author>
      <b:Author>
        <b:NameList>
          <b:Person>
            <b:Last>Purba</b:Last>
          </b:Person>
          <b:Person>
            <b:Last>John</b:Last>
            <b:Middle>Egan</b:Middle>
            <b:First>Ridho</b:First>
          </b:Person>
          <b:Person>
            <b:Last>Nency</b:Last>
            <b:Middle>Movieta</b:Middle>
            <b:First>Yetty</b:First>
          </b:Person>
          <b:Person>
            <b:Last>Farida</b:Last>
            <b:First>Helmia</b:First>
          </b:Person>
        </b:NameList>
      </b:Author>
    </b:Author>
    <b:RefOrder>13</b:RefOrder>
  </b:Source>
  <b:Source>
    <b:Tag>Ady20</b:Tag>
    <b:SourceType>JournalArticle</b:SourceType>
    <b:Guid>{C3ED2090-EA28-4EC7-936C-D40F383C530D}</b:Guid>
    <b:Title>Asuhan Keperawatan Pada Anak dengan Thalassemia Di Paviliun Seruni RSUD Jombang: Studi Literature</b:Title>
    <b:Year>2020</b:Year>
    <b:Author>
      <b:Author>
        <b:NameList>
          <b:Person>
            <b:Last>Adyanti</b:Last>
            <b:Middle>Eky</b:Middle>
            <b:First>Handini</b:First>
          </b:Person>
          <b:Person>
            <b:Last>Ulfa</b:Last>
            <b:Middle>Farida</b:Middle>
            <b:First>Ana</b:First>
          </b:Person>
          <b:Person>
            <b:Last>Kurniawati</b:Last>
          </b:Person>
        </b:NameList>
      </b:Author>
    </b:Author>
    <b:JournalName>Jurnal EduNursing</b:JournalName>
    <b:Pages>17-23</b:Pages>
    <b:RefOrder>14</b:RefOrder>
  </b:Source>
  <b:Source>
    <b:Tag>Kam</b:Tag>
    <b:SourceType>JournalArticle</b:SourceType>
    <b:Guid>{C3A39E7B-7391-4361-9E12-5C8816266D1E}</b:Guid>
    <b:Title>Pengenalan Makanan Bernutrisi dan Pemeriksaan Saturasi Oksigen pada Anak Penyandang Thalasemia</b:Title>
    <b:Author>
      <b:Author>
        <b:NameList>
          <b:Person>
            <b:Last>Kamilah</b:Last>
            <b:Middle>Nurul</b:Middle>
            <b:First>Santi</b:First>
          </b:Person>
          <b:Person>
            <b:Last>Muslim</b:Last>
            <b:First>Choirul</b:First>
          </b:Person>
          <b:Person>
            <b:Last>Fatimatuzzahra</b:Last>
          </b:Person>
          <b:Person>
            <b:Last>Atmaja</b:Last>
            <b:Middle>Yunisya</b:Middle>
            <b:First>Vestidhia</b:First>
          </b:Person>
          <b:Person>
            <b:Last>Lestari</b:Last>
            <b:Middle>Fita</b:Middle>
            <b:First>Dian</b:First>
          </b:Person>
          <b:Person>
            <b:Last>Sipriyadi</b:Last>
          </b:Person>
          <b:Person>
            <b:Last>Wibowo</b:Last>
            <b:Middle>Hadi</b:Middle>
            <b:First>Risky</b:First>
          </b:Person>
        </b:NameList>
      </b:Author>
    </b:Author>
    <b:JournalName>Jurnal Pengabdian kepada Masyarakat Nusantara</b:JournalName>
    <b:Year>2023</b:Year>
    <b:Pages>1328-1335</b:Pages>
    <b:RefOrder>33</b:RefOrder>
  </b:Source>
  <b:Source>
    <b:Tag>Nit20</b:Tag>
    <b:SourceType>JournalArticle</b:SourceType>
    <b:Guid>{27F8FFCE-3C8D-491E-A9EF-9B3D83295DB4}</b:Guid>
    <b:Title>Leukocyte Telomere Length in Patient With Transfusion-Dependent Thalassemia</b:Title>
    <b:JournalName>BMC Medical Genomics</b:JournalName>
    <b:Year>2020</b:Year>
    <b:Pages>13-73</b:Pages>
    <b:Author>
      <b:Author>
        <b:NameList>
          <b:Person>
            <b:Last>Nithita</b:Last>
            <b:First>Nanthatanti</b:First>
          </b:Person>
          <b:Person>
            <b:Last>Tantiworawit</b:Last>
            <b:First>Adisak</b:First>
          </b:Person>
          <b:Person>
            <b:Last>Piriyakhuntorn</b:Last>
            <b:First>Pokpong</b:First>
          </b:Person>
          <b:Person>
            <b:Last>Rattnathammethee</b:Last>
            <b:First>Thanawat</b:First>
          </b:Person>
          <b:Person>
            <b:Last>Hantrakool</b:Last>
            <b:First>Sasinee</b:First>
          </b:Person>
          <b:Person>
            <b:Last>Chai-Adisaksopha</b:Last>
            <b:First>Chatree</b:First>
          </b:Person>
          <b:Person>
            <b:Last>Rattarittamrong</b:Last>
            <b:First>Ekarat</b:First>
          </b:Person>
          <b:Person>
            <b:Last>Norasetthada</b:Last>
            <b:First>Lalita</b:First>
          </b:Person>
          <b:Person>
            <b:Last>Tuntiwechapikul</b:Last>
            <b:First>Wirote</b:First>
          </b:Person>
          <b:Person>
            <b:Last>Fanhchaksai</b:Last>
            <b:First>Kanda</b:First>
          </b:Person>
          <b:Person>
            <b:Last>Charoenkwan</b:Last>
            <b:First>Pimlak</b:First>
          </b:Person>
          <b:Person>
            <b:Last>Kumfu</b:Last>
            <b:First>Sirinart</b:First>
          </b:Person>
          <b:Person>
            <b:Last>Chattipakorn</b:Last>
            <b:First>Nipon</b:First>
          </b:Person>
        </b:NameList>
      </b:Author>
    </b:Author>
    <b:RefOrder>34</b:RefOrder>
  </b:Source>
  <b:Source>
    <b:Tag>Per19</b:Tag>
    <b:SourceType>JournalArticle</b:SourceType>
    <b:Guid>{6A56209D-263F-487E-A644-46240415ECFD}</b:Guid>
    <b:Title>Hubungan Antara Kadar Feritin dengan Malondialdehyde pada Pasien Talasemia Beta Mayor di RSD dr. Soebandi Jember</b:Title>
    <b:JournalName>Jurnal Pustaka Kesehatan</b:JournalName>
    <b:Year>2019</b:Year>
    <b:Pages>52-57</b:Pages>
    <b:Author>
      <b:Author>
        <b:NameList>
          <b:Person>
            <b:Last>Permatasari</b:Last>
            <b:Middle>Diyah</b:Middle>
            <b:First>Trinita</b:First>
          </b:Person>
          <b:Person>
            <b:Last>Riyanti</b:Last>
            <b:First>Rini</b:First>
          </b:Person>
          <b:Person>
            <b:Last>Wisudanti</b:Last>
            <b:Middle>Dwi</b:Middle>
            <b:First>Sesie</b:First>
          </b:Person>
        </b:NameList>
      </b:Author>
    </b:Author>
    <b:RefOrder>35</b:RefOrder>
  </b:Source>
  <b:Source>
    <b:Tag>Cah21</b:Tag>
    <b:SourceType>Report</b:SourceType>
    <b:Guid>{F11369B2-A6CC-4189-80D5-63A20A352412}</b:Guid>
    <b:Title>Asuhan Keperawatan Keluarga Dengan Anak Thalassemia Di Wilayah Kerja Puskesmas Sepinggan Baru dan Puskesmas Gunung Samarinda</b:Title>
    <b:Year>2021</b:Year>
    <b:Publisher>Poltekkes Samarinda</b:Publisher>
    <b:City>Samarinda</b:City>
    <b:Author>
      <b:Author>
        <b:NameList>
          <b:Person>
            <b:Last>Cahayaty</b:Last>
            <b:First>Putri</b:First>
          </b:Person>
        </b:NameList>
      </b:Author>
    </b:Author>
    <b:RefOrder>12</b:RefOrder>
  </b:Source>
  <b:Source>
    <b:Tag>Pra231</b:Tag>
    <b:SourceType>JournalArticle</b:SourceType>
    <b:Guid>{ECF562D0-0D21-41AB-A922-FAE62AD26A67}</b:Guid>
    <b:Title>Sebuah Tinjauan Pustaka: Penatalaksanaan Beta Thalasemia</b:Title>
    <b:JournalName>Jurnal Medika Hutama</b:JournalName>
    <b:Year>2023</b:Year>
    <b:Pages>3257-3264</b:Pages>
    <b:Author>
      <b:Author>
        <b:NameList>
          <b:Person>
            <b:Last>Praramdana</b:Last>
            <b:Middle>Nooradi</b:Middle>
            <b:First>Muhammad</b:First>
          </b:Person>
          <b:Person>
            <b:Last>Rusyadi</b:Last>
            <b:Middle>Ammar</b:Middle>
            <b:First>Muhammad</b:First>
          </b:Person>
          <b:Person>
            <b:Last>Rizky</b:Last>
            <b:First>Mohammad</b:First>
          </b:Person>
        </b:NameList>
      </b:Author>
    </b:Author>
    <b:RefOrder>36</b:RefOrder>
  </b:Source>
  <b:Source>
    <b:Tag>Haw23</b:Tag>
    <b:SourceType>JournalArticle</b:SourceType>
    <b:Guid>{6CCE30FF-784B-4BDF-B9B2-C872EF0F6906}</b:Guid>
    <b:Title>Hubungan Tingkat Kepatuhan Konsumsi Obat Kelasi Besi dengan Kadar Ferritin pada Thalasemia Anak di RSUD Dr. Moewardi</b:Title>
    <b:JournalName>Infokes: Jurnal Ilmiah Rekam Medis dan Infromatika Kesehatan</b:JournalName>
    <b:Year>2023</b:Year>
    <b:Pages>46-51</b:Pages>
    <b:Author>
      <b:Author>
        <b:NameList>
          <b:Person>
            <b:Last>Hawa</b:Last>
            <b:Middle>Shadiar</b:Middle>
            <b:First>Tabita Desna</b:First>
          </b:Person>
          <b:Person>
            <b:Last>Riza</b:Last>
            <b:First>Muhammad</b:First>
          </b:Person>
          <b:Person>
            <b:Last>Kawuryan</b:Last>
            <b:Middle>Lintang</b:Middle>
            <b:First>Diah</b:First>
          </b:Person>
        </b:NameList>
      </b:Author>
    </b:Author>
    <b:RefOrder>37</b:RefOrder>
  </b:Source>
  <b:Source>
    <b:Tag>Ird21</b:Tag>
    <b:SourceType>JournalArticle</b:SourceType>
    <b:Guid>{1753217F-2726-4BEE-AF60-6B477AF3A167}</b:Guid>
    <b:Title>Hubungan Usia Anak Penderita Thalasemia dengan Frekuensi Transfusi</b:Title>
    <b:JournalName>Jurnal Berita Ilmu Keperawatan</b:JournalName>
    <b:Year>2021</b:Year>
    <b:Pages>73-79</b:Pages>
    <b:Author>
      <b:Author>
        <b:NameList>
          <b:Person>
            <b:Last>Irdawati</b:Last>
          </b:Person>
          <b:Person>
            <b:Last>Syaiful</b:Last>
            <b:Middle>Ayu</b:Middle>
            <b:First>Afifah</b:First>
          </b:Person>
          <b:Person>
            <b:Last>Haryani</b:Last>
            <b:First>Anis</b:First>
          </b:Person>
        </b:NameList>
      </b:Author>
    </b:Author>
    <b:RefOrder>37</b:RefOrder>
  </b:Source>
  <b:Source>
    <b:Tag>Hay20</b:Tag>
    <b:SourceType>JournalArticle</b:SourceType>
    <b:Guid>{E67FAB8F-30AB-47E0-8B96-4BEB4343ECE3}</b:Guid>
    <b:Title>Pengaruh Minyak Zaitun (Olive Oil) Terhadap Kerusakan Integritas Kulit pada Pasien DM Tipe II Di Kecamatan Pagar Merbau</b:Title>
    <b:JournalName>Jurnal Keperawatan dan Fisioterapi</b:JournalName>
    <b:Year>2020</b:Year>
    <b:Pages>6-12</b:Pages>
    <b:Author>
      <b:Author>
        <b:NameList>
          <b:Person>
            <b:Last>Hayati</b:Last>
            <b:First>Kardina</b:First>
          </b:Person>
          <b:Person>
            <b:Last>Mutiara</b:Last>
            <b:Middle>Setiani</b:Middle>
            <b:First>Hana</b:First>
          </b:Person>
          <b:Person>
            <b:Last>Agustina</b:Last>
            <b:First>Dewi</b:First>
          </b:Person>
          <b:Person>
            <b:Last>Manalu</b:Last>
            <b:Middle>Adrianus</b:Middle>
            <b:First>Tahan</b:First>
          </b:Person>
          <b:Person>
            <b:Last>Sitepu</b:Last>
            <b:First>Kuat</b:First>
          </b:Person>
        </b:NameList>
      </b:Author>
    </b:Author>
    <b:RefOrder>48</b:RefOrder>
  </b:Source>
  <b:Source>
    <b:Tag>AsS22</b:Tag>
    <b:SourceType>JournalArticle</b:SourceType>
    <b:Guid>{ACF6BA1F-DBBF-4376-932F-D62885458873}</b:Guid>
    <b:Title>Pemberian Minyak Zaitun Untuk Mengurangi Masalah Kerusakan Integritas Kulit Pada An. A Dengan Thalasemia</b:Title>
    <b:JournalName>Sentani Nursing Journal</b:JournalName>
    <b:Year>2022</b:Year>
    <b:Pages>16-20</b:Pages>
    <b:Author>
      <b:Author>
        <b:NameList>
          <b:Person>
            <b:Last>As Syadza</b:Last>
            <b:Middle>Salim</b:Middle>
            <b:First>Nada</b:First>
          </b:Person>
          <b:Person>
            <b:Last>Murniati</b:Last>
          </b:Person>
        </b:NameList>
      </b:Author>
    </b:Author>
    <b:RefOrder>23</b:RefOrder>
  </b:Source>
  <b:Source>
    <b:Tag>Sim22</b:Tag>
    <b:SourceType>JournalArticle</b:SourceType>
    <b:Guid>{188137E6-50CB-4FE7-9A84-0F9763938A6C}</b:Guid>
    <b:Title>Studi Kasus Asuhan Keperawatan Pada Pasien Penyakit Ginjal Kronis dengan Masalah Keperawatan Gangguan Integritas Kulit</b:Title>
    <b:JournalName>Jurnal Keperawatan Cikini</b:JournalName>
    <b:Year>2022</b:Year>
    <b:Pages>47-52</b:Pages>
    <b:Author>
      <b:Author>
        <b:NameList>
          <b:Person>
            <b:Last>Simatupang</b:Last>
            <b:Middle>Yuliyanti</b:Middle>
            <b:First>Harlini</b:First>
          </b:Person>
          <b:Person>
            <b:Last>Yemina</b:Last>
            <b:First>Loritta</b:First>
          </b:Person>
          <b:Person>
            <b:Last>Gamayana</b:Last>
            <b:First>Yohanes</b:First>
          </b:Person>
        </b:NameList>
      </b:Author>
    </b:Author>
    <b:RefOrder>42</b:RefOrder>
  </b:Source>
  <b:Source>
    <b:Tag>Maw21</b:Tag>
    <b:SourceType>JournalArticle</b:SourceType>
    <b:Guid>{57DF7F4F-0BD0-477A-91C7-56EC785AC696}</b:Guid>
    <b:Title>Hubungan Kualitas Tidur Dengan Kadar Hemoglobin Mahasiswa Fakultas Kedokteran Undana</b:Title>
    <b:JournalName>Cendana Medical Journal</b:JournalName>
    <b:Year>2021</b:Year>
    <b:Pages>158-163</b:Pages>
    <b:Author>
      <b:Author>
        <b:NameList>
          <b:Person>
            <b:Last>Mawo</b:Last>
            <b:Middle>Petronela</b:Middle>
            <b:First>R</b:First>
          </b:Person>
          <b:Person>
            <b:Last>Rante</b:Last>
            <b:Middle>To</b:Middle>
            <b:First>Su Djie</b:First>
          </b:Person>
          <b:Person>
            <b:Last>Sasputra</b:Last>
            <b:Middle>Nyoman</b:Middle>
            <b:First>I</b:First>
          </b:Person>
        </b:NameList>
      </b:Author>
    </b:Author>
    <b:RefOrder>17</b:RefOrder>
  </b:Source>
  <b:Source>
    <b:Tag>Asw19</b:Tag>
    <b:SourceType>Report</b:SourceType>
    <b:Guid>{2C1AE6AE-29DE-48D6-AA29-DD16E367398C}</b:Guid>
    <b:Title>Pengaruh Status Gizi Dan Kadar Hemoglobin Darah Terhadap Daya Tahan Umum Siswa SMK Negeri 10 Makassar</b:Title>
    <b:Year>2019</b:Year>
    <b:Publisher>Universitas Negeri Makassar</b:Publisher>
    <b:City>Makassar</b:City>
    <b:Author>
      <b:Author>
        <b:NameList>
          <b:Person>
            <b:Last>Aswin</b:Last>
          </b:Person>
        </b:NameList>
      </b:Author>
    </b:Author>
    <b:RefOrder>18</b:RefOrder>
  </b:Source>
</b:Sources>
</file>

<file path=customXml/itemProps1.xml><?xml version="1.0" encoding="utf-8"?>
<ds:datastoreItem xmlns:ds="http://schemas.openxmlformats.org/officeDocument/2006/customXml" ds:itemID="{C42E5B08-0B81-4464-BD6A-E8778EE64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7579</Words>
  <Characters>43206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siti irma nur aina</cp:lastModifiedBy>
  <cp:revision>4</cp:revision>
  <cp:lastPrinted>2020-07-22T23:09:00Z</cp:lastPrinted>
  <dcterms:created xsi:type="dcterms:W3CDTF">2023-09-21T12:45:00Z</dcterms:created>
  <dcterms:modified xsi:type="dcterms:W3CDTF">2023-09-26T06:04:00Z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e5ce7534-eb8d-3543-beea-c3204405f7ea</vt:lpwstr>
  </property>
</Properties>
</file>