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BE" w:rsidRDefault="00CE15BE" w:rsidP="00CE15BE">
      <w:pPr>
        <w:widowControl w:val="0"/>
        <w:autoSpaceDE w:val="0"/>
        <w:autoSpaceDN w:val="0"/>
        <w:adjustRightInd w:val="0"/>
        <w:spacing w:before="100" w:after="0" w:line="276" w:lineRule="exact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proofErr w:type="spellStart"/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Lampiran</w:t>
      </w:r>
      <w:proofErr w:type="spellEnd"/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2</w:t>
      </w:r>
      <w:r w:rsidR="00BF29CC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. </w:t>
      </w:r>
      <w:proofErr w:type="spellStart"/>
      <w:r w:rsidR="00BF29CC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Kuesioner</w:t>
      </w:r>
      <w:proofErr w:type="spellEnd"/>
      <w:r w:rsidR="00BF29CC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 </w:t>
      </w:r>
      <w:proofErr w:type="spellStart"/>
      <w:r w:rsidR="00BF29CC"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Penelitian</w:t>
      </w:r>
      <w:proofErr w:type="spellEnd"/>
    </w:p>
    <w:p w:rsidR="00BF29CC" w:rsidRDefault="00BF29CC" w:rsidP="00CE15BE">
      <w:pPr>
        <w:widowControl w:val="0"/>
        <w:autoSpaceDE w:val="0"/>
        <w:autoSpaceDN w:val="0"/>
        <w:adjustRightInd w:val="0"/>
        <w:spacing w:before="100" w:after="0" w:line="276" w:lineRule="exact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</w:p>
    <w:p w:rsidR="00CE15BE" w:rsidRPr="00BF29CC" w:rsidRDefault="00CE15BE" w:rsidP="00BF29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36" w:after="0" w:line="276" w:lineRule="exact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BF29C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Data </w:t>
      </w:r>
      <w:proofErr w:type="spellStart"/>
      <w:r w:rsidRPr="00BF29C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Demografi</w:t>
      </w:r>
      <w:proofErr w:type="spellEnd"/>
    </w:p>
    <w:p w:rsidR="00CE15BE" w:rsidRPr="00CE15BE" w:rsidRDefault="00CE15BE" w:rsidP="00CE15BE">
      <w:pPr>
        <w:pStyle w:val="ListParagraph"/>
        <w:widowControl w:val="0"/>
        <w:numPr>
          <w:ilvl w:val="0"/>
          <w:numId w:val="3"/>
        </w:numPr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Nama Initial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:rsidR="00CE15BE" w:rsidRPr="00CE15BE" w:rsidRDefault="00CE15BE" w:rsidP="00CE15BE">
      <w:pPr>
        <w:pStyle w:val="ListParagraph"/>
        <w:widowControl w:val="0"/>
        <w:numPr>
          <w:ilvl w:val="0"/>
          <w:numId w:val="3"/>
        </w:numPr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>Umur</w:t>
      </w:r>
      <w:proofErr w:type="spellEnd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ab/>
        <w:t>:</w:t>
      </w:r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     </w:t>
      </w:r>
    </w:p>
    <w:p w:rsidR="00CE15BE" w:rsidRPr="00CE15BE" w:rsidRDefault="00CE15BE" w:rsidP="00CE15BE">
      <w:pPr>
        <w:pStyle w:val="ListParagraph"/>
        <w:widowControl w:val="0"/>
        <w:numPr>
          <w:ilvl w:val="0"/>
          <w:numId w:val="3"/>
        </w:numPr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>Jenis</w:t>
      </w:r>
      <w:proofErr w:type="spellEnd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>kelamin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:</w:t>
      </w:r>
    </w:p>
    <w:p w:rsidR="00CE15BE" w:rsidRDefault="00CE15BE" w:rsidP="00CE15BE">
      <w:pPr>
        <w:pStyle w:val="ListParagraph"/>
        <w:widowControl w:val="0"/>
        <w:numPr>
          <w:ilvl w:val="0"/>
          <w:numId w:val="3"/>
        </w:numPr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>Pendidikan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:</w:t>
      </w:r>
      <w:r w:rsidRPr="00CE15BE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</w:p>
    <w:p w:rsidR="00BF29CC" w:rsidRDefault="00BF29CC" w:rsidP="00BF29CC">
      <w:pPr>
        <w:pStyle w:val="ListParagraph"/>
        <w:widowControl w:val="0"/>
        <w:numPr>
          <w:ilvl w:val="0"/>
          <w:numId w:val="4"/>
        </w:numPr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Kuesioner</w:t>
      </w:r>
      <w:proofErr w:type="spellEnd"/>
    </w:p>
    <w:p w:rsidR="00BF29CC" w:rsidRPr="00BF29CC" w:rsidRDefault="00BF29CC" w:rsidP="00BF29CC">
      <w:pPr>
        <w:pStyle w:val="ListParagraph"/>
        <w:widowControl w:val="0"/>
        <w:tabs>
          <w:tab w:val="left" w:pos="3969"/>
        </w:tabs>
        <w:autoSpaceDE w:val="0"/>
        <w:autoSpaceDN w:val="0"/>
        <w:adjustRightInd w:val="0"/>
        <w:spacing w:before="137" w:after="0" w:line="276" w:lineRule="exac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E15BE" w:rsidRDefault="00BF29CC" w:rsidP="00BF29CC">
      <w:pPr>
        <w:widowControl w:val="0"/>
        <w:tabs>
          <w:tab w:val="left" w:pos="8749"/>
        </w:tabs>
        <w:autoSpaceDE w:val="0"/>
        <w:autoSpaceDN w:val="0"/>
        <w:adjustRightInd w:val="0"/>
        <w:spacing w:before="142" w:after="0" w:line="276" w:lineRule="exact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BF29CC">
        <w:rPr>
          <w:rFonts w:ascii="Times New Roman" w:hAnsi="Times New Roman"/>
          <w:b/>
          <w:color w:val="000000"/>
          <w:spacing w:val="-2"/>
          <w:sz w:val="24"/>
          <w:szCs w:val="24"/>
        </w:rPr>
        <w:t>PENGETAHUAN TENTANG BALUT BIDAI DALAM PERTOLONGAN PERTAMA PADA FRAKTUR</w:t>
      </w:r>
    </w:p>
    <w:p w:rsidR="00BF29CC" w:rsidRPr="00BF29CC" w:rsidRDefault="00BF29CC" w:rsidP="00BF29CC">
      <w:pPr>
        <w:widowControl w:val="0"/>
        <w:tabs>
          <w:tab w:val="left" w:pos="8749"/>
        </w:tabs>
        <w:autoSpaceDE w:val="0"/>
        <w:autoSpaceDN w:val="0"/>
        <w:adjustRightInd w:val="0"/>
        <w:spacing w:before="142" w:after="0" w:line="276" w:lineRule="exact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E15BE" w:rsidRPr="00BF29CC" w:rsidRDefault="00CE15BE" w:rsidP="00BF29CC">
      <w:pPr>
        <w:widowControl w:val="0"/>
        <w:autoSpaceDE w:val="0"/>
        <w:autoSpaceDN w:val="0"/>
        <w:adjustRightInd w:val="0"/>
        <w:spacing w:before="100" w:after="0" w:line="276" w:lineRule="exact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proofErr w:type="spellStart"/>
      <w:r w:rsidRPr="00BF29C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Kuisioner</w:t>
      </w:r>
      <w:proofErr w:type="spellEnd"/>
      <w:r w:rsidRPr="00BF29C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I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before="264" w:after="0" w:line="276" w:lineRule="exact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Petunjuk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pengisian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CE15BE" w:rsidRPr="002C29B4" w:rsidRDefault="00CE15BE" w:rsidP="00CE15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Pilihlah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salah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satu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menurut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anda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sesuai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dari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pernyataan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disetiap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kolom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telah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tersedia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serta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jawab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dengan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jujur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tepat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E15BE" w:rsidRPr="002C29B4" w:rsidRDefault="00CE15BE" w:rsidP="00CE15B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Berilah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tanda</w:t>
      </w:r>
      <w:proofErr w:type="spellEnd"/>
      <w:proofErr w:type="gram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(√)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pada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salah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satu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pada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kolom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telah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disediakan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Pilihan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jawaban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SS </w:t>
      </w:r>
      <w:proofErr w:type="gramStart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Setuju</w:t>
      </w:r>
      <w:bookmarkStart w:id="0" w:name="_GoBack"/>
      <w:bookmarkEnd w:id="0"/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S    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KS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Kurang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TS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STS :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567"/>
        <w:gridCol w:w="567"/>
        <w:gridCol w:w="568"/>
        <w:gridCol w:w="599"/>
      </w:tblGrid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No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proofErr w:type="spellStart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Pernyataan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SS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S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KS</w:t>
            </w: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TS</w:t>
            </w: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STS</w:t>
            </w: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proofErr w:type="spellStart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Definisi</w:t>
            </w:r>
            <w:proofErr w:type="spellEnd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balut</w:t>
            </w:r>
            <w:proofErr w:type="spellEnd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Bidai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37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w w:val="108"/>
              </w:rPr>
            </w:pP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Pembalutan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merupakan</w:t>
            </w:r>
            <w:proofErr w:type="spellEnd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 xml:space="preserve">   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</w:rPr>
              <w:t xml:space="preserve"> </w:t>
            </w:r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ab/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untuk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37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mengurangi</w:t>
            </w:r>
            <w:proofErr w:type="spellEnd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resiko</w:t>
            </w:r>
            <w:proofErr w:type="spellEnd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kerusakan</w:t>
            </w:r>
            <w:proofErr w:type="spellEnd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jaringan</w:t>
            </w:r>
            <w:proofErr w:type="spellEnd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 xml:space="preserve"> yang</w:t>
            </w:r>
            <w:r>
              <w:rPr>
                <w:rFonts w:ascii="Times New Roman" w:hAnsi="Times New Roman"/>
                <w:color w:val="000000"/>
                <w:w w:val="108"/>
              </w:rPr>
              <w:t xml:space="preserve"> </w:t>
            </w:r>
            <w:proofErr w:type="spellStart"/>
            <w:r w:rsidRPr="00AA5E64">
              <w:rPr>
                <w:rFonts w:ascii="Times New Roman" w:hAnsi="Times New Roman" w:cs="Times New Roman"/>
                <w:color w:val="000000"/>
                <w:w w:val="108"/>
              </w:rPr>
              <w:t>terjadi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60119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B60119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2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dapat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menggunakan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kain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apa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saja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tanpa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mengutamakan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prinsip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bersih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tidak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3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Bidai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merupakan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suatu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alat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yang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digunakan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untuk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mengurangi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pergerakan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pada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atau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tulang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yang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patah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4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Pembidaian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ab/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merupakan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ab/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alat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mengurangi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pergerakan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ab/>
              <w:t xml:space="preserve">yang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dapat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digunakan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pada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kasus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fraktur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terbuka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tertutup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57"/>
              <w:ind w:firstLine="4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2"/>
              </w:rPr>
              <w:t>Tujuan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2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2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2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2"/>
              </w:rPr>
              <w:t>Bidai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5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bertujuan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sebagai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perlindungan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>,</w:t>
            </w:r>
            <w:r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kompresi,fiksasi,pendukung,pemakaian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</w:rPr>
              <w:t>J</w:t>
            </w:r>
            <w:r w:rsidRPr="00190CE1">
              <w:rPr>
                <w:rFonts w:ascii="Times New Roman" w:hAnsi="Times New Roman"/>
                <w:color w:val="000000"/>
                <w:w w:val="101"/>
              </w:rPr>
              <w:t>angka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panjang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,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memperbaiki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60119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60119">
              <w:rPr>
                <w:rFonts w:ascii="Times New Roman" w:hAnsi="Times New Roman"/>
                <w:color w:val="000000"/>
                <w:spacing w:val="-3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:rsidR="00CE15BE" w:rsidRPr="00190CE1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tidak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ada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hubungannya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perbaikan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suhu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3"/>
              </w:rPr>
              <w:t>tubuh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7</w:t>
            </w:r>
          </w:p>
        </w:tc>
        <w:tc>
          <w:tcPr>
            <w:tcW w:w="4395" w:type="dxa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8"/>
              <w:ind w:left="45"/>
              <w:jc w:val="both"/>
              <w:rPr>
                <w:rFonts w:ascii="Times New Roman" w:hAnsi="Times New Roman"/>
                <w:color w:val="000000"/>
                <w:w w:val="103"/>
              </w:rPr>
            </w:pPr>
            <w:proofErr w:type="spellStart"/>
            <w:proofErr w:type="gramStart"/>
            <w:r w:rsidRPr="00190CE1">
              <w:rPr>
                <w:rFonts w:ascii="Times New Roman" w:hAnsi="Times New Roman"/>
                <w:color w:val="000000"/>
                <w:w w:val="103"/>
              </w:rPr>
              <w:t>Bidai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3"/>
              </w:rPr>
              <w:t>merupakan</w:t>
            </w:r>
            <w:proofErr w:type="spellEnd"/>
            <w:proofErr w:type="gramEnd"/>
            <w:r w:rsidRPr="00190CE1">
              <w:rPr>
                <w:rFonts w:ascii="Times New Roman" w:hAnsi="Times New Roman"/>
                <w:color w:val="000000"/>
                <w:w w:val="10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3"/>
              </w:rPr>
              <w:t>sarana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3"/>
              </w:rPr>
              <w:t>imobilisasi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3"/>
              </w:rPr>
              <w:t xml:space="preserve">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3"/>
              </w:rPr>
              <w:t>dan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8"/>
              <w:ind w:left="4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3"/>
              </w:rPr>
              <w:lastRenderedPageBreak/>
              <w:t>fiksasi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3"/>
              </w:rPr>
              <w:t xml:space="preserve"> external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70C3D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B70C3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lastRenderedPageBreak/>
              <w:t>8</w:t>
            </w:r>
          </w:p>
        </w:tc>
        <w:tc>
          <w:tcPr>
            <w:tcW w:w="4395" w:type="dxa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1"/>
              <w:ind w:left="45"/>
              <w:jc w:val="both"/>
              <w:rPr>
                <w:rFonts w:ascii="Times New Roman" w:hAnsi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Bidai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tidak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bisa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digunakan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sebagai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proteksi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1"/>
              <w:ind w:left="45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luka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sebagai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penopang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7"/>
              <w:ind w:left="4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1"/>
              </w:rPr>
              <w:t>Prinsip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1"/>
              </w:rPr>
              <w:t>Pembalutan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1"/>
              </w:rPr>
              <w:t xml:space="preserve"> Dan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1"/>
              </w:rPr>
              <w:t>Pembidaian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9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3"/>
              <w:ind w:left="45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Antiseptic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atau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pembersihan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luka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pertama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kali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sebelum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dilakukan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pembalutan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  <w:r>
              <w:rPr>
                <w:rFonts w:ascii="Times New Roman" w:hAnsi="Times New Roman"/>
                <w:color w:val="000000"/>
                <w:spacing w:val="-3"/>
              </w:rPr>
              <w:t>0</w:t>
            </w:r>
          </w:p>
        </w:tc>
        <w:tc>
          <w:tcPr>
            <w:tcW w:w="4395" w:type="dxa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3"/>
              <w:ind w:left="45"/>
              <w:jc w:val="both"/>
              <w:rPr>
                <w:rFonts w:ascii="Times New Roman" w:hAnsi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Simpul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balutan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dilakukan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pada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posisi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yang</w:t>
            </w:r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3"/>
              <w:ind w:left="45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datar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tidak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boleh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diatas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luka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11</w:t>
            </w:r>
          </w:p>
        </w:tc>
        <w:tc>
          <w:tcPr>
            <w:tcW w:w="4395" w:type="dxa"/>
            <w:shd w:val="clear" w:color="auto" w:fill="FFFFFF" w:themeFill="background1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before="12"/>
              <w:ind w:left="45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yang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digunakan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berupa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kain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bersih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70C3D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B70C3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12</w:t>
            </w:r>
          </w:p>
        </w:tc>
        <w:tc>
          <w:tcPr>
            <w:tcW w:w="4395" w:type="dxa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Pembalutan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harus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longgar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atau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sangat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1"/>
              </w:rPr>
              <w:t>kencan</w:t>
            </w:r>
            <w:r>
              <w:rPr>
                <w:rFonts w:ascii="Times New Roman" w:hAnsi="Times New Roman"/>
                <w:color w:val="000000"/>
                <w:w w:val="101"/>
              </w:rPr>
              <w:t>g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13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Panjang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bidai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4"/>
              </w:rPr>
              <w:t xml:space="preserve"> minimal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mampu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melewati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dua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w w:val="104"/>
              </w:rPr>
              <w:t>sendi</w:t>
            </w:r>
            <w:proofErr w:type="spellEnd"/>
            <w:r w:rsidRPr="00190CE1">
              <w:rPr>
                <w:rFonts w:ascii="Times New Roman" w:hAnsi="Times New Roman"/>
                <w:color w:val="000000"/>
                <w:w w:val="104"/>
              </w:rPr>
              <w:t>.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70C3D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B70C3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14</w:t>
            </w:r>
          </w:p>
        </w:tc>
        <w:tc>
          <w:tcPr>
            <w:tcW w:w="4395" w:type="dxa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Pembidaian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dapat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dipasang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diatas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luka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atau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Times New Roman" w:hAnsi="Times New Roman" w:cs="Times New Roman"/>
                <w:color w:val="000000"/>
                <w:w w:val="104"/>
              </w:rPr>
            </w:pP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tempat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yang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terjadi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color w:val="000000"/>
                <w:spacing w:val="-1"/>
              </w:rPr>
              <w:t>fraktur</w:t>
            </w:r>
            <w:proofErr w:type="spellEnd"/>
            <w:r w:rsidRPr="00190CE1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CE15BE" w:rsidRPr="00190CE1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4"/>
              <w:ind w:left="45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5"/>
              </w:rPr>
              <w:t>Macam-Macam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5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5"/>
              </w:rPr>
              <w:t>Balut</w:t>
            </w:r>
            <w:proofErr w:type="spellEnd"/>
            <w:r w:rsidRPr="00190CE1">
              <w:rPr>
                <w:rFonts w:ascii="Times New Roman" w:hAnsi="Times New Roman"/>
                <w:b/>
                <w:bCs/>
                <w:color w:val="000000"/>
                <w:w w:val="105"/>
              </w:rPr>
              <w:t xml:space="preserve"> </w:t>
            </w:r>
            <w:proofErr w:type="spellStart"/>
            <w:r w:rsidRPr="00190CE1">
              <w:rPr>
                <w:rFonts w:ascii="Times New Roman" w:hAnsi="Times New Roman"/>
                <w:b/>
                <w:bCs/>
                <w:color w:val="000000"/>
                <w:w w:val="105"/>
              </w:rPr>
              <w:t>Bidai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A5E64"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  <w:r>
              <w:rPr>
                <w:rFonts w:ascii="Times New Roman" w:hAnsi="Times New Roman"/>
                <w:color w:val="000000"/>
                <w:spacing w:val="-3"/>
              </w:rPr>
              <w:t>5</w:t>
            </w:r>
          </w:p>
        </w:tc>
        <w:tc>
          <w:tcPr>
            <w:tcW w:w="4395" w:type="dxa"/>
          </w:tcPr>
          <w:p w:rsidR="00CE15BE" w:rsidRPr="005258C7" w:rsidRDefault="00CE15BE" w:rsidP="000C78D2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/>
                <w:color w:val="000000"/>
                <w:w w:val="101"/>
              </w:rPr>
            </w:pPr>
            <w:proofErr w:type="spellStart"/>
            <w:proofErr w:type="gramStart"/>
            <w:r w:rsidRPr="005258C7">
              <w:rPr>
                <w:rFonts w:ascii="Times New Roman" w:hAnsi="Times New Roman"/>
                <w:color w:val="000000"/>
                <w:w w:val="101"/>
              </w:rPr>
              <w:t>Mitella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merupakan</w:t>
            </w:r>
            <w:proofErr w:type="spellEnd"/>
            <w:proofErr w:type="gram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salah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satu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jenis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balut</w:t>
            </w:r>
            <w:proofErr w:type="spellEnd"/>
          </w:p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color w:val="000000"/>
                <w:w w:val="105"/>
              </w:rPr>
            </w:pPr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yang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memiliki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sudut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tiga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sisi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70C3D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B70C3D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1</w:t>
            </w:r>
            <w:r w:rsidRPr="00B70C3D">
              <w:rPr>
                <w:rFonts w:ascii="Times New Roman" w:hAnsi="Times New Roman"/>
                <w:b/>
                <w:bCs/>
                <w:color w:val="000000"/>
                <w:spacing w:val="-3"/>
              </w:rPr>
              <w:t>6</w:t>
            </w:r>
          </w:p>
        </w:tc>
        <w:tc>
          <w:tcPr>
            <w:tcW w:w="4395" w:type="dxa"/>
          </w:tcPr>
          <w:p w:rsidR="00CE15BE" w:rsidRPr="005258C7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7"/>
              <w:ind w:left="45"/>
              <w:jc w:val="both"/>
              <w:rPr>
                <w:rFonts w:ascii="Times New Roman" w:hAnsi="Times New Roman"/>
                <w:color w:val="000000"/>
                <w:w w:val="101"/>
              </w:rPr>
            </w:pP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Anggota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proofErr w:type="gramStart"/>
            <w:r w:rsidRPr="005258C7">
              <w:rPr>
                <w:rFonts w:ascii="Times New Roman" w:hAnsi="Times New Roman"/>
                <w:color w:val="000000"/>
                <w:w w:val="101"/>
              </w:rPr>
              <w:t>badan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tubuh</w:t>
            </w:r>
            <w:proofErr w:type="spellEnd"/>
            <w:proofErr w:type="gram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dapat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digunakan</w:t>
            </w:r>
            <w:proofErr w:type="spellEnd"/>
          </w:p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7"/>
              <w:ind w:left="45"/>
              <w:jc w:val="both"/>
              <w:rPr>
                <w:rFonts w:ascii="Times New Roman" w:hAnsi="Times New Roman" w:cs="Times New Roman"/>
                <w:color w:val="000000"/>
                <w:w w:val="101"/>
              </w:rPr>
            </w:pP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sebagai</w:t>
            </w:r>
            <w:proofErr w:type="spellEnd"/>
            <w:r w:rsidRPr="005258C7">
              <w:rPr>
                <w:rFonts w:ascii="Times New Roman" w:hAnsi="Times New Roman"/>
                <w:color w:val="000000"/>
                <w:w w:val="101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w w:val="101"/>
              </w:rPr>
              <w:t>pembidaian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</w:tcPr>
          <w:p w:rsidR="00CE15BE" w:rsidRPr="005258C7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24"/>
              <w:ind w:left="45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 w:rsidRPr="005258C7">
              <w:rPr>
                <w:rFonts w:ascii="Times New Roman" w:hAnsi="Times New Roman"/>
                <w:b/>
                <w:bCs/>
                <w:color w:val="000000"/>
                <w:spacing w:val="-2"/>
              </w:rPr>
              <w:t>Komplikasi</w:t>
            </w:r>
            <w:proofErr w:type="spellEnd"/>
            <w:r w:rsidRPr="005258C7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b/>
                <w:bCs/>
                <w:color w:val="000000"/>
                <w:spacing w:val="-2"/>
              </w:rPr>
              <w:t>Balut</w:t>
            </w:r>
            <w:proofErr w:type="spellEnd"/>
            <w:r w:rsidRPr="005258C7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b/>
                <w:bCs/>
                <w:color w:val="000000"/>
                <w:spacing w:val="-2"/>
              </w:rPr>
              <w:t>Bidai</w:t>
            </w:r>
            <w:proofErr w:type="spellEnd"/>
            <w:r w:rsidRPr="005258C7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B70C3D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B70C3D">
              <w:rPr>
                <w:rFonts w:ascii="Times New Roman" w:hAnsi="Times New Roman"/>
                <w:b/>
                <w:bCs/>
                <w:color w:val="000000"/>
                <w:spacing w:val="-3"/>
              </w:rPr>
              <w:t>17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24"/>
              <w:ind w:left="4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Perdarahan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pada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vena   yang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berlebih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merupakan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salah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satu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komplikasi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dari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pembalutan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18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24"/>
              <w:ind w:left="4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Sindrom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kompartemen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ab/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merupakan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5258C7">
              <w:rPr>
                <w:rFonts w:ascii="Times New Roman" w:hAnsi="Times New Roman"/>
                <w:color w:val="000000"/>
                <w:spacing w:val="-2"/>
              </w:rPr>
              <w:t>omplikasi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yang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dapat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terjadi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pembidaian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CE15BE" w:rsidRPr="00AA5E64" w:rsidTr="000C78D2">
        <w:tc>
          <w:tcPr>
            <w:tcW w:w="562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19</w:t>
            </w:r>
          </w:p>
        </w:tc>
        <w:tc>
          <w:tcPr>
            <w:tcW w:w="4395" w:type="dxa"/>
          </w:tcPr>
          <w:p w:rsidR="00CE15BE" w:rsidRPr="00AA5E64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24"/>
              <w:ind w:left="4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Kerusakan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syaraf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pembuluh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darah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merupakan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dampak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dari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pembalutan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 yang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terlalu</w:t>
            </w:r>
            <w:proofErr w:type="spellEnd"/>
            <w:r w:rsidRPr="00525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proofErr w:type="spellStart"/>
            <w:r w:rsidRPr="005258C7">
              <w:rPr>
                <w:rFonts w:ascii="Times New Roman" w:hAnsi="Times New Roman"/>
                <w:color w:val="000000"/>
                <w:spacing w:val="-2"/>
              </w:rPr>
              <w:t>kencang</w:t>
            </w:r>
            <w:proofErr w:type="spellEnd"/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7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8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566" w:type="dxa"/>
          </w:tcPr>
          <w:p w:rsidR="00CE15BE" w:rsidRPr="00AA5E64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</w:tbl>
    <w:p w:rsidR="00CE15BE" w:rsidRDefault="00CE15BE" w:rsidP="00CE15BE">
      <w:pPr>
        <w:widowControl w:val="0"/>
        <w:autoSpaceDE w:val="0"/>
        <w:autoSpaceDN w:val="0"/>
        <w:adjustRightInd w:val="0"/>
        <w:spacing w:after="0" w:line="360" w:lineRule="auto"/>
      </w:pPr>
    </w:p>
    <w:p w:rsidR="00CE15BE" w:rsidRPr="00520933" w:rsidRDefault="00CE15BE" w:rsidP="00CE15BE">
      <w:pPr>
        <w:widowControl w:val="0"/>
        <w:autoSpaceDE w:val="0"/>
        <w:autoSpaceDN w:val="0"/>
        <w:adjustRightInd w:val="0"/>
        <w:spacing w:before="100" w:after="0" w:line="276" w:lineRule="exact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proofErr w:type="spellStart"/>
      <w:r w:rsidRPr="005209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Kuisioner</w:t>
      </w:r>
      <w:proofErr w:type="spellEnd"/>
      <w:r w:rsidRPr="005209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I</w:t>
      </w:r>
      <w:r w:rsidRPr="005209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before="264" w:after="0" w:line="276" w:lineRule="exact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Petunjuk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pengisian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CE15BE" w:rsidRPr="002C29B4" w:rsidRDefault="00CE15BE" w:rsidP="00CE15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Pilihlah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salah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satu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menurut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anda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sesuai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dari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pernyataan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proofErr w:type="spellStart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>disetiap</w:t>
      </w:r>
      <w:proofErr w:type="spellEnd"/>
      <w:r w:rsidRPr="002C29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kolom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telah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tersedia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serta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jawab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dengan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jujur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tepat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E15BE" w:rsidRPr="002C29B4" w:rsidRDefault="00CE15BE" w:rsidP="00CE15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Berilah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tanda</w:t>
      </w:r>
      <w:proofErr w:type="spellEnd"/>
      <w:proofErr w:type="gram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(√)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pada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salah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satu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pada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kolom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jawaban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yang </w:t>
      </w:r>
      <w:proofErr w:type="spellStart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>telah</w:t>
      </w:r>
      <w:proofErr w:type="spellEnd"/>
      <w:r w:rsidRPr="002C29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disediakan</w:t>
      </w:r>
      <w:proofErr w:type="spellEnd"/>
      <w:r w:rsidRPr="002C29B4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Pilihan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jawaban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SS </w:t>
      </w:r>
      <w:proofErr w:type="gramStart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S    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KS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Kurang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TS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STS :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Setuju</w:t>
      </w:r>
      <w:proofErr w:type="spellEnd"/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E15BE" w:rsidRDefault="00CE15BE" w:rsidP="00CE15B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071"/>
        <w:gridCol w:w="477"/>
        <w:gridCol w:w="704"/>
        <w:gridCol w:w="706"/>
        <w:gridCol w:w="706"/>
        <w:gridCol w:w="701"/>
      </w:tblGrid>
      <w:tr w:rsidR="00CE15BE" w:rsidTr="000C78D2">
        <w:tc>
          <w:tcPr>
            <w:tcW w:w="562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No</w:t>
            </w:r>
          </w:p>
        </w:tc>
        <w:tc>
          <w:tcPr>
            <w:tcW w:w="4071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477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SS</w:t>
            </w:r>
          </w:p>
        </w:tc>
        <w:tc>
          <w:tcPr>
            <w:tcW w:w="704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S</w:t>
            </w:r>
          </w:p>
        </w:tc>
        <w:tc>
          <w:tcPr>
            <w:tcW w:w="706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KS</w:t>
            </w:r>
          </w:p>
        </w:tc>
        <w:tc>
          <w:tcPr>
            <w:tcW w:w="706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TS</w:t>
            </w:r>
          </w:p>
        </w:tc>
        <w:tc>
          <w:tcPr>
            <w:tcW w:w="701" w:type="dxa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STS</w:t>
            </w:r>
          </w:p>
        </w:tc>
      </w:tr>
      <w:tr w:rsidR="00CE15BE" w:rsidTr="000C78D2">
        <w:tc>
          <w:tcPr>
            <w:tcW w:w="562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Sikap</w:t>
            </w:r>
            <w:proofErr w:type="spellEnd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menolong</w:t>
            </w:r>
            <w:proofErr w:type="spellEnd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37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pertolongan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segera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lakukan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menunggu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menolong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sesesorang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pertolongan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apapun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segera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menolong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sambil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menunggu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datang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menggunting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merobek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pakaian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menutupi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pertolongan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57"/>
              <w:ind w:firstLine="4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mempertahankan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terkena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pergerakan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nyeri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serpihan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tulang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patah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memindahkannya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</w:tcPr>
          <w:p w:rsidR="00CE15BE" w:rsidRPr="005F0352" w:rsidRDefault="00CE15BE" w:rsidP="000C7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Sikap</w:t>
            </w:r>
            <w:proofErr w:type="spellEnd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membalut</w:t>
            </w:r>
            <w:proofErr w:type="spellEnd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luka</w:t>
            </w:r>
            <w:proofErr w:type="spellEnd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F035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8"/>
              <w:ind w:left="4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membalut</w:t>
            </w:r>
            <w:proofErr w:type="spellEnd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kehilangan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1"/>
              <w:ind w:left="4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menutup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kain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7"/>
              <w:ind w:left="45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membalut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pencegahan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infeksi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3"/>
              <w:ind w:left="45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balutan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kencang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3"/>
              <w:ind w:left="45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menyimpulkan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balutan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diatas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daerah</w:t>
            </w:r>
            <w:proofErr w:type="spellEnd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3159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luka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</w:tcPr>
          <w:p w:rsidR="00CE15BE" w:rsidRPr="003159D9" w:rsidRDefault="00CE15BE" w:rsidP="000C78D2">
            <w:pPr>
              <w:widowControl w:val="0"/>
              <w:autoSpaceDE w:val="0"/>
              <w:autoSpaceDN w:val="0"/>
              <w:adjustRightInd w:val="0"/>
              <w:spacing w:before="12"/>
              <w:ind w:left="45"/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>pembidaian</w:t>
            </w:r>
            <w:proofErr w:type="spellEnd"/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  <w:t>fraktur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 Bold" w:hAnsi="Times New Roman Bold" w:cs="Times New Roman Bold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pembidaian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mencegah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kecacatan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membidai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membidai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sekitar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kaku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4"/>
              <w:ind w:lef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membidai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melewati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sendi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P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E15B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16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menggerakkan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fraktur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pembidaian</w:t>
            </w:r>
            <w:proofErr w:type="spellEnd"/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CE15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17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7"/>
              <w:ind w:left="45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mengecek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nadi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perifer</w:t>
            </w:r>
            <w:proofErr w:type="spellEnd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pembidaian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E15BE" w:rsidTr="000C78D2">
        <w:tc>
          <w:tcPr>
            <w:tcW w:w="562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71" w:type="dxa"/>
          </w:tcPr>
          <w:p w:rsidR="00CE15BE" w:rsidRDefault="00CE15BE" w:rsidP="000C78D2">
            <w:pPr>
              <w:widowControl w:val="0"/>
              <w:tabs>
                <w:tab w:val="left" w:pos="2842"/>
              </w:tabs>
              <w:autoSpaceDE w:val="0"/>
              <w:autoSpaceDN w:val="0"/>
              <w:adjustRightInd w:val="0"/>
              <w:spacing w:before="24"/>
              <w:ind w:left="45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pembidaian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mengurangi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tekanan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rongga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terbatas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77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4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1" w:type="dxa"/>
          </w:tcPr>
          <w:p w:rsidR="00CE15BE" w:rsidRDefault="00CE15BE" w:rsidP="000C78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E15BE" w:rsidRPr="00D64A79" w:rsidRDefault="00CE15BE" w:rsidP="00CE15BE">
      <w:pPr>
        <w:widowControl w:val="0"/>
        <w:autoSpaceDE w:val="0"/>
        <w:autoSpaceDN w:val="0"/>
        <w:adjustRightInd w:val="0"/>
        <w:spacing w:after="0" w:line="360" w:lineRule="auto"/>
      </w:pPr>
    </w:p>
    <w:p w:rsidR="00CE15BE" w:rsidRPr="000941CA" w:rsidRDefault="00CE15BE" w:rsidP="00CE15B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CE15BE" w:rsidRDefault="00CE15BE" w:rsidP="00CE15B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96"/>
          <w:szCs w:val="96"/>
        </w:rPr>
      </w:pPr>
    </w:p>
    <w:p w:rsidR="00CE15BE" w:rsidRDefault="00CE15BE" w:rsidP="00CE15B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96"/>
          <w:szCs w:val="96"/>
        </w:rPr>
      </w:pPr>
    </w:p>
    <w:p w:rsidR="00CE15BE" w:rsidRDefault="00CE15BE" w:rsidP="00CE15BE">
      <w:pPr>
        <w:pStyle w:val="ListParagraph"/>
        <w:spacing w:line="360" w:lineRule="auto"/>
        <w:ind w:left="709"/>
        <w:jc w:val="center"/>
        <w:rPr>
          <w:rFonts w:ascii="Times New Roman" w:hAnsi="Times New Roman" w:cs="Times New Roman"/>
          <w:sz w:val="96"/>
          <w:szCs w:val="96"/>
        </w:rPr>
      </w:pPr>
    </w:p>
    <w:p w:rsidR="00CE15BE" w:rsidRDefault="00CE15BE"/>
    <w:sectPr w:rsidR="00CE15BE" w:rsidSect="00CE15B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5C1"/>
    <w:multiLevelType w:val="hybridMultilevel"/>
    <w:tmpl w:val="E47E3BA2"/>
    <w:lvl w:ilvl="0" w:tplc="F00C7BA4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71C72"/>
    <w:multiLevelType w:val="hybridMultilevel"/>
    <w:tmpl w:val="E47E3BA2"/>
    <w:lvl w:ilvl="0" w:tplc="F00C7BA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69B"/>
    <w:multiLevelType w:val="hybridMultilevel"/>
    <w:tmpl w:val="8E0623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A70DF"/>
    <w:multiLevelType w:val="hybridMultilevel"/>
    <w:tmpl w:val="1FDA65D2"/>
    <w:lvl w:ilvl="0" w:tplc="96D27D80">
      <w:start w:val="1"/>
      <w:numFmt w:val="upperLetter"/>
      <w:lvlText w:val="%1."/>
      <w:lvlJc w:val="left"/>
      <w:pPr>
        <w:ind w:left="720" w:hanging="360"/>
      </w:pPr>
      <w:rPr>
        <w:rFonts w:ascii="Times New Roman Bold" w:hAnsi="Times New Roman Bold" w:cs="Times New Roman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E"/>
    <w:rsid w:val="001D07CE"/>
    <w:rsid w:val="00BF29CC"/>
    <w:rsid w:val="00C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9365"/>
  <w15:chartTrackingRefBased/>
  <w15:docId w15:val="{3B7A6EAC-6738-4C83-82A0-1BBCEE4B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BE"/>
    <w:pPr>
      <w:ind w:left="720"/>
      <w:contextualSpacing/>
    </w:pPr>
  </w:style>
  <w:style w:type="table" w:styleId="TableGrid">
    <w:name w:val="Table Grid"/>
    <w:basedOn w:val="TableNormal"/>
    <w:uiPriority w:val="39"/>
    <w:rsid w:val="00CE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2024-08-05T07:44:00Z</dcterms:created>
  <dcterms:modified xsi:type="dcterms:W3CDTF">2024-08-05T07:59:00Z</dcterms:modified>
</cp:coreProperties>
</file>